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left w:val="nil"/>
              <w:bottom w:val="nil"/>
              <w:right w:val="nil"/>
            </w:tcBorders>
            <w:shd w:fill="1B3A6B" w:val="clear"/>
            <w:tcMar>
              <w:top w:type="dxa" w:w="300"/>
              <w:left w:type="dxa" w:w="400"/>
              <w:bottom w:type="dxa" w:w="300"/>
              <w:right w:type="dxa" w:w="400"/>
            </w:tcMar>
          </w:tcPr>
          <w:p>
            <w:pPr>
              <w:spacing w:after="80"/>
              <w:jc w:val="center"/>
            </w:pPr>
            <w:r>
              <w:rPr>
                <w:rFonts w:ascii="Arial" w:cs="Arial" w:eastAsia="Arial" w:hAnsi="Arial"/>
                <w:b/>
                <w:bCs/>
                <w:color w:val="FFFFFF"/>
                <w:sz w:val="48"/>
                <w:szCs w:val="48"/>
              </w:rPr>
              <w:t xml:space="preserve">OBJECTION HANDLING GUIDE</w:t>
            </w:r>
          </w:p>
          <w:p>
            <w:pPr>
              <w:spacing w:after="80"/>
              <w:jc w:val="center"/>
            </w:pPr>
            <w:r>
              <w:rPr>
                <w:rFonts w:ascii="Arial" w:cs="Arial" w:eastAsia="Arial" w:hAnsi="Arial"/>
                <w:b/>
                <w:bCs/>
                <w:color w:val="E8610A"/>
                <w:sz w:val="28"/>
                <w:szCs w:val="28"/>
              </w:rPr>
              <w:t xml:space="preserve">Marketing Agency for Contractors</w:t>
            </w:r>
          </w:p>
          <w:p>
            <w:pPr>
              <w:jc w:val="center"/>
            </w:pPr>
            <w:r>
              <w:rPr>
                <w:rFonts w:ascii="Arial" w:cs="Arial" w:eastAsia="Arial" w:hAnsi="Arial"/>
                <w:color w:val="D6E4F7"/>
                <w:sz w:val="22"/>
                <w:szCs w:val="22"/>
              </w:rPr>
              <w:t xml:space="preserve">San Diego, CA  |  Sales Team Internal Reference</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20"/>
              <w:left w:type="dxa" w:w="200"/>
              <w:bottom w:type="dxa" w:w="120"/>
              <w:right w:type="dxa" w:w="200"/>
            </w:tcMar>
          </w:tcPr>
          <w:p>
            <w:pPr>
              <w:spacing w:after="80" w:before="40"/>
            </w:pPr>
            <w:r>
              <w:rPr>
                <w:rFonts w:ascii="Arial" w:cs="Arial" w:eastAsia="Arial" w:hAnsi="Arial"/>
                <w:b/>
                <w:bCs/>
                <w:color w:val="1B3A6B"/>
                <w:sz w:val="22"/>
                <w:szCs w:val="22"/>
              </w:rPr>
              <w:t xml:space="preserve">📋  HOW TO USE THIS GUIDE</w:t>
            </w:r>
          </w:p>
          <w:p>
            <w:pPr>
              <w:spacing w:after="20" w:before="20"/>
            </w:pPr>
            <w:r>
              <w:rPr>
                <w:rFonts w:ascii="Arial" w:cs="Arial" w:eastAsia="Arial" w:hAnsi="Arial"/>
                <w:i w:val="false"/>
                <w:iCs w:val="false"/>
                <w:color w:val="333333"/>
                <w:sz w:val="21"/>
                <w:szCs w:val="21"/>
              </w:rPr>
              <w:t xml:space="preserve">This guide equips you to confidently handle the most common objections from San Diego contractors who are skeptical about investing in marketing.</w:t>
            </w:r>
          </w:p>
          <w:p>
            <w:pPr>
              <w:spacing w:after="20" w:before="20"/>
            </w:pPr>
            <w:r>
              <w:rPr>
                <w:rFonts w:ascii="Arial" w:cs="Arial" w:eastAsia="Arial" w:hAnsi="Arial"/>
                <w:i w:val="false"/>
                <w:iCs w:val="false"/>
                <w:color w:val="333333"/>
                <w:sz w:val="21"/>
                <w:szCs w:val="21"/>
              </w:rPr>
              <w:t xml:space="preserve">Each section covers specific objections, the underlying concern behind them, and proven response scripts.</w:t>
            </w:r>
          </w:p>
          <w:p>
            <w:pPr>
              <w:spacing w:after="20" w:before="20"/>
            </w:pPr>
            <w:r>
              <w:rPr>
                <w:rFonts w:ascii="Arial" w:cs="Arial" w:eastAsia="Arial" w:hAnsi="Arial"/>
                <w:i w:val="false"/>
                <w:iCs w:val="false"/>
                <w:color w:val="333333"/>
                <w:sz w:val="21"/>
                <w:szCs w:val="21"/>
              </w:rPr>
              <w:t xml:space="preserve">Practice these out loud before your next call. The goal is not to "win" the argument — it's to earn trust and move forward together.</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1</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PRICE &amp; BUDGET OBJECTIONS</w:t>
            </w:r>
          </w:p>
        </w:tc>
      </w:tr>
    </w:tbl>
    <w:p>
      <w:pPr>
        <w:spacing w:after="0" w:before="160"/>
      </w:pPr>
      <w:r>
        <w:t xml:space="preserve"/>
      </w:r>
    </w:p>
    <w:p>
      <w:pPr>
        <w:spacing w:after="80" w:before="60"/>
      </w:pPr>
      <w:r>
        <w:rPr>
          <w:rFonts w:ascii="Arial" w:cs="Arial" w:eastAsia="Arial" w:hAnsi="Arial"/>
          <w:color w:val="333333"/>
          <w:sz w:val="22"/>
          <w:szCs w:val="22"/>
        </w:rPr>
        <w:t xml:space="preserve">Price objections are the most common barrier. They usually signal uncertainty about ROI, not a genuine inability to pay. Your job is to reframe cost as investment.</w:t>
      </w:r>
    </w:p>
    <w:p>
      <w:pPr>
        <w:spacing w:after="0" w:before="120"/>
      </w:pPr>
      <w:r>
        <w:t xml:space="preserve"/>
      </w:r>
    </w:p>
    <w:p>
      <w:pPr>
        <w:spacing w:after="80" w:before="200"/>
      </w:pPr>
      <w:r>
        <w:rPr>
          <w:rFonts w:ascii="Arial" w:cs="Arial" w:eastAsia="Arial" w:hAnsi="Arial"/>
          <w:b/>
          <w:bCs/>
          <w:color w:val="E8610A"/>
          <w:sz w:val="22"/>
          <w:szCs w:val="22"/>
        </w:rPr>
        <w:t xml:space="preserve">"Your prices are too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"I'm not sure the return will justify the spend."</w:t>
            </w:r>
          </w:p>
        </w:tc>
      </w:tr>
    </w:tbl>
    <w:p>
      <w:pPr>
        <w:spacing w:after="0" w:before="80"/>
      </w:pPr>
      <w:r>
        <w:t xml:space="preserve"/>
      </w:r>
    </w:p>
    <w:p>
      <w:pPr>
        <w:spacing w:after="80" w:before="60"/>
      </w:pPr>
      <w:r>
        <w:rPr>
          <w:rFonts w:ascii="Arial" w:cs="Arial" w:eastAsia="Arial" w:hAnsi="Arial"/>
          <w:b/>
          <w:bCs/>
          <w:color w:val="1B3A6B"/>
          <w:sz w:val="22"/>
          <w:szCs w:val="22"/>
        </w:rPr>
        <w:t xml:space="preserve">Acknowledge: </w:t>
      </w:r>
      <w:r>
        <w:rPr>
          <w:rFonts w:ascii="Arial" w:cs="Arial" w:eastAsia="Arial" w:hAnsi="Arial"/>
          <w:color w:val="333333"/>
          <w:sz w:val="22"/>
          <w:szCs w:val="22"/>
        </w:rPr>
        <w:t xml:space="preserve">I totally understand — marketing feels like a big commitment, especially if you've been burned before.</w:t>
      </w:r>
    </w:p>
    <w:p>
      <w:pPr>
        <w:spacing w:after="80" w:before="60"/>
      </w:pPr>
      <w:r>
        <w:rPr>
          <w:rFonts w:ascii="Arial" w:cs="Arial" w:eastAsia="Arial" w:hAnsi="Arial"/>
          <w:b/>
          <w:bCs/>
          <w:color w:val="1B3A6B"/>
          <w:sz w:val="22"/>
          <w:szCs w:val="22"/>
        </w:rPr>
        <w:t xml:space="preserve">Reframe: </w:t>
      </w:r>
      <w:r>
        <w:rPr>
          <w:rFonts w:ascii="Arial" w:cs="Arial" w:eastAsia="Arial" w:hAnsi="Arial"/>
          <w:color w:val="333333"/>
          <w:sz w:val="22"/>
          <w:szCs w:val="22"/>
        </w:rPr>
        <w:t xml:space="preserve">The question isn't really what this costs. It's what it costs you every month NOT to have a consistent flow of high-quality leads. A single roofing job or kitchen remodel typically pays for six months of our service.</w:t>
      </w:r>
    </w:p>
    <w:p>
      <w:pPr>
        <w:spacing w:after="80" w:before="60"/>
      </w:pPr>
      <w:r>
        <w:rPr>
          <w:rFonts w:ascii="Arial" w:cs="Arial" w:eastAsia="Arial" w:hAnsi="Arial"/>
          <w:b/>
          <w:bCs/>
          <w:color w:val="1B3A6B"/>
          <w:sz w:val="22"/>
          <w:szCs w:val="22"/>
        </w:rPr>
        <w:t xml:space="preserve">Ask: </w:t>
      </w:r>
      <w:r>
        <w:rPr>
          <w:rFonts w:ascii="Arial" w:cs="Arial" w:eastAsia="Arial" w:hAnsi="Arial"/>
          <w:color w:val="333333"/>
          <w:sz w:val="22"/>
          <w:szCs w:val="22"/>
        </w:rPr>
        <w:t xml:space="preserve">What does an average job bring you in gross revenue? Let's figure out together how many new leads you'd need to see a return.</w:t>
      </w:r>
    </w:p>
    <w:p>
      <w:pPr>
        <w:spacing w:after="0" w:before="80"/>
      </w:pPr>
      <w:r>
        <w:t xml:space="preserve"/>
      </w:r>
    </w:p>
    <w:p>
      <w:pPr>
        <w:spacing w:after="80" w:before="200"/>
      </w:pPr>
      <w:r>
        <w:rPr>
          <w:rFonts w:ascii="Arial" w:cs="Arial" w:eastAsia="Arial" w:hAnsi="Arial"/>
          <w:b/>
          <w:bCs/>
          <w:color w:val="E8610A"/>
          <w:sz w:val="22"/>
          <w:szCs w:val="22"/>
        </w:rPr>
        <w:t xml:space="preserve">"I can't afford it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haven't prioritized this in my budget, or cash flow is tight."</w:t>
            </w:r>
          </w:p>
        </w:tc>
      </w:tr>
    </w:tbl>
    <w:p>
      <w:pPr>
        <w:spacing w:after="0" w:before="80"/>
      </w:pPr>
      <w:r>
        <w:t xml:space="preserve"/>
      </w:r>
    </w:p>
    <w:p>
      <w:pPr>
        <w:spacing w:after="80" w:before="60"/>
      </w:pPr>
      <w:r>
        <w:rPr>
          <w:rFonts w:ascii="Arial" w:cs="Arial" w:eastAsia="Arial" w:hAnsi="Arial"/>
          <w:b/>
          <w:bCs/>
          <w:color w:val="1B3A6B"/>
          <w:sz w:val="22"/>
          <w:szCs w:val="22"/>
        </w:rPr>
        <w:t xml:space="preserve">Validate: </w:t>
      </w:r>
      <w:r>
        <w:rPr>
          <w:rFonts w:ascii="Arial" w:cs="Arial" w:eastAsia="Arial" w:hAnsi="Arial"/>
          <w:color w:val="333333"/>
          <w:sz w:val="22"/>
          <w:szCs w:val="22"/>
        </w:rPr>
        <w:t xml:space="preserve">That makes sense — a lot of our best clients said the exact same thing before they started.</w:t>
      </w:r>
    </w:p>
    <w:p>
      <w:pPr>
        <w:spacing w:after="80" w:before="60"/>
      </w:pPr>
      <w:r>
        <w:rPr>
          <w:rFonts w:ascii="Arial" w:cs="Arial" w:eastAsia="Arial" w:hAnsi="Arial"/>
          <w:b/>
          <w:bCs/>
          <w:color w:val="1B3A6B"/>
          <w:sz w:val="22"/>
          <w:szCs w:val="22"/>
        </w:rPr>
        <w:t xml:space="preserve">Pivot: </w:t>
      </w:r>
      <w:r>
        <w:rPr>
          <w:rFonts w:ascii="Arial" w:cs="Arial" w:eastAsia="Arial" w:hAnsi="Arial"/>
          <w:color w:val="333333"/>
          <w:sz w:val="22"/>
          <w:szCs w:val="22"/>
        </w:rPr>
        <w:t xml:space="preserve">Most contractors we work with didn't have a "marketing budget" line item — they created one after seeing results. We also offer flexible month-to-month options so there's no long commitment while you test the waters.</w:t>
      </w:r>
    </w:p>
    <w:p>
      <w:pPr>
        <w:spacing w:after="80" w:before="60"/>
      </w:pPr>
      <w:r>
        <w:rPr>
          <w:rFonts w:ascii="Arial" w:cs="Arial" w:eastAsia="Arial" w:hAnsi="Arial"/>
          <w:b/>
          <w:bCs/>
          <w:color w:val="1B3A6B"/>
          <w:sz w:val="22"/>
          <w:szCs w:val="22"/>
        </w:rPr>
        <w:t xml:space="preserve">Close: </w:t>
      </w:r>
      <w:r>
        <w:rPr>
          <w:rFonts w:ascii="Arial" w:cs="Arial" w:eastAsia="Arial" w:hAnsi="Arial"/>
          <w:color w:val="333333"/>
          <w:sz w:val="22"/>
          <w:szCs w:val="22"/>
        </w:rPr>
        <w:t xml:space="preserve">What if we started with a lower-tier package and scaled as your leads come in?</w:t>
      </w:r>
    </w:p>
    <w:p>
      <w:pPr>
        <w:spacing w:after="0" w:before="80"/>
      </w:pPr>
      <w:r>
        <w:t xml:space="preserve"/>
      </w:r>
    </w:p>
    <w:p>
      <w:pPr>
        <w:spacing w:after="80" w:before="200"/>
      </w:pPr>
      <w:r>
        <w:rPr>
          <w:rFonts w:ascii="Arial" w:cs="Arial" w:eastAsia="Arial" w:hAnsi="Arial"/>
          <w:b/>
          <w:bCs/>
          <w:color w:val="E8610A"/>
          <w:sz w:val="22"/>
          <w:szCs w:val="22"/>
        </w:rPr>
        <w:t xml:space="preserve">"I could just hire someone in-house for 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think I'm overpaying for something I could do myself."</w:t>
            </w:r>
          </w:p>
        </w:tc>
      </w:tr>
    </w:tbl>
    <w:p>
      <w:pPr>
        <w:spacing w:after="0" w:before="80"/>
      </w:pPr>
      <w:r>
        <w:t xml:space="preserve"/>
      </w:r>
    </w:p>
    <w:p>
      <w:pPr>
        <w:spacing w:after="80" w:before="60"/>
      </w:pPr>
      <w:r>
        <w:rPr>
          <w:rFonts w:ascii="Arial" w:cs="Arial" w:eastAsia="Arial" w:hAnsi="Arial"/>
          <w:b/>
          <w:bCs/>
          <w:color w:val="1B3A6B"/>
          <w:sz w:val="22"/>
          <w:szCs w:val="22"/>
        </w:rPr>
        <w:t xml:space="preserve">Validate: </w:t>
      </w:r>
      <w:r>
        <w:rPr>
          <w:rFonts w:ascii="Arial" w:cs="Arial" w:eastAsia="Arial" w:hAnsi="Arial"/>
          <w:color w:val="333333"/>
          <w:sz w:val="22"/>
          <w:szCs w:val="22"/>
        </w:rPr>
        <w:t xml:space="preserve">That's a fair point — and for some businesses, in-house makes sense.</w:t>
      </w:r>
    </w:p>
    <w:p>
      <w:pPr>
        <w:spacing w:after="80" w:before="60"/>
      </w:pPr>
      <w:r>
        <w:rPr>
          <w:rFonts w:ascii="Arial" w:cs="Arial" w:eastAsia="Arial" w:hAnsi="Arial"/>
          <w:b/>
          <w:bCs/>
          <w:color w:val="1B3A6B"/>
          <w:sz w:val="22"/>
          <w:szCs w:val="22"/>
        </w:rPr>
        <w:t xml:space="preserve">Reality Check: </w:t>
      </w:r>
      <w:r>
        <w:rPr>
          <w:rFonts w:ascii="Arial" w:cs="Arial" w:eastAsia="Arial" w:hAnsi="Arial"/>
          <w:color w:val="333333"/>
          <w:sz w:val="22"/>
          <w:szCs w:val="22"/>
        </w:rPr>
        <w:t xml:space="preserve">A full-time marketing hire in San Diego runs $55,000–$75,000 per year before benefits — and they'd need tools on top of that. What you get with us is a full team: strategist, ad buyer, SEO specialist, and graphic designer, all specialized in contractor marketing. We hit the ground running on day one.</w:t>
      </w:r>
    </w:p>
    <w:p>
      <w:pPr>
        <w:spacing w:after="80" w:before="60"/>
      </w:pPr>
      <w:r>
        <w:rPr>
          <w:rFonts w:ascii="Arial" w:cs="Arial" w:eastAsia="Arial" w:hAnsi="Arial"/>
          <w:b/>
          <w:bCs/>
          <w:color w:val="1B3A6B"/>
          <w:sz w:val="22"/>
          <w:szCs w:val="22"/>
        </w:rPr>
        <w:t xml:space="preserve">Ask: </w:t>
      </w:r>
      <w:r>
        <w:rPr>
          <w:rFonts w:ascii="Arial" w:cs="Arial" w:eastAsia="Arial" w:hAnsi="Arial"/>
          <w:color w:val="333333"/>
          <w:sz w:val="22"/>
          <w:szCs w:val="22"/>
        </w:rPr>
        <w:t xml:space="preserve">What role would you hire first, and how long would it take them to get results?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2</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TRUST &amp; CREDIBILITY OBJECTIONS</w:t>
            </w:r>
          </w:p>
        </w:tc>
      </w:tr>
    </w:tbl>
    <w:p>
      <w:pPr>
        <w:spacing w:after="0" w:before="160"/>
      </w:pPr>
      <w:r>
        <w:t xml:space="preserve"/>
      </w:r>
    </w:p>
    <w:p>
      <w:pPr>
        <w:spacing w:after="80" w:before="60"/>
      </w:pPr>
      <w:r>
        <w:rPr>
          <w:rFonts w:ascii="Arial" w:cs="Arial" w:eastAsia="Arial" w:hAnsi="Arial"/>
          <w:color w:val="333333"/>
          <w:sz w:val="22"/>
          <w:szCs w:val="22"/>
        </w:rPr>
        <w:t xml:space="preserve">San Diego contractors have often been burned by agencies that overpromised. Your job here is to demonstrate proof, transparency, and specificity.</w:t>
      </w:r>
    </w:p>
    <w:p>
      <w:pPr>
        <w:spacing w:after="0" w:before="120"/>
      </w:pPr>
      <w:r>
        <w:t xml:space="preserve"/>
      </w:r>
    </w:p>
    <w:p>
      <w:pPr>
        <w:spacing w:after="80" w:before="200"/>
      </w:pPr>
      <w:r>
        <w:rPr>
          <w:rFonts w:ascii="Arial" w:cs="Arial" w:eastAsia="Arial" w:hAnsi="Arial"/>
          <w:b/>
          <w:bCs/>
          <w:color w:val="E8610A"/>
          <w:sz w:val="22"/>
          <w:szCs w:val="22"/>
        </w:rPr>
        <w:t xml:space="preserve">"I've tried marketing agencies before and it didn't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don't trust that this time will be different."</w:t>
            </w:r>
          </w:p>
        </w:tc>
      </w:tr>
    </w:tbl>
    <w:p>
      <w:pPr>
        <w:spacing w:after="0" w:before="80"/>
      </w:pPr>
      <w:r>
        <w:t xml:space="preserve"/>
      </w:r>
    </w:p>
    <w:p>
      <w:pPr>
        <w:spacing w:after="80" w:before="60"/>
      </w:pPr>
      <w:r>
        <w:rPr>
          <w:rFonts w:ascii="Arial" w:cs="Arial" w:eastAsia="Arial" w:hAnsi="Arial"/>
          <w:b/>
          <w:bCs/>
          <w:color w:val="1B3A6B"/>
          <w:sz w:val="22"/>
          <w:szCs w:val="22"/>
        </w:rPr>
        <w:t xml:space="preserve">Empathize: </w:t>
      </w:r>
      <w:r>
        <w:rPr>
          <w:rFonts w:ascii="Arial" w:cs="Arial" w:eastAsia="Arial" w:hAnsi="Arial"/>
          <w:color w:val="333333"/>
          <w:sz w:val="22"/>
          <w:szCs w:val="22"/>
        </w:rPr>
        <w:t xml:space="preserve">That's one of the most common things I hear — and honestly, a lot of agencies deserve that reputation. Most are generalists who treat a plumber the same as a tech startup.</w:t>
      </w:r>
    </w:p>
    <w:p>
      <w:pPr>
        <w:spacing w:after="80" w:before="60"/>
      </w:pPr>
      <w:r>
        <w:rPr>
          <w:rFonts w:ascii="Arial" w:cs="Arial" w:eastAsia="Arial" w:hAnsi="Arial"/>
          <w:b/>
          <w:bCs/>
          <w:color w:val="1B3A6B"/>
          <w:sz w:val="22"/>
          <w:szCs w:val="22"/>
        </w:rPr>
        <w:t xml:space="preserve">Differentiate: </w:t>
      </w:r>
      <w:r>
        <w:rPr>
          <w:rFonts w:ascii="Arial" w:cs="Arial" w:eastAsia="Arial" w:hAnsi="Arial"/>
          <w:color w:val="333333"/>
          <w:sz w:val="22"/>
          <w:szCs w:val="22"/>
        </w:rPr>
        <w:t xml:space="preserve">We work exclusively with contractors and home service businesses in San Diego. We know the seasonal demand cycles, the competitive zip codes, and how homeowners in Chula Vista search differently than those in La Jolla.</w:t>
      </w:r>
    </w:p>
    <w:p>
      <w:pPr>
        <w:spacing w:after="80" w:before="60"/>
      </w:pPr>
      <w:r>
        <w:rPr>
          <w:rFonts w:ascii="Arial" w:cs="Arial" w:eastAsia="Arial" w:hAnsi="Arial"/>
          <w:b/>
          <w:bCs/>
          <w:color w:val="1B3A6B"/>
          <w:sz w:val="22"/>
          <w:szCs w:val="22"/>
        </w:rPr>
        <w:t xml:space="preserve">Proof: </w:t>
      </w:r>
      <w:r>
        <w:rPr>
          <w:rFonts w:ascii="Arial" w:cs="Arial" w:eastAsia="Arial" w:hAnsi="Arial"/>
          <w:color w:val="333333"/>
          <w:sz w:val="22"/>
          <w:szCs w:val="22"/>
        </w:rPr>
        <w:t xml:space="preserve">Can I share a quick case study of a [roofing/HVAC/plumbing] company we worked with here locally? I want you to see real numbers, not just promises.</w:t>
      </w:r>
    </w:p>
    <w:p>
      <w:pPr>
        <w:spacing w:after="0" w:before="80"/>
      </w:pPr>
      <w:r>
        <w:t xml:space="preserve"/>
      </w:r>
    </w:p>
    <w:p>
      <w:pPr>
        <w:spacing w:after="80" w:before="200"/>
      </w:pPr>
      <w:r>
        <w:rPr>
          <w:rFonts w:ascii="Arial" w:cs="Arial" w:eastAsia="Arial" w:hAnsi="Arial"/>
          <w:b/>
          <w:bCs/>
          <w:color w:val="E8610A"/>
          <w:sz w:val="22"/>
          <w:szCs w:val="22"/>
        </w:rPr>
        <w:t xml:space="preserve">"How do I know you'll actually deliver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need accountability — not just promises."</w:t>
            </w:r>
          </w:p>
        </w:tc>
      </w:tr>
    </w:tbl>
    <w:p>
      <w:pPr>
        <w:spacing w:after="0" w:before="80"/>
      </w:pPr>
      <w:r>
        <w:t xml:space="preserve"/>
      </w:r>
    </w:p>
    <w:p>
      <w:pPr>
        <w:spacing w:after="80" w:before="60"/>
      </w:pPr>
      <w:r>
        <w:rPr>
          <w:rFonts w:ascii="Arial" w:cs="Arial" w:eastAsia="Arial" w:hAnsi="Arial"/>
          <w:b/>
          <w:bCs/>
          <w:color w:val="1B3A6B"/>
          <w:sz w:val="22"/>
          <w:szCs w:val="22"/>
        </w:rPr>
        <w:t xml:space="preserve">Answer directly: </w:t>
      </w:r>
      <w:r>
        <w:rPr>
          <w:rFonts w:ascii="Arial" w:cs="Arial" w:eastAsia="Arial" w:hAnsi="Arial"/>
          <w:color w:val="333333"/>
          <w:sz w:val="22"/>
          <w:szCs w:val="22"/>
        </w:rPr>
        <w:t xml:space="preserve">That's the right question to ask. We provide a dashboard you can check any time showing your leads, calls, and cost-per-lead. We don't hide behind "brand awareness" — you'll see exactly what your money is doing.</w:t>
      </w:r>
    </w:p>
    <w:p>
      <w:pPr>
        <w:spacing w:after="80" w:before="60"/>
      </w:pPr>
      <w:r>
        <w:rPr>
          <w:rFonts w:ascii="Arial" w:cs="Arial" w:eastAsia="Arial" w:hAnsi="Arial"/>
          <w:b/>
          <w:bCs/>
          <w:color w:val="1B3A6B"/>
          <w:sz w:val="22"/>
          <w:szCs w:val="22"/>
        </w:rPr>
        <w:t xml:space="preserve">Add Credibility: </w:t>
      </w:r>
      <w:r>
        <w:rPr>
          <w:rFonts w:ascii="Arial" w:cs="Arial" w:eastAsia="Arial" w:hAnsi="Arial"/>
          <w:color w:val="333333"/>
          <w:sz w:val="22"/>
          <w:szCs w:val="22"/>
        </w:rPr>
        <w:t xml:space="preserve">We also do monthly check-in calls to review performance and adjust strategy. If something isn't working, we tell you — and we fix it.</w:t>
      </w:r>
    </w:p>
    <w:p>
      <w:pPr>
        <w:spacing w:after="0" w:before="80"/>
      </w:pPr>
      <w:r>
        <w:t xml:space="preserve"/>
      </w:r>
    </w:p>
    <w:p>
      <w:pPr>
        <w:spacing w:after="80" w:before="200"/>
      </w:pPr>
      <w:r>
        <w:rPr>
          <w:rFonts w:ascii="Arial" w:cs="Arial" w:eastAsia="Arial" w:hAnsi="Arial"/>
          <w:b/>
          <w:bCs/>
          <w:color w:val="E8610A"/>
          <w:sz w:val="22"/>
          <w:szCs w:val="22"/>
        </w:rPr>
        <w:t xml:space="preserve">"I don't know anything about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need social proof before I take a risk."</w:t>
            </w:r>
          </w:p>
        </w:tc>
      </w:tr>
    </w:tbl>
    <w:p>
      <w:pPr>
        <w:spacing w:after="0" w:before="80"/>
      </w:pPr>
      <w:r>
        <w:t xml:space="preserve"/>
      </w:r>
    </w:p>
    <w:p>
      <w:pPr>
        <w:spacing w:after="80" w:before="60"/>
      </w:pPr>
      <w:r>
        <w:rPr>
          <w:rFonts w:ascii="Arial" w:cs="Arial" w:eastAsia="Arial" w:hAnsi="Arial"/>
          <w:b/>
          <w:bCs/>
          <w:color w:val="1B3A6B"/>
          <w:sz w:val="22"/>
          <w:szCs w:val="22"/>
        </w:rPr>
        <w:t xml:space="preserve">Response: </w:t>
      </w:r>
      <w:r>
        <w:rPr>
          <w:rFonts w:ascii="Arial" w:cs="Arial" w:eastAsia="Arial" w:hAnsi="Arial"/>
          <w:color w:val="333333"/>
          <w:sz w:val="22"/>
          <w:szCs w:val="22"/>
        </w:rPr>
        <w:t xml:space="preserve">Completely fair. Let me send you links to our Google reviews, a couple of local contractor case studies, and you can talk to one of our current clients directly if you'd like. We have nothing to hide — in fact, transparency is our biggest selling point.</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3</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TIMING &amp; URGENCY OBJECTIONS</w:t>
            </w:r>
          </w:p>
        </w:tc>
      </w:tr>
    </w:tbl>
    <w:p>
      <w:pPr>
        <w:spacing w:after="0" w:before="160"/>
      </w:pPr>
      <w:r>
        <w:t xml:space="preserve"/>
      </w:r>
    </w:p>
    <w:p>
      <w:pPr>
        <w:spacing w:after="80" w:before="60"/>
      </w:pPr>
      <w:r>
        <w:rPr>
          <w:rFonts w:ascii="Arial" w:cs="Arial" w:eastAsia="Arial" w:hAnsi="Arial"/>
          <w:color w:val="333333"/>
          <w:sz w:val="22"/>
          <w:szCs w:val="22"/>
        </w:rPr>
        <w:t xml:space="preserve">Timing objections often mean the prospect isn't feeling the pain of inaction yet. Make the cost of delay visible.</w:t>
      </w:r>
    </w:p>
    <w:p>
      <w:pPr>
        <w:spacing w:after="0" w:before="120"/>
      </w:pPr>
      <w:r>
        <w:t xml:space="preserve"/>
      </w:r>
    </w:p>
    <w:p>
      <w:pPr>
        <w:spacing w:after="80" w:before="200"/>
      </w:pPr>
      <w:r>
        <w:rPr>
          <w:rFonts w:ascii="Arial" w:cs="Arial" w:eastAsia="Arial" w:hAnsi="Arial"/>
          <w:b/>
          <w:bCs/>
          <w:color w:val="E8610A"/>
          <w:sz w:val="22"/>
          <w:szCs w:val="22"/>
        </w:rPr>
        <w:t xml:space="preserve">"Call me back in a few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"I'm not in enough pain yet, or I'm avoiding the decision."</w:t>
            </w:r>
          </w:p>
        </w:tc>
      </w:tr>
    </w:tbl>
    <w:p>
      <w:pPr>
        <w:spacing w:after="0" w:before="80"/>
      </w:pPr>
      <w:r>
        <w:t xml:space="preserve"/>
      </w:r>
    </w:p>
    <w:p>
      <w:pPr>
        <w:spacing w:after="80" w:before="60"/>
      </w:pPr>
      <w:r>
        <w:rPr>
          <w:rFonts w:ascii="Arial" w:cs="Arial" w:eastAsia="Arial" w:hAnsi="Arial"/>
          <w:b/>
          <w:bCs/>
          <w:color w:val="1B3A6B"/>
          <w:sz w:val="22"/>
          <w:szCs w:val="22"/>
        </w:rPr>
        <w:t xml:space="preserve">Acknowledge: </w:t>
      </w:r>
      <w:r>
        <w:rPr>
          <w:rFonts w:ascii="Arial" w:cs="Arial" w:eastAsia="Arial" w:hAnsi="Arial"/>
          <w:color w:val="333333"/>
          <w:sz w:val="22"/>
          <w:szCs w:val="22"/>
        </w:rPr>
        <w:t xml:space="preserve">I can absolutely do that. But can I ask — what would need to change in the next few months for the timing to feel right?</w:t>
      </w:r>
    </w:p>
    <w:p>
      <w:pPr>
        <w:spacing w:after="80" w:before="60"/>
      </w:pPr>
      <w:r>
        <w:rPr>
          <w:rFonts w:ascii="Arial" w:cs="Arial" w:eastAsia="Arial" w:hAnsi="Arial"/>
          <w:b/>
          <w:bCs/>
          <w:color w:val="1B3A6B"/>
          <w:sz w:val="22"/>
          <w:szCs w:val="22"/>
        </w:rPr>
        <w:t xml:space="preserve">Create Urgency: </w:t>
      </w:r>
      <w:r>
        <w:rPr>
          <w:rFonts w:ascii="Arial" w:cs="Arial" w:eastAsia="Arial" w:hAnsi="Arial"/>
          <w:color w:val="333333"/>
          <w:sz w:val="22"/>
          <w:szCs w:val="22"/>
        </w:rPr>
        <w:t xml:space="preserve">One thing I'd want you to think about: your competitors in San Diego are actively running Google Ads and ranking for searches right now. Every month without SEO is a month your domain authority falls further behind. That's time we can't get back.</w:t>
      </w:r>
    </w:p>
    <w:p>
      <w:pPr>
        <w:spacing w:after="80" w:before="60"/>
      </w:pPr>
      <w:r>
        <w:rPr>
          <w:rFonts w:ascii="Arial" w:cs="Arial" w:eastAsia="Arial" w:hAnsi="Arial"/>
          <w:b/>
          <w:bCs/>
          <w:color w:val="1B3A6B"/>
          <w:sz w:val="22"/>
          <w:szCs w:val="22"/>
        </w:rPr>
        <w:t xml:space="preserve">Offer: </w:t>
      </w:r>
      <w:r>
        <w:rPr>
          <w:rFonts w:ascii="Arial" w:cs="Arial" w:eastAsia="Arial" w:hAnsi="Arial"/>
          <w:color w:val="333333"/>
          <w:sz w:val="22"/>
          <w:szCs w:val="22"/>
        </w:rPr>
        <w:t xml:space="preserve">What if we at least got the foundation set up — your Google Business profile, local citations, and a quick site audit — while you decide on a full campaign? That's low risk and high value.</w:t>
      </w:r>
    </w:p>
    <w:p>
      <w:pPr>
        <w:spacing w:after="0" w:before="80"/>
      </w:pPr>
      <w:r>
        <w:t xml:space="preserve"/>
      </w:r>
    </w:p>
    <w:p>
      <w:pPr>
        <w:spacing w:after="80" w:before="200"/>
      </w:pPr>
      <w:r>
        <w:rPr>
          <w:rFonts w:ascii="Arial" w:cs="Arial" w:eastAsia="Arial" w:hAnsi="Arial"/>
          <w:b/>
          <w:bCs/>
          <w:color w:val="E8610A"/>
          <w:sz w:val="22"/>
          <w:szCs w:val="22"/>
        </w:rPr>
        <w:t xml:space="preserve">"It's slow season — I'll wait until spring."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"I'm revenue-focused right now and marketing feels like a luxury."</w:t>
            </w:r>
          </w:p>
        </w:tc>
      </w:tr>
    </w:tbl>
    <w:p>
      <w:pPr>
        <w:spacing w:after="0" w:before="80"/>
      </w:pPr>
      <w:r>
        <w:t xml:space="preserve"/>
      </w:r>
    </w:p>
    <w:p>
      <w:pPr>
        <w:spacing w:after="80" w:before="60"/>
      </w:pPr>
      <w:r>
        <w:rPr>
          <w:rFonts w:ascii="Arial" w:cs="Arial" w:eastAsia="Arial" w:hAnsi="Arial"/>
          <w:b/>
          <w:bCs/>
          <w:color w:val="1B3A6B"/>
          <w:sz w:val="22"/>
          <w:szCs w:val="22"/>
        </w:rPr>
        <w:t xml:space="preserve">Reframe: </w:t>
      </w:r>
      <w:r>
        <w:rPr>
          <w:rFonts w:ascii="Arial" w:cs="Arial" w:eastAsia="Arial" w:hAnsi="Arial"/>
          <w:color w:val="333333"/>
          <w:sz w:val="22"/>
          <w:szCs w:val="22"/>
        </w:rPr>
        <w:t xml:space="preserve">Slow season is actually the best time to start. Here's why: SEO takes 3–6 months to show results. If we start now, you'll be dominating search results right when homeowners in San Diego start calling in the spring. Your competitors who wait will be scrambling to catch up.</w:t>
      </w:r>
    </w:p>
    <w:p>
      <w:pPr>
        <w:spacing w:after="80" w:before="60"/>
      </w:pPr>
      <w:r>
        <w:rPr>
          <w:rFonts w:ascii="Arial" w:cs="Arial" w:eastAsia="Arial" w:hAnsi="Arial"/>
          <w:b/>
          <w:bCs/>
          <w:color w:val="1B3A6B"/>
          <w:sz w:val="22"/>
          <w:szCs w:val="22"/>
        </w:rPr>
        <w:t xml:space="preserve">Ad Angle: </w:t>
      </w:r>
      <w:r>
        <w:rPr>
          <w:rFonts w:ascii="Arial" w:cs="Arial" w:eastAsia="Arial" w:hAnsi="Arial"/>
          <w:color w:val="333333"/>
          <w:sz w:val="22"/>
          <w:szCs w:val="22"/>
        </w:rPr>
        <w:t xml:space="preserve">It's also the best time to build your campaign infrastructure without pressure. We can test, optimize, and dial in your messaging so when demand spikes, your budget is working its hardest.</w:t>
      </w:r>
    </w:p>
    <w:p>
      <w:pPr>
        <w:spacing w:after="0" w:before="80"/>
      </w:pPr>
      <w:r>
        <w:t xml:space="preserve"/>
      </w:r>
    </w:p>
    <w:p>
      <w:pPr>
        <w:spacing w:after="80" w:before="200"/>
      </w:pPr>
      <w:r>
        <w:rPr>
          <w:rFonts w:ascii="Arial" w:cs="Arial" w:eastAsia="Arial" w:hAnsi="Arial"/>
          <w:b/>
          <w:bCs/>
          <w:color w:val="E8610A"/>
          <w:sz w:val="22"/>
          <w:szCs w:val="22"/>
        </w:rPr>
        <w:t xml:space="preserve">"I'm too busy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don't have bandwidth to manage a new vendor relationship."</w:t>
            </w:r>
          </w:p>
        </w:tc>
      </w:tr>
    </w:tbl>
    <w:p>
      <w:pPr>
        <w:spacing w:after="0" w:before="80"/>
      </w:pPr>
      <w:r>
        <w:t xml:space="preserve"/>
      </w:r>
    </w:p>
    <w:p>
      <w:pPr>
        <w:spacing w:after="80" w:before="60"/>
      </w:pPr>
      <w:r>
        <w:rPr>
          <w:rFonts w:ascii="Arial" w:cs="Arial" w:eastAsia="Arial" w:hAnsi="Arial"/>
          <w:b/>
          <w:bCs/>
          <w:color w:val="1B3A6B"/>
          <w:sz w:val="22"/>
          <w:szCs w:val="22"/>
        </w:rPr>
        <w:t xml:space="preserve">Validate: </w:t>
      </w:r>
      <w:r>
        <w:rPr>
          <w:rFonts w:ascii="Arial" w:cs="Arial" w:eastAsia="Arial" w:hAnsi="Arial"/>
          <w:color w:val="333333"/>
          <w:sz w:val="22"/>
          <w:szCs w:val="22"/>
        </w:rPr>
        <w:t xml:space="preserve">I hear you — you're running a business, not just sitting around waiting for leads.</w:t>
      </w:r>
    </w:p>
    <w:p>
      <w:pPr>
        <w:spacing w:after="80" w:before="60"/>
      </w:pPr>
      <w:r>
        <w:rPr>
          <w:rFonts w:ascii="Arial" w:cs="Arial" w:eastAsia="Arial" w:hAnsi="Arial"/>
          <w:b/>
          <w:bCs/>
          <w:color w:val="1B3A6B"/>
          <w:sz w:val="22"/>
          <w:szCs w:val="22"/>
        </w:rPr>
        <w:t xml:space="preserve">Reassure: </w:t>
      </w:r>
      <w:r>
        <w:rPr>
          <w:rFonts w:ascii="Arial" w:cs="Arial" w:eastAsia="Arial" w:hAnsi="Arial"/>
          <w:color w:val="333333"/>
          <w:sz w:val="22"/>
          <w:szCs w:val="22"/>
        </w:rPr>
        <w:t xml:space="preserve">Our clients spend an average of 30 minutes per month with us. We handle everything — content, ads, reporting, optimization. We built our process specifically for busy contractors who don't have time to babysit an agency.</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4</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DIY &amp; COMPETITOR OBJECTIONS</w:t>
            </w:r>
          </w:p>
        </w:tc>
      </w:tr>
    </w:tbl>
    <w:p>
      <w:pPr>
        <w:spacing w:after="0" w:before="160"/>
      </w:pPr>
      <w:r>
        <w:t xml:space="preserve"/>
      </w:r>
    </w:p>
    <w:p>
      <w:pPr>
        <w:spacing w:after="80" w:before="60"/>
      </w:pPr>
      <w:r>
        <w:rPr>
          <w:rFonts w:ascii="Arial" w:cs="Arial" w:eastAsia="Arial" w:hAnsi="Arial"/>
          <w:color w:val="333333"/>
          <w:sz w:val="22"/>
          <w:szCs w:val="22"/>
        </w:rPr>
        <w:t xml:space="preserve">These objections come from prospects who are comparing you to alternatives — either doing it themselves or going with another vendor.</w:t>
      </w:r>
    </w:p>
    <w:p>
      <w:pPr>
        <w:spacing w:after="0" w:before="120"/>
      </w:pPr>
      <w:r>
        <w:t xml:space="preserve"/>
      </w:r>
    </w:p>
    <w:p>
      <w:pPr>
        <w:spacing w:after="80" w:before="200"/>
      </w:pPr>
      <w:r>
        <w:rPr>
          <w:rFonts w:ascii="Arial" w:cs="Arial" w:eastAsia="Arial" w:hAnsi="Arial"/>
          <w:b/>
          <w:bCs/>
          <w:color w:val="E8610A"/>
          <w:sz w:val="22"/>
          <w:szCs w:val="22"/>
        </w:rPr>
        <w:t xml:space="preserve">"I get all my work from referrals. I don't need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"My current pipeline feels stable — I'm not feeling urgency."</w:t>
            </w:r>
          </w:p>
        </w:tc>
      </w:tr>
    </w:tbl>
    <w:p>
      <w:pPr>
        <w:spacing w:after="0" w:before="80"/>
      </w:pPr>
      <w:r>
        <w:t xml:space="preserve"/>
      </w:r>
    </w:p>
    <w:p>
      <w:pPr>
        <w:spacing w:after="80" w:before="60"/>
      </w:pPr>
      <w:r>
        <w:rPr>
          <w:rFonts w:ascii="Arial" w:cs="Arial" w:eastAsia="Arial" w:hAnsi="Arial"/>
          <w:b/>
          <w:bCs/>
          <w:color w:val="1B3A6B"/>
          <w:sz w:val="22"/>
          <w:szCs w:val="22"/>
        </w:rPr>
        <w:t xml:space="preserve">Acknowledge: </w:t>
      </w:r>
      <w:r>
        <w:rPr>
          <w:rFonts w:ascii="Arial" w:cs="Arial" w:eastAsia="Arial" w:hAnsi="Arial"/>
          <w:color w:val="333333"/>
          <w:sz w:val="22"/>
          <w:szCs w:val="22"/>
        </w:rPr>
        <w:t xml:space="preserve">That's a strong position to be in — referrals are gold, and it tells me you do great work.</w:t>
      </w:r>
    </w:p>
    <w:p>
      <w:pPr>
        <w:spacing w:after="80" w:before="60"/>
      </w:pPr>
      <w:r>
        <w:rPr>
          <w:rFonts w:ascii="Arial" w:cs="Arial" w:eastAsia="Arial" w:hAnsi="Arial"/>
          <w:b/>
          <w:bCs/>
          <w:color w:val="1B3A6B"/>
          <w:sz w:val="22"/>
          <w:szCs w:val="22"/>
        </w:rPr>
        <w:t xml:space="preserve">Reframe: </w:t>
      </w:r>
      <w:r>
        <w:rPr>
          <w:rFonts w:ascii="Arial" w:cs="Arial" w:eastAsia="Arial" w:hAnsi="Arial"/>
          <w:color w:val="333333"/>
          <w:sz w:val="22"/>
          <w:szCs w:val="22"/>
        </w:rPr>
        <w:t xml:space="preserve">The challenge is referrals are unpredictable. You can't turn them up when you're slow, and they dry up when your referral network goes through life changes. What if you could have a consistent, predictable layer of new clients on top of your referrals?</w:t>
      </w:r>
    </w:p>
    <w:p>
      <w:pPr>
        <w:spacing w:after="80" w:before="60"/>
      </w:pPr>
      <w:r>
        <w:rPr>
          <w:rFonts w:ascii="Arial" w:cs="Arial" w:eastAsia="Arial" w:hAnsi="Arial"/>
          <w:b/>
          <w:bCs/>
          <w:color w:val="1B3A6B"/>
          <w:sz w:val="22"/>
          <w:szCs w:val="22"/>
        </w:rPr>
        <w:t xml:space="preserve">Ask: </w:t>
      </w:r>
      <w:r>
        <w:rPr>
          <w:rFonts w:ascii="Arial" w:cs="Arial" w:eastAsia="Arial" w:hAnsi="Arial"/>
          <w:color w:val="333333"/>
          <w:sz w:val="22"/>
          <w:szCs w:val="22"/>
        </w:rPr>
        <w:t xml:space="preserve">If you could fill your pipeline during your next slow month without waiting for your phone to ring, would that change anything for you?</w:t>
      </w:r>
    </w:p>
    <w:p>
      <w:pPr>
        <w:spacing w:after="0" w:before="80"/>
      </w:pPr>
      <w:r>
        <w:t xml:space="preserve"/>
      </w:r>
    </w:p>
    <w:p>
      <w:pPr>
        <w:spacing w:after="80" w:before="200"/>
      </w:pPr>
      <w:r>
        <w:rPr>
          <w:rFonts w:ascii="Arial" w:cs="Arial" w:eastAsia="Arial" w:hAnsi="Arial"/>
          <w:b/>
          <w:bCs/>
          <w:color w:val="E8610A"/>
          <w:sz w:val="22"/>
          <w:szCs w:val="22"/>
        </w:rPr>
        <w:t xml:space="preserve">"I'll just do it myself / use AI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don't see the value of paying you when I can DIY."</w:t>
            </w:r>
          </w:p>
        </w:tc>
      </w:tr>
    </w:tbl>
    <w:p>
      <w:pPr>
        <w:spacing w:after="0" w:before="80"/>
      </w:pPr>
      <w:r>
        <w:t xml:space="preserve"/>
      </w:r>
    </w:p>
    <w:p>
      <w:pPr>
        <w:spacing w:after="80" w:before="60"/>
      </w:pPr>
      <w:r>
        <w:rPr>
          <w:rFonts w:ascii="Arial" w:cs="Arial" w:eastAsia="Arial" w:hAnsi="Arial"/>
          <w:b/>
          <w:bCs/>
          <w:color w:val="1B3A6B"/>
          <w:sz w:val="22"/>
          <w:szCs w:val="22"/>
        </w:rPr>
        <w:t xml:space="preserve">Validate: </w:t>
      </w:r>
      <w:r>
        <w:rPr>
          <w:rFonts w:ascii="Arial" w:cs="Arial" w:eastAsia="Arial" w:hAnsi="Arial"/>
          <w:color w:val="333333"/>
          <w:sz w:val="22"/>
          <w:szCs w:val="22"/>
        </w:rPr>
        <w:t xml:space="preserve">There are great tools out there, and some contractors do manage their own marketing successfully.</w:t>
      </w:r>
    </w:p>
    <w:p>
      <w:pPr>
        <w:spacing w:after="80" w:before="60"/>
      </w:pPr>
      <w:r>
        <w:rPr>
          <w:rFonts w:ascii="Arial" w:cs="Arial" w:eastAsia="Arial" w:hAnsi="Arial"/>
          <w:b/>
          <w:bCs/>
          <w:color w:val="1B3A6B"/>
          <w:sz w:val="22"/>
          <w:szCs w:val="22"/>
        </w:rPr>
        <w:t xml:space="preserve">Reality Check: </w:t>
      </w:r>
      <w:r>
        <w:rPr>
          <w:rFonts w:ascii="Arial" w:cs="Arial" w:eastAsia="Arial" w:hAnsi="Arial"/>
          <w:color w:val="333333"/>
          <w:sz w:val="22"/>
          <w:szCs w:val="22"/>
        </w:rPr>
        <w:t xml:space="preserve">The contractors who try to DIY it usually end up spending 10+ hours a week on it, and results take much longer because it's trial and error. What's your time worth per hour on the job? And what would 10 hours a week of your time cost you in opportunity?</w:t>
      </w:r>
    </w:p>
    <w:p>
      <w:pPr>
        <w:spacing w:after="80" w:before="60"/>
      </w:pPr>
      <w:r>
        <w:rPr>
          <w:rFonts w:ascii="Arial" w:cs="Arial" w:eastAsia="Arial" w:hAnsi="Arial"/>
          <w:b/>
          <w:bCs/>
          <w:color w:val="1B3A6B"/>
          <w:sz w:val="22"/>
          <w:szCs w:val="22"/>
        </w:rPr>
        <w:t xml:space="preserve">Close: </w:t>
      </w:r>
      <w:r>
        <w:rPr>
          <w:rFonts w:ascii="Arial" w:cs="Arial" w:eastAsia="Arial" w:hAnsi="Arial"/>
          <w:color w:val="333333"/>
          <w:sz w:val="22"/>
          <w:szCs w:val="22"/>
        </w:rPr>
        <w:t xml:space="preserve">Our clients hire us specifically because their time is better spent running their crew, not learning Google Ads.</w:t>
      </w:r>
    </w:p>
    <w:p>
      <w:pPr>
        <w:spacing w:after="0" w:before="80"/>
      </w:pPr>
      <w:r>
        <w:t xml:space="preserve"/>
      </w:r>
    </w:p>
    <w:p>
      <w:pPr>
        <w:spacing w:after="80" w:before="200"/>
      </w:pPr>
      <w:r>
        <w:rPr>
          <w:rFonts w:ascii="Arial" w:cs="Arial" w:eastAsia="Arial" w:hAnsi="Arial"/>
          <w:b/>
          <w:bCs/>
          <w:color w:val="E8610A"/>
          <w:sz w:val="22"/>
          <w:szCs w:val="22"/>
        </w:rPr>
        <w:t xml:space="preserve">"I'm already working with another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"I'm loyal (or locked in), but possibly unhappy."</w:t>
            </w:r>
          </w:p>
        </w:tc>
      </w:tr>
    </w:tbl>
    <w:p>
      <w:pPr>
        <w:spacing w:after="0" w:before="80"/>
      </w:pPr>
      <w:r>
        <w:t xml:space="preserve"/>
      </w:r>
    </w:p>
    <w:p>
      <w:pPr>
        <w:spacing w:after="80" w:before="60"/>
      </w:pPr>
      <w:r>
        <w:rPr>
          <w:rFonts w:ascii="Arial" w:cs="Arial" w:eastAsia="Arial" w:hAnsi="Arial"/>
          <w:b/>
          <w:bCs/>
          <w:color w:val="1B3A6B"/>
          <w:sz w:val="22"/>
          <w:szCs w:val="22"/>
        </w:rPr>
        <w:t xml:space="preserve">Respect: </w:t>
      </w:r>
      <w:r>
        <w:rPr>
          <w:rFonts w:ascii="Arial" w:cs="Arial" w:eastAsia="Arial" w:hAnsi="Arial"/>
          <w:color w:val="333333"/>
          <w:sz w:val="22"/>
          <w:szCs w:val="22"/>
        </w:rPr>
        <w:t xml:space="preserve">That's great — can I ask what's working well with them?</w:t>
      </w:r>
    </w:p>
    <w:p>
      <w:pPr>
        <w:spacing w:after="80" w:before="60"/>
      </w:pPr>
      <w:r>
        <w:rPr>
          <w:rFonts w:ascii="Arial" w:cs="Arial" w:eastAsia="Arial" w:hAnsi="Arial"/>
          <w:b/>
          <w:bCs/>
          <w:color w:val="1B3A6B"/>
          <w:sz w:val="22"/>
          <w:szCs w:val="22"/>
        </w:rPr>
        <w:t xml:space="preserve">Probe: </w:t>
      </w:r>
      <w:r>
        <w:rPr>
          <w:rFonts w:ascii="Arial" w:cs="Arial" w:eastAsia="Arial" w:hAnsi="Arial"/>
          <w:color w:val="333333"/>
          <w:sz w:val="22"/>
          <w:szCs w:val="22"/>
        </w:rPr>
        <w:t xml:space="preserve">And is there anything you wish was better? Most contractors who come to us were already working with someone else — they just weren't getting contractor-specific results.</w:t>
      </w:r>
    </w:p>
    <w:p>
      <w:pPr>
        <w:spacing w:after="80" w:before="60"/>
      </w:pPr>
      <w:r>
        <w:rPr>
          <w:rFonts w:ascii="Arial" w:cs="Arial" w:eastAsia="Arial" w:hAnsi="Arial"/>
          <w:b/>
          <w:bCs/>
          <w:color w:val="1B3A6B"/>
          <w:sz w:val="22"/>
          <w:szCs w:val="22"/>
        </w:rPr>
        <w:t xml:space="preserve">Plant Seed: </w:t>
      </w:r>
      <w:r>
        <w:rPr>
          <w:rFonts w:ascii="Arial" w:cs="Arial" w:eastAsia="Arial" w:hAnsi="Arial"/>
          <w:color w:val="333333"/>
          <w:sz w:val="22"/>
          <w:szCs w:val="22"/>
        </w:rPr>
        <w:t xml:space="preserve">I'm not asking you to switch today. But if your current results ever plateau, I'd love to show you what we do differently. Mind if I follow up in 60 days?</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5</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MARKET &amp; PRODUCT SKEPTICISM</w:t>
            </w:r>
          </w:p>
        </w:tc>
      </w:tr>
    </w:tbl>
    <w:p>
      <w:pPr>
        <w:spacing w:after="0" w:before="160"/>
      </w:pPr>
      <w:r>
        <w:t xml:space="preserve"/>
      </w:r>
    </w:p>
    <w:p>
      <w:pPr>
        <w:spacing w:after="80" w:before="60"/>
      </w:pPr>
      <w:r>
        <w:rPr>
          <w:rFonts w:ascii="Arial" w:cs="Arial" w:eastAsia="Arial" w:hAnsi="Arial"/>
          <w:color w:val="333333"/>
          <w:sz w:val="22"/>
          <w:szCs w:val="22"/>
        </w:rPr>
        <w:t xml:space="preserve">Some contractors are skeptical about digital marketing itself — especially older, established business owners. Speak their language: ROI, leads, and revenue.</w:t>
      </w:r>
    </w:p>
    <w:p>
      <w:pPr>
        <w:spacing w:after="0" w:before="120"/>
      </w:pPr>
      <w:r>
        <w:t xml:space="preserve"/>
      </w:r>
    </w:p>
    <w:p>
      <w:pPr>
        <w:spacing w:after="80" w:before="200"/>
      </w:pPr>
      <w:r>
        <w:rPr>
          <w:rFonts w:ascii="Arial" w:cs="Arial" w:eastAsia="Arial" w:hAnsi="Arial"/>
          <w:b/>
          <w:bCs/>
          <w:color w:val="E8610A"/>
          <w:sz w:val="22"/>
          <w:szCs w:val="22"/>
        </w:rPr>
        <w:t xml:space="preserve">"Digital marketing doesn't work for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haven't seen proof that this applies to MY business."</w:t>
            </w:r>
          </w:p>
        </w:tc>
      </w:tr>
    </w:tbl>
    <w:p>
      <w:pPr>
        <w:spacing w:after="0" w:before="80"/>
      </w:pPr>
      <w:r>
        <w:t xml:space="preserve"/>
      </w:r>
    </w:p>
    <w:p>
      <w:pPr>
        <w:spacing w:after="80" w:before="60"/>
      </w:pPr>
      <w:r>
        <w:rPr>
          <w:rFonts w:ascii="Arial" w:cs="Arial" w:eastAsia="Arial" w:hAnsi="Arial"/>
          <w:b/>
          <w:bCs/>
          <w:color w:val="1B3A6B"/>
          <w:sz w:val="22"/>
          <w:szCs w:val="22"/>
        </w:rPr>
        <w:t xml:space="preserve">Reframe: </w:t>
      </w:r>
      <w:r>
        <w:rPr>
          <w:rFonts w:ascii="Arial" w:cs="Arial" w:eastAsia="Arial" w:hAnsi="Arial"/>
          <w:color w:val="333333"/>
          <w:sz w:val="22"/>
          <w:szCs w:val="22"/>
        </w:rPr>
        <w:t xml:space="preserve">I'd actually argue it works better for contractors than almost any other industry — because people search for your services in a specific moment of need. 'Emergency plumber San Diego' or 'roof replacement quote Chula Vista' — those searches are from homeowners with credit cards ready.</w:t>
      </w:r>
    </w:p>
    <w:p>
      <w:pPr>
        <w:spacing w:after="80" w:before="60"/>
      </w:pPr>
      <w:r>
        <w:rPr>
          <w:rFonts w:ascii="Arial" w:cs="Arial" w:eastAsia="Arial" w:hAnsi="Arial"/>
          <w:b/>
          <w:bCs/>
          <w:color w:val="1B3A6B"/>
          <w:sz w:val="22"/>
          <w:szCs w:val="22"/>
        </w:rPr>
        <w:t xml:space="preserve">Local Proof: </w:t>
      </w:r>
      <w:r>
        <w:rPr>
          <w:rFonts w:ascii="Arial" w:cs="Arial" w:eastAsia="Arial" w:hAnsi="Arial"/>
          <w:color w:val="333333"/>
          <w:sz w:val="22"/>
          <w:szCs w:val="22"/>
        </w:rPr>
        <w:t xml:space="preserve">Last year, we helped a local HVAC company go from 8 leads/month to 34 leads/month in 90 days, all from Google. I can walk you through exactly what we did.</w:t>
      </w:r>
    </w:p>
    <w:p>
      <w:pPr>
        <w:spacing w:after="0" w:before="80"/>
      </w:pPr>
      <w:r>
        <w:t xml:space="preserve"/>
      </w:r>
    </w:p>
    <w:p>
      <w:pPr>
        <w:spacing w:after="80" w:before="200"/>
      </w:pPr>
      <w:r>
        <w:rPr>
          <w:rFonts w:ascii="Arial" w:cs="Arial" w:eastAsia="Arial" w:hAnsi="Arial"/>
          <w:b/>
          <w:bCs/>
          <w:color w:val="E8610A"/>
          <w:sz w:val="22"/>
          <w:szCs w:val="22"/>
        </w:rPr>
        <w:t xml:space="preserve">"I don't need a website — my business runs on Yelp/Thumbtack/Angi."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What They Really Mean</w:t>
            </w:r>
          </w:p>
          <w:p>
            <w:pPr>
              <w:spacing w:after="20" w:before="20"/>
            </w:pPr>
            <w:r>
              <w:rPr>
                <w:rFonts w:ascii="Arial" w:cs="Arial" w:eastAsia="Arial" w:hAnsi="Arial"/>
                <w:i/>
                <w:iCs/>
                <w:color w:val="333333"/>
                <w:sz w:val="21"/>
                <w:szCs w:val="21"/>
              </w:rPr>
              <w:t xml:space="preserve">"I have a channel that works and I don't want to add complexity."</w:t>
            </w:r>
          </w:p>
        </w:tc>
      </w:tr>
    </w:tbl>
    <w:p>
      <w:pPr>
        <w:spacing w:after="0" w:before="80"/>
      </w:pPr>
      <w:r>
        <w:t xml:space="preserve"/>
      </w:r>
    </w:p>
    <w:p>
      <w:pPr>
        <w:spacing w:after="80" w:before="60"/>
      </w:pPr>
      <w:r>
        <w:rPr>
          <w:rFonts w:ascii="Arial" w:cs="Arial" w:eastAsia="Arial" w:hAnsi="Arial"/>
          <w:b/>
          <w:bCs/>
          <w:color w:val="1B3A6B"/>
          <w:sz w:val="22"/>
          <w:szCs w:val="22"/>
        </w:rPr>
        <w:t xml:space="preserve">Validate: </w:t>
      </w:r>
      <w:r>
        <w:rPr>
          <w:rFonts w:ascii="Arial" w:cs="Arial" w:eastAsia="Arial" w:hAnsi="Arial"/>
          <w:color w:val="333333"/>
          <w:sz w:val="22"/>
          <w:szCs w:val="22"/>
        </w:rPr>
        <w:t xml:space="preserve">Those platforms are solid and we're not here to replace them.</w:t>
      </w:r>
    </w:p>
    <w:p>
      <w:pPr>
        <w:spacing w:after="80" w:before="60"/>
      </w:pPr>
      <w:r>
        <w:rPr>
          <w:rFonts w:ascii="Arial" w:cs="Arial" w:eastAsia="Arial" w:hAnsi="Arial"/>
          <w:b/>
          <w:bCs/>
          <w:color w:val="1B3A6B"/>
          <w:sz w:val="22"/>
          <w:szCs w:val="22"/>
        </w:rPr>
        <w:t xml:space="preserve">Augment: </w:t>
      </w:r>
      <w:r>
        <w:rPr>
          <w:rFonts w:ascii="Arial" w:cs="Arial" w:eastAsia="Arial" w:hAnsi="Arial"/>
          <w:color w:val="333333"/>
          <w:sz w:val="22"/>
          <w:szCs w:val="22"/>
        </w:rPr>
        <w:t xml:space="preserve">What we do is build your owned presence — your website, your Google Business profile, your organic rankings — so you're not 100% dependent on third-party platforms that can change their algorithm or raise fees overnight. It's about building an asset that you control.</w:t>
      </w:r>
    </w:p>
    <w:p>
      <w:pPr>
        <w:spacing w:after="80" w:before="60"/>
      </w:pPr>
      <w:r>
        <w:rPr>
          <w:rFonts w:ascii="Arial" w:cs="Arial" w:eastAsia="Arial" w:hAnsi="Arial"/>
          <w:b/>
          <w:bCs/>
          <w:color w:val="1B3A6B"/>
          <w:sz w:val="22"/>
          <w:szCs w:val="22"/>
        </w:rPr>
        <w:t xml:space="preserve">Ask: </w:t>
      </w:r>
      <w:r>
        <w:rPr>
          <w:rFonts w:ascii="Arial" w:cs="Arial" w:eastAsia="Arial" w:hAnsi="Arial"/>
          <w:color w:val="333333"/>
          <w:sz w:val="22"/>
          <w:szCs w:val="22"/>
        </w:rPr>
        <w:t xml:space="preserve">What would happen to your lead flow if Angi raised their prices by 40% next quarter?</w:t>
      </w:r>
    </w:p>
    <w:p>
      <w:pPr>
        <w:spacing w:after="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6</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QUICK REFERENCE: OBJECTION RESPONSE TABLE</w:t>
            </w:r>
          </w:p>
        </w:tc>
      </w:tr>
    </w:tbl>
    <w:p>
      <w:pPr>
        <w:spacing w:after="0" w:before="160"/>
      </w:pPr>
      <w:r>
        <w:t xml:space="preserve"/>
      </w:r>
    </w:p>
    <w:p>
      <w:pPr>
        <w:spacing w:after="80" w:before="60"/>
      </w:pPr>
      <w:r>
        <w:rPr>
          <w:rFonts w:ascii="Arial" w:cs="Arial" w:eastAsia="Arial" w:hAnsi="Arial"/>
          <w:color w:val="333333"/>
          <w:sz w:val="22"/>
          <w:szCs w:val="22"/>
        </w:rPr>
        <w:t xml:space="preserve">Use this table as a fast cheat sheet during calls. For full scripts, refer to the sections above.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Objection</w:t>
            </w:r>
          </w:p>
        </w:tc>
        <w:tc>
          <w:tcPr>
            <w:tcW w:type="dxa" w:w="2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What They Really Mean</w:t>
            </w:r>
          </w:p>
        </w:tc>
        <w:tc>
          <w:tcPr>
            <w:tcW w:type="dxa" w:w="36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2"/>
                <w:szCs w:val="22"/>
              </w:rPr>
              <w:t xml:space="preserve">Your Response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3A6B"/>
                <w:sz w:val="21"/>
                <w:szCs w:val="21"/>
              </w:rPr>
              <w:t xml:space="preserve">"Too expensive"</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666666"/>
                <w:sz w:val="21"/>
                <w:szCs w:val="21"/>
              </w:rPr>
              <w:t xml:space="preserve">Unsure of ROI</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Reframe: one job pays for 6 months. Ask for their avg. job value.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"Tried it before"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66666"/>
                <w:sz w:val="21"/>
                <w:szCs w:val="21"/>
              </w:rPr>
              <w:t xml:space="preserve">Past bad experience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Differentiate: contractor-only focus, local San Diego expertise.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3A6B"/>
                <w:sz w:val="21"/>
                <w:szCs w:val="21"/>
              </w:rPr>
              <w:t xml:space="preserve">"Call back later"</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666666"/>
                <w:sz w:val="21"/>
                <w:szCs w:val="21"/>
              </w:rPr>
              <w:t xml:space="preserve">Not enough pain yet</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Show cost of delay. Offer low-risk starting point.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"I get referrals"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66666"/>
                <w:sz w:val="21"/>
                <w:szCs w:val="21"/>
              </w:rPr>
              <w:t xml:space="preserve">Pipeline feels stable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Referrals are unpredictable. Add a predictable layer on top.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3A6B"/>
                <w:sz w:val="21"/>
                <w:szCs w:val="21"/>
              </w:rPr>
              <w:t xml:space="preserve">"Too busy"</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666666"/>
                <w:sz w:val="21"/>
                <w:szCs w:val="21"/>
              </w:rPr>
              <w:t xml:space="preserve">Bandwidth concern</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30 min/month avg. We handle everything. Built for busy contractors.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"Slow season"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66666"/>
                <w:sz w:val="21"/>
                <w:szCs w:val="21"/>
              </w:rPr>
              <w:t xml:space="preserve">Revenue is tight</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Best time to start — SEO results hit in 3–6 months = spring surge.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3A6B"/>
                <w:sz w:val="21"/>
                <w:szCs w:val="21"/>
              </w:rPr>
              <w:t xml:space="preserve">"DIY / AI tools"</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666666"/>
                <w:sz w:val="21"/>
                <w:szCs w:val="21"/>
              </w:rPr>
              <w:t xml:space="preserve">Doesn't see value</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What is your time worth? 10 hrs/week has a real opportunity cost.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"Using another agency"</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66666"/>
                <w:sz w:val="21"/>
                <w:szCs w:val="21"/>
              </w:rPr>
              <w:t xml:space="preserve">Loyal or locked in</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Probe satisfaction. Plant seed. Request 60-day follow-up.</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bCs/>
                <w:color w:val="1B3A6B"/>
                <w:sz w:val="21"/>
                <w:szCs w:val="21"/>
              </w:rPr>
              <w:t xml:space="preserve">"Doesn't work for me"</w:t>
            </w:r>
          </w:p>
        </w:tc>
        <w:tc>
          <w:tcPr>
            <w:tcW w:type="dxa" w:w="2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i/>
                <w:iCs/>
                <w:color w:val="666666"/>
                <w:sz w:val="21"/>
                <w:szCs w:val="21"/>
              </w:rPr>
              <w:t xml:space="preserve">Skeptical of digital</w:t>
            </w:r>
          </w:p>
        </w:tc>
        <w:tc>
          <w:tcPr>
            <w:tcW w:type="dxa" w:w="3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color w:val="333333"/>
                <w:sz w:val="21"/>
                <w:szCs w:val="21"/>
              </w:rPr>
              <w:t xml:space="preserve">Hyperlocal search intent. Share local contractor case study.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B3A6B"/>
                <w:sz w:val="21"/>
                <w:szCs w:val="21"/>
              </w:rPr>
              <w:t xml:space="preserve">"I use Yelp/Angi"</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i/>
                <w:iCs/>
                <w:color w:val="666666"/>
                <w:sz w:val="21"/>
                <w:szCs w:val="21"/>
              </w:rPr>
              <w:t xml:space="preserve">Happy with platform</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333333"/>
                <w:sz w:val="21"/>
                <w:szCs w:val="21"/>
              </w:rPr>
              <w:t xml:space="preserve">Owned assets vs. rented. What if they raise prices 40%?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nil"/>
              <w:left w:val="nil"/>
              <w:bottom w:val="nil"/>
              <w:right w:val="nil"/>
            </w:tcBorders>
            <w:shd w:fill="E8610A" w:val="clear"/>
            <w:tcMar>
              <w:top w:type="dxa" w:w="100"/>
              <w:left w:type="dxa" w:w="140"/>
              <w:bottom w:type="dxa" w:w="100"/>
              <w:right w:type="dxa" w:w="140"/>
            </w:tcMar>
            <w:vAlign w:val="center"/>
          </w:tcPr>
          <w:p>
            <w:pPr>
              <w:jc w:val="center"/>
            </w:pPr>
            <w:r>
              <w:rPr>
                <w:rFonts w:ascii="Arial" w:cs="Arial" w:eastAsia="Arial" w:hAnsi="Arial"/>
                <w:b/>
                <w:bCs/>
                <w:color w:val="FFFFFF"/>
                <w:sz w:val="36"/>
                <w:szCs w:val="36"/>
              </w:rPr>
              <w:t xml:space="preserve">7</w:t>
            </w:r>
          </w:p>
        </w:tc>
        <w:tc>
          <w:tcPr>
            <w:tcW w:type="dxa" w:w="8280"/>
            <w:tcBorders>
              <w:top w:val="nil"/>
              <w:left w:val="nil"/>
              <w:bottom w:val="nil"/>
              <w:right w:val="nil"/>
            </w:tcBorders>
            <w:shd w:fill="1B3A6B" w:val="clear"/>
            <w:tcMar>
              <w:top w:type="dxa" w:w="100"/>
              <w:left w:type="dxa" w:w="200"/>
              <w:bottom w:type="dxa" w:w="100"/>
              <w:right w:type="dxa" w:w="140"/>
            </w:tcMar>
            <w:vAlign w:val="center"/>
          </w:tcPr>
          <w:p>
            <w:r>
              <w:rPr>
                <w:rFonts w:ascii="Arial" w:cs="Arial" w:eastAsia="Arial" w:hAnsi="Arial"/>
                <w:b/>
                <w:bCs/>
                <w:color w:val="FFFFFF"/>
                <w:sz w:val="28"/>
                <w:szCs w:val="28"/>
              </w:rPr>
              <w:t xml:space="preserve">THE GOLDEN RULES OF OBJECTION HANDLING</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D6E4F7" w:val="clear"/>
            <w:tcMar>
              <w:top w:type="dxa" w:w="120"/>
              <w:left w:type="dxa" w:w="200"/>
              <w:bottom w:type="dxa" w:w="120"/>
              <w:right w:type="dxa" w:w="200"/>
            </w:tcMar>
          </w:tcPr>
          <w:p>
            <w:pPr>
              <w:spacing w:after="80" w:before="40"/>
            </w:pPr>
            <w:r>
              <w:rPr>
                <w:rFonts w:ascii="Arial" w:cs="Arial" w:eastAsia="Arial" w:hAnsi="Arial"/>
                <w:b/>
                <w:bCs/>
                <w:color w:val="1B3A6B"/>
                <w:sz w:val="22"/>
                <w:szCs w:val="22"/>
              </w:rPr>
              <w:t xml:space="preserve">Remember These Every Time</w:t>
            </w:r>
          </w:p>
          <w:p>
            <w:pPr>
              <w:spacing w:after="20" w:before="20"/>
            </w:pPr>
            <w:r>
              <w:rPr>
                <w:rFonts w:ascii="Arial" w:cs="Arial" w:eastAsia="Arial" w:hAnsi="Arial"/>
                <w:i w:val="false"/>
                <w:iCs w:val="false"/>
                <w:color w:val="333333"/>
                <w:sz w:val="21"/>
                <w:szCs w:val="21"/>
              </w:rPr>
              <w:t xml:space="preserve">1.  NEVER argue — acknowledge first, then reframe.</w:t>
            </w:r>
          </w:p>
          <w:p>
            <w:pPr>
              <w:spacing w:after="20" w:before="20"/>
            </w:pPr>
            <w:r>
              <w:rPr>
                <w:rFonts w:ascii="Arial" w:cs="Arial" w:eastAsia="Arial" w:hAnsi="Arial"/>
                <w:i w:val="false"/>
                <w:iCs w:val="false"/>
                <w:color w:val="333333"/>
                <w:sz w:val="21"/>
                <w:szCs w:val="21"/>
              </w:rPr>
              <w:t xml:space="preserve">2.  Ask questions — the prospect's words are more powerful than yours.</w:t>
            </w:r>
          </w:p>
          <w:p>
            <w:pPr>
              <w:spacing w:after="20" w:before="20"/>
            </w:pPr>
            <w:r>
              <w:rPr>
                <w:rFonts w:ascii="Arial" w:cs="Arial" w:eastAsia="Arial" w:hAnsi="Arial"/>
                <w:i w:val="false"/>
                <w:iCs w:val="false"/>
                <w:color w:val="333333"/>
                <w:sz w:val="21"/>
                <w:szCs w:val="21"/>
              </w:rPr>
              <w:t xml:space="preserve">3.  Specificity wins — local examples, local names, local zip codes.</w:t>
            </w:r>
          </w:p>
          <w:p>
            <w:pPr>
              <w:spacing w:after="20" w:before="20"/>
            </w:pPr>
            <w:r>
              <w:rPr>
                <w:rFonts w:ascii="Arial" w:cs="Arial" w:eastAsia="Arial" w:hAnsi="Arial"/>
                <w:i w:val="false"/>
                <w:iCs w:val="false"/>
                <w:color w:val="333333"/>
                <w:sz w:val="21"/>
                <w:szCs w:val="21"/>
              </w:rPr>
              <w:t xml:space="preserve">4.  Make inaction painful — what does saying no cost them each month?</w:t>
            </w:r>
          </w:p>
          <w:p>
            <w:pPr>
              <w:spacing w:after="20" w:before="20"/>
            </w:pPr>
            <w:r>
              <w:rPr>
                <w:rFonts w:ascii="Arial" w:cs="Arial" w:eastAsia="Arial" w:hAnsi="Arial"/>
                <w:i w:val="false"/>
                <w:iCs w:val="false"/>
                <w:color w:val="333333"/>
                <w:sz w:val="21"/>
                <w:szCs w:val="21"/>
              </w:rPr>
              <w:t xml:space="preserve">5.  Always leave with a next step — a call, a case study, a follow-up date.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nil"/>
              <w:bottom w:val="nil"/>
              <w:right w:val="nil"/>
            </w:tcBorders>
            <w:shd w:fill="FEF0E6" w:val="clear"/>
            <w:tcMar>
              <w:top w:type="dxa" w:w="120"/>
              <w:left w:type="dxa" w:w="200"/>
              <w:bottom w:type="dxa" w:w="120"/>
              <w:right w:type="dxa" w:w="200"/>
            </w:tcMar>
          </w:tcPr>
          <w:p>
            <w:pPr>
              <w:spacing w:after="80" w:before="40"/>
            </w:pPr>
            <w:r>
              <w:rPr>
                <w:rFonts w:ascii="Arial" w:cs="Arial" w:eastAsia="Arial" w:hAnsi="Arial"/>
                <w:b/>
                <w:bCs/>
                <w:color w:val="E8610A"/>
                <w:sz w:val="22"/>
                <w:szCs w:val="22"/>
              </w:rPr>
              <w:t xml:space="preserve">🏆  Closing Language That Works</w:t>
            </w:r>
          </w:p>
          <w:p>
            <w:pPr>
              <w:spacing w:after="20" w:before="20"/>
            </w:pPr>
            <w:r>
              <w:rPr>
                <w:rFonts w:ascii="Arial" w:cs="Arial" w:eastAsia="Arial" w:hAnsi="Arial"/>
                <w:i/>
                <w:iCs/>
                <w:color w:val="333333"/>
                <w:sz w:val="21"/>
                <w:szCs w:val="21"/>
              </w:rPr>
              <w:t xml:space="preserve">"What would it take for this to make sense for you?"</w:t>
            </w:r>
          </w:p>
          <w:p>
            <w:pPr>
              <w:spacing w:after="20" w:before="20"/>
            </w:pPr>
            <w:r>
              <w:rPr>
                <w:rFonts w:ascii="Arial" w:cs="Arial" w:eastAsia="Arial" w:hAnsi="Arial"/>
                <w:i/>
                <w:iCs/>
                <w:color w:val="333333"/>
                <w:sz w:val="21"/>
                <w:szCs w:val="21"/>
              </w:rPr>
              <w:t xml:space="preserve">"If I can show you [X result] within [X days], would you be open to moving forward?"</w:t>
            </w:r>
          </w:p>
          <w:p>
            <w:pPr>
              <w:spacing w:after="20" w:before="20"/>
            </w:pPr>
            <w:r>
              <w:rPr>
                <w:rFonts w:ascii="Arial" w:cs="Arial" w:eastAsia="Arial" w:hAnsi="Arial"/>
                <w:i/>
                <w:iCs/>
                <w:color w:val="333333"/>
                <w:sz w:val="21"/>
                <w:szCs w:val="21"/>
              </w:rPr>
              <w:t xml:space="preserve">"Can we at least start with the audit — no commitment — and go from there?"</w:t>
            </w:r>
          </w:p>
          <w:p>
            <w:pPr>
              <w:spacing w:after="20" w:before="20"/>
            </w:pPr>
            <w:r>
              <w:rPr>
                <w:rFonts w:ascii="Arial" w:cs="Arial" w:eastAsia="Arial" w:hAnsi="Arial"/>
                <w:i/>
                <w:iCs/>
                <w:color w:val="333333"/>
                <w:sz w:val="21"/>
                <w:szCs w:val="21"/>
              </w:rPr>
              <w:t xml:space="preserve">"What's the cost of NOT solving this problem for the next 6 months?"</w:t>
            </w:r>
          </w:p>
        </w:tc>
      </w:tr>
    </w:tbl>
    <w:p>
      <w:pPr>
        <w:spacing w:after="0" w:before="200"/>
      </w:pPr>
      <w:r>
        <w:t xml:space="preserve"/>
      </w:r>
    </w:p>
    <w:p>
      <w:pPr>
        <w:spacing w:before="200"/>
        <w:jc w:val="center"/>
      </w:pPr>
      <w:r>
        <w:rPr>
          <w:rFonts w:ascii="Arial" w:cs="Arial" w:eastAsia="Arial" w:hAnsi="Arial"/>
          <w:i/>
          <w:iCs/>
          <w:color w:val="666666"/>
          <w:sz w:val="18"/>
          <w:szCs w:val="18"/>
        </w:rPr>
        <w:t xml:space="preserve">Questions? Contact your Sales Manager. | Updated for San Diego Market — 2025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pBdr>
      <w:spacing w:before="80"/>
    </w:pPr>
    <w:r>
      <w:rPr>
        <w:rFonts w:ascii="Arial" w:cs="Arial" w:eastAsia="Arial" w:hAnsi="Arial"/>
        <w:color w:val="666666"/>
        <w:sz w:val="18"/>
        <w:szCs w:val="18"/>
      </w:rPr>
      <w:t xml:space="preserve">CONFIDENTIAL — Internal Sales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il"/>
            <w:left w:val="nil"/>
            <w:bottom w:val="nil"/>
            <w:right w:val="nil"/>
          </w:tcBorders>
          <w:shd w:fill="1B3A6B" w:val="clear"/>
          <w:tcMar>
            <w:top w:type="dxa" w:w="80"/>
            <w:left w:type="dxa" w:w="200"/>
            <w:bottom w:type="dxa" w:w="80"/>
            <w:right w:type="dxa" w:w="140"/>
          </w:tcMar>
        </w:tcPr>
        <w:p>
          <w:r>
            <w:rPr>
              <w:rFonts w:ascii="Arial" w:cs="Arial" w:eastAsia="Arial" w:hAnsi="Arial"/>
              <w:b/>
              <w:bCs/>
              <w:color w:val="FFFFFF"/>
              <w:sz w:val="18"/>
              <w:szCs w:val="18"/>
            </w:rPr>
            <w:t xml:space="preserve">OBJECTION HANDLING GUIDE  |  Sales Team Reference</w:t>
          </w:r>
        </w:p>
      </w:tc>
      <w:tc>
        <w:tcPr>
          <w:tcW w:type="dxa" w:w="3000"/>
          <w:tcBorders>
            <w:top w:val="nil"/>
            <w:left w:val="nil"/>
            <w:bottom w:val="nil"/>
            <w:right w:val="nil"/>
          </w:tcBorders>
          <w:shd w:fill="E8610A" w:val="clear"/>
          <w:tcMar>
            <w:top w:type="dxa" w:w="80"/>
            <w:left w:type="dxa" w:w="140"/>
            <w:bottom w:type="dxa" w:w="80"/>
            <w:right w:type="dxa" w:w="200"/>
          </w:tcMar>
        </w:tcPr>
        <w:p>
          <w:pPr>
            <w:jc w:val="right"/>
          </w:pPr>
          <w:r>
            <w:rPr>
              <w:rFonts w:ascii="Arial" w:cs="Arial" w:eastAsia="Arial" w:hAnsi="Arial"/>
              <w:b/>
              <w:bCs/>
              <w:color w:val="FFFFFF"/>
              <w:sz w:val="18"/>
              <w:szCs w:val="18"/>
            </w:rPr>
            <w:t xml:space="preserve">Marketing for Contractors | San Diego</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2026-04-06T05:52:43.781Z</dcterms:created>
  <dcterms:modified xsi:type="dcterms:W3CDTF">2026-04-06T05:52:43.781Z</dcterms:modified>
</cp:coreProperties>
</file>

<file path=docProps/custom.xml><?xml version="1.0" encoding="utf-8"?>
<Properties xmlns="http://schemas.openxmlformats.org/officeDocument/2006/custom-properties" xmlns:vt="http://schemas.openxmlformats.org/officeDocument/2006/docPropsVTypes"/>
</file>