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Jenkins CI/CD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595959"/>
          <w:sz w:val="40"/>
          <w:szCs w:val="40"/>
        </w:rPr>
        <w:t xml:space="preserve">Practice Lab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Bookshelf API  —  Freestyle Job with Python &amp; Flask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the class session you automated a static website pipeline end to end. Now it is your turn to fly solo.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this lab you will build a complete CI/CD pipeline for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Python Flask REST API</w:t>
      </w:r>
      <w:r>
        <w:rPr>
          <w:rFonts w:ascii="Arial" w:cs="Arial" w:eastAsia="Arial" w:hAnsi="Arial"/>
          <w:sz w:val="22"/>
          <w:szCs w:val="22"/>
        </w:rPr>
        <w:t xml:space="preserve"> called the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Bookshelf API</w:t>
      </w:r>
      <w:r>
        <w:rPr>
          <w:rFonts w:ascii="Arial" w:cs="Arial" w:eastAsia="Arial" w:hAnsi="Arial"/>
          <w:sz w:val="22"/>
          <w:szCs w:val="22"/>
        </w:rPr>
        <w:t xml:space="preserve">. It is a different tech stack from what you saw in class — intentionally. Real DevOps engineers wire pipelines to applications they did not write. Your job is not to code the app; your job is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automate it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🎯 End Goal: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Push a commit → Jenkins detects the change → tests run → artifact is packaged → you are notified. Zero manual clicks after the initial setup.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What this lab covers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Creating and configuring a Freestyle Job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Connecting Jenkins to a GitHub repository via SCM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Comparing Poll SCM vs. Webhook 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Installing Jenkins plugins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Writing a multi-step shell build 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Archiving build artifacts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Configuring post-build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Reading Console Output to debug pipeline failures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Jenkins is already running and accessible at </w:t>
      </w: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http://localhost:8080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in with the credentials provided by your instructor.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application repository is at: </w:t>
      </w: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https://github.com/scaler2101/jenkins-bookshelf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The Application — Bookshelf API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touching Jenkins, spend a few minutes understanding what you are automating. Clone the repository and explore it.</w:t>
      </w:r>
    </w:p>
    <w:p>
      <w:pPr>
        <w:spacing w:after="0" w:before="0"/>
      </w:pPr>
      <w:r>
        <w:t xml:space="preserve"/>
      </w:r>
    </w:p>
    <w:p>
      <w:pPr>
        <w:shd w:fill="F0F0F0" w:val="clear"/>
        <w:spacing w:after="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git clone https://github.com/scaler2101/jenkins-bookshelf.git</w:t>
      </w:r>
    </w:p>
    <w:p>
      <w:pPr>
        <w:shd w:fill="F0F0F0" w:val="clear"/>
        <w:spacing w:after="8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cd jenkins-bookshelf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Repository Structure</w:t>
      </w:r>
    </w:p>
    <w:p>
      <w:pPr>
        <w:shd w:fill="F0F0F0" w:val="clear"/>
        <w:spacing w:after="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jenkins-bookshelf/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├── app/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└── app.py          ← Flask application (the source code)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├── tests/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└── test_app.py     ← Automated test suite (pytest)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├── requirements.txt    ← Python dependencies</w:t>
      </w:r>
    </w:p>
    <w:p>
      <w:pPr>
        <w:shd w:fill="F0F0F0" w:val="clear"/>
        <w:spacing w:after="8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└── README.md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000"/>
        <w:gridCol w:w="4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563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info (name, version, status)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563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/health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— returns {status: healthy}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563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/books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books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563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/books?available=true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only available books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563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/books/&lt;id&gt;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 specific book by ID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563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/books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new book (JSON body required)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Run the App Locally First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Always verify an application works before trying to automate it. This separates application bugs from pipeline bugs.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📝 Note: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Commands below use 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python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pip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If those are not found on your system, try 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python3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pip3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instead. Run 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python --version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or 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python3 --version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first to see what is available.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hd w:fill="F0F0F0" w:val="clear"/>
        <w:spacing w:after="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Install dependencies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pip install -r requirements.txt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Start the app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python app/app.py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In a second terminal — verify it responds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curl http://localhost:5000/health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Expected response: {"status": "healthy"}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Try another endpoint</w:t>
      </w:r>
    </w:p>
    <w:p>
      <w:pPr>
        <w:shd w:fill="F0F0F0" w:val="clear"/>
        <w:spacing w:after="8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curl http://localhost:5000/books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Run the Tests Locally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test suite uses pytest. Run it once so you know what a passing run looks like before Jenkins does it for you.</w:t>
      </w:r>
    </w:p>
    <w:p>
      <w:pPr>
        <w:shd w:fill="F0F0F0" w:val="clear"/>
        <w:spacing w:after="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pytest tests/ -v</w:t>
      </w:r>
    </w:p>
    <w:p>
      <w:pPr>
        <w:shd w:fill="F0F0F0" w:val="clear"/>
        <w:spacing w:after="8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All 10 tests should pass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💡 Note: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--cov flag adds coverage reporting. You can run: pytest tests/ -v --cov=app --cov-report=term-missing  — this shows which lines of app.py are (and are not) covered by the tests.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Tasks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task below describes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what</w:t>
      </w:r>
      <w:r>
        <w:rPr>
          <w:rFonts w:ascii="Arial" w:cs="Arial" w:eastAsia="Arial" w:hAnsi="Arial"/>
          <w:sz w:val="22"/>
          <w:szCs w:val="22"/>
        </w:rPr>
        <w:t xml:space="preserve"> you need to achieve and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why</w:t>
      </w:r>
      <w:r>
        <w:rPr>
          <w:rFonts w:ascii="Arial" w:cs="Arial" w:eastAsia="Arial" w:hAnsi="Arial"/>
          <w:sz w:val="22"/>
          <w:szCs w:val="22"/>
        </w:rPr>
        <w:t xml:space="preserve"> it matters. How you get there is up to you — that is the point of this lab. Use Jenkins documentation, the class notes, and your own judgment.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Task 1: </w:t>
            </w: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Install the Required Plugin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Jenkins ships with a core feature set. Notifications require an additional plugin.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Plugin to install: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Slack Notification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Find it in the Plugin Manager and install it. No restart should be needed.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2"/>
                <w:szCs w:val="22"/>
              </w:rPr>
              <w:t xml:space="preserve">Think about: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How do plugins follow the idea of keeping Jenkins lean — only adding what you need?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Task 2: </w:t>
            </w: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Create the Freestyle Job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 a new Jenkins job with the following properties: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Job name: 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Bookshelf-API-Pipeline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Job type: Freestyle project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2"/>
                <w:szCs w:val="22"/>
              </w:rPr>
              <w:t xml:space="preserve">Think about: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What is the difference between a Freestyle project and a Pipeline project in Jenkins? When would you choose one over the other?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Task 3: </w:t>
            </w: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Connect Jenkins to GitHub (SCM)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Configure your job to pull code from: 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https://github.com/scaler2101/jenkins-bookshelf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job must clone the correct branch (main).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credentials are required — the repository is public.</w:t>
            </w:r>
          </w:p>
          <w:p>
            <w:pPr>
              <w:spacing w:after="0" w:before="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3CD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B4F00"/>
                      <w:sz w:val="22"/>
                      <w:szCs w:val="22"/>
                    </w:rPr>
                    <w:t xml:space="preserve">⚠️ 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Pay attention to the Branch Specifier field. The default value Jenkins fills in may not match the actual branch name in this repository.</w:t>
                  </w:r>
                </w:p>
              </w:tc>
            </w:tr>
          </w:tbl>
          <w:p>
            <w:pPr>
              <w:spacing w:after="0" w:before="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2"/>
                <w:szCs w:val="22"/>
              </w:rPr>
              <w:t xml:space="preserve">Think about: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What happens if you leave the Branch Specifier set to */master when the repo's default branch is main?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Task 4: </w:t>
            </w: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Configure a Build Trigger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Jenkins needs to know when to run a build. Configure Poll SCM to check the repository for new commits on a regular schedule.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Enable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Poll SCM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as the build trigger.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 the schedule so Jenkins polls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every minute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cron syntax Jenkins uses has 5 fields: 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MINUTE  HOUR  DOM  MONTH  DOW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A 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*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in a field means 'every'. Figure out the right combination.</w:t>
            </w:r>
          </w:p>
          <w:p>
            <w:pPr>
              <w:spacing w:after="0" w:before="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F0DC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5631"/>
                      <w:sz w:val="22"/>
                      <w:szCs w:val="22"/>
                    </w:rPr>
                    <w:t xml:space="preserve">💡 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Once you have Poll SCM working, read about the </w:t>
                  </w: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GitHub hook trigger for GITScm polling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option. Understand how a webhook differs from polling — why is it more efficient? </w:t>
                  </w:r>
                  <w:r>
                    <w:rPr>
                      <w:rFonts w:ascii="Arial" w:cs="Arial" w:eastAsia="Arial" w:hAnsi="Arial"/>
                      <w:i/>
                      <w:iCs/>
                      <w:sz w:val="22"/>
                      <w:szCs w:val="22"/>
                    </w:rPr>
                    <w:t xml:space="preserve">Implementing the webhook is a stretch goal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covered in Task 7.</w:t>
                  </w:r>
                </w:p>
              </w:tc>
            </w:tr>
          </w:tbl>
          <w:p>
            <w:pPr>
              <w:spacing w:after="0" w:before="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2"/>
                <w:szCs w:val="22"/>
              </w:rPr>
              <w:t xml:space="preserve">Think about: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Poll SCM uses cron to repeatedly ask GitHub 'anything new?'. What is the downside of this approach at scale, with dozens of jobs polling every minute?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Task 5: </w:t>
            </w: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Configure the Build Environment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Before every build, the workspace should be in a clean state — no leftover files from previous builds.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Enable the option that deletes the workspace before the build starts.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2"/>
                <w:szCs w:val="22"/>
              </w:rPr>
              <w:t xml:space="preserve">Think about: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If you did not clean the workspace, and build #3 produced a file that build #4 should have produced but failed to — what would the test result look like? Would it be a true result?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Task 6: </w:t>
            </w: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the Build Steps (Execute Shell)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the core of the pipeline. Add an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Execute shell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build step. Your script must accomplish the following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four things, in order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  <w:p>
            <w:pPr>
              <w:spacing w:after="0" w:before="0"/>
            </w:pPr>
            <w:r>
              <w:t xml:space="preserve"/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2400"/>
              <w:gridCol w:w="5800"/>
            </w:tblGrid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#</w:t>
                  </w:r>
                </w:p>
              </w:tc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Step</w:t>
                  </w:r>
                </w:p>
              </w:tc>
              <w:tc>
                <w:tcPr>
                  <w:tcW w:type="dxa" w:w="5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What is expected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Install dependencies</w:t>
                  </w:r>
                </w:p>
              </w:tc>
              <w:tc>
                <w:tcPr>
                  <w:tcW w:type="dxa" w:w="5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Install all packages listed in requirements.txt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Run the test suite</w:t>
                  </w:r>
                </w:p>
              </w:tc>
              <w:tc>
                <w:tcPr>
                  <w:tcW w:type="dxa" w:w="5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Run pytest against the tests/ folder. All 10 tests must pass. If any test fails, the build must fail and stop here.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Package the artifact</w:t>
                  </w:r>
                </w:p>
              </w:tc>
              <w:tc>
                <w:tcPr>
                  <w:tcW w:type="dxa" w:w="5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Create a zip file named bookshelf-api-build-&lt;BUILD_NUMBER&gt;.zip containing the app/ folder and requirements.txt. (Jenkins provides the build number as an environment variable.)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Verify the artifact</w:t>
                  </w:r>
                </w:p>
              </w:tc>
              <w:tc>
                <w:tcPr>
                  <w:tcW w:type="dxa" w:w="5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Confirm the zip file actually exists. If it does not, fail the build explicitly.</w:t>
                  </w:r>
                </w:p>
              </w:tc>
            </w:tr>
          </w:tbl>
          <w:p>
            <w:pPr>
              <w:spacing w:after="0" w:before="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3CD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B4F00"/>
                      <w:sz w:val="22"/>
                      <w:szCs w:val="22"/>
                    </w:rPr>
                    <w:t xml:space="preserve">📝 Python / pip note: 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In your shell script, try </w:t>
                  </w:r>
                  <w:r>
                    <w:rPr>
                      <w:rFonts w:ascii="Courier New" w:cs="Courier New" w:eastAsia="Courier New" w:hAnsi="Courier New"/>
                      <w:color w:val="2D2D2D"/>
                      <w:sz w:val="20"/>
                      <w:szCs w:val="20"/>
                    </w:rPr>
                    <w:t xml:space="preserve">python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and </w:t>
                  </w:r>
                  <w:r>
                    <w:rPr>
                      <w:rFonts w:ascii="Courier New" w:cs="Courier New" w:eastAsia="Courier New" w:hAnsi="Courier New"/>
                      <w:color w:val="2D2D2D"/>
                      <w:sz w:val="20"/>
                      <w:szCs w:val="20"/>
                    </w:rPr>
                    <w:t xml:space="preserve">pip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first.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If the command is not found, use </w:t>
                  </w:r>
                  <w:r>
                    <w:rPr>
                      <w:rFonts w:ascii="Courier New" w:cs="Courier New" w:eastAsia="Courier New" w:hAnsi="Courier New"/>
                      <w:color w:val="2D2D2D"/>
                      <w:sz w:val="20"/>
                      <w:szCs w:val="20"/>
                    </w:rPr>
                    <w:t xml:space="preserve">python3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and </w:t>
                  </w:r>
                  <w:r>
                    <w:rPr>
                      <w:rFonts w:ascii="Courier New" w:cs="Courier New" w:eastAsia="Courier New" w:hAnsi="Courier New"/>
                      <w:color w:val="2D2D2D"/>
                      <w:sz w:val="20"/>
                      <w:szCs w:val="20"/>
                    </w:rPr>
                    <w:t xml:space="preserve">pip3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instead.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You can check what is available by running </w:t>
                  </w:r>
                  <w:r>
                    <w:rPr>
                      <w:rFonts w:ascii="Courier New" w:cs="Courier New" w:eastAsia="Courier New" w:hAnsi="Courier New"/>
                      <w:color w:val="2D2D2D"/>
                      <w:sz w:val="20"/>
                      <w:szCs w:val="20"/>
                    </w:rPr>
                    <w:t xml:space="preserve">which python python3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in the Jenkins Execute Shell box.</w:t>
                  </w:r>
                </w:p>
              </w:tc>
            </w:tr>
          </w:tbl>
          <w:p>
            <w:pPr>
              <w:spacing w:after="0" w:before="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22"/>
                      <w:szCs w:val="22"/>
                    </w:rPr>
                    <w:t xml:space="preserve">💡 Hint: 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Look into the </w:t>
                  </w:r>
                  <w:r>
                    <w:rPr>
                      <w:rFonts w:ascii="Courier New" w:cs="Courier New" w:eastAsia="Courier New" w:hAnsi="Courier New"/>
                      <w:color w:val="2D2D2D"/>
                      <w:sz w:val="20"/>
                      <w:szCs w:val="20"/>
                    </w:rPr>
                    <w:t xml:space="preserve">set -e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bash directive. It controls what happens when a command in your script exits with a non-zero code. Think about where you want the pipeline to stop if something goes wrong.</w:t>
                  </w:r>
                </w:p>
              </w:tc>
            </w:tr>
          </w:tbl>
          <w:p>
            <w:pPr>
              <w:spacing w:after="0" w:before="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2"/>
                <w:szCs w:val="22"/>
              </w:rPr>
              <w:t xml:space="preserve">Think about: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Jenkins exposes build metadata as environment variables. 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${BUILD_NUMBER}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is one of them. Why is including the build number in the artifact name useful in a real deployment workflow?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Task 7: </w:t>
            </w: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Archive the Build Artifact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After a successful build, the zip file must be stored by Jenkins so it can be downloaded from the build page.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post-build action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to archive artifacts.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file pattern must match: 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bookshelf-api-build-*.zip</w:t>
            </w:r>
          </w:p>
          <w:p>
            <w:pPr>
              <w:spacing w:after="0" w:before="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3CD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B4F00"/>
                      <w:sz w:val="22"/>
                      <w:szCs w:val="22"/>
                    </w:rPr>
                    <w:t xml:space="preserve">⚠️ 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The wildcard </w:t>
                  </w:r>
                  <w:r>
                    <w:rPr>
                      <w:rFonts w:ascii="Courier New" w:cs="Courier New" w:eastAsia="Courier New" w:hAnsi="Courier New"/>
                      <w:color w:val="2D2D2D"/>
                      <w:sz w:val="20"/>
                      <w:szCs w:val="20"/>
                    </w:rPr>
                    <w:t xml:space="preserve">*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in the pattern is essential because the filename changes with every build (it includes the build number). A fixed filename pattern would fail to find the artifact.</w:t>
                  </w:r>
                </w:p>
              </w:tc>
            </w:tr>
          </w:tbl>
          <w:p>
            <w:pPr>
              <w:spacing w:after="0" w:before="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2"/>
                <w:szCs w:val="22"/>
              </w:rPr>
              <w:t xml:space="preserve">Think about: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What is the difference between a build artifact stored in Jenkins and a deployment? At what point would you take this artifact and push it to a server or container registry?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Task 8: </w:t>
            </w: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Configure Slack Notifications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Post-build actions run after the main build steps — whether the build passed or failed. Configure Jenkins to send a Slack message on both outcomes.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the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Slack Notifications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post-build 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Enable notifications for both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Success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and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Failure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Configure the Slack workspace and token in Manage Jenkins → System (your instructor will provide credentials, or this step may be skipped depending on lab scope).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2"/>
                <w:szCs w:val="22"/>
              </w:rPr>
              <w:t xml:space="preserve">Think about: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Why is a failure notification arguably more important than a success notification in a team environment? Who should receive it, and how quickly?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Task 9: </w:t>
            </w: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Stretch Goal — Switch to GitHub Webhook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have been using Poll SCM, which is fine for learning. In production, teams use webhooks: GitHub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pushes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 notification to Jenkins the instant a commit is made, rather than Jenkins periodically asking.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Because Jenkins is on localhost, GitHub cannot reach it directly. To complete this task you need a public tunnel.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Install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ngrok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and expose port 8080 to the internet.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Register the ngrok URL as a webhook in your GitHub repository settings.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webhook payload URL must end with 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/github-webhook/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Switch the Jenkins build trigger from Poll SCM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GitHub hook trigger for GITScm polling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Push a commit and confirm Jenkins triggers within a few seconds — no polling delay.</w:t>
            </w:r>
          </w:p>
          <w:p>
            <w:pPr>
              <w:spacing w:after="0" w:before="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F0DC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5631"/>
                      <w:sz w:val="22"/>
                      <w:szCs w:val="22"/>
                    </w:rPr>
                    <w:t xml:space="preserve">💡 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This task intentionally has no hand-holding. Figure out the ngrok setup, the GitHub webhook configuration, and the Jenkins trigger setting on your own. That is the point.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Verify Your Pipeline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Once all tasks are complete, walk through this checklist to confirm everything is working end to end.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Bookshelf-API-Pipeline job exists in Jenkins.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manual 'Build Now' click completes successfully (green).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 Output shows all 4 build steps completing, including 10 tests passing.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zip artifact (bookshelf-api-build-N.zip) is visible on the build page and downloadable.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Making a commit to the GitHub repository triggers an automatic build (via Poll SCM or webhook).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failing test (break something in app.py, push, revert) causes the build to go red and stop before packaging.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(Stretch) A Slack message is received on both a passing and a failing build.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Debugging — Reading Console Output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a build fails, the Console Output is everything. Click the build number in the Build History, then click Console Output. Here are the most common errors and where to look.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in Console Output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ERROR: Repository not found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 URL is wrong, or the repo is private. Double-check the URL and ensure the repo is public.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error: pathspec 'main' did not match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Branch Specifier is wrong. The repo uses 'main' but Jenkins was configured with '*/master'.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python: command not found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is not on PATH or only available as python3. Update your shell script accordingly.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pip: command not found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as above — try pip3. Also ensure pip is installed on the Jenkins server.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FAILED tests/test_app.py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test assertion failed. The console shows the diff: expected value vs. actual value.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zip: command not found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Install zip on the server: sudo apt install zip -y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 artifacts captured for pattern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glob pattern in Archive Artifacts does not match the filename your script produced. Compare them carefully.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The Console Output is your best friend. When in doubt, read it top to bottom.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2026-05-25T11:34:52.303Z</dcterms:created>
  <dcterms:modified xsi:type="dcterms:W3CDTF">2026-05-25T11:34:52.314Z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