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85704A" w14:textId="76D15F2A" w:rsidR="00733148" w:rsidRDefault="00062739" w:rsidP="00733148">
      <w:pPr>
        <w:jc w:val="center"/>
        <w:rPr>
          <w:rFonts w:ascii="Arial" w:hAnsi="Arial" w:cs="Arial"/>
          <w:b/>
          <w:bCs/>
          <w:sz w:val="32"/>
          <w:szCs w:val="32"/>
        </w:rPr>
      </w:pPr>
      <w:r w:rsidRPr="00545598">
        <w:rPr>
          <w:rFonts w:ascii="Arial" w:hAnsi="Arial" w:cs="Arial"/>
          <w:b/>
          <w:bCs/>
          <w:sz w:val="32"/>
          <w:szCs w:val="32"/>
        </w:rPr>
        <w:t>AI</w:t>
      </w:r>
      <w:r w:rsidR="00E60B89">
        <w:rPr>
          <w:rFonts w:ascii="Arial" w:hAnsi="Arial" w:cs="Arial"/>
          <w:b/>
          <w:bCs/>
          <w:sz w:val="32"/>
          <w:szCs w:val="32"/>
        </w:rPr>
        <w:t xml:space="preserve"> </w:t>
      </w:r>
      <w:r w:rsidR="0033440D">
        <w:rPr>
          <w:rFonts w:ascii="Arial" w:hAnsi="Arial" w:cs="Arial"/>
          <w:b/>
          <w:bCs/>
          <w:sz w:val="32"/>
          <w:szCs w:val="32"/>
        </w:rPr>
        <w:t>Solution</w:t>
      </w:r>
      <w:r w:rsidR="00E60B89">
        <w:rPr>
          <w:rFonts w:ascii="Arial" w:hAnsi="Arial" w:cs="Arial"/>
          <w:b/>
          <w:bCs/>
          <w:sz w:val="32"/>
          <w:szCs w:val="32"/>
        </w:rPr>
        <w:t xml:space="preserve"> </w:t>
      </w:r>
      <w:r w:rsidR="0033440D">
        <w:rPr>
          <w:rFonts w:ascii="Arial" w:hAnsi="Arial" w:cs="Arial"/>
          <w:b/>
          <w:bCs/>
          <w:sz w:val="32"/>
          <w:szCs w:val="32"/>
        </w:rPr>
        <w:t>Architecture</w:t>
      </w:r>
    </w:p>
    <w:p w14:paraId="7E5A0001" w14:textId="7E5A0001">
      <w:pPr>
        <w:rPr>
          <w:rFonts w:ascii="Arial" w:hAnsi="Arial" w:cs="Arial"/>
          <w:sz w:val="22"/>
          <w:szCs w:val="22"/>
        </w:rPr>
      </w:pPr>
      <w:r>
        <w:rPr>
          <w:rFonts w:ascii="Arial" w:hAnsi="Arial" w:cs="Arial"/>
          <w:b/>
          <w:bCs/>
          <w:sz w:val="22"/>
          <w:szCs w:val="22"/>
        </w:rPr>
        <w:t>Team:</w:t>
      </w:r>
      <w:r>
        <w:rPr>
          <w:rFonts w:ascii="Arial" w:hAnsi="Arial" w:cs="Arial"/>
          <w:sz w:val="22"/>
          <w:szCs w:val="22"/>
        </w:rPr>
        <w:t xml:space="preserve"> Karissa Kocourek and Daniel Escalante</w:t>
      </w:r>
    </w:p>
    <w:p w14:paraId="33955067" w14:textId="2E7CD526" w:rsidR="00E97311" w:rsidRDefault="007679A8" w:rsidP="00733148">
      <w:pPr>
        <w:rPr>
          <w:rFonts w:ascii="Arial" w:hAnsi="Arial" w:cs="Arial"/>
          <w:sz w:val="22"/>
          <w:szCs w:val="22"/>
        </w:rPr>
      </w:pPr>
      <w:r>
        <w:rPr>
          <w:rFonts w:ascii="Arial" w:hAnsi="Arial" w:cs="Arial"/>
          <w:b/>
          <w:bCs/>
          <w:sz w:val="22"/>
          <w:szCs w:val="22"/>
        </w:rPr>
        <w:t>Deadline:</w:t>
      </w:r>
      <w:r>
        <w:rPr>
          <w:rFonts w:ascii="Arial" w:hAnsi="Arial" w:cs="Arial"/>
          <w:sz w:val="22"/>
          <w:szCs w:val="22"/>
        </w:rPr>
        <w:t xml:space="preserve"> </w:t>
      </w:r>
      <w:r w:rsidRPr="00545598">
        <w:rPr>
          <w:rFonts w:ascii="Arial" w:hAnsi="Arial" w:cs="Arial"/>
          <w:sz w:val="22"/>
          <w:szCs w:val="22"/>
        </w:rPr>
        <w:t xml:space="preserve">Wednesday, September </w:t>
      </w:r>
      <w:r w:rsidR="00E73064">
        <w:rPr>
          <w:rFonts w:ascii="Arial" w:hAnsi="Arial" w:cs="Arial"/>
          <w:sz w:val="22"/>
          <w:szCs w:val="22"/>
        </w:rPr>
        <w:t>30</w:t>
      </w:r>
      <w:r w:rsidRPr="00545598">
        <w:rPr>
          <w:rFonts w:ascii="Arial" w:hAnsi="Arial" w:cs="Arial"/>
          <w:sz w:val="22"/>
          <w:szCs w:val="22"/>
        </w:rPr>
        <w:t xml:space="preserve"> at 11:59 PM</w:t>
      </w:r>
    </w:p>
    <w:p w14:paraId="684C0BCC" w14:textId="78E6BAF3" w:rsidR="00B261E9" w:rsidRDefault="007679A8" w:rsidP="00733148">
      <w:pPr>
        <w:rPr>
          <w:rFonts w:ascii="Arial" w:hAnsi="Arial" w:cs="Arial"/>
          <w:sz w:val="22"/>
          <w:szCs w:val="22"/>
        </w:rPr>
      </w:pPr>
      <w:r w:rsidRPr="007679A8">
        <w:rPr>
          <w:rFonts w:ascii="Arial" w:hAnsi="Arial" w:cs="Arial"/>
          <w:b/>
          <w:bCs/>
          <w:sz w:val="22"/>
          <w:szCs w:val="22"/>
        </w:rPr>
        <w:t>Submission:</w:t>
      </w:r>
      <w:r>
        <w:rPr>
          <w:rFonts w:ascii="Arial" w:hAnsi="Arial" w:cs="Arial"/>
          <w:sz w:val="22"/>
          <w:szCs w:val="22"/>
        </w:rPr>
        <w:t xml:space="preserve"> Canvas (one submission per group)</w:t>
      </w:r>
    </w:p>
    <w:p w14:paraId="0526B68E" w14:textId="28448917" w:rsidR="0033440D" w:rsidRDefault="00733148" w:rsidP="00733148">
      <w:pPr>
        <w:rPr>
          <w:rFonts w:ascii="Arial" w:hAnsi="Arial" w:cs="Arial"/>
          <w:sz w:val="22"/>
          <w:szCs w:val="22"/>
        </w:rPr>
      </w:pPr>
      <w:r w:rsidRPr="00545598">
        <w:rPr>
          <w:rFonts w:ascii="Arial" w:hAnsi="Arial" w:cs="Arial"/>
          <w:sz w:val="22"/>
          <w:szCs w:val="22"/>
        </w:rPr>
        <w:t xml:space="preserve">In the previous milestone, your team </w:t>
      </w:r>
      <w:r>
        <w:rPr>
          <w:rFonts w:ascii="Arial" w:hAnsi="Arial" w:cs="Arial"/>
          <w:sz w:val="22"/>
          <w:szCs w:val="22"/>
        </w:rPr>
        <w:t>described</w:t>
      </w:r>
      <w:r w:rsidR="00EE0D9E">
        <w:rPr>
          <w:rFonts w:ascii="Arial" w:hAnsi="Arial" w:cs="Arial"/>
          <w:sz w:val="22"/>
          <w:szCs w:val="22"/>
        </w:rPr>
        <w:t xml:space="preserve"> </w:t>
      </w:r>
      <w:r>
        <w:rPr>
          <w:rFonts w:ascii="Arial" w:hAnsi="Arial" w:cs="Arial"/>
          <w:sz w:val="22"/>
          <w:szCs w:val="22"/>
        </w:rPr>
        <w:t>in general terms</w:t>
      </w:r>
      <w:r w:rsidR="00EE0D9E">
        <w:rPr>
          <w:rFonts w:ascii="Arial" w:hAnsi="Arial" w:cs="Arial"/>
          <w:sz w:val="22"/>
          <w:szCs w:val="22"/>
        </w:rPr>
        <w:t xml:space="preserve"> </w:t>
      </w:r>
      <w:r>
        <w:rPr>
          <w:rFonts w:ascii="Arial" w:hAnsi="Arial" w:cs="Arial"/>
          <w:sz w:val="22"/>
          <w:szCs w:val="22"/>
        </w:rPr>
        <w:t xml:space="preserve">how AI can address a </w:t>
      </w:r>
      <w:r w:rsidRPr="00545598">
        <w:rPr>
          <w:rFonts w:ascii="Arial" w:hAnsi="Arial" w:cs="Arial"/>
          <w:sz w:val="22"/>
          <w:szCs w:val="22"/>
        </w:rPr>
        <w:t>specific problem in biomedical and health science</w:t>
      </w:r>
      <w:r>
        <w:rPr>
          <w:rFonts w:ascii="Arial" w:hAnsi="Arial" w:cs="Arial"/>
          <w:sz w:val="22"/>
          <w:szCs w:val="22"/>
        </w:rPr>
        <w:t xml:space="preserve">s. </w:t>
      </w:r>
      <w:r w:rsidR="00EE0D9E">
        <w:rPr>
          <w:rFonts w:ascii="Arial" w:hAnsi="Arial" w:cs="Arial"/>
          <w:sz w:val="22"/>
          <w:szCs w:val="22"/>
        </w:rPr>
        <w:t>Now</w:t>
      </w:r>
      <w:r w:rsidR="0033440D">
        <w:rPr>
          <w:rFonts w:ascii="Arial" w:hAnsi="Arial" w:cs="Arial"/>
          <w:sz w:val="22"/>
          <w:szCs w:val="22"/>
        </w:rPr>
        <w:t xml:space="preserve"> </w:t>
      </w:r>
      <w:r w:rsidR="00882649">
        <w:rPr>
          <w:rFonts w:ascii="Arial" w:hAnsi="Arial" w:cs="Arial"/>
          <w:sz w:val="22"/>
          <w:szCs w:val="22"/>
        </w:rPr>
        <w:t xml:space="preserve">you will </w:t>
      </w:r>
      <w:r w:rsidR="0033440D">
        <w:rPr>
          <w:rFonts w:ascii="Arial" w:hAnsi="Arial" w:cs="Arial"/>
          <w:sz w:val="22"/>
          <w:szCs w:val="22"/>
        </w:rPr>
        <w:t>design</w:t>
      </w:r>
      <w:r w:rsidR="00882649">
        <w:rPr>
          <w:rFonts w:ascii="Arial" w:hAnsi="Arial" w:cs="Arial"/>
          <w:sz w:val="22"/>
          <w:szCs w:val="22"/>
        </w:rPr>
        <w:t xml:space="preserve"> </w:t>
      </w:r>
      <w:r w:rsidR="0033440D">
        <w:rPr>
          <w:rFonts w:ascii="Arial" w:hAnsi="Arial" w:cs="Arial"/>
          <w:sz w:val="22"/>
          <w:szCs w:val="22"/>
        </w:rPr>
        <w:t xml:space="preserve">the overall architecture of </w:t>
      </w:r>
      <w:r w:rsidR="00882649">
        <w:rPr>
          <w:rFonts w:ascii="Arial" w:hAnsi="Arial" w:cs="Arial"/>
          <w:sz w:val="22"/>
          <w:szCs w:val="22"/>
        </w:rPr>
        <w:t xml:space="preserve">how your </w:t>
      </w:r>
      <w:r w:rsidR="000F54CD">
        <w:rPr>
          <w:rFonts w:ascii="Arial" w:hAnsi="Arial" w:cs="Arial"/>
          <w:sz w:val="22"/>
          <w:szCs w:val="22"/>
        </w:rPr>
        <w:t xml:space="preserve">AI </w:t>
      </w:r>
      <w:r w:rsidR="00882649">
        <w:rPr>
          <w:rFonts w:ascii="Arial" w:hAnsi="Arial" w:cs="Arial"/>
          <w:sz w:val="22"/>
          <w:szCs w:val="22"/>
        </w:rPr>
        <w:t>system will work</w:t>
      </w:r>
      <w:r w:rsidR="00D25166">
        <w:rPr>
          <w:rFonts w:ascii="Arial" w:hAnsi="Arial" w:cs="Arial"/>
          <w:sz w:val="22"/>
          <w:szCs w:val="22"/>
        </w:rPr>
        <w:t xml:space="preserve">, </w:t>
      </w:r>
      <w:r w:rsidR="00C5335C">
        <w:rPr>
          <w:rFonts w:ascii="Arial" w:hAnsi="Arial" w:cs="Arial"/>
          <w:sz w:val="22"/>
          <w:szCs w:val="22"/>
        </w:rPr>
        <w:t>outlining</w:t>
      </w:r>
      <w:r w:rsidR="00882649">
        <w:rPr>
          <w:rFonts w:ascii="Arial" w:hAnsi="Arial" w:cs="Arial"/>
          <w:sz w:val="22"/>
          <w:szCs w:val="22"/>
        </w:rPr>
        <w:t xml:space="preserve"> </w:t>
      </w:r>
      <w:r w:rsidR="00EE0D9E">
        <w:rPr>
          <w:rFonts w:ascii="Arial" w:hAnsi="Arial" w:cs="Arial"/>
          <w:sz w:val="22"/>
          <w:szCs w:val="22"/>
        </w:rPr>
        <w:t xml:space="preserve">the major components </w:t>
      </w:r>
      <w:r w:rsidR="00882649">
        <w:rPr>
          <w:rFonts w:ascii="Arial" w:hAnsi="Arial" w:cs="Arial"/>
          <w:sz w:val="22"/>
          <w:szCs w:val="22"/>
        </w:rPr>
        <w:t xml:space="preserve">of the system and </w:t>
      </w:r>
      <w:r w:rsidR="00C5335C">
        <w:rPr>
          <w:rFonts w:ascii="Arial" w:hAnsi="Arial" w:cs="Arial"/>
          <w:sz w:val="22"/>
          <w:szCs w:val="22"/>
        </w:rPr>
        <w:t>developing a plan for</w:t>
      </w:r>
      <w:r w:rsidR="00882649">
        <w:rPr>
          <w:rFonts w:ascii="Arial" w:hAnsi="Arial" w:cs="Arial"/>
          <w:sz w:val="22"/>
          <w:szCs w:val="22"/>
        </w:rPr>
        <w:t xml:space="preserve"> how information will flow between them.</w:t>
      </w:r>
    </w:p>
    <w:p w14:paraId="0A37C113" w14:textId="31975335" w:rsidR="000E639C" w:rsidRDefault="00D25166" w:rsidP="00733148">
      <w:pPr>
        <w:rPr>
          <w:rFonts w:ascii="Arial" w:hAnsi="Arial" w:cs="Arial"/>
          <w:sz w:val="22"/>
          <w:szCs w:val="22"/>
        </w:rPr>
      </w:pPr>
      <w:r w:rsidRPr="00D25166">
        <w:rPr>
          <w:rFonts w:ascii="Arial" w:hAnsi="Arial" w:cs="Arial"/>
          <w:b/>
          <w:bCs/>
          <w:sz w:val="22"/>
          <w:szCs w:val="22"/>
        </w:rPr>
        <w:t xml:space="preserve">This assignment is focused on </w:t>
      </w:r>
      <w:r w:rsidR="000E639C">
        <w:rPr>
          <w:rFonts w:ascii="Arial" w:hAnsi="Arial" w:cs="Arial"/>
          <w:b/>
          <w:bCs/>
          <w:sz w:val="22"/>
          <w:szCs w:val="22"/>
        </w:rPr>
        <w:t>visualizing</w:t>
      </w:r>
      <w:r w:rsidR="00A56EF9">
        <w:rPr>
          <w:rFonts w:ascii="Arial" w:hAnsi="Arial" w:cs="Arial"/>
          <w:b/>
          <w:bCs/>
          <w:sz w:val="22"/>
          <w:szCs w:val="22"/>
        </w:rPr>
        <w:t xml:space="preserve"> </w:t>
      </w:r>
      <w:r w:rsidRPr="00D25166">
        <w:rPr>
          <w:rFonts w:ascii="Arial" w:hAnsi="Arial" w:cs="Arial"/>
          <w:b/>
          <w:bCs/>
          <w:sz w:val="22"/>
          <w:szCs w:val="22"/>
        </w:rPr>
        <w:t xml:space="preserve">how </w:t>
      </w:r>
      <w:r>
        <w:rPr>
          <w:rFonts w:ascii="Arial" w:hAnsi="Arial" w:cs="Arial"/>
          <w:b/>
          <w:bCs/>
          <w:sz w:val="22"/>
          <w:szCs w:val="22"/>
        </w:rPr>
        <w:t>your</w:t>
      </w:r>
      <w:r w:rsidR="000E639C">
        <w:rPr>
          <w:rFonts w:ascii="Arial" w:hAnsi="Arial" w:cs="Arial"/>
          <w:b/>
          <w:bCs/>
          <w:sz w:val="22"/>
          <w:szCs w:val="22"/>
        </w:rPr>
        <w:t xml:space="preserve"> final</w:t>
      </w:r>
      <w:r w:rsidRPr="00D25166">
        <w:rPr>
          <w:rFonts w:ascii="Arial" w:hAnsi="Arial" w:cs="Arial"/>
          <w:b/>
          <w:bCs/>
          <w:sz w:val="22"/>
          <w:szCs w:val="22"/>
        </w:rPr>
        <w:t xml:space="preserve"> </w:t>
      </w:r>
      <w:r w:rsidR="000E639C">
        <w:rPr>
          <w:rFonts w:ascii="Arial" w:hAnsi="Arial" w:cs="Arial"/>
          <w:b/>
          <w:bCs/>
          <w:sz w:val="22"/>
          <w:szCs w:val="22"/>
        </w:rPr>
        <w:t xml:space="preserve">AI system </w:t>
      </w:r>
      <w:r w:rsidRPr="00D25166">
        <w:rPr>
          <w:rFonts w:ascii="Arial" w:hAnsi="Arial" w:cs="Arial"/>
          <w:b/>
          <w:bCs/>
          <w:sz w:val="22"/>
          <w:szCs w:val="22"/>
        </w:rPr>
        <w:t xml:space="preserve">will </w:t>
      </w:r>
      <w:r w:rsidR="000E639C">
        <w:rPr>
          <w:rFonts w:ascii="Arial" w:hAnsi="Arial" w:cs="Arial"/>
          <w:b/>
          <w:bCs/>
          <w:sz w:val="22"/>
          <w:szCs w:val="22"/>
        </w:rPr>
        <w:t>work</w:t>
      </w:r>
      <w:r w:rsidRPr="00D25166">
        <w:rPr>
          <w:rFonts w:ascii="Arial" w:hAnsi="Arial" w:cs="Arial"/>
          <w:b/>
          <w:bCs/>
          <w:sz w:val="22"/>
          <w:szCs w:val="22"/>
        </w:rPr>
        <w:t xml:space="preserve">, </w:t>
      </w:r>
      <w:r w:rsidRPr="00D25166">
        <w:rPr>
          <w:rFonts w:ascii="Arial" w:hAnsi="Arial" w:cs="Arial"/>
          <w:b/>
          <w:bCs/>
          <w:sz w:val="22"/>
          <w:szCs w:val="22"/>
          <w:u w:val="single"/>
        </w:rPr>
        <w:t>not how it will be built</w:t>
      </w:r>
      <w:r w:rsidRPr="00D25166">
        <w:rPr>
          <w:rFonts w:ascii="Arial" w:hAnsi="Arial" w:cs="Arial"/>
          <w:b/>
          <w:bCs/>
          <w:sz w:val="22"/>
          <w:szCs w:val="22"/>
        </w:rPr>
        <w:t>.</w:t>
      </w:r>
      <w:r>
        <w:rPr>
          <w:rFonts w:ascii="Arial" w:hAnsi="Arial" w:cs="Arial"/>
          <w:sz w:val="22"/>
          <w:szCs w:val="22"/>
        </w:rPr>
        <w:t xml:space="preserve"> </w:t>
      </w:r>
      <w:r w:rsidR="000E639C">
        <w:rPr>
          <w:rFonts w:ascii="Arial" w:hAnsi="Arial" w:cs="Arial"/>
          <w:sz w:val="22"/>
          <w:szCs w:val="22"/>
        </w:rPr>
        <w:t xml:space="preserve">For this exercise, assume that all AI functionality is feasible, and imagine that your system has already been deployed in its intended real-world setting. </w:t>
      </w:r>
      <w:r>
        <w:rPr>
          <w:rFonts w:ascii="Arial" w:hAnsi="Arial" w:cs="Arial"/>
          <w:sz w:val="22"/>
          <w:szCs w:val="22"/>
        </w:rPr>
        <w:t xml:space="preserve">Do not include any </w:t>
      </w:r>
      <w:r w:rsidR="000E639C">
        <w:rPr>
          <w:rFonts w:ascii="Arial" w:hAnsi="Arial" w:cs="Arial"/>
          <w:sz w:val="22"/>
          <w:szCs w:val="22"/>
        </w:rPr>
        <w:t xml:space="preserve">details about system development, including model training, </w:t>
      </w:r>
      <w:r w:rsidR="00EF33AC">
        <w:rPr>
          <w:rFonts w:ascii="Arial" w:hAnsi="Arial" w:cs="Arial"/>
          <w:sz w:val="22"/>
          <w:szCs w:val="22"/>
        </w:rPr>
        <w:t xml:space="preserve">fine-tuning, </w:t>
      </w:r>
      <w:r w:rsidR="000E639C">
        <w:rPr>
          <w:rFonts w:ascii="Arial" w:hAnsi="Arial" w:cs="Arial"/>
          <w:sz w:val="22"/>
          <w:szCs w:val="22"/>
        </w:rPr>
        <w:t>evaluation,</w:t>
      </w:r>
      <w:r w:rsidR="0038502A">
        <w:rPr>
          <w:rFonts w:ascii="Arial" w:hAnsi="Arial" w:cs="Arial"/>
          <w:sz w:val="22"/>
          <w:szCs w:val="22"/>
        </w:rPr>
        <w:t xml:space="preserve"> </w:t>
      </w:r>
      <w:r>
        <w:rPr>
          <w:rFonts w:ascii="Arial" w:hAnsi="Arial" w:cs="Arial"/>
          <w:sz w:val="22"/>
          <w:szCs w:val="22"/>
        </w:rPr>
        <w:t xml:space="preserve">or any other steps involved </w:t>
      </w:r>
      <w:r w:rsidR="0038502A">
        <w:rPr>
          <w:rFonts w:ascii="Arial" w:hAnsi="Arial" w:cs="Arial"/>
          <w:sz w:val="22"/>
          <w:szCs w:val="22"/>
        </w:rPr>
        <w:t>in creating</w:t>
      </w:r>
      <w:r>
        <w:rPr>
          <w:rFonts w:ascii="Arial" w:hAnsi="Arial" w:cs="Arial"/>
          <w:sz w:val="22"/>
          <w:szCs w:val="22"/>
        </w:rPr>
        <w:t xml:space="preserve"> the system</w:t>
      </w:r>
      <w:r w:rsidR="000E639C">
        <w:rPr>
          <w:rFonts w:ascii="Arial" w:hAnsi="Arial" w:cs="Arial"/>
          <w:sz w:val="22"/>
          <w:szCs w:val="22"/>
        </w:rPr>
        <w:t xml:space="preserve">. We’ll focus on those in </w:t>
      </w:r>
      <w:r w:rsidR="00EF33AC">
        <w:rPr>
          <w:rFonts w:ascii="Arial" w:hAnsi="Arial" w:cs="Arial"/>
          <w:sz w:val="22"/>
          <w:szCs w:val="22"/>
        </w:rPr>
        <w:t xml:space="preserve">an upcoming </w:t>
      </w:r>
      <w:r w:rsidR="000E639C">
        <w:rPr>
          <w:rFonts w:ascii="Arial" w:hAnsi="Arial" w:cs="Arial"/>
          <w:sz w:val="22"/>
          <w:szCs w:val="22"/>
        </w:rPr>
        <w:t>milestone</w:t>
      </w:r>
      <w:r>
        <w:rPr>
          <w:rFonts w:ascii="Arial" w:hAnsi="Arial" w:cs="Arial"/>
          <w:sz w:val="22"/>
          <w:szCs w:val="22"/>
        </w:rPr>
        <w:t>.</w:t>
      </w:r>
    </w:p>
    <w:p w14:paraId="4AFD4B6B" w14:textId="45FF6744" w:rsidR="00DD7837" w:rsidRDefault="00EF33AC" w:rsidP="00545746">
      <w:pPr>
        <w:rPr>
          <w:rFonts w:ascii="Arial" w:hAnsi="Arial" w:cs="Arial"/>
          <w:sz w:val="22"/>
          <w:szCs w:val="22"/>
        </w:rPr>
      </w:pPr>
      <w:r>
        <w:rPr>
          <w:rFonts w:ascii="Arial" w:hAnsi="Arial" w:cs="Arial"/>
          <w:sz w:val="22"/>
          <w:szCs w:val="22"/>
        </w:rPr>
        <w:t>Instead, this milestone is about breaking down the solution-oriented objective from your AI Sketch into one or more concrete AI tasks</w:t>
      </w:r>
      <w:r w:rsidR="003354B9">
        <w:rPr>
          <w:rFonts w:ascii="Arial" w:hAnsi="Arial" w:cs="Arial"/>
          <w:sz w:val="22"/>
          <w:szCs w:val="22"/>
        </w:rPr>
        <w:t xml:space="preserve"> involved in the execution of your system for a single run</w:t>
      </w:r>
      <w:r>
        <w:rPr>
          <w:rFonts w:ascii="Arial" w:hAnsi="Arial" w:cs="Arial"/>
          <w:sz w:val="22"/>
          <w:szCs w:val="22"/>
        </w:rPr>
        <w:t xml:space="preserve">. </w:t>
      </w:r>
      <w:r w:rsidR="00F77B70">
        <w:rPr>
          <w:rFonts w:ascii="Arial" w:hAnsi="Arial" w:cs="Arial"/>
          <w:sz w:val="22"/>
          <w:szCs w:val="22"/>
        </w:rPr>
        <w:t>Designing how your final system will work and i</w:t>
      </w:r>
      <w:r>
        <w:rPr>
          <w:rFonts w:ascii="Arial" w:hAnsi="Arial" w:cs="Arial"/>
          <w:sz w:val="22"/>
          <w:szCs w:val="22"/>
        </w:rPr>
        <w:t xml:space="preserve">dentifying the </w:t>
      </w:r>
      <w:r w:rsidR="00313EF4">
        <w:rPr>
          <w:rFonts w:ascii="Arial" w:hAnsi="Arial" w:cs="Arial"/>
          <w:sz w:val="22"/>
          <w:szCs w:val="22"/>
        </w:rPr>
        <w:t xml:space="preserve">specific </w:t>
      </w:r>
      <w:r>
        <w:rPr>
          <w:rFonts w:ascii="Arial" w:hAnsi="Arial" w:cs="Arial"/>
          <w:sz w:val="22"/>
          <w:szCs w:val="22"/>
        </w:rPr>
        <w:t xml:space="preserve">AI </w:t>
      </w:r>
      <w:r w:rsidR="00313EF4">
        <w:rPr>
          <w:rFonts w:ascii="Arial" w:hAnsi="Arial" w:cs="Arial"/>
          <w:sz w:val="22"/>
          <w:szCs w:val="22"/>
        </w:rPr>
        <w:t>functionality</w:t>
      </w:r>
      <w:r>
        <w:rPr>
          <w:rFonts w:ascii="Arial" w:hAnsi="Arial" w:cs="Arial"/>
          <w:sz w:val="22"/>
          <w:szCs w:val="22"/>
        </w:rPr>
        <w:t xml:space="preserve"> required by your syste</w:t>
      </w:r>
      <w:r w:rsidR="00F77B70">
        <w:rPr>
          <w:rFonts w:ascii="Arial" w:hAnsi="Arial" w:cs="Arial"/>
          <w:sz w:val="22"/>
          <w:szCs w:val="22"/>
        </w:rPr>
        <w:t xml:space="preserve">m is a </w:t>
      </w:r>
      <w:r>
        <w:rPr>
          <w:rFonts w:ascii="Arial" w:hAnsi="Arial" w:cs="Arial"/>
          <w:sz w:val="22"/>
          <w:szCs w:val="22"/>
        </w:rPr>
        <w:t>crucial first step which will guide your resulting technical development.</w:t>
      </w:r>
    </w:p>
    <w:p w14:paraId="15ED9B10" w14:textId="77777777" w:rsidR="00F44A76" w:rsidRPr="00545598" w:rsidRDefault="00F44A76" w:rsidP="00545746">
      <w:pPr>
        <w:rPr>
          <w:rFonts w:ascii="Arial" w:hAnsi="Arial" w:cs="Arial"/>
          <w:sz w:val="22"/>
          <w:szCs w:val="22"/>
        </w:rPr>
      </w:pPr>
    </w:p>
    <w:p w14:paraId="4A6755F7" w14:textId="2CE9492B" w:rsidR="00860D97" w:rsidRPr="00545598" w:rsidRDefault="00A4159F" w:rsidP="000754D6">
      <w:pPr>
        <w:pBdr>
          <w:top w:val="single" w:sz="4" w:space="1" w:color="auto"/>
          <w:left w:val="single" w:sz="4" w:space="4" w:color="auto"/>
          <w:bottom w:val="single" w:sz="4" w:space="1" w:color="auto"/>
          <w:right w:val="single" w:sz="4" w:space="4" w:color="auto"/>
        </w:pBdr>
        <w:shd w:val="clear" w:color="auto" w:fill="215E99" w:themeFill="text2" w:themeFillTint="BF"/>
        <w:rPr>
          <w:rFonts w:ascii="Arial" w:hAnsi="Arial" w:cs="Arial"/>
          <w:b/>
          <w:bCs/>
          <w:color w:val="FFFFFF" w:themeColor="background1"/>
          <w:sz w:val="22"/>
          <w:szCs w:val="22"/>
        </w:rPr>
      </w:pPr>
      <w:r>
        <w:rPr>
          <w:rFonts w:ascii="Arial" w:hAnsi="Arial" w:cs="Arial"/>
          <w:b/>
          <w:bCs/>
          <w:color w:val="FFFFFF" w:themeColor="background1"/>
          <w:sz w:val="22"/>
          <w:szCs w:val="22"/>
        </w:rPr>
        <w:t xml:space="preserve">1. </w:t>
      </w:r>
      <w:r w:rsidR="00D1328D">
        <w:rPr>
          <w:rFonts w:ascii="Arial" w:hAnsi="Arial" w:cs="Arial"/>
          <w:b/>
          <w:bCs/>
          <w:color w:val="FFFFFF" w:themeColor="background1"/>
          <w:sz w:val="22"/>
          <w:szCs w:val="22"/>
        </w:rPr>
        <w:t xml:space="preserve">AI Design </w:t>
      </w:r>
      <w:r w:rsidR="00CC6DCB" w:rsidRPr="00545598">
        <w:rPr>
          <w:rFonts w:ascii="Arial" w:hAnsi="Arial" w:cs="Arial"/>
          <w:b/>
          <w:bCs/>
          <w:color w:val="FFFFFF" w:themeColor="background1"/>
          <w:sz w:val="22"/>
          <w:szCs w:val="22"/>
        </w:rPr>
        <w:t>Project Update</w:t>
      </w:r>
      <w:r w:rsidR="00975DC0" w:rsidRPr="00545598">
        <w:rPr>
          <w:rFonts w:ascii="Arial" w:hAnsi="Arial" w:cs="Arial"/>
          <w:b/>
          <w:bCs/>
          <w:color w:val="FFFFFF" w:themeColor="background1"/>
          <w:sz w:val="22"/>
          <w:szCs w:val="22"/>
        </w:rPr>
        <w:t xml:space="preserve"> (</w:t>
      </w:r>
      <w:r w:rsidR="00596726">
        <w:rPr>
          <w:rFonts w:ascii="Arial" w:hAnsi="Arial" w:cs="Arial"/>
          <w:b/>
          <w:bCs/>
          <w:color w:val="FFFFFF" w:themeColor="background1"/>
          <w:sz w:val="22"/>
          <w:szCs w:val="22"/>
        </w:rPr>
        <w:t xml:space="preserve">2-3 </w:t>
      </w:r>
      <w:r w:rsidR="00975DC0" w:rsidRPr="00545598">
        <w:rPr>
          <w:rFonts w:ascii="Arial" w:hAnsi="Arial" w:cs="Arial"/>
          <w:b/>
          <w:bCs/>
          <w:color w:val="FFFFFF" w:themeColor="background1"/>
          <w:sz w:val="22"/>
          <w:szCs w:val="22"/>
        </w:rPr>
        <w:t>sentences)</w:t>
      </w:r>
    </w:p>
    <w:p w14:paraId="0AFDFCA8" w14:textId="4CD27D71" w:rsidR="00C440D4" w:rsidRPr="00C440D4" w:rsidRDefault="00CC6DCB" w:rsidP="00C440D4">
      <w:pPr>
        <w:spacing w:after="240"/>
        <w:rPr>
          <w:rFonts w:ascii="Arial" w:hAnsi="Arial" w:cs="Arial"/>
          <w:sz w:val="22"/>
          <w:szCs w:val="22"/>
        </w:rPr>
      </w:pPr>
      <w:r w:rsidRPr="00545598">
        <w:rPr>
          <w:rFonts w:ascii="Arial" w:hAnsi="Arial" w:cs="Arial"/>
          <w:sz w:val="22"/>
          <w:szCs w:val="22"/>
        </w:rPr>
        <w:t xml:space="preserve">Provide a brief </w:t>
      </w:r>
      <w:r w:rsidR="00975DC0" w:rsidRPr="00545598">
        <w:rPr>
          <w:rFonts w:ascii="Arial" w:hAnsi="Arial" w:cs="Arial"/>
          <w:sz w:val="22"/>
          <w:szCs w:val="22"/>
        </w:rPr>
        <w:t xml:space="preserve">overall </w:t>
      </w:r>
      <w:r w:rsidRPr="00545598">
        <w:rPr>
          <w:rFonts w:ascii="Arial" w:hAnsi="Arial" w:cs="Arial"/>
          <w:sz w:val="22"/>
          <w:szCs w:val="22"/>
        </w:rPr>
        <w:t xml:space="preserve">update on your project since the last milestone submission. Note anything that has changed in the problem or direction. </w:t>
      </w:r>
      <w:r w:rsidR="00AB0B03" w:rsidRPr="00545598">
        <w:rPr>
          <w:rFonts w:ascii="Arial" w:hAnsi="Arial" w:cs="Arial"/>
          <w:sz w:val="22"/>
          <w:szCs w:val="22"/>
        </w:rPr>
        <w:t>Changes do not need to be justified.</w:t>
      </w:r>
      <w:r w:rsidR="00EB214B" w:rsidRPr="00545598">
        <w:rPr>
          <w:rFonts w:ascii="Arial" w:hAnsi="Arial" w:cs="Arial"/>
          <w:sz w:val="22"/>
          <w:szCs w:val="22"/>
        </w:rPr>
        <w:t xml:space="preserve"> </w:t>
      </w:r>
      <w:r w:rsidRPr="00545598">
        <w:rPr>
          <w:rFonts w:ascii="Arial" w:hAnsi="Arial" w:cs="Arial"/>
          <w:sz w:val="22"/>
          <w:szCs w:val="22"/>
        </w:rPr>
        <w:t>If nothing has changed, feel free to leave this blank.</w:t>
      </w:r>
    </w:p>
    <w:p w14:paraId="39C4E8D6" w14:textId="598629C9" w:rsidR="00CC6DCB" w:rsidRPr="00545598" w:rsidRDefault="006A72F9" w:rsidP="00CC6DCB">
      <w:pPr>
        <w:rPr>
          <w:rFonts w:ascii="Arial" w:hAnsi="Arial" w:cs="Arial"/>
          <w:sz w:val="22"/>
          <w:szCs w:val="22"/>
        </w:rPr>
      </w:pPr>
      <w:r>
        <w:rPr>
          <w:rFonts w:ascii="Arial" w:hAnsi="Arial" w:cs="Arial"/>
          <w:b/>
          <w:bCs/>
          <w:sz w:val="22"/>
          <w:szCs w:val="22"/>
        </w:rPr>
        <w:t xml:space="preserve">AI Design </w:t>
      </w:r>
      <w:r w:rsidR="00CC6DCB" w:rsidRPr="00545598">
        <w:rPr>
          <w:rFonts w:ascii="Arial" w:hAnsi="Arial" w:cs="Arial"/>
          <w:b/>
          <w:bCs/>
          <w:sz w:val="22"/>
          <w:szCs w:val="22"/>
        </w:rPr>
        <w:t>Project Update</w:t>
      </w:r>
      <w:r w:rsidR="00AE78B8" w:rsidRPr="00A4113F">
        <w:rPr>
          <w:rFonts w:ascii="Arial" w:hAnsi="Arial" w:cs="Arial"/>
          <w:b/>
          <w:bCs/>
          <w:sz w:val="22"/>
          <w:szCs w:val="22"/>
        </w:rPr>
        <w:t>:</w:t>
      </w:r>
    </w:p>
    <w:p w14:paraId="09E259F4" w14:textId="77777777" w:rsidR="00571A99" w:rsidRDefault="00571A99" w:rsidP="00CC6DCB">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sz w:val="22"/>
          <w:szCs w:val="22"/>
        </w:rPr>
      </w:pPr>
      <w:r>
        <w:rPr>
          <w:rFonts w:ascii="Arial" w:hAnsi="Arial" w:cs="Arial"/>
          <w:sz w:val="22"/>
          <w:szCs w:val="22"/>
        </w:rPr>
        <w:t xml:space="preserve">Since Milestone 1, Karissa's experience at the bench shifted our focus from specimens that degrade during ordinary delay to specimens that are lost or stalled, because stability windows run from 24 hours to 7 days while transport takes minutes to hours. The stability clock runs from collection to plating. We also found that the unobserved interval includes the time a specimen waits on the laboratory counter before it is received.</w:t>
      </w:r>
    </w:p>
    <w:p w14:paraId="6F2F5862" w14:textId="77777777" w:rsidR="00C440D4" w:rsidRDefault="00C440D4">
      <w:pPr>
        <w:rPr>
          <w:rFonts w:ascii="Arial" w:hAnsi="Arial" w:cs="Arial"/>
          <w:sz w:val="22"/>
          <w:szCs w:val="22"/>
        </w:rPr>
      </w:pPr>
    </w:p>
    <w:p w14:paraId="4F33BD42" w14:textId="6216DBE8" w:rsidR="00A4159F" w:rsidRPr="00545598" w:rsidRDefault="00A4159F" w:rsidP="00A4159F">
      <w:pPr>
        <w:pBdr>
          <w:top w:val="single" w:sz="4" w:space="1" w:color="auto"/>
          <w:left w:val="single" w:sz="4" w:space="4" w:color="auto"/>
          <w:bottom w:val="single" w:sz="4" w:space="1" w:color="auto"/>
          <w:right w:val="single" w:sz="4" w:space="4" w:color="auto"/>
        </w:pBdr>
        <w:shd w:val="clear" w:color="auto" w:fill="215E99" w:themeFill="text2" w:themeFillTint="BF"/>
        <w:rPr>
          <w:rFonts w:ascii="Arial" w:hAnsi="Arial" w:cs="Arial"/>
          <w:color w:val="FFFFFF" w:themeColor="background1"/>
          <w:sz w:val="22"/>
          <w:szCs w:val="22"/>
        </w:rPr>
      </w:pPr>
      <w:r>
        <w:rPr>
          <w:rFonts w:ascii="Arial" w:hAnsi="Arial" w:cs="Arial"/>
          <w:b/>
          <w:bCs/>
          <w:color w:val="FFFFFF" w:themeColor="background1"/>
          <w:sz w:val="22"/>
          <w:szCs w:val="22"/>
        </w:rPr>
        <w:t xml:space="preserve">2. </w:t>
      </w:r>
      <w:r w:rsidR="00FD7A51">
        <w:rPr>
          <w:rFonts w:ascii="Arial" w:hAnsi="Arial" w:cs="Arial"/>
          <w:b/>
          <w:bCs/>
          <w:color w:val="FFFFFF" w:themeColor="background1"/>
          <w:sz w:val="22"/>
          <w:szCs w:val="22"/>
        </w:rPr>
        <w:t xml:space="preserve">AI </w:t>
      </w:r>
      <w:r w:rsidR="00776636">
        <w:rPr>
          <w:rFonts w:ascii="Arial" w:hAnsi="Arial" w:cs="Arial"/>
          <w:b/>
          <w:bCs/>
          <w:color w:val="FFFFFF" w:themeColor="background1"/>
          <w:sz w:val="22"/>
          <w:szCs w:val="22"/>
        </w:rPr>
        <w:t xml:space="preserve">System </w:t>
      </w:r>
      <w:r w:rsidR="00B45C07">
        <w:rPr>
          <w:rFonts w:ascii="Arial" w:hAnsi="Arial" w:cs="Arial"/>
          <w:b/>
          <w:bCs/>
          <w:color w:val="FFFFFF" w:themeColor="background1"/>
          <w:sz w:val="22"/>
          <w:szCs w:val="22"/>
        </w:rPr>
        <w:t xml:space="preserve">Objective </w:t>
      </w:r>
      <w:r>
        <w:rPr>
          <w:rFonts w:ascii="Arial" w:hAnsi="Arial" w:cs="Arial"/>
          <w:b/>
          <w:bCs/>
          <w:color w:val="FFFFFF" w:themeColor="background1"/>
          <w:sz w:val="22"/>
          <w:szCs w:val="22"/>
        </w:rPr>
        <w:t>(1-</w:t>
      </w:r>
      <w:r w:rsidR="00B45C07">
        <w:rPr>
          <w:rFonts w:ascii="Arial" w:hAnsi="Arial" w:cs="Arial"/>
          <w:b/>
          <w:bCs/>
          <w:color w:val="FFFFFF" w:themeColor="background1"/>
          <w:sz w:val="22"/>
          <w:szCs w:val="22"/>
        </w:rPr>
        <w:t>2</w:t>
      </w:r>
      <w:r w:rsidR="00853B0C">
        <w:rPr>
          <w:rFonts w:ascii="Arial" w:hAnsi="Arial" w:cs="Arial"/>
          <w:b/>
          <w:bCs/>
          <w:color w:val="FFFFFF" w:themeColor="background1"/>
          <w:sz w:val="22"/>
          <w:szCs w:val="22"/>
        </w:rPr>
        <w:t xml:space="preserve"> </w:t>
      </w:r>
      <w:r>
        <w:rPr>
          <w:rFonts w:ascii="Arial" w:hAnsi="Arial" w:cs="Arial"/>
          <w:b/>
          <w:bCs/>
          <w:color w:val="FFFFFF" w:themeColor="background1"/>
          <w:sz w:val="22"/>
          <w:szCs w:val="22"/>
        </w:rPr>
        <w:t>sentences)</w:t>
      </w:r>
    </w:p>
    <w:p w14:paraId="6AA904A5" w14:textId="53807F15" w:rsidR="00A4113F" w:rsidRPr="00C440D4" w:rsidRDefault="00715FAC" w:rsidP="00C440D4">
      <w:pPr>
        <w:spacing w:after="240"/>
        <w:rPr>
          <w:rFonts w:ascii="Arial" w:hAnsi="Arial" w:cs="Arial"/>
          <w:sz w:val="22"/>
          <w:szCs w:val="22"/>
        </w:rPr>
      </w:pPr>
      <w:r>
        <w:rPr>
          <w:rFonts w:ascii="Arial" w:hAnsi="Arial" w:cs="Arial"/>
          <w:sz w:val="22"/>
          <w:szCs w:val="22"/>
        </w:rPr>
        <w:t>S</w:t>
      </w:r>
      <w:r w:rsidR="00B45C07">
        <w:rPr>
          <w:rFonts w:ascii="Arial" w:hAnsi="Arial" w:cs="Arial"/>
          <w:sz w:val="22"/>
          <w:szCs w:val="22"/>
        </w:rPr>
        <w:t xml:space="preserve">ummarize your AI system’s overall objective and </w:t>
      </w:r>
      <w:r>
        <w:rPr>
          <w:rFonts w:ascii="Arial" w:hAnsi="Arial" w:cs="Arial"/>
          <w:sz w:val="22"/>
          <w:szCs w:val="22"/>
        </w:rPr>
        <w:t>how it</w:t>
      </w:r>
      <w:r w:rsidR="00A4159F">
        <w:rPr>
          <w:rFonts w:ascii="Arial" w:hAnsi="Arial" w:cs="Arial"/>
          <w:sz w:val="22"/>
          <w:szCs w:val="22"/>
        </w:rPr>
        <w:t xml:space="preserve"> directly address</w:t>
      </w:r>
      <w:r>
        <w:rPr>
          <w:rFonts w:ascii="Arial" w:hAnsi="Arial" w:cs="Arial"/>
          <w:sz w:val="22"/>
          <w:szCs w:val="22"/>
        </w:rPr>
        <w:t>es</w:t>
      </w:r>
      <w:r w:rsidR="00A4159F">
        <w:rPr>
          <w:rFonts w:ascii="Arial" w:hAnsi="Arial" w:cs="Arial"/>
          <w:sz w:val="22"/>
          <w:szCs w:val="22"/>
        </w:rPr>
        <w:t xml:space="preserve"> the gap you identified in the </w:t>
      </w:r>
      <w:r>
        <w:rPr>
          <w:rFonts w:ascii="Arial" w:hAnsi="Arial" w:cs="Arial"/>
          <w:sz w:val="22"/>
          <w:szCs w:val="22"/>
        </w:rPr>
        <w:t>previous milestone</w:t>
      </w:r>
      <w:r w:rsidR="00A4159F">
        <w:rPr>
          <w:rFonts w:ascii="Arial" w:hAnsi="Arial" w:cs="Arial"/>
          <w:sz w:val="22"/>
          <w:szCs w:val="22"/>
        </w:rPr>
        <w:t>.</w:t>
      </w:r>
    </w:p>
    <w:p w14:paraId="4284F46E" w14:textId="008BC2E3" w:rsidR="00A4159F" w:rsidRPr="00545598" w:rsidRDefault="00FD7A51" w:rsidP="00A4159F">
      <w:pPr>
        <w:rPr>
          <w:rFonts w:ascii="Arial" w:hAnsi="Arial" w:cs="Arial"/>
          <w:sz w:val="22"/>
          <w:szCs w:val="22"/>
        </w:rPr>
      </w:pPr>
      <w:r>
        <w:rPr>
          <w:rFonts w:ascii="Arial" w:hAnsi="Arial" w:cs="Arial"/>
          <w:b/>
          <w:bCs/>
          <w:sz w:val="22"/>
          <w:szCs w:val="22"/>
        </w:rPr>
        <w:t xml:space="preserve">AI </w:t>
      </w:r>
      <w:r w:rsidR="00776636">
        <w:rPr>
          <w:rFonts w:ascii="Arial" w:hAnsi="Arial" w:cs="Arial"/>
          <w:b/>
          <w:bCs/>
          <w:sz w:val="22"/>
          <w:szCs w:val="22"/>
        </w:rPr>
        <w:t xml:space="preserve">System </w:t>
      </w:r>
      <w:r w:rsidR="00B45C07">
        <w:rPr>
          <w:rFonts w:ascii="Arial" w:hAnsi="Arial" w:cs="Arial"/>
          <w:b/>
          <w:bCs/>
          <w:sz w:val="22"/>
          <w:szCs w:val="22"/>
        </w:rPr>
        <w:t>Objective</w:t>
      </w:r>
      <w:r w:rsidR="00A4159F" w:rsidRPr="00A4113F">
        <w:rPr>
          <w:rFonts w:ascii="Arial" w:hAnsi="Arial" w:cs="Arial"/>
          <w:b/>
          <w:bCs/>
          <w:sz w:val="22"/>
          <w:szCs w:val="22"/>
        </w:rPr>
        <w:t>:</w:t>
      </w:r>
    </w:p>
    <w:p w14:paraId="08CDFE7F" w14:textId="77777777" w:rsidR="00553459" w:rsidRPr="00545598" w:rsidRDefault="00553459" w:rsidP="00A4159F">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sz w:val="22"/>
          <w:szCs w:val="22"/>
        </w:rPr>
      </w:pPr>
      <w:r>
        <w:rPr>
          <w:rFonts w:ascii="Arial" w:hAnsi="Arial" w:cs="Arial"/>
          <w:sz w:val="22"/>
          <w:szCs w:val="22"/>
        </w:rPr>
        <w:t xml:space="preserve">Tracer detects specimens that are lost or stalled between collection and plating early, estimates where each one most likely is, and directs the right person to it before recollection becomes necessary. It closes the gap identified in Milestone 1, where the interval between collection and receipt is unobserved and a specimen that never arrives produces no signal until someone notices it is missing.</w:t>
      </w:r>
    </w:p>
    <w:p w14:paraId="74C92480" w14:textId="77777777" w:rsidR="00C440D4" w:rsidRDefault="00C440D4">
      <w:pPr>
        <w:rPr>
          <w:rFonts w:ascii="Arial" w:hAnsi="Arial" w:cs="Arial"/>
          <w:sz w:val="22"/>
          <w:szCs w:val="22"/>
        </w:rPr>
      </w:pPr>
    </w:p>
    <w:p w14:paraId="6950D8A0" w14:textId="01EA2DB2" w:rsidR="006D1094" w:rsidRPr="00545598" w:rsidRDefault="006D1094" w:rsidP="006D1094">
      <w:pPr>
        <w:pBdr>
          <w:top w:val="single" w:sz="4" w:space="1" w:color="auto"/>
          <w:left w:val="single" w:sz="4" w:space="4" w:color="auto"/>
          <w:bottom w:val="single" w:sz="4" w:space="1" w:color="auto"/>
          <w:right w:val="single" w:sz="4" w:space="4" w:color="auto"/>
        </w:pBdr>
        <w:shd w:val="clear" w:color="auto" w:fill="215E99" w:themeFill="text2" w:themeFillTint="BF"/>
        <w:rPr>
          <w:rFonts w:ascii="Arial" w:hAnsi="Arial" w:cs="Arial"/>
          <w:color w:val="FFFFFF" w:themeColor="background1"/>
          <w:sz w:val="22"/>
          <w:szCs w:val="22"/>
        </w:rPr>
      </w:pPr>
      <w:r>
        <w:rPr>
          <w:rFonts w:ascii="Arial" w:hAnsi="Arial" w:cs="Arial"/>
          <w:b/>
          <w:bCs/>
          <w:color w:val="FFFFFF" w:themeColor="background1"/>
          <w:sz w:val="22"/>
          <w:szCs w:val="22"/>
        </w:rPr>
        <w:t xml:space="preserve">3. </w:t>
      </w:r>
      <w:r w:rsidR="009C0C98">
        <w:rPr>
          <w:rFonts w:ascii="Arial" w:hAnsi="Arial" w:cs="Arial"/>
          <w:b/>
          <w:bCs/>
          <w:color w:val="FFFFFF" w:themeColor="background1"/>
          <w:sz w:val="22"/>
          <w:szCs w:val="22"/>
        </w:rPr>
        <w:t>Form Factor</w:t>
      </w:r>
      <w:r>
        <w:rPr>
          <w:rFonts w:ascii="Arial" w:hAnsi="Arial" w:cs="Arial"/>
          <w:b/>
          <w:bCs/>
          <w:color w:val="FFFFFF" w:themeColor="background1"/>
          <w:sz w:val="22"/>
          <w:szCs w:val="22"/>
        </w:rPr>
        <w:t xml:space="preserve"> (2-4 sentences)</w:t>
      </w:r>
    </w:p>
    <w:p w14:paraId="5C48D529" w14:textId="50C86B1C" w:rsidR="00A4113F" w:rsidRPr="00C440D4" w:rsidRDefault="006D1094" w:rsidP="00C440D4">
      <w:pPr>
        <w:spacing w:after="240"/>
        <w:rPr>
          <w:rFonts w:ascii="Arial" w:hAnsi="Arial" w:cs="Arial"/>
          <w:sz w:val="22"/>
          <w:szCs w:val="22"/>
        </w:rPr>
      </w:pPr>
      <w:r>
        <w:rPr>
          <w:rFonts w:ascii="Arial" w:hAnsi="Arial" w:cs="Arial"/>
          <w:sz w:val="22"/>
          <w:szCs w:val="22"/>
        </w:rPr>
        <w:t>Describe what your hypothetical AI system looks like</w:t>
      </w:r>
      <w:r w:rsidR="009C0C98">
        <w:rPr>
          <w:rFonts w:ascii="Arial" w:hAnsi="Arial" w:cs="Arial"/>
          <w:sz w:val="22"/>
          <w:szCs w:val="22"/>
        </w:rPr>
        <w:t xml:space="preserve"> </w:t>
      </w:r>
      <w:r>
        <w:rPr>
          <w:rFonts w:ascii="Arial" w:hAnsi="Arial" w:cs="Arial"/>
          <w:sz w:val="22"/>
          <w:szCs w:val="22"/>
        </w:rPr>
        <w:t>after it “goes live” in the real-world. What form does it take (e.g., web or mobile application, plugin, server, dashboard, agent, model(s), etc.)?</w:t>
      </w:r>
    </w:p>
    <w:p w14:paraId="7A512C4F" w14:textId="58962BB9" w:rsidR="006D1094" w:rsidRPr="00545598" w:rsidRDefault="009C0C98" w:rsidP="006D1094">
      <w:pPr>
        <w:rPr>
          <w:rFonts w:ascii="Arial" w:hAnsi="Arial" w:cs="Arial"/>
          <w:sz w:val="22"/>
          <w:szCs w:val="22"/>
        </w:rPr>
      </w:pPr>
      <w:r>
        <w:rPr>
          <w:rFonts w:ascii="Arial" w:hAnsi="Arial" w:cs="Arial"/>
          <w:b/>
          <w:bCs/>
          <w:sz w:val="22"/>
          <w:szCs w:val="22"/>
        </w:rPr>
        <w:t>Form Factor</w:t>
      </w:r>
      <w:r w:rsidR="00A4113F" w:rsidRPr="00A4113F">
        <w:rPr>
          <w:rFonts w:ascii="Arial" w:hAnsi="Arial" w:cs="Arial"/>
          <w:b/>
          <w:bCs/>
          <w:sz w:val="22"/>
          <w:szCs w:val="22"/>
        </w:rPr>
        <w:t>:</w:t>
      </w:r>
    </w:p>
    <w:p w14:paraId="171DC6EA" w14:textId="77777777" w:rsidR="006D1094" w:rsidRDefault="006D1094" w:rsidP="006D1094">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sz w:val="22"/>
          <w:szCs w:val="22"/>
        </w:rPr>
      </w:pPr>
      <w:r>
        <w:rPr>
          <w:rFonts w:ascii="Arial" w:hAnsi="Arial" w:cs="Arial"/>
          <w:sz w:val="22"/>
          <w:szCs w:val="22"/>
        </w:rPr>
        <w:t xml:space="preserve">Tracer is a background service that continuously reads specimen events from the laboratory information system and carrier events from the pneumatic tube system. It displays a live board at the specimen receiving area that ranks every outstanding specimen by urgency. It sends alerts directly to the receiving tech’s workstation. It also keeps a timeline view for each specimen that shows every scan, the time spent on each leg, and where the specimen most likely is now.</w:t>
      </w:r>
    </w:p>
    <w:p w14:paraId="4A6A2259" w14:textId="77777777" w:rsidR="00C440D4" w:rsidRDefault="00C440D4">
      <w:pPr>
        <w:rPr>
          <w:rFonts w:ascii="Arial" w:hAnsi="Arial" w:cs="Arial"/>
          <w:sz w:val="22"/>
          <w:szCs w:val="22"/>
        </w:rPr>
      </w:pPr>
    </w:p>
    <w:p w14:paraId="0672B13D" w14:textId="309420C5" w:rsidR="00446C78" w:rsidRPr="00545598" w:rsidRDefault="00446C78" w:rsidP="00446C78">
      <w:pPr>
        <w:pBdr>
          <w:top w:val="single" w:sz="4" w:space="1" w:color="auto"/>
          <w:left w:val="single" w:sz="4" w:space="4" w:color="auto"/>
          <w:bottom w:val="single" w:sz="4" w:space="1" w:color="auto"/>
          <w:right w:val="single" w:sz="4" w:space="4" w:color="auto"/>
        </w:pBdr>
        <w:shd w:val="clear" w:color="auto" w:fill="215E99" w:themeFill="text2" w:themeFillTint="BF"/>
        <w:rPr>
          <w:rFonts w:ascii="Arial" w:hAnsi="Arial" w:cs="Arial"/>
          <w:color w:val="FFFFFF" w:themeColor="background1"/>
          <w:sz w:val="22"/>
          <w:szCs w:val="22"/>
        </w:rPr>
      </w:pPr>
      <w:r>
        <w:rPr>
          <w:rFonts w:ascii="Arial" w:hAnsi="Arial" w:cs="Arial"/>
          <w:b/>
          <w:bCs/>
          <w:color w:val="FFFFFF" w:themeColor="background1"/>
          <w:sz w:val="22"/>
          <w:szCs w:val="22"/>
        </w:rPr>
        <w:t xml:space="preserve">4. </w:t>
      </w:r>
      <w:r w:rsidR="00561568">
        <w:rPr>
          <w:rFonts w:ascii="Arial" w:hAnsi="Arial" w:cs="Arial"/>
          <w:b/>
          <w:bCs/>
          <w:color w:val="FFFFFF" w:themeColor="background1"/>
          <w:sz w:val="22"/>
          <w:szCs w:val="22"/>
        </w:rPr>
        <w:t>User Interaction</w:t>
      </w:r>
      <w:r w:rsidR="00560E88">
        <w:rPr>
          <w:rFonts w:ascii="Arial" w:hAnsi="Arial" w:cs="Arial"/>
          <w:b/>
          <w:bCs/>
          <w:color w:val="FFFFFF" w:themeColor="background1"/>
          <w:sz w:val="22"/>
          <w:szCs w:val="22"/>
        </w:rPr>
        <w:t xml:space="preserve"> </w:t>
      </w:r>
      <w:r>
        <w:rPr>
          <w:rFonts w:ascii="Arial" w:hAnsi="Arial" w:cs="Arial"/>
          <w:b/>
          <w:bCs/>
          <w:color w:val="FFFFFF" w:themeColor="background1"/>
          <w:sz w:val="22"/>
          <w:szCs w:val="22"/>
        </w:rPr>
        <w:t>(2-4 sentences)</w:t>
      </w:r>
    </w:p>
    <w:p w14:paraId="7774213C" w14:textId="33C1E88A" w:rsidR="00A4113F" w:rsidRPr="00C440D4" w:rsidRDefault="00446C78" w:rsidP="00C440D4">
      <w:pPr>
        <w:spacing w:after="240"/>
        <w:rPr>
          <w:rFonts w:ascii="Arial" w:hAnsi="Arial" w:cs="Arial"/>
          <w:sz w:val="22"/>
          <w:szCs w:val="22"/>
        </w:rPr>
      </w:pPr>
      <w:r>
        <w:rPr>
          <w:rFonts w:ascii="Arial" w:hAnsi="Arial" w:cs="Arial"/>
          <w:sz w:val="22"/>
          <w:szCs w:val="22"/>
        </w:rPr>
        <w:t xml:space="preserve">Who are the users of your AI system, and how does your system interface with them? For example, your system might require direct user input, deliver results directly to users, both, neither, or anything in between. Your system could be an interactive tool that a user decides to open and use, or it could run in the background with specific </w:t>
      </w:r>
      <w:r w:rsidR="00560E88">
        <w:rPr>
          <w:rFonts w:ascii="Arial" w:hAnsi="Arial" w:cs="Arial"/>
          <w:sz w:val="22"/>
          <w:szCs w:val="22"/>
        </w:rPr>
        <w:t>triggers and usage criteria.</w:t>
      </w:r>
    </w:p>
    <w:p w14:paraId="53983290" w14:textId="00923909" w:rsidR="00446C78" w:rsidRPr="00545598" w:rsidRDefault="00561568" w:rsidP="00446C78">
      <w:pPr>
        <w:rPr>
          <w:rFonts w:ascii="Arial" w:hAnsi="Arial" w:cs="Arial"/>
          <w:sz w:val="22"/>
          <w:szCs w:val="22"/>
        </w:rPr>
      </w:pPr>
      <w:r>
        <w:rPr>
          <w:rFonts w:ascii="Arial" w:hAnsi="Arial" w:cs="Arial"/>
          <w:b/>
          <w:bCs/>
          <w:sz w:val="22"/>
          <w:szCs w:val="22"/>
        </w:rPr>
        <w:t>User Interaction</w:t>
      </w:r>
      <w:r w:rsidR="00A4113F" w:rsidRPr="00A4113F">
        <w:rPr>
          <w:rFonts w:ascii="Arial" w:hAnsi="Arial" w:cs="Arial"/>
          <w:b/>
          <w:bCs/>
          <w:sz w:val="22"/>
          <w:szCs w:val="22"/>
        </w:rPr>
        <w:t>:</w:t>
      </w:r>
    </w:p>
    <w:p w14:paraId="10D8A4AB" w14:textId="77777777" w:rsidR="00446C78" w:rsidRDefault="00446C78" w:rsidP="00446C78">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sz w:val="22"/>
          <w:szCs w:val="22"/>
        </w:rPr>
      </w:pPr>
      <w:r>
        <w:rPr>
          <w:rFonts w:ascii="Arial" w:hAnsi="Arial" w:cs="Arial"/>
          <w:sz w:val="22"/>
          <w:szCs w:val="22"/>
        </w:rPr>
        <w:t xml:space="preserve">The primary users are the receiving and plating assistants and techs, who are usually the first to notice a missing specimen today, with supervisors as the escalation tier and collecting units contacted when a specimen was never sent. Tracer runs in the background on every specimen and requires no input to start. When a specimen needs attention, it delivers an alert with a short search brief to the receiving tech and posts it to the live board. The tech then records where the specimen was found or that it was not found, which closes the alert.</w:t>
      </w:r>
    </w:p>
    <w:p w14:paraId="29F9A89E" w14:textId="77777777" w:rsidR="009D66D9" w:rsidRDefault="009D66D9">
      <w:pPr>
        <w:rPr>
          <w:rFonts w:ascii="Arial" w:hAnsi="Arial" w:cs="Arial"/>
          <w:sz w:val="22"/>
          <w:szCs w:val="22"/>
        </w:rPr>
      </w:pPr>
    </w:p>
    <w:p w14:paraId="55943E34" w14:textId="354AD9C0" w:rsidR="00A4159F" w:rsidRPr="00545598" w:rsidRDefault="005215A2" w:rsidP="00A4159F">
      <w:pPr>
        <w:pBdr>
          <w:top w:val="single" w:sz="4" w:space="1" w:color="auto"/>
          <w:left w:val="single" w:sz="4" w:space="4" w:color="auto"/>
          <w:bottom w:val="single" w:sz="4" w:space="1" w:color="auto"/>
          <w:right w:val="single" w:sz="4" w:space="4" w:color="auto"/>
        </w:pBdr>
        <w:shd w:val="clear" w:color="auto" w:fill="215E99" w:themeFill="text2" w:themeFillTint="BF"/>
        <w:rPr>
          <w:rFonts w:ascii="Arial" w:hAnsi="Arial" w:cs="Arial"/>
          <w:color w:val="FFFFFF" w:themeColor="background1"/>
          <w:sz w:val="22"/>
          <w:szCs w:val="22"/>
        </w:rPr>
      </w:pPr>
      <w:r>
        <w:rPr>
          <w:rFonts w:ascii="Arial" w:hAnsi="Arial" w:cs="Arial"/>
          <w:b/>
          <w:bCs/>
          <w:color w:val="FFFFFF" w:themeColor="background1"/>
          <w:sz w:val="22"/>
          <w:szCs w:val="22"/>
        </w:rPr>
        <w:t>5</w:t>
      </w:r>
      <w:r w:rsidR="00A4159F">
        <w:rPr>
          <w:rFonts w:ascii="Arial" w:hAnsi="Arial" w:cs="Arial"/>
          <w:b/>
          <w:bCs/>
          <w:color w:val="FFFFFF" w:themeColor="background1"/>
          <w:sz w:val="22"/>
          <w:szCs w:val="22"/>
        </w:rPr>
        <w:t>.</w:t>
      </w:r>
      <w:r w:rsidR="008A028F">
        <w:rPr>
          <w:rFonts w:ascii="Arial" w:hAnsi="Arial" w:cs="Arial"/>
          <w:b/>
          <w:bCs/>
          <w:color w:val="FFFFFF" w:themeColor="background1"/>
          <w:sz w:val="22"/>
          <w:szCs w:val="22"/>
        </w:rPr>
        <w:t xml:space="preserve"> </w:t>
      </w:r>
      <w:r w:rsidR="00C11BDA">
        <w:rPr>
          <w:rFonts w:ascii="Arial" w:hAnsi="Arial" w:cs="Arial"/>
          <w:b/>
          <w:bCs/>
          <w:color w:val="FFFFFF" w:themeColor="background1"/>
          <w:sz w:val="22"/>
          <w:szCs w:val="22"/>
        </w:rPr>
        <w:t xml:space="preserve">AI System </w:t>
      </w:r>
      <w:r w:rsidR="008A028F">
        <w:rPr>
          <w:rFonts w:ascii="Arial" w:hAnsi="Arial" w:cs="Arial"/>
          <w:b/>
          <w:bCs/>
          <w:color w:val="FFFFFF" w:themeColor="background1"/>
          <w:sz w:val="22"/>
          <w:szCs w:val="22"/>
        </w:rPr>
        <w:t>Context</w:t>
      </w:r>
      <w:r w:rsidR="00853B0C">
        <w:rPr>
          <w:rFonts w:ascii="Arial" w:hAnsi="Arial" w:cs="Arial"/>
          <w:b/>
          <w:bCs/>
          <w:color w:val="FFFFFF" w:themeColor="background1"/>
          <w:sz w:val="22"/>
          <w:szCs w:val="22"/>
        </w:rPr>
        <w:t xml:space="preserve"> </w:t>
      </w:r>
      <w:r w:rsidR="00A4159F">
        <w:rPr>
          <w:rFonts w:ascii="Arial" w:hAnsi="Arial" w:cs="Arial"/>
          <w:b/>
          <w:bCs/>
          <w:color w:val="FFFFFF" w:themeColor="background1"/>
          <w:sz w:val="22"/>
          <w:szCs w:val="22"/>
        </w:rPr>
        <w:t>(</w:t>
      </w:r>
      <w:r w:rsidR="008E0372">
        <w:rPr>
          <w:rFonts w:ascii="Arial" w:hAnsi="Arial" w:cs="Arial"/>
          <w:b/>
          <w:bCs/>
          <w:color w:val="FFFFFF" w:themeColor="background1"/>
          <w:sz w:val="22"/>
          <w:szCs w:val="22"/>
        </w:rPr>
        <w:t>4-6 sentences</w:t>
      </w:r>
      <w:r w:rsidR="00A4159F">
        <w:rPr>
          <w:rFonts w:ascii="Arial" w:hAnsi="Arial" w:cs="Arial"/>
          <w:b/>
          <w:bCs/>
          <w:color w:val="FFFFFF" w:themeColor="background1"/>
          <w:sz w:val="22"/>
          <w:szCs w:val="22"/>
        </w:rPr>
        <w:t>)</w:t>
      </w:r>
    </w:p>
    <w:p w14:paraId="795DBFB7" w14:textId="2F40DE54" w:rsidR="00A4113F" w:rsidRPr="00C440D4" w:rsidRDefault="00560E88" w:rsidP="00C440D4">
      <w:pPr>
        <w:spacing w:after="240"/>
        <w:rPr>
          <w:rFonts w:ascii="Arial" w:hAnsi="Arial" w:cs="Arial"/>
          <w:sz w:val="22"/>
          <w:szCs w:val="22"/>
        </w:rPr>
      </w:pPr>
      <w:r>
        <w:rPr>
          <w:rFonts w:ascii="Arial" w:hAnsi="Arial" w:cs="Arial"/>
          <w:sz w:val="22"/>
          <w:szCs w:val="22"/>
        </w:rPr>
        <w:t>First, d</w:t>
      </w:r>
      <w:r w:rsidR="008A028F">
        <w:rPr>
          <w:rFonts w:ascii="Arial" w:hAnsi="Arial" w:cs="Arial"/>
          <w:sz w:val="22"/>
          <w:szCs w:val="22"/>
        </w:rPr>
        <w:t xml:space="preserve">escribe the </w:t>
      </w:r>
      <w:r>
        <w:rPr>
          <w:rFonts w:ascii="Arial" w:hAnsi="Arial" w:cs="Arial"/>
          <w:sz w:val="22"/>
          <w:szCs w:val="22"/>
        </w:rPr>
        <w:t xml:space="preserve">real-world </w:t>
      </w:r>
      <w:r w:rsidR="008A028F">
        <w:rPr>
          <w:rFonts w:ascii="Arial" w:hAnsi="Arial" w:cs="Arial"/>
          <w:sz w:val="22"/>
          <w:szCs w:val="22"/>
        </w:rPr>
        <w:t>context</w:t>
      </w:r>
      <w:r>
        <w:rPr>
          <w:rFonts w:ascii="Arial" w:hAnsi="Arial" w:cs="Arial"/>
          <w:sz w:val="22"/>
          <w:szCs w:val="22"/>
        </w:rPr>
        <w:t xml:space="preserve"> </w:t>
      </w:r>
      <w:r w:rsidRPr="00560E88">
        <w:rPr>
          <w:rFonts w:ascii="Arial" w:hAnsi="Arial" w:cs="Arial"/>
          <w:b/>
          <w:bCs/>
          <w:sz w:val="22"/>
          <w:szCs w:val="22"/>
        </w:rPr>
        <w:t>leading up to</w:t>
      </w:r>
      <w:r>
        <w:rPr>
          <w:rFonts w:ascii="Arial" w:hAnsi="Arial" w:cs="Arial"/>
          <w:sz w:val="22"/>
          <w:szCs w:val="22"/>
        </w:rPr>
        <w:t xml:space="preserve"> </w:t>
      </w:r>
      <w:r w:rsidR="008A028F">
        <w:rPr>
          <w:rFonts w:ascii="Arial" w:hAnsi="Arial" w:cs="Arial"/>
          <w:sz w:val="22"/>
          <w:szCs w:val="22"/>
        </w:rPr>
        <w:t>how your AI system would be used</w:t>
      </w:r>
      <w:r>
        <w:rPr>
          <w:rFonts w:ascii="Arial" w:hAnsi="Arial" w:cs="Arial"/>
          <w:sz w:val="22"/>
          <w:szCs w:val="22"/>
        </w:rPr>
        <w:t xml:space="preserve"> given current practice and status quo</w:t>
      </w:r>
      <w:r w:rsidR="008A028F">
        <w:rPr>
          <w:rFonts w:ascii="Arial" w:hAnsi="Arial" w:cs="Arial"/>
          <w:sz w:val="22"/>
          <w:szCs w:val="22"/>
        </w:rPr>
        <w:t>.</w:t>
      </w:r>
      <w:r>
        <w:rPr>
          <w:rFonts w:ascii="Arial" w:hAnsi="Arial" w:cs="Arial"/>
          <w:sz w:val="22"/>
          <w:szCs w:val="22"/>
        </w:rPr>
        <w:t xml:space="preserve"> Would your hypothetical AI system be used 100% of the time or only in certain situations? If it requires a conscious decision to use, what factors affect the decision-making?</w:t>
      </w:r>
      <w:r w:rsidR="00F77DE5">
        <w:rPr>
          <w:rFonts w:ascii="Arial" w:hAnsi="Arial" w:cs="Arial"/>
          <w:sz w:val="22"/>
          <w:szCs w:val="22"/>
        </w:rPr>
        <w:t xml:space="preserve"> Then, describe the similar real-world context </w:t>
      </w:r>
      <w:r w:rsidR="00F77DE5" w:rsidRPr="00560E88">
        <w:rPr>
          <w:rFonts w:ascii="Arial" w:hAnsi="Arial" w:cs="Arial"/>
          <w:b/>
          <w:bCs/>
          <w:sz w:val="22"/>
          <w:szCs w:val="22"/>
        </w:rPr>
        <w:t>after</w:t>
      </w:r>
      <w:r w:rsidR="00F77DE5">
        <w:rPr>
          <w:rFonts w:ascii="Arial" w:hAnsi="Arial" w:cs="Arial"/>
          <w:sz w:val="22"/>
          <w:szCs w:val="22"/>
        </w:rPr>
        <w:t xml:space="preserve"> your hypothetical system is used. What does your system produce or accomplish? How does it change current practice or the status quo?</w:t>
      </w:r>
    </w:p>
    <w:p w14:paraId="3F497F0F" w14:textId="7037ED5B" w:rsidR="00254924" w:rsidRPr="002C4A34" w:rsidRDefault="002C4A34" w:rsidP="008A028F">
      <w:pPr>
        <w:rPr>
          <w:rFonts w:ascii="Arial" w:hAnsi="Arial" w:cs="Arial"/>
          <w:sz w:val="22"/>
          <w:szCs w:val="22"/>
        </w:rPr>
      </w:pPr>
      <w:r>
        <w:rPr>
          <w:rFonts w:ascii="Arial" w:hAnsi="Arial" w:cs="Arial"/>
          <w:b/>
          <w:bCs/>
          <w:sz w:val="22"/>
          <w:szCs w:val="22"/>
        </w:rPr>
        <w:t>C</w:t>
      </w:r>
      <w:r w:rsidR="00254924">
        <w:rPr>
          <w:rFonts w:ascii="Arial" w:hAnsi="Arial" w:cs="Arial"/>
          <w:b/>
          <w:bCs/>
          <w:sz w:val="22"/>
          <w:szCs w:val="22"/>
        </w:rPr>
        <w:t>ontext</w:t>
      </w:r>
      <w:r>
        <w:rPr>
          <w:rFonts w:ascii="Arial" w:hAnsi="Arial" w:cs="Arial"/>
          <w:b/>
          <w:bCs/>
          <w:sz w:val="22"/>
          <w:szCs w:val="22"/>
        </w:rPr>
        <w:t xml:space="preserve"> </w:t>
      </w:r>
      <w:r w:rsidRPr="002C4A34">
        <w:rPr>
          <w:rFonts w:ascii="Arial" w:hAnsi="Arial" w:cs="Arial"/>
          <w:b/>
          <w:bCs/>
          <w:sz w:val="22"/>
          <w:szCs w:val="22"/>
          <w:u w:val="single"/>
        </w:rPr>
        <w:t>before</w:t>
      </w:r>
      <w:r>
        <w:rPr>
          <w:rFonts w:ascii="Arial" w:hAnsi="Arial" w:cs="Arial"/>
          <w:b/>
          <w:bCs/>
          <w:sz w:val="22"/>
          <w:szCs w:val="22"/>
        </w:rPr>
        <w:t xml:space="preserve"> using AI system</w:t>
      </w:r>
      <w:r w:rsidR="00A4113F" w:rsidRPr="00A4113F">
        <w:rPr>
          <w:rFonts w:ascii="Arial" w:hAnsi="Arial" w:cs="Arial"/>
          <w:b/>
          <w:bCs/>
          <w:sz w:val="22"/>
          <w:szCs w:val="22"/>
        </w:rPr>
        <w:t>:</w:t>
      </w:r>
    </w:p>
    <w:p w14:paraId="1FC3B581" w14:textId="77777777" w:rsidR="002C4A34" w:rsidRDefault="002C4A34" w:rsidP="002C4A34">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sz w:val="22"/>
          <w:szCs w:val="22"/>
        </w:rPr>
      </w:pPr>
      <w:r>
        <w:rPr>
          <w:rFonts w:ascii="Arial" w:hAnsi="Arial" w:cs="Arial"/>
          <w:sz w:val="22"/>
          <w:szCs w:val="22"/>
        </w:rPr>
        <w:t xml:space="preserve">Today a missing specimen produces no signal, so it is noticed late and indirectly. Staff search for it by hand, escalate to a supervisor after several failed attempts, and, if the specimen is declared lost, trigger a hospital-wide lost-specimen alert that requires every department to search its area and empty stored pneumatic tubes.</w:t>
      </w:r>
    </w:p>
    <w:p w14:paraId="72C3E51F" w14:textId="3FB3CB9E" w:rsidR="008A028F" w:rsidRPr="00545598" w:rsidRDefault="008A028F" w:rsidP="00C440D4">
      <w:pPr>
        <w:spacing w:before="240"/>
        <w:rPr>
          <w:rFonts w:ascii="Arial" w:hAnsi="Arial" w:cs="Arial"/>
          <w:sz w:val="22"/>
          <w:szCs w:val="22"/>
        </w:rPr>
      </w:pPr>
      <w:r>
        <w:rPr>
          <w:rFonts w:ascii="Arial" w:hAnsi="Arial" w:cs="Arial"/>
          <w:b/>
          <w:bCs/>
          <w:sz w:val="22"/>
          <w:szCs w:val="22"/>
        </w:rPr>
        <w:t>Context</w:t>
      </w:r>
      <w:r w:rsidR="002C4A34">
        <w:rPr>
          <w:rFonts w:ascii="Arial" w:hAnsi="Arial" w:cs="Arial"/>
          <w:b/>
          <w:bCs/>
          <w:sz w:val="22"/>
          <w:szCs w:val="22"/>
        </w:rPr>
        <w:t xml:space="preserve"> </w:t>
      </w:r>
      <w:r w:rsidR="002C4A34" w:rsidRPr="002C4A34">
        <w:rPr>
          <w:rFonts w:ascii="Arial" w:hAnsi="Arial" w:cs="Arial"/>
          <w:b/>
          <w:bCs/>
          <w:sz w:val="22"/>
          <w:szCs w:val="22"/>
          <w:u w:val="single"/>
        </w:rPr>
        <w:t>after</w:t>
      </w:r>
      <w:r w:rsidR="002C4A34">
        <w:rPr>
          <w:rFonts w:ascii="Arial" w:hAnsi="Arial" w:cs="Arial"/>
          <w:b/>
          <w:bCs/>
          <w:sz w:val="22"/>
          <w:szCs w:val="22"/>
        </w:rPr>
        <w:t xml:space="preserve"> using AI system</w:t>
      </w:r>
      <w:r w:rsidR="00A4113F" w:rsidRPr="00A4113F">
        <w:rPr>
          <w:rFonts w:ascii="Arial" w:hAnsi="Arial" w:cs="Arial"/>
          <w:b/>
          <w:bCs/>
          <w:sz w:val="22"/>
          <w:szCs w:val="22"/>
        </w:rPr>
        <w:t>:</w:t>
      </w:r>
    </w:p>
    <w:p w14:paraId="6039CD65" w14:textId="77777777" w:rsidR="008A028F" w:rsidRDefault="008A028F" w:rsidP="008A028F">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sz w:val="22"/>
          <w:szCs w:val="22"/>
        </w:rPr>
      </w:pPr>
      <w:r>
        <w:rPr>
          <w:rFonts w:ascii="Arial" w:hAnsi="Arial" w:cs="Arial"/>
          <w:sz w:val="22"/>
          <w:szCs w:val="22"/>
        </w:rPr>
        <w:t xml:space="preserve">Tracer flags an abnormally long dwell on a specific leg within minutes to hours, names the most likely location, and gives the time left before recollection would be required. Searches become targeted, most losses are resolved before a hospital-wide alert would be needed, and fewer patients need to be recollected. It runs on every specimen all the time, so no decision is needed to use it.</w:t>
      </w:r>
    </w:p>
    <w:p w14:paraId="2C8A948C" w14:textId="77777777" w:rsidR="008A028F" w:rsidRDefault="008A028F" w:rsidP="008A028F">
      <w:pPr>
        <w:rPr>
          <w:rFonts w:ascii="Arial" w:hAnsi="Arial" w:cs="Arial"/>
          <w:sz w:val="22"/>
          <w:szCs w:val="22"/>
        </w:rPr>
      </w:pPr>
    </w:p>
    <w:p w14:paraId="0D7DF2F6" w14:textId="1216BAB6" w:rsidR="008A028F" w:rsidRPr="00545598" w:rsidRDefault="005215A2" w:rsidP="008A028F">
      <w:pPr>
        <w:pBdr>
          <w:top w:val="single" w:sz="4" w:space="1" w:color="auto"/>
          <w:left w:val="single" w:sz="4" w:space="4" w:color="auto"/>
          <w:bottom w:val="single" w:sz="4" w:space="1" w:color="auto"/>
          <w:right w:val="single" w:sz="4" w:space="4" w:color="auto"/>
        </w:pBdr>
        <w:shd w:val="clear" w:color="auto" w:fill="215E99" w:themeFill="text2" w:themeFillTint="BF"/>
        <w:rPr>
          <w:rFonts w:ascii="Arial" w:hAnsi="Arial" w:cs="Arial"/>
          <w:color w:val="FFFFFF" w:themeColor="background1"/>
          <w:sz w:val="22"/>
          <w:szCs w:val="22"/>
        </w:rPr>
      </w:pPr>
      <w:r>
        <w:rPr>
          <w:rFonts w:ascii="Arial" w:hAnsi="Arial" w:cs="Arial"/>
          <w:b/>
          <w:bCs/>
          <w:color w:val="FFFFFF" w:themeColor="background1"/>
          <w:sz w:val="22"/>
          <w:szCs w:val="22"/>
        </w:rPr>
        <w:t>6</w:t>
      </w:r>
      <w:r w:rsidR="008A028F">
        <w:rPr>
          <w:rFonts w:ascii="Arial" w:hAnsi="Arial" w:cs="Arial"/>
          <w:b/>
          <w:bCs/>
          <w:color w:val="FFFFFF" w:themeColor="background1"/>
          <w:sz w:val="22"/>
          <w:szCs w:val="22"/>
        </w:rPr>
        <w:t xml:space="preserve">. System </w:t>
      </w:r>
      <w:r w:rsidR="00F40850">
        <w:rPr>
          <w:rFonts w:ascii="Arial" w:hAnsi="Arial" w:cs="Arial"/>
          <w:b/>
          <w:bCs/>
          <w:color w:val="FFFFFF" w:themeColor="background1"/>
          <w:sz w:val="22"/>
          <w:szCs w:val="22"/>
        </w:rPr>
        <w:t>I/O</w:t>
      </w:r>
      <w:r w:rsidR="008E0372">
        <w:rPr>
          <w:rFonts w:ascii="Arial" w:hAnsi="Arial" w:cs="Arial"/>
          <w:b/>
          <w:bCs/>
          <w:color w:val="FFFFFF" w:themeColor="background1"/>
          <w:sz w:val="22"/>
          <w:szCs w:val="22"/>
        </w:rPr>
        <w:t xml:space="preserve"> (</w:t>
      </w:r>
      <w:r w:rsidR="00A4113F">
        <w:rPr>
          <w:rFonts w:ascii="Arial" w:hAnsi="Arial" w:cs="Arial"/>
          <w:b/>
          <w:bCs/>
          <w:color w:val="FFFFFF" w:themeColor="background1"/>
          <w:sz w:val="22"/>
          <w:szCs w:val="22"/>
        </w:rPr>
        <w:t>3-6</w:t>
      </w:r>
      <w:r w:rsidR="008E0372">
        <w:rPr>
          <w:rFonts w:ascii="Arial" w:hAnsi="Arial" w:cs="Arial"/>
          <w:b/>
          <w:bCs/>
          <w:color w:val="FFFFFF" w:themeColor="background1"/>
          <w:sz w:val="22"/>
          <w:szCs w:val="22"/>
        </w:rPr>
        <w:t xml:space="preserve"> sentences)</w:t>
      </w:r>
    </w:p>
    <w:p w14:paraId="63EF9BFA" w14:textId="38CE036B" w:rsidR="00A4113F" w:rsidRPr="00C440D4" w:rsidRDefault="00F40850" w:rsidP="00C440D4">
      <w:pPr>
        <w:spacing w:after="240"/>
        <w:rPr>
          <w:rFonts w:ascii="Arial" w:hAnsi="Arial" w:cs="Arial"/>
          <w:sz w:val="22"/>
          <w:szCs w:val="22"/>
        </w:rPr>
      </w:pPr>
      <w:r>
        <w:rPr>
          <w:rFonts w:ascii="Arial" w:hAnsi="Arial" w:cs="Arial"/>
          <w:sz w:val="22"/>
          <w:szCs w:val="22"/>
        </w:rPr>
        <w:t>Think about your proposed AI system as a black box whose overall purpose and function is clear, but its inner workings are not. For a single, hypothetical</w:t>
      </w:r>
      <w:r w:rsidR="009F2D86">
        <w:rPr>
          <w:rFonts w:ascii="Arial" w:hAnsi="Arial" w:cs="Arial"/>
          <w:sz w:val="22"/>
          <w:szCs w:val="22"/>
        </w:rPr>
        <w:t xml:space="preserve"> run</w:t>
      </w:r>
      <w:r>
        <w:rPr>
          <w:rFonts w:ascii="Arial" w:hAnsi="Arial" w:cs="Arial"/>
          <w:sz w:val="22"/>
          <w:szCs w:val="22"/>
        </w:rPr>
        <w:t xml:space="preserve"> of your final system, describe </w:t>
      </w:r>
      <w:r w:rsidR="009F2D86">
        <w:rPr>
          <w:rFonts w:ascii="Arial" w:hAnsi="Arial" w:cs="Arial"/>
          <w:sz w:val="22"/>
          <w:szCs w:val="22"/>
        </w:rPr>
        <w:t>the</w:t>
      </w:r>
      <w:r>
        <w:rPr>
          <w:rFonts w:ascii="Arial" w:hAnsi="Arial" w:cs="Arial"/>
          <w:sz w:val="22"/>
          <w:szCs w:val="22"/>
        </w:rPr>
        <w:t xml:space="preserve"> information </w:t>
      </w:r>
      <w:r w:rsidR="009F2D86">
        <w:rPr>
          <w:rFonts w:ascii="Arial" w:hAnsi="Arial" w:cs="Arial"/>
          <w:sz w:val="22"/>
          <w:szCs w:val="22"/>
        </w:rPr>
        <w:t xml:space="preserve">that </w:t>
      </w:r>
      <w:r>
        <w:rPr>
          <w:rFonts w:ascii="Arial" w:hAnsi="Arial" w:cs="Arial"/>
          <w:sz w:val="22"/>
          <w:szCs w:val="22"/>
        </w:rPr>
        <w:t>goes into the black box system (</w:t>
      </w:r>
      <w:r w:rsidRPr="009F2D86">
        <w:rPr>
          <w:rFonts w:ascii="Arial" w:hAnsi="Arial" w:cs="Arial"/>
          <w:b/>
          <w:bCs/>
          <w:sz w:val="22"/>
          <w:szCs w:val="22"/>
        </w:rPr>
        <w:t>input data</w:t>
      </w:r>
      <w:r>
        <w:rPr>
          <w:rFonts w:ascii="Arial" w:hAnsi="Arial" w:cs="Arial"/>
          <w:sz w:val="22"/>
          <w:szCs w:val="22"/>
        </w:rPr>
        <w:t>)</w:t>
      </w:r>
      <w:r w:rsidR="009F2D86">
        <w:rPr>
          <w:rFonts w:ascii="Arial" w:hAnsi="Arial" w:cs="Arial"/>
          <w:sz w:val="22"/>
          <w:szCs w:val="22"/>
        </w:rPr>
        <w:t xml:space="preserve"> and the information that comes out (</w:t>
      </w:r>
      <w:r w:rsidR="009F2D86" w:rsidRPr="009F2D86">
        <w:rPr>
          <w:rFonts w:ascii="Arial" w:hAnsi="Arial" w:cs="Arial"/>
          <w:b/>
          <w:bCs/>
          <w:sz w:val="22"/>
          <w:szCs w:val="22"/>
        </w:rPr>
        <w:t>output data</w:t>
      </w:r>
      <w:r w:rsidR="009F2D86">
        <w:rPr>
          <w:rFonts w:ascii="Arial" w:hAnsi="Arial" w:cs="Arial"/>
          <w:sz w:val="22"/>
          <w:szCs w:val="22"/>
        </w:rPr>
        <w:t>). Where does the input data come from? Where does the output go and/or how is it used after leaving your system?</w:t>
      </w:r>
    </w:p>
    <w:p w14:paraId="7C6512F1" w14:textId="50583B81" w:rsidR="008E0372" w:rsidRPr="008E0372" w:rsidRDefault="00287481" w:rsidP="008E0372">
      <w:pPr>
        <w:rPr>
          <w:rFonts w:ascii="Arial" w:hAnsi="Arial" w:cs="Arial"/>
          <w:sz w:val="22"/>
          <w:szCs w:val="22"/>
        </w:rPr>
      </w:pPr>
      <w:r>
        <w:rPr>
          <w:rFonts w:ascii="Arial" w:hAnsi="Arial" w:cs="Arial"/>
          <w:b/>
          <w:bCs/>
          <w:sz w:val="22"/>
          <w:szCs w:val="22"/>
        </w:rPr>
        <w:t>Overall System Input</w:t>
      </w:r>
      <w:r w:rsidR="008E0372" w:rsidRPr="00A4113F">
        <w:rPr>
          <w:rFonts w:ascii="Arial" w:hAnsi="Arial" w:cs="Arial"/>
          <w:b/>
          <w:bCs/>
          <w:sz w:val="22"/>
          <w:szCs w:val="22"/>
        </w:rPr>
        <w:t>:</w:t>
      </w:r>
    </w:p>
    <w:p w14:paraId="4C94B038" w14:textId="77777777" w:rsidR="008E0372" w:rsidRDefault="008E0372" w:rsidP="008E0372">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sz w:val="22"/>
          <w:szCs w:val="22"/>
        </w:rPr>
      </w:pPr>
      <w:r>
        <w:rPr>
          <w:rFonts w:ascii="Arial" w:hAnsi="Arial" w:cs="Arial"/>
          <w:sz w:val="22"/>
          <w:szCs w:val="22"/>
        </w:rPr>
        <w:t xml:space="preserve">A single run is one assessment of one specimen at one moment, triggered by a new scan or pneumatic tube event, or by a periodic check while the specimen is between scans. Each run takes the specimen type and the tests ordered, since an anaerobic culture shortens the window, together with the collection time and every later scan timestamp from the laboratory information system. It also takes carrier dispatch and arrival events from the pneumatic tube system, the current time, and the current receiving volume in the lab.</w:t>
      </w:r>
    </w:p>
    <w:p w14:paraId="764256E0" w14:textId="43E8E710" w:rsidR="008E0372" w:rsidRPr="008E0372" w:rsidRDefault="00287481" w:rsidP="00C440D4">
      <w:pPr>
        <w:spacing w:before="240"/>
        <w:rPr>
          <w:rFonts w:ascii="Arial" w:hAnsi="Arial" w:cs="Arial"/>
          <w:sz w:val="22"/>
          <w:szCs w:val="22"/>
        </w:rPr>
      </w:pPr>
      <w:r>
        <w:rPr>
          <w:rFonts w:ascii="Arial" w:hAnsi="Arial" w:cs="Arial"/>
          <w:b/>
          <w:bCs/>
          <w:sz w:val="22"/>
          <w:szCs w:val="22"/>
        </w:rPr>
        <w:t>Overall System Output</w:t>
      </w:r>
      <w:r w:rsidR="00A4113F" w:rsidRPr="00A4113F">
        <w:rPr>
          <w:rFonts w:ascii="Arial" w:hAnsi="Arial" w:cs="Arial"/>
          <w:b/>
          <w:bCs/>
          <w:sz w:val="22"/>
          <w:szCs w:val="22"/>
        </w:rPr>
        <w:t>:</w:t>
      </w:r>
    </w:p>
    <w:p w14:paraId="6A0BD39F" w14:textId="77777777" w:rsidR="008E0372" w:rsidRDefault="008E0372" w:rsidP="008E0372">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sz w:val="22"/>
          <w:szCs w:val="22"/>
        </w:rPr>
      </w:pPr>
      <w:r>
        <w:rPr>
          <w:rFonts w:ascii="Arial" w:hAnsi="Arial" w:cs="Arial"/>
          <w:sz w:val="22"/>
          <w:szCs w:val="22"/>
        </w:rPr>
        <w:t xml:space="preserve">The run returns the specimen’s status, its most likely location with ranked alternatives, the expected time of its next scan, and the time remaining before recollection would be required, all of which update the live board and the specimen’s timeline. When warranted, it also sends a prioritized alert with a short search brief to the receiving tech’s workstation and the live board, and the outcome the tech records is logged with that alert.</w:t>
      </w:r>
    </w:p>
    <w:p w14:paraId="0A1111F3" w14:textId="77777777" w:rsidR="00776636" w:rsidRPr="00545598" w:rsidRDefault="00776636">
      <w:pPr>
        <w:rPr>
          <w:rFonts w:ascii="Arial" w:hAnsi="Arial" w:cs="Arial"/>
          <w:sz w:val="22"/>
          <w:szCs w:val="22"/>
        </w:rPr>
      </w:pPr>
    </w:p>
    <w:p w14:paraId="404C232C" w14:textId="1272A4B8" w:rsidR="00D178EC" w:rsidRPr="00545598" w:rsidRDefault="005215A2" w:rsidP="00D178EC">
      <w:pPr>
        <w:pBdr>
          <w:top w:val="single" w:sz="4" w:space="1" w:color="auto"/>
          <w:left w:val="single" w:sz="4" w:space="4" w:color="auto"/>
          <w:bottom w:val="single" w:sz="4" w:space="1" w:color="auto"/>
          <w:right w:val="single" w:sz="4" w:space="4" w:color="auto"/>
        </w:pBdr>
        <w:shd w:val="clear" w:color="auto" w:fill="215E99" w:themeFill="text2" w:themeFillTint="BF"/>
        <w:rPr>
          <w:rFonts w:ascii="Arial" w:hAnsi="Arial" w:cs="Arial"/>
          <w:color w:val="FFFFFF" w:themeColor="background1"/>
          <w:sz w:val="22"/>
          <w:szCs w:val="22"/>
        </w:rPr>
      </w:pPr>
      <w:r>
        <w:rPr>
          <w:rFonts w:ascii="Arial" w:hAnsi="Arial" w:cs="Arial"/>
          <w:b/>
          <w:bCs/>
          <w:color w:val="FFFFFF" w:themeColor="background1"/>
          <w:sz w:val="22"/>
          <w:szCs w:val="22"/>
        </w:rPr>
        <w:t>7</w:t>
      </w:r>
      <w:r w:rsidR="008E0372">
        <w:rPr>
          <w:rFonts w:ascii="Arial" w:hAnsi="Arial" w:cs="Arial"/>
          <w:b/>
          <w:bCs/>
          <w:color w:val="FFFFFF" w:themeColor="background1"/>
          <w:sz w:val="22"/>
          <w:szCs w:val="22"/>
        </w:rPr>
        <w:t xml:space="preserve">. </w:t>
      </w:r>
      <w:r w:rsidR="00535A10">
        <w:rPr>
          <w:rFonts w:ascii="Arial" w:hAnsi="Arial" w:cs="Arial"/>
          <w:b/>
          <w:bCs/>
          <w:color w:val="FFFFFF" w:themeColor="background1"/>
          <w:sz w:val="22"/>
          <w:szCs w:val="22"/>
        </w:rPr>
        <w:t>AI Module</w:t>
      </w:r>
      <w:r w:rsidR="008E0372">
        <w:rPr>
          <w:rFonts w:ascii="Arial" w:hAnsi="Arial" w:cs="Arial"/>
          <w:b/>
          <w:bCs/>
          <w:color w:val="FFFFFF" w:themeColor="background1"/>
          <w:sz w:val="22"/>
          <w:szCs w:val="22"/>
        </w:rPr>
        <w:t>s</w:t>
      </w:r>
      <w:r w:rsidR="00B173F3">
        <w:rPr>
          <w:rFonts w:ascii="Arial" w:hAnsi="Arial" w:cs="Arial"/>
          <w:b/>
          <w:bCs/>
          <w:color w:val="FFFFFF" w:themeColor="background1"/>
          <w:sz w:val="22"/>
          <w:szCs w:val="22"/>
        </w:rPr>
        <w:t xml:space="preserve"> (1-4 modules)</w:t>
      </w:r>
    </w:p>
    <w:p w14:paraId="3FF7ACDC" w14:textId="6CDD9103" w:rsidR="00285654" w:rsidRDefault="00285654" w:rsidP="00285654">
      <w:pPr>
        <w:rPr>
          <w:rFonts w:ascii="Arial" w:hAnsi="Arial" w:cs="Arial"/>
          <w:sz w:val="22"/>
          <w:szCs w:val="22"/>
        </w:rPr>
      </w:pPr>
      <w:r>
        <w:rPr>
          <w:rFonts w:ascii="Arial" w:hAnsi="Arial" w:cs="Arial"/>
          <w:sz w:val="22"/>
          <w:szCs w:val="22"/>
        </w:rPr>
        <w:t xml:space="preserve">The overall goal of your AI system is to transform input to output data. Most AI systems can be broken down into a sequence of distinct steps, stages, or modules. In many cases, an AI system or tool involves several distinct AI functions beneath the surface which work together to achieve the overall system capability. Non-AI modules </w:t>
      </w:r>
      <w:r w:rsidR="00746AEE">
        <w:rPr>
          <w:rFonts w:ascii="Arial" w:hAnsi="Arial" w:cs="Arial"/>
          <w:sz w:val="22"/>
          <w:szCs w:val="22"/>
        </w:rPr>
        <w:t xml:space="preserve">are also common </w:t>
      </w:r>
      <w:r>
        <w:rPr>
          <w:rFonts w:ascii="Arial" w:hAnsi="Arial" w:cs="Arial"/>
          <w:sz w:val="22"/>
          <w:szCs w:val="22"/>
        </w:rPr>
        <w:t>(e.g., data processing</w:t>
      </w:r>
      <w:r w:rsidR="00FE7094">
        <w:rPr>
          <w:rFonts w:ascii="Arial" w:hAnsi="Arial" w:cs="Arial"/>
          <w:sz w:val="22"/>
          <w:szCs w:val="22"/>
        </w:rPr>
        <w:t xml:space="preserve"> and transmission, retrieval and lookup, rule-based execution flow based on outputs of other AI modules, etc.).</w:t>
      </w:r>
      <w:r w:rsidR="00973E54" w:rsidRPr="00973E54">
        <w:rPr>
          <w:rFonts w:ascii="Arial" w:hAnsi="Arial" w:cs="Arial"/>
          <w:noProof/>
          <w:sz w:val="22"/>
          <w:szCs w:val="22"/>
        </w:rPr>
        <w:t xml:space="preserve"> </w:t>
      </w:r>
    </w:p>
    <w:p w14:paraId="09B63530" w14:textId="77777777" w:rsidR="00973E54" w:rsidRDefault="00973E54" w:rsidP="005B3B20">
      <w:pPr>
        <w:keepNext/>
        <w:spacing w:after="0"/>
        <w:contextualSpacing/>
        <w:jc w:val="center"/>
      </w:pPr>
      <w:r>
        <w:rPr>
          <w:rFonts w:ascii="Arial" w:hAnsi="Arial" w:cs="Arial"/>
          <w:noProof/>
          <w:sz w:val="22"/>
          <w:szCs w:val="22"/>
        </w:rPr>
        <w:lastRenderedPageBreak/>
        <w:drawing>
          <wp:inline distT="0" distB="0" distL="0" distR="0" wp14:anchorId="5BE632E6" wp14:editId="4EE57B95">
            <wp:extent cx="4213412" cy="2833314"/>
            <wp:effectExtent l="0" t="0" r="3175" b="0"/>
            <wp:docPr id="17404511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78336" name="Picture 13792783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23314" cy="2839972"/>
                    </a:xfrm>
                    <a:prstGeom prst="rect">
                      <a:avLst/>
                    </a:prstGeom>
                  </pic:spPr>
                </pic:pic>
              </a:graphicData>
            </a:graphic>
          </wp:inline>
        </w:drawing>
      </w:r>
    </w:p>
    <w:p w14:paraId="16CB498B" w14:textId="3C0AA6D8" w:rsidR="00973E54" w:rsidRPr="00A4113F" w:rsidRDefault="00973E54" w:rsidP="00C440D4">
      <w:pPr>
        <w:pStyle w:val="Caption"/>
        <w:ind w:left="720" w:right="1080"/>
        <w:rPr>
          <w:rFonts w:ascii="Arial" w:hAnsi="Arial" w:cs="Arial"/>
          <w:i w:val="0"/>
          <w:iCs w:val="0"/>
          <w:color w:val="000000" w:themeColor="text1"/>
          <w:sz w:val="22"/>
          <w:szCs w:val="22"/>
        </w:rPr>
      </w:pPr>
      <w:r w:rsidRPr="00A4113F">
        <w:rPr>
          <w:rFonts w:ascii="Arial" w:hAnsi="Arial" w:cs="Arial"/>
          <w:b/>
          <w:bCs/>
          <w:i w:val="0"/>
          <w:iCs w:val="0"/>
          <w:color w:val="000000" w:themeColor="text1"/>
        </w:rPr>
        <w:t>Example of a high-level</w:t>
      </w:r>
      <w:r w:rsidR="00313EF4" w:rsidRPr="00A4113F">
        <w:rPr>
          <w:rFonts w:ascii="Arial" w:hAnsi="Arial" w:cs="Arial"/>
          <w:b/>
          <w:bCs/>
          <w:i w:val="0"/>
          <w:iCs w:val="0"/>
          <w:color w:val="000000" w:themeColor="text1"/>
        </w:rPr>
        <w:t xml:space="preserve"> modular</w:t>
      </w:r>
      <w:r w:rsidRPr="00A4113F">
        <w:rPr>
          <w:rFonts w:ascii="Arial" w:hAnsi="Arial" w:cs="Arial"/>
          <w:b/>
          <w:bCs/>
          <w:i w:val="0"/>
          <w:iCs w:val="0"/>
          <w:color w:val="000000" w:themeColor="text1"/>
        </w:rPr>
        <w:t xml:space="preserve"> AI system architecture</w:t>
      </w:r>
      <w:r w:rsidR="00313EF4" w:rsidRPr="00A4113F">
        <w:rPr>
          <w:rFonts w:ascii="Arial" w:hAnsi="Arial" w:cs="Arial"/>
          <w:b/>
          <w:bCs/>
          <w:i w:val="0"/>
          <w:iCs w:val="0"/>
          <w:color w:val="000000" w:themeColor="text1"/>
        </w:rPr>
        <w:t xml:space="preserve"> for a single run</w:t>
      </w:r>
      <w:r w:rsidRPr="00A4113F">
        <w:rPr>
          <w:rFonts w:ascii="Arial" w:hAnsi="Arial" w:cs="Arial"/>
          <w:b/>
          <w:bCs/>
          <w:i w:val="0"/>
          <w:iCs w:val="0"/>
          <w:color w:val="000000" w:themeColor="text1"/>
        </w:rPr>
        <w:t>.</w:t>
      </w:r>
      <w:r w:rsidRPr="00A4113F">
        <w:rPr>
          <w:rFonts w:ascii="Arial" w:hAnsi="Arial" w:cs="Arial"/>
          <w:i w:val="0"/>
          <w:iCs w:val="0"/>
          <w:color w:val="000000" w:themeColor="text1"/>
        </w:rPr>
        <w:t xml:space="preserve"> Information flows from overall system </w:t>
      </w:r>
      <w:r w:rsidR="00A008C2" w:rsidRPr="00A4113F">
        <w:rPr>
          <w:rFonts w:ascii="Arial" w:hAnsi="Arial" w:cs="Arial"/>
          <w:i w:val="0"/>
          <w:iCs w:val="0"/>
          <w:color w:val="000000" w:themeColor="text1"/>
        </w:rPr>
        <w:t xml:space="preserve">input </w:t>
      </w:r>
      <w:r w:rsidR="00E210EB" w:rsidRPr="00A4113F">
        <w:rPr>
          <w:rFonts w:ascii="Arial" w:hAnsi="Arial" w:cs="Arial"/>
          <w:i w:val="0"/>
          <w:iCs w:val="0"/>
          <w:color w:val="000000" w:themeColor="text1"/>
        </w:rPr>
        <w:t xml:space="preserve">(e.g., what a user provides) </w:t>
      </w:r>
      <w:r w:rsidRPr="00A4113F">
        <w:rPr>
          <w:rFonts w:ascii="Arial" w:hAnsi="Arial" w:cs="Arial"/>
          <w:i w:val="0"/>
          <w:iCs w:val="0"/>
          <w:color w:val="000000" w:themeColor="text1"/>
        </w:rPr>
        <w:t xml:space="preserve">to overall system output </w:t>
      </w:r>
      <w:r w:rsidR="00E210EB" w:rsidRPr="00A4113F">
        <w:rPr>
          <w:rFonts w:ascii="Arial" w:hAnsi="Arial" w:cs="Arial"/>
          <w:i w:val="0"/>
          <w:iCs w:val="0"/>
          <w:color w:val="000000" w:themeColor="text1"/>
        </w:rPr>
        <w:t xml:space="preserve">(e.g., what the system gives back to the user) </w:t>
      </w:r>
      <w:r w:rsidRPr="00A4113F">
        <w:rPr>
          <w:rFonts w:ascii="Arial" w:hAnsi="Arial" w:cs="Arial"/>
          <w:i w:val="0"/>
          <w:iCs w:val="0"/>
          <w:color w:val="000000" w:themeColor="text1"/>
        </w:rPr>
        <w:t>through a path of both AI and non-AI modules. Each AI module centers around a specific, well-established AI task.</w:t>
      </w:r>
    </w:p>
    <w:p w14:paraId="4D85C0F8" w14:textId="5E3BFD39" w:rsidR="003610A6" w:rsidRPr="003610A6" w:rsidRDefault="00FE7094" w:rsidP="00D178EC">
      <w:pPr>
        <w:rPr>
          <w:rFonts w:ascii="Arial" w:hAnsi="Arial" w:cs="Arial"/>
          <w:sz w:val="22"/>
          <w:szCs w:val="22"/>
        </w:rPr>
      </w:pPr>
      <w:r>
        <w:rPr>
          <w:rFonts w:ascii="Arial" w:hAnsi="Arial" w:cs="Arial"/>
          <w:sz w:val="22"/>
          <w:szCs w:val="22"/>
        </w:rPr>
        <w:t xml:space="preserve">In this section, we’ll focus exclusively on the core </w:t>
      </w:r>
      <w:r>
        <w:rPr>
          <w:rFonts w:ascii="Arial" w:hAnsi="Arial" w:cs="Arial"/>
          <w:b/>
          <w:bCs/>
          <w:sz w:val="22"/>
          <w:szCs w:val="22"/>
        </w:rPr>
        <w:t>AI modules</w:t>
      </w:r>
      <w:r>
        <w:rPr>
          <w:rFonts w:ascii="Arial" w:hAnsi="Arial" w:cs="Arial"/>
          <w:sz w:val="22"/>
          <w:szCs w:val="22"/>
        </w:rPr>
        <w:t xml:space="preserve"> </w:t>
      </w:r>
      <w:r w:rsidR="007E5BC5">
        <w:rPr>
          <w:rFonts w:ascii="Arial" w:hAnsi="Arial" w:cs="Arial"/>
          <w:sz w:val="22"/>
          <w:szCs w:val="22"/>
        </w:rPr>
        <w:t>of your hypothetical system</w:t>
      </w:r>
      <w:r>
        <w:rPr>
          <w:rFonts w:ascii="Arial" w:hAnsi="Arial" w:cs="Arial"/>
          <w:sz w:val="22"/>
          <w:szCs w:val="22"/>
        </w:rPr>
        <w:t xml:space="preserve">. You can think of each </w:t>
      </w:r>
      <w:r w:rsidR="003610A6">
        <w:rPr>
          <w:rFonts w:ascii="Arial" w:hAnsi="Arial" w:cs="Arial"/>
          <w:sz w:val="22"/>
          <w:szCs w:val="22"/>
        </w:rPr>
        <w:t xml:space="preserve">distinct </w:t>
      </w:r>
      <w:r>
        <w:rPr>
          <w:rFonts w:ascii="Arial" w:hAnsi="Arial" w:cs="Arial"/>
          <w:sz w:val="22"/>
          <w:szCs w:val="22"/>
        </w:rPr>
        <w:t>AI module as its own</w:t>
      </w:r>
      <w:r w:rsidR="007E5BC5">
        <w:rPr>
          <w:rFonts w:ascii="Arial" w:hAnsi="Arial" w:cs="Arial"/>
          <w:sz w:val="22"/>
          <w:szCs w:val="22"/>
        </w:rPr>
        <w:t xml:space="preserve"> </w:t>
      </w:r>
      <w:r>
        <w:rPr>
          <w:rFonts w:ascii="Arial" w:hAnsi="Arial" w:cs="Arial"/>
          <w:sz w:val="22"/>
          <w:szCs w:val="22"/>
        </w:rPr>
        <w:t xml:space="preserve">small-scale </w:t>
      </w:r>
      <w:r w:rsidR="007E5BC5">
        <w:rPr>
          <w:rFonts w:ascii="Arial" w:hAnsi="Arial" w:cs="Arial"/>
          <w:sz w:val="22"/>
          <w:szCs w:val="22"/>
        </w:rPr>
        <w:t>black box system</w:t>
      </w:r>
      <w:r w:rsidR="00921E6D">
        <w:rPr>
          <w:rFonts w:ascii="Arial" w:hAnsi="Arial" w:cs="Arial"/>
          <w:sz w:val="22"/>
          <w:szCs w:val="22"/>
        </w:rPr>
        <w:t xml:space="preserve"> which </w:t>
      </w:r>
      <w:r w:rsidR="003610A6">
        <w:rPr>
          <w:rFonts w:ascii="Arial" w:hAnsi="Arial" w:cs="Arial"/>
          <w:sz w:val="22"/>
          <w:szCs w:val="22"/>
        </w:rPr>
        <w:t xml:space="preserve">uses a specific AI function (or </w:t>
      </w:r>
      <w:r w:rsidR="003610A6">
        <w:rPr>
          <w:rFonts w:ascii="Arial" w:hAnsi="Arial" w:cs="Arial"/>
          <w:b/>
          <w:bCs/>
          <w:sz w:val="22"/>
          <w:szCs w:val="22"/>
        </w:rPr>
        <w:t>AI task</w:t>
      </w:r>
      <w:r w:rsidR="003610A6">
        <w:rPr>
          <w:rFonts w:ascii="Arial" w:hAnsi="Arial" w:cs="Arial"/>
          <w:sz w:val="22"/>
          <w:szCs w:val="22"/>
        </w:rPr>
        <w:t>) to transform the module input (which might come from the output of other modules) to module output</w:t>
      </w:r>
      <w:r w:rsidR="00A747FC">
        <w:rPr>
          <w:rFonts w:ascii="Arial" w:hAnsi="Arial" w:cs="Arial"/>
          <w:sz w:val="22"/>
          <w:szCs w:val="22"/>
        </w:rPr>
        <w:t>, w</w:t>
      </w:r>
      <w:r w:rsidR="003610A6">
        <w:rPr>
          <w:rFonts w:ascii="Arial" w:hAnsi="Arial" w:cs="Arial"/>
          <w:sz w:val="22"/>
          <w:szCs w:val="22"/>
        </w:rPr>
        <w:t xml:space="preserve">hich </w:t>
      </w:r>
      <w:r w:rsidR="00A747FC">
        <w:rPr>
          <w:rFonts w:ascii="Arial" w:hAnsi="Arial" w:cs="Arial"/>
          <w:sz w:val="22"/>
          <w:szCs w:val="22"/>
        </w:rPr>
        <w:t>might</w:t>
      </w:r>
      <w:r w:rsidR="003610A6">
        <w:rPr>
          <w:rFonts w:ascii="Arial" w:hAnsi="Arial" w:cs="Arial"/>
          <w:sz w:val="22"/>
          <w:szCs w:val="22"/>
        </w:rPr>
        <w:t xml:space="preserve"> then be routed to </w:t>
      </w:r>
      <w:r w:rsidR="00A747FC">
        <w:rPr>
          <w:rFonts w:ascii="Arial" w:hAnsi="Arial" w:cs="Arial"/>
          <w:sz w:val="22"/>
          <w:szCs w:val="22"/>
        </w:rPr>
        <w:t>the input of other system</w:t>
      </w:r>
      <w:r w:rsidR="003610A6">
        <w:rPr>
          <w:rFonts w:ascii="Arial" w:hAnsi="Arial" w:cs="Arial"/>
          <w:sz w:val="22"/>
          <w:szCs w:val="22"/>
        </w:rPr>
        <w:t xml:space="preserve"> modules</w:t>
      </w:r>
      <w:r w:rsidR="00A747FC">
        <w:rPr>
          <w:rFonts w:ascii="Arial" w:hAnsi="Arial" w:cs="Arial"/>
          <w:sz w:val="22"/>
          <w:szCs w:val="22"/>
        </w:rPr>
        <w:t>.</w:t>
      </w:r>
      <w:r w:rsidR="00F56F79">
        <w:rPr>
          <w:rFonts w:ascii="Arial" w:hAnsi="Arial" w:cs="Arial"/>
          <w:sz w:val="22"/>
          <w:szCs w:val="22"/>
        </w:rPr>
        <w:t xml:space="preserve"> An AI task often uses a specific type of underlying machine learning model.</w:t>
      </w:r>
    </w:p>
    <w:p w14:paraId="38B2AEB9" w14:textId="3B614D08" w:rsidR="00046F09" w:rsidRDefault="00046F09" w:rsidP="00D178EC">
      <w:pP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81792" behindDoc="0" locked="0" layoutInCell="1" allowOverlap="1" wp14:anchorId="26D848AE" wp14:editId="513A6382">
                <wp:simplePos x="0" y="0"/>
                <wp:positionH relativeFrom="column">
                  <wp:posOffset>2215018</wp:posOffset>
                </wp:positionH>
                <wp:positionV relativeFrom="paragraph">
                  <wp:posOffset>222250</wp:posOffset>
                </wp:positionV>
                <wp:extent cx="1474194" cy="1004570"/>
                <wp:effectExtent l="12700" t="12700" r="12065" b="11430"/>
                <wp:wrapNone/>
                <wp:docPr id="360626749" name="Rectangle 14"/>
                <wp:cNvGraphicFramePr/>
                <a:graphic xmlns:a="http://schemas.openxmlformats.org/drawingml/2006/main">
                  <a:graphicData uri="http://schemas.microsoft.com/office/word/2010/wordprocessingShape">
                    <wps:wsp>
                      <wps:cNvSpPr/>
                      <wps:spPr>
                        <a:xfrm>
                          <a:off x="0" y="0"/>
                          <a:ext cx="1474194" cy="1004570"/>
                        </a:xfrm>
                        <a:prstGeom prst="rect">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366F21" w14:textId="6C1F7656" w:rsidR="00321486" w:rsidRPr="003446D8" w:rsidRDefault="00836EE5" w:rsidP="00C06D8E">
                            <w:pPr>
                              <w:spacing w:after="80"/>
                              <w:rPr>
                                <w:rFonts w:ascii="Arial" w:hAnsi="Arial" w:cs="Arial"/>
                                <w:b/>
                                <w:bCs/>
                                <w:color w:val="000000" w:themeColor="text1"/>
                                <w:sz w:val="20"/>
                                <w:szCs w:val="20"/>
                                <w14:textOutline w14:w="9525" w14:cap="rnd" w14:cmpd="sng" w14:algn="ctr">
                                  <w14:noFill/>
                                  <w14:prstDash w14:val="solid"/>
                                  <w14:bevel/>
                                </w14:textOutline>
                              </w:rPr>
                            </w:pPr>
                            <w:r w:rsidRPr="003446D8">
                              <w:rPr>
                                <w:rFonts w:ascii="Arial" w:hAnsi="Arial" w:cs="Arial"/>
                                <w:b/>
                                <w:bCs/>
                                <w:color w:val="000000" w:themeColor="text1"/>
                                <w:sz w:val="20"/>
                                <w:szCs w:val="20"/>
                                <w14:textOutline w14:w="9525" w14:cap="rnd" w14:cmpd="sng" w14:algn="ctr">
                                  <w14:noFill/>
                                  <w14:prstDash w14:val="solid"/>
                                  <w14:bevel/>
                                </w14:textOutline>
                              </w:rPr>
                              <w:t xml:space="preserve">AI </w:t>
                            </w:r>
                            <w:r w:rsidR="00EE7822" w:rsidRPr="003446D8">
                              <w:rPr>
                                <w:rFonts w:ascii="Arial" w:hAnsi="Arial" w:cs="Arial"/>
                                <w:b/>
                                <w:bCs/>
                                <w:color w:val="000000" w:themeColor="text1"/>
                                <w:sz w:val="20"/>
                                <w:szCs w:val="20"/>
                                <w14:textOutline w14:w="9525" w14:cap="rnd" w14:cmpd="sng" w14:algn="ctr">
                                  <w14:noFill/>
                                  <w14:prstDash w14:val="solid"/>
                                  <w14:bevel/>
                                </w14:textOutline>
                              </w:rPr>
                              <w:t>Task</w:t>
                            </w:r>
                          </w:p>
                          <w:p w14:paraId="385249C3" w14:textId="6B1AD370" w:rsidR="00321486" w:rsidRPr="003446D8" w:rsidRDefault="00321486" w:rsidP="00321486">
                            <w:pPr>
                              <w:rPr>
                                <w:rFonts w:ascii="Arial" w:hAnsi="Arial" w:cs="Arial"/>
                                <w:color w:val="000000" w:themeColor="text1"/>
                                <w:sz w:val="18"/>
                                <w:szCs w:val="18"/>
                                <w14:textOutline w14:w="9525" w14:cap="rnd" w14:cmpd="sng" w14:algn="ctr">
                                  <w14:noFill/>
                                  <w14:prstDash w14:val="solid"/>
                                  <w14:bevel/>
                                </w14:textOutline>
                              </w:rPr>
                            </w:pPr>
                            <w:r w:rsidRPr="003446D8">
                              <w:rPr>
                                <w:rFonts w:ascii="Arial" w:hAnsi="Arial" w:cs="Arial"/>
                                <w:color w:val="000000" w:themeColor="text1"/>
                                <w:sz w:val="18"/>
                                <w:szCs w:val="18"/>
                                <w14:textOutline w14:w="9525" w14:cap="rnd" w14:cmpd="sng" w14:algn="ctr">
                                  <w14:noFill/>
                                  <w14:prstDash w14:val="solid"/>
                                  <w14:bevel/>
                                </w14:textOutline>
                              </w:rPr>
                              <w:t xml:space="preserve">Examples: Predict, extract, summarize, recommend, </w:t>
                            </w:r>
                            <w:r w:rsidR="00836EE5" w:rsidRPr="003446D8">
                              <w:rPr>
                                <w:rFonts w:ascii="Arial" w:hAnsi="Arial" w:cs="Arial"/>
                                <w:color w:val="000000" w:themeColor="text1"/>
                                <w:sz w:val="18"/>
                                <w:szCs w:val="18"/>
                                <w14:textOutline w14:w="9525" w14:cap="rnd" w14:cmpd="sng" w14:algn="ctr">
                                  <w14:noFill/>
                                  <w14:prstDash w14:val="solid"/>
                                  <w14:bevel/>
                                </w14:textOutline>
                              </w:rPr>
                              <w:t xml:space="preserve">generate, </w:t>
                            </w:r>
                            <w:r w:rsidRPr="003446D8">
                              <w:rPr>
                                <w:rFonts w:ascii="Arial" w:hAnsi="Arial" w:cs="Arial"/>
                                <w:color w:val="000000" w:themeColor="text1"/>
                                <w:sz w:val="18"/>
                                <w:szCs w:val="18"/>
                                <w14:textOutline w14:w="9525" w14:cap="rnd" w14:cmpd="sng" w14:algn="ctr">
                                  <w14:noFill/>
                                  <w14:prstDash w14:val="solid"/>
                                  <w14:bevel/>
                                </w14:textOutline>
                              </w:rPr>
                              <w:t>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D848AE" id="Rectangle 14" o:spid="_x0000_s1026" style="position:absolute;margin-left:174.4pt;margin-top:17.5pt;width:116.1pt;height:79.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" fillcolor="#d8d8d8 [2732]" strokecolor="black [3213]" strokeweight="1.5pt">
                <v:textbox>
                  <w:txbxContent>
                    <w:p w14:paraId="79366F21" w14:textId="6C1F7656" w:rsidR="00321486" w:rsidRPr="003446D8" w:rsidRDefault="00836EE5" w:rsidP="00C06D8E">
                      <w:pPr>
                        <w:spacing w:after="80"/>
                        <w:rPr>
                          <w:rFonts w:ascii="Arial" w:hAnsi="Arial" w:cs="Arial"/>
                          <w:b/>
                          <w:bCs/>
                          <w:color w:val="000000" w:themeColor="text1"/>
                          <w:sz w:val="20"/>
                          <w:szCs w:val="20"/>
                          <w14:textOutline w14:w="9525" w14:cap="rnd" w14:cmpd="sng" w14:algn="ctr">
                            <w14:noFill/>
                            <w14:prstDash w14:val="solid"/>
                            <w14:bevel/>
                          </w14:textOutline>
                        </w:rPr>
                      </w:pPr>
                      <w:r w:rsidRPr="003446D8">
                        <w:rPr>
                          <w:rFonts w:ascii="Arial" w:hAnsi="Arial" w:cs="Arial"/>
                          <w:b/>
                          <w:bCs/>
                          <w:color w:val="000000" w:themeColor="text1"/>
                          <w:sz w:val="20"/>
                          <w:szCs w:val="20"/>
                          <w14:textOutline w14:w="9525" w14:cap="rnd" w14:cmpd="sng" w14:algn="ctr">
                            <w14:noFill/>
                            <w14:prstDash w14:val="solid"/>
                            <w14:bevel/>
                          </w14:textOutline>
                        </w:rPr>
                        <w:t xml:space="preserve">AI </w:t>
                      </w:r>
                      <w:r w:rsidR="00EE7822" w:rsidRPr="003446D8">
                        <w:rPr>
                          <w:rFonts w:ascii="Arial" w:hAnsi="Arial" w:cs="Arial"/>
                          <w:b/>
                          <w:bCs/>
                          <w:color w:val="000000" w:themeColor="text1"/>
                          <w:sz w:val="20"/>
                          <w:szCs w:val="20"/>
                          <w14:textOutline w14:w="9525" w14:cap="rnd" w14:cmpd="sng" w14:algn="ctr">
                            <w14:noFill/>
                            <w14:prstDash w14:val="solid"/>
                            <w14:bevel/>
                          </w14:textOutline>
                        </w:rPr>
                        <w:t>Task</w:t>
                      </w:r>
                    </w:p>
                    <w:p w14:paraId="385249C3" w14:textId="6B1AD370" w:rsidR="00321486" w:rsidRPr="003446D8" w:rsidRDefault="00321486" w:rsidP="00321486">
                      <w:pPr>
                        <w:rPr>
                          <w:rFonts w:ascii="Arial" w:hAnsi="Arial" w:cs="Arial"/>
                          <w:color w:val="000000" w:themeColor="text1"/>
                          <w:sz w:val="18"/>
                          <w:szCs w:val="18"/>
                          <w14:textOutline w14:w="9525" w14:cap="rnd" w14:cmpd="sng" w14:algn="ctr">
                            <w14:noFill/>
                            <w14:prstDash w14:val="solid"/>
                            <w14:bevel/>
                          </w14:textOutline>
                        </w:rPr>
                      </w:pPr>
                      <w:r w:rsidRPr="003446D8">
                        <w:rPr>
                          <w:rFonts w:ascii="Arial" w:hAnsi="Arial" w:cs="Arial"/>
                          <w:color w:val="000000" w:themeColor="text1"/>
                          <w:sz w:val="18"/>
                          <w:szCs w:val="18"/>
                          <w14:textOutline w14:w="9525" w14:cap="rnd" w14:cmpd="sng" w14:algn="ctr">
                            <w14:noFill/>
                            <w14:prstDash w14:val="solid"/>
                            <w14:bevel/>
                          </w14:textOutline>
                        </w:rPr>
                        <w:t xml:space="preserve">Examples: Predict, extract, summarize, recommend, </w:t>
                      </w:r>
                      <w:r w:rsidR="00836EE5" w:rsidRPr="003446D8">
                        <w:rPr>
                          <w:rFonts w:ascii="Arial" w:hAnsi="Arial" w:cs="Arial"/>
                          <w:color w:val="000000" w:themeColor="text1"/>
                          <w:sz w:val="18"/>
                          <w:szCs w:val="18"/>
                          <w14:textOutline w14:w="9525" w14:cap="rnd" w14:cmpd="sng" w14:algn="ctr">
                            <w14:noFill/>
                            <w14:prstDash w14:val="solid"/>
                            <w14:bevel/>
                          </w14:textOutline>
                        </w:rPr>
                        <w:t xml:space="preserve">generate, </w:t>
                      </w:r>
                      <w:r w:rsidRPr="003446D8">
                        <w:rPr>
                          <w:rFonts w:ascii="Arial" w:hAnsi="Arial" w:cs="Arial"/>
                          <w:color w:val="000000" w:themeColor="text1"/>
                          <w:sz w:val="18"/>
                          <w:szCs w:val="18"/>
                          <w14:textOutline w14:w="9525" w14:cap="rnd" w14:cmpd="sng" w14:algn="ctr">
                            <w14:noFill/>
                            <w14:prstDash w14:val="solid"/>
                            <w14:bevel/>
                          </w14:textOutline>
                        </w:rPr>
                        <w:t>etc.</w:t>
                      </w:r>
                    </w:p>
                  </w:txbxContent>
                </v:textbox>
              </v:rect>
            </w:pict>
          </mc:Fallback>
        </mc:AlternateContent>
      </w:r>
      <w:r>
        <w:rPr>
          <w:rFonts w:ascii="Arial" w:hAnsi="Arial" w:cs="Arial"/>
          <w:noProof/>
          <w:sz w:val="22"/>
          <w:szCs w:val="22"/>
        </w:rPr>
        <mc:AlternateContent>
          <mc:Choice Requires="wps">
            <w:drawing>
              <wp:anchor distT="0" distB="0" distL="114300" distR="114300" simplePos="0" relativeHeight="251683840" behindDoc="0" locked="0" layoutInCell="1" allowOverlap="1" wp14:anchorId="58952373" wp14:editId="1B032C59">
                <wp:simplePos x="0" y="0"/>
                <wp:positionH relativeFrom="column">
                  <wp:posOffset>4128770</wp:posOffset>
                </wp:positionH>
                <wp:positionV relativeFrom="paragraph">
                  <wp:posOffset>220345</wp:posOffset>
                </wp:positionV>
                <wp:extent cx="1604010" cy="1004570"/>
                <wp:effectExtent l="12700" t="12700" r="8890" b="11430"/>
                <wp:wrapNone/>
                <wp:docPr id="1212227028" name="Rectangle 14"/>
                <wp:cNvGraphicFramePr/>
                <a:graphic xmlns:a="http://schemas.openxmlformats.org/drawingml/2006/main">
                  <a:graphicData uri="http://schemas.microsoft.com/office/word/2010/wordprocessingShape">
                    <wps:wsp>
                      <wps:cNvSpPr/>
                      <wps:spPr>
                        <a:xfrm>
                          <a:off x="0" y="0"/>
                          <a:ext cx="1604010" cy="1004570"/>
                        </a:xfrm>
                        <a:prstGeom prst="rect">
                          <a:avLst/>
                        </a:prstGeom>
                        <a:solidFill>
                          <a:schemeClr val="accent1">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6CD50A" w14:textId="50545B45" w:rsidR="00321486" w:rsidRPr="003446D8" w:rsidRDefault="00FE7094" w:rsidP="00C06D8E">
                            <w:pPr>
                              <w:spacing w:after="80"/>
                              <w:rPr>
                                <w:rFonts w:ascii="Arial" w:hAnsi="Arial" w:cs="Arial"/>
                                <w:b/>
                                <w:bCs/>
                                <w:color w:val="000000" w:themeColor="text1"/>
                                <w:sz w:val="20"/>
                                <w:szCs w:val="20"/>
                                <w14:textOutline w14:w="9525" w14:cap="rnd" w14:cmpd="sng" w14:algn="ctr">
                                  <w14:noFill/>
                                  <w14:prstDash w14:val="solid"/>
                                  <w14:bevel/>
                                </w14:textOutline>
                              </w:rPr>
                            </w:pPr>
                            <w:r w:rsidRPr="003446D8">
                              <w:rPr>
                                <w:rFonts w:ascii="Arial" w:hAnsi="Arial" w:cs="Arial"/>
                                <w:b/>
                                <w:bCs/>
                                <w:color w:val="000000" w:themeColor="text1"/>
                                <w:sz w:val="20"/>
                                <w:szCs w:val="20"/>
                                <w14:textOutline w14:w="9525" w14:cap="rnd" w14:cmpd="sng" w14:algn="ctr">
                                  <w14:noFill/>
                                  <w14:prstDash w14:val="solid"/>
                                  <w14:bevel/>
                                </w14:textOutline>
                              </w:rPr>
                              <w:t>Task</w:t>
                            </w:r>
                            <w:r w:rsidR="00C06D8E" w:rsidRPr="003446D8">
                              <w:rPr>
                                <w:rFonts w:ascii="Arial" w:hAnsi="Arial" w:cs="Arial"/>
                                <w:b/>
                                <w:bCs/>
                                <w:color w:val="000000" w:themeColor="text1"/>
                                <w:sz w:val="20"/>
                                <w:szCs w:val="20"/>
                                <w14:textOutline w14:w="9525" w14:cap="rnd" w14:cmpd="sng" w14:algn="ctr">
                                  <w14:noFill/>
                                  <w14:prstDash w14:val="solid"/>
                                  <w14:bevel/>
                                </w14:textOutline>
                              </w:rPr>
                              <w:t xml:space="preserve"> Output</w:t>
                            </w:r>
                            <w:r w:rsidR="00321486" w:rsidRPr="003446D8">
                              <w:rPr>
                                <w:rFonts w:ascii="Arial" w:hAnsi="Arial" w:cs="Arial"/>
                                <w:b/>
                                <w:bCs/>
                                <w:color w:val="000000" w:themeColor="text1"/>
                                <w:sz w:val="20"/>
                                <w:szCs w:val="20"/>
                                <w14:textOutline w14:w="9525" w14:cap="rnd" w14:cmpd="sng" w14:algn="ctr">
                                  <w14:noFill/>
                                  <w14:prstDash w14:val="solid"/>
                                  <w14:bevel/>
                                </w14:textOutline>
                              </w:rPr>
                              <w:t xml:space="preserve"> </w:t>
                            </w:r>
                          </w:p>
                          <w:p w14:paraId="2D3590F7" w14:textId="69DA1AEA" w:rsidR="00321486" w:rsidRPr="003446D8" w:rsidRDefault="00321486" w:rsidP="00321486">
                            <w:pPr>
                              <w:rPr>
                                <w:rFonts w:ascii="Arial" w:hAnsi="Arial" w:cs="Arial"/>
                                <w:color w:val="000000" w:themeColor="text1"/>
                                <w:sz w:val="18"/>
                                <w:szCs w:val="18"/>
                                <w14:textOutline w14:w="9525" w14:cap="rnd" w14:cmpd="sng" w14:algn="ctr">
                                  <w14:noFill/>
                                  <w14:prstDash w14:val="solid"/>
                                  <w14:bevel/>
                                </w14:textOutline>
                              </w:rPr>
                            </w:pPr>
                            <w:r w:rsidRPr="003446D8">
                              <w:rPr>
                                <w:rFonts w:ascii="Arial" w:hAnsi="Arial" w:cs="Arial"/>
                                <w:color w:val="000000" w:themeColor="text1"/>
                                <w:sz w:val="18"/>
                                <w:szCs w:val="18"/>
                                <w14:textOutline w14:w="9525" w14:cap="rnd" w14:cmpd="sng" w14:algn="ctr">
                                  <w14:noFill/>
                                  <w14:prstDash w14:val="solid"/>
                                  <w14:bevel/>
                                </w14:textOutline>
                              </w:rPr>
                              <w:t>Examples: Probability of X, extracted text excerpt, summary of documents,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952373" id="_x0000_s1027" style="position:absolute;margin-left:325.1pt;margin-top:17.35pt;width:126.3pt;height:79.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" fillcolor="#c1e4f5 [660]" strokecolor="black [3213]" strokeweight="1.5pt">
                <v:textbox>
                  <w:txbxContent>
                    <w:p w14:paraId="1F6CD50A" w14:textId="50545B45" w:rsidR="00321486" w:rsidRPr="003446D8" w:rsidRDefault="00FE7094" w:rsidP="00C06D8E">
                      <w:pPr>
                        <w:spacing w:after="80"/>
                        <w:rPr>
                          <w:rFonts w:ascii="Arial" w:hAnsi="Arial" w:cs="Arial"/>
                          <w:b/>
                          <w:bCs/>
                          <w:color w:val="000000" w:themeColor="text1"/>
                          <w:sz w:val="20"/>
                          <w:szCs w:val="20"/>
                          <w14:textOutline w14:w="9525" w14:cap="rnd" w14:cmpd="sng" w14:algn="ctr">
                            <w14:noFill/>
                            <w14:prstDash w14:val="solid"/>
                            <w14:bevel/>
                          </w14:textOutline>
                        </w:rPr>
                      </w:pPr>
                      <w:r w:rsidRPr="003446D8">
                        <w:rPr>
                          <w:rFonts w:ascii="Arial" w:hAnsi="Arial" w:cs="Arial"/>
                          <w:b/>
                          <w:bCs/>
                          <w:color w:val="000000" w:themeColor="text1"/>
                          <w:sz w:val="20"/>
                          <w:szCs w:val="20"/>
                          <w14:textOutline w14:w="9525" w14:cap="rnd" w14:cmpd="sng" w14:algn="ctr">
                            <w14:noFill/>
                            <w14:prstDash w14:val="solid"/>
                            <w14:bevel/>
                          </w14:textOutline>
                        </w:rPr>
                        <w:t>Task</w:t>
                      </w:r>
                      <w:r w:rsidR="00C06D8E" w:rsidRPr="003446D8">
                        <w:rPr>
                          <w:rFonts w:ascii="Arial" w:hAnsi="Arial" w:cs="Arial"/>
                          <w:b/>
                          <w:bCs/>
                          <w:color w:val="000000" w:themeColor="text1"/>
                          <w:sz w:val="20"/>
                          <w:szCs w:val="20"/>
                          <w14:textOutline w14:w="9525" w14:cap="rnd" w14:cmpd="sng" w14:algn="ctr">
                            <w14:noFill/>
                            <w14:prstDash w14:val="solid"/>
                            <w14:bevel/>
                          </w14:textOutline>
                        </w:rPr>
                        <w:t xml:space="preserve"> Output</w:t>
                      </w:r>
                      <w:r w:rsidR="00321486" w:rsidRPr="003446D8">
                        <w:rPr>
                          <w:rFonts w:ascii="Arial" w:hAnsi="Arial" w:cs="Arial"/>
                          <w:b/>
                          <w:bCs/>
                          <w:color w:val="000000" w:themeColor="text1"/>
                          <w:sz w:val="20"/>
                          <w:szCs w:val="20"/>
                          <w14:textOutline w14:w="9525" w14:cap="rnd" w14:cmpd="sng" w14:algn="ctr">
                            <w14:noFill/>
                            <w14:prstDash w14:val="solid"/>
                            <w14:bevel/>
                          </w14:textOutline>
                        </w:rPr>
                        <w:t xml:space="preserve"> </w:t>
                      </w:r>
                    </w:p>
                    <w:p w14:paraId="2D3590F7" w14:textId="69DA1AEA" w:rsidR="00321486" w:rsidRPr="003446D8" w:rsidRDefault="00321486" w:rsidP="00321486">
                      <w:pPr>
                        <w:rPr>
                          <w:rFonts w:ascii="Arial" w:hAnsi="Arial" w:cs="Arial"/>
                          <w:color w:val="000000" w:themeColor="text1"/>
                          <w:sz w:val="18"/>
                          <w:szCs w:val="18"/>
                          <w14:textOutline w14:w="9525" w14:cap="rnd" w14:cmpd="sng" w14:algn="ctr">
                            <w14:noFill/>
                            <w14:prstDash w14:val="solid"/>
                            <w14:bevel/>
                          </w14:textOutline>
                        </w:rPr>
                      </w:pPr>
                      <w:r w:rsidRPr="003446D8">
                        <w:rPr>
                          <w:rFonts w:ascii="Arial" w:hAnsi="Arial" w:cs="Arial"/>
                          <w:color w:val="000000" w:themeColor="text1"/>
                          <w:sz w:val="18"/>
                          <w:szCs w:val="18"/>
                          <w14:textOutline w14:w="9525" w14:cap="rnd" w14:cmpd="sng" w14:algn="ctr">
                            <w14:noFill/>
                            <w14:prstDash w14:val="solid"/>
                            <w14:bevel/>
                          </w14:textOutline>
                        </w:rPr>
                        <w:t>Examples: Probability of X, extracted text excerpt, summary of documents, etc.</w:t>
                      </w:r>
                    </w:p>
                  </w:txbxContent>
                </v:textbox>
              </v:rect>
            </w:pict>
          </mc:Fallback>
        </mc:AlternateContent>
      </w:r>
      <w:r>
        <w:rPr>
          <w:rFonts w:ascii="Arial" w:hAnsi="Arial" w:cs="Arial"/>
          <w:noProof/>
          <w:sz w:val="22"/>
          <w:szCs w:val="22"/>
        </w:rPr>
        <mc:AlternateContent>
          <mc:Choice Requires="wps">
            <w:drawing>
              <wp:anchor distT="0" distB="0" distL="114300" distR="114300" simplePos="0" relativeHeight="251679744" behindDoc="0" locked="0" layoutInCell="1" allowOverlap="1" wp14:anchorId="47A3E9C3" wp14:editId="1A73B419">
                <wp:simplePos x="0" y="0"/>
                <wp:positionH relativeFrom="column">
                  <wp:posOffset>244089</wp:posOffset>
                </wp:positionH>
                <wp:positionV relativeFrom="paragraph">
                  <wp:posOffset>220511</wp:posOffset>
                </wp:positionV>
                <wp:extent cx="1496695" cy="1004570"/>
                <wp:effectExtent l="12700" t="12700" r="14605" b="11430"/>
                <wp:wrapNone/>
                <wp:docPr id="1068972698" name="Rectangle 14"/>
                <wp:cNvGraphicFramePr/>
                <a:graphic xmlns:a="http://schemas.openxmlformats.org/drawingml/2006/main">
                  <a:graphicData uri="http://schemas.microsoft.com/office/word/2010/wordprocessingShape">
                    <wps:wsp>
                      <wps:cNvSpPr/>
                      <wps:spPr>
                        <a:xfrm>
                          <a:off x="0" y="0"/>
                          <a:ext cx="1496695" cy="1004570"/>
                        </a:xfrm>
                        <a:prstGeom prst="rect">
                          <a:avLst/>
                        </a:prstGeom>
                        <a:solidFill>
                          <a:schemeClr val="accent2">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A7E093" w14:textId="1F99D85C" w:rsidR="00321486" w:rsidRPr="003446D8" w:rsidRDefault="00FE7094" w:rsidP="00C06D8E">
                            <w:pPr>
                              <w:spacing w:after="80"/>
                              <w:rPr>
                                <w:rFonts w:ascii="Arial" w:hAnsi="Arial" w:cs="Arial"/>
                                <w:b/>
                                <w:bCs/>
                                <w:color w:val="000000" w:themeColor="text1"/>
                                <w:sz w:val="20"/>
                                <w:szCs w:val="20"/>
                                <w14:textOutline w14:w="9525" w14:cap="rnd" w14:cmpd="sng" w14:algn="ctr">
                                  <w14:noFill/>
                                  <w14:prstDash w14:val="solid"/>
                                  <w14:bevel/>
                                </w14:textOutline>
                              </w:rPr>
                            </w:pPr>
                            <w:r w:rsidRPr="003446D8">
                              <w:rPr>
                                <w:rFonts w:ascii="Arial" w:hAnsi="Arial" w:cs="Arial"/>
                                <w:b/>
                                <w:bCs/>
                                <w:color w:val="000000" w:themeColor="text1"/>
                                <w:sz w:val="20"/>
                                <w:szCs w:val="20"/>
                                <w14:textOutline w14:w="9525" w14:cap="rnd" w14:cmpd="sng" w14:algn="ctr">
                                  <w14:noFill/>
                                  <w14:prstDash w14:val="solid"/>
                                  <w14:bevel/>
                                </w14:textOutline>
                              </w:rPr>
                              <w:t>Task</w:t>
                            </w:r>
                            <w:r w:rsidR="00C06D8E" w:rsidRPr="003446D8">
                              <w:rPr>
                                <w:rFonts w:ascii="Arial" w:hAnsi="Arial" w:cs="Arial"/>
                                <w:b/>
                                <w:bCs/>
                                <w:color w:val="000000" w:themeColor="text1"/>
                                <w:sz w:val="20"/>
                                <w:szCs w:val="20"/>
                                <w14:textOutline w14:w="9525" w14:cap="rnd" w14:cmpd="sng" w14:algn="ctr">
                                  <w14:noFill/>
                                  <w14:prstDash w14:val="solid"/>
                                  <w14:bevel/>
                                </w14:textOutline>
                              </w:rPr>
                              <w:t xml:space="preserve"> Input</w:t>
                            </w:r>
                          </w:p>
                          <w:p w14:paraId="72E45B6B" w14:textId="7CD756A2" w:rsidR="00321486" w:rsidRPr="003446D8" w:rsidRDefault="00321486" w:rsidP="00321486">
                            <w:pPr>
                              <w:rPr>
                                <w:rFonts w:ascii="Arial" w:hAnsi="Arial" w:cs="Arial"/>
                                <w:color w:val="000000" w:themeColor="text1"/>
                                <w:sz w:val="18"/>
                                <w:szCs w:val="18"/>
                                <w14:textOutline w14:w="9525" w14:cap="rnd" w14:cmpd="sng" w14:algn="ctr">
                                  <w14:noFill/>
                                  <w14:prstDash w14:val="solid"/>
                                  <w14:bevel/>
                                </w14:textOutline>
                              </w:rPr>
                            </w:pPr>
                            <w:r w:rsidRPr="003446D8">
                              <w:rPr>
                                <w:rFonts w:ascii="Arial" w:hAnsi="Arial" w:cs="Arial"/>
                                <w:color w:val="000000" w:themeColor="text1"/>
                                <w:sz w:val="18"/>
                                <w:szCs w:val="18"/>
                                <w14:textOutline w14:w="9525" w14:cap="rnd" w14:cmpd="sng" w14:algn="ctr">
                                  <w14:noFill/>
                                  <w14:prstDash w14:val="solid"/>
                                  <w14:bevel/>
                                </w14:textOutline>
                              </w:rPr>
                              <w:t>Examples: Patient profile, medical image, clinical note, user question,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A3E9C3" id="_x0000_s1028" style="position:absolute;margin-left:19.2pt;margin-top:17.35pt;width:117.85pt;height:79.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" fillcolor="#fae2d5 [661]" strokecolor="black [3213]" strokeweight="1.5pt">
                <v:textbox>
                  <w:txbxContent>
                    <w:p w14:paraId="62A7E093" w14:textId="1F99D85C" w:rsidR="00321486" w:rsidRPr="003446D8" w:rsidRDefault="00FE7094" w:rsidP="00C06D8E">
                      <w:pPr>
                        <w:spacing w:after="80"/>
                        <w:rPr>
                          <w:rFonts w:ascii="Arial" w:hAnsi="Arial" w:cs="Arial"/>
                          <w:b/>
                          <w:bCs/>
                          <w:color w:val="000000" w:themeColor="text1"/>
                          <w:sz w:val="20"/>
                          <w:szCs w:val="20"/>
                          <w14:textOutline w14:w="9525" w14:cap="rnd" w14:cmpd="sng" w14:algn="ctr">
                            <w14:noFill/>
                            <w14:prstDash w14:val="solid"/>
                            <w14:bevel/>
                          </w14:textOutline>
                        </w:rPr>
                      </w:pPr>
                      <w:r w:rsidRPr="003446D8">
                        <w:rPr>
                          <w:rFonts w:ascii="Arial" w:hAnsi="Arial" w:cs="Arial"/>
                          <w:b/>
                          <w:bCs/>
                          <w:color w:val="000000" w:themeColor="text1"/>
                          <w:sz w:val="20"/>
                          <w:szCs w:val="20"/>
                          <w14:textOutline w14:w="9525" w14:cap="rnd" w14:cmpd="sng" w14:algn="ctr">
                            <w14:noFill/>
                            <w14:prstDash w14:val="solid"/>
                            <w14:bevel/>
                          </w14:textOutline>
                        </w:rPr>
                        <w:t>Task</w:t>
                      </w:r>
                      <w:r w:rsidR="00C06D8E" w:rsidRPr="003446D8">
                        <w:rPr>
                          <w:rFonts w:ascii="Arial" w:hAnsi="Arial" w:cs="Arial"/>
                          <w:b/>
                          <w:bCs/>
                          <w:color w:val="000000" w:themeColor="text1"/>
                          <w:sz w:val="20"/>
                          <w:szCs w:val="20"/>
                          <w14:textOutline w14:w="9525" w14:cap="rnd" w14:cmpd="sng" w14:algn="ctr">
                            <w14:noFill/>
                            <w14:prstDash w14:val="solid"/>
                            <w14:bevel/>
                          </w14:textOutline>
                        </w:rPr>
                        <w:t xml:space="preserve"> Input</w:t>
                      </w:r>
                    </w:p>
                    <w:p w14:paraId="72E45B6B" w14:textId="7CD756A2" w:rsidR="00321486" w:rsidRPr="003446D8" w:rsidRDefault="00321486" w:rsidP="00321486">
                      <w:pPr>
                        <w:rPr>
                          <w:rFonts w:ascii="Arial" w:hAnsi="Arial" w:cs="Arial"/>
                          <w:color w:val="000000" w:themeColor="text1"/>
                          <w:sz w:val="18"/>
                          <w:szCs w:val="18"/>
                          <w14:textOutline w14:w="9525" w14:cap="rnd" w14:cmpd="sng" w14:algn="ctr">
                            <w14:noFill/>
                            <w14:prstDash w14:val="solid"/>
                            <w14:bevel/>
                          </w14:textOutline>
                        </w:rPr>
                      </w:pPr>
                      <w:r w:rsidRPr="003446D8">
                        <w:rPr>
                          <w:rFonts w:ascii="Arial" w:hAnsi="Arial" w:cs="Arial"/>
                          <w:color w:val="000000" w:themeColor="text1"/>
                          <w:sz w:val="18"/>
                          <w:szCs w:val="18"/>
                          <w14:textOutline w14:w="9525" w14:cap="rnd" w14:cmpd="sng" w14:algn="ctr">
                            <w14:noFill/>
                            <w14:prstDash w14:val="solid"/>
                            <w14:bevel/>
                          </w14:textOutline>
                        </w:rPr>
                        <w:t>Examples: Patient profile, medical image, clinical note, user question, etc.</w:t>
                      </w:r>
                    </w:p>
                  </w:txbxContent>
                </v:textbox>
              </v:rect>
            </w:pict>
          </mc:Fallback>
        </mc:AlternateContent>
      </w:r>
    </w:p>
    <w:p w14:paraId="415B7BB3" w14:textId="3DA41784" w:rsidR="00046F09" w:rsidRDefault="00046F09" w:rsidP="00D178EC">
      <w:pPr>
        <w:rPr>
          <w:rFonts w:ascii="Arial" w:hAnsi="Arial" w:cs="Arial"/>
          <w:sz w:val="22"/>
          <w:szCs w:val="22"/>
        </w:rPr>
      </w:pPr>
    </w:p>
    <w:p w14:paraId="791EA3B5" w14:textId="35E0578A" w:rsidR="00046F09" w:rsidRDefault="00046F09" w:rsidP="00D178EC">
      <w:pP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85888" behindDoc="0" locked="0" layoutInCell="1" allowOverlap="1" wp14:anchorId="7A8B2657" wp14:editId="732A507A">
                <wp:simplePos x="0" y="0"/>
                <wp:positionH relativeFrom="column">
                  <wp:posOffset>3689046</wp:posOffset>
                </wp:positionH>
                <wp:positionV relativeFrom="paragraph">
                  <wp:posOffset>135614</wp:posOffset>
                </wp:positionV>
                <wp:extent cx="442430" cy="0"/>
                <wp:effectExtent l="0" t="63500" r="0" b="63500"/>
                <wp:wrapNone/>
                <wp:docPr id="1742632133" name="Straight Arrow Connector 19"/>
                <wp:cNvGraphicFramePr/>
                <a:graphic xmlns:a="http://schemas.openxmlformats.org/drawingml/2006/main">
                  <a:graphicData uri="http://schemas.microsoft.com/office/word/2010/wordprocessingShape">
                    <wps:wsp>
                      <wps:cNvCnPr/>
                      <wps:spPr>
                        <a:xfrm>
                          <a:off x="0" y="0"/>
                          <a:ext cx="44243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2D26458E" id="_x0000_t32" coordsize="21600,21600" o:spt="32" o:oned="t" path="m,l21600,21600e" filled="f">
                <v:path arrowok="t" fillok="f" o:connecttype="none"/>
                <o:lock v:ext="edit" shapetype="t"/>
              </v:shapetype>
              <v:shape id="Straight Arrow Connector 19" o:spid="_x0000_s1026" type="#_x0000_t32" style="position:absolute;margin-left:290.5pt;margin-top:10.7pt;width:34.85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" strokecolor="#156082 [3204]" strokeweight="1.5pt">
                <v:stroke endarrow="block" joinstyle="miter"/>
              </v:shape>
            </w:pict>
          </mc:Fallback>
        </mc:AlternateContent>
      </w:r>
      <w:r>
        <w:rPr>
          <w:rFonts w:ascii="Arial" w:hAnsi="Arial" w:cs="Arial"/>
          <w:noProof/>
          <w:sz w:val="22"/>
          <w:szCs w:val="22"/>
        </w:rPr>
        <mc:AlternateContent>
          <mc:Choice Requires="wps">
            <w:drawing>
              <wp:anchor distT="0" distB="0" distL="114300" distR="114300" simplePos="0" relativeHeight="251684864" behindDoc="0" locked="0" layoutInCell="1" allowOverlap="1" wp14:anchorId="3C31DBC1" wp14:editId="0D7206BA">
                <wp:simplePos x="0" y="0"/>
                <wp:positionH relativeFrom="column">
                  <wp:posOffset>1739983</wp:posOffset>
                </wp:positionH>
                <wp:positionV relativeFrom="paragraph">
                  <wp:posOffset>135724</wp:posOffset>
                </wp:positionV>
                <wp:extent cx="578595" cy="0"/>
                <wp:effectExtent l="0" t="63500" r="0" b="63500"/>
                <wp:wrapNone/>
                <wp:docPr id="1290594844" name="Straight Arrow Connector 17"/>
                <wp:cNvGraphicFramePr/>
                <a:graphic xmlns:a="http://schemas.openxmlformats.org/drawingml/2006/main">
                  <a:graphicData uri="http://schemas.microsoft.com/office/word/2010/wordprocessingShape">
                    <wps:wsp>
                      <wps:cNvCnPr/>
                      <wps:spPr>
                        <a:xfrm>
                          <a:off x="0" y="0"/>
                          <a:ext cx="57859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81726F8" id="Straight Arrow Connector 17" o:spid="_x0000_s1026" type="#_x0000_t32" style="position:absolute;margin-left:137pt;margin-top:10.7pt;width:45.55pt;height:0;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" strokecolor="#156082 [3204]" strokeweight="1.5pt">
                <v:stroke endarrow="block" joinstyle="miter"/>
              </v:shape>
            </w:pict>
          </mc:Fallback>
        </mc:AlternateContent>
      </w:r>
    </w:p>
    <w:p w14:paraId="431CB73B" w14:textId="56321144" w:rsidR="00046F09" w:rsidRDefault="00046F09" w:rsidP="00D178EC">
      <w:pPr>
        <w:rPr>
          <w:rFonts w:ascii="Arial" w:hAnsi="Arial" w:cs="Arial"/>
          <w:sz w:val="22"/>
          <w:szCs w:val="22"/>
        </w:rPr>
      </w:pPr>
    </w:p>
    <w:p w14:paraId="447D95F7" w14:textId="1ED4ECB9" w:rsidR="00046F09" w:rsidRDefault="00FC2178" w:rsidP="00D178EC">
      <w:pPr>
        <w:rPr>
          <w:rFonts w:ascii="Arial" w:hAnsi="Arial" w:cs="Arial"/>
          <w:sz w:val="22"/>
          <w:szCs w:val="22"/>
        </w:rPr>
      </w:pPr>
      <w:r>
        <w:rPr>
          <w:noProof/>
        </w:rPr>
        <mc:AlternateContent>
          <mc:Choice Requires="wps">
            <w:drawing>
              <wp:anchor distT="0" distB="0" distL="114300" distR="114300" simplePos="0" relativeHeight="251687936" behindDoc="0" locked="0" layoutInCell="1" allowOverlap="1" wp14:anchorId="131E8B03" wp14:editId="51CA84C3">
                <wp:simplePos x="0" y="0"/>
                <wp:positionH relativeFrom="column">
                  <wp:posOffset>475129</wp:posOffset>
                </wp:positionH>
                <wp:positionV relativeFrom="paragraph">
                  <wp:posOffset>133649</wp:posOffset>
                </wp:positionV>
                <wp:extent cx="4831976" cy="635"/>
                <wp:effectExtent l="0" t="0" r="0" b="3810"/>
                <wp:wrapNone/>
                <wp:docPr id="1017738856" name="Text Box 1"/>
                <wp:cNvGraphicFramePr/>
                <a:graphic xmlns:a="http://schemas.openxmlformats.org/drawingml/2006/main">
                  <a:graphicData uri="http://schemas.microsoft.com/office/word/2010/wordprocessingShape">
                    <wps:wsp>
                      <wps:cNvSpPr txBox="1"/>
                      <wps:spPr>
                        <a:xfrm>
                          <a:off x="0" y="0"/>
                          <a:ext cx="4831976" cy="635"/>
                        </a:xfrm>
                        <a:prstGeom prst="rect">
                          <a:avLst/>
                        </a:prstGeom>
                        <a:solidFill>
                          <a:prstClr val="white"/>
                        </a:solidFill>
                        <a:ln>
                          <a:noFill/>
                        </a:ln>
                      </wps:spPr>
                      <wps:txbx>
                        <w:txbxContent>
                          <w:p w14:paraId="08B8BB69" w14:textId="2D54C783" w:rsidR="00FC2178" w:rsidRPr="0029474C" w:rsidRDefault="0029474C" w:rsidP="0029474C">
                            <w:pPr>
                              <w:pStyle w:val="Caption"/>
                              <w:rPr>
                                <w:rFonts w:ascii="Arial" w:hAnsi="Arial" w:cs="Arial"/>
                                <w:i w:val="0"/>
                                <w:iCs w:val="0"/>
                                <w:noProof/>
                                <w:color w:val="auto"/>
                                <w:sz w:val="22"/>
                                <w:szCs w:val="22"/>
                              </w:rPr>
                            </w:pPr>
                            <w:r w:rsidRPr="0029474C">
                              <w:rPr>
                                <w:rFonts w:ascii="Arial" w:hAnsi="Arial" w:cs="Arial"/>
                                <w:b/>
                                <w:bCs/>
                                <w:i w:val="0"/>
                                <w:iCs w:val="0"/>
                                <w:color w:val="auto"/>
                              </w:rPr>
                              <w:t>Example</w:t>
                            </w:r>
                            <w:r w:rsidR="00A4113F">
                              <w:rPr>
                                <w:rFonts w:ascii="Arial" w:hAnsi="Arial" w:cs="Arial"/>
                                <w:b/>
                                <w:bCs/>
                                <w:i w:val="0"/>
                                <w:iCs w:val="0"/>
                                <w:color w:val="auto"/>
                              </w:rPr>
                              <w:t xml:space="preserve"> </w:t>
                            </w:r>
                            <w:r w:rsidRPr="0029474C">
                              <w:rPr>
                                <w:rFonts w:ascii="Arial" w:hAnsi="Arial" w:cs="Arial"/>
                                <w:b/>
                                <w:bCs/>
                                <w:i w:val="0"/>
                                <w:iCs w:val="0"/>
                                <w:color w:val="auto"/>
                              </w:rPr>
                              <w:t>AI module.</w:t>
                            </w:r>
                            <w:r>
                              <w:rPr>
                                <w:rFonts w:ascii="Arial" w:hAnsi="Arial" w:cs="Arial"/>
                                <w:i w:val="0"/>
                                <w:iCs w:val="0"/>
                                <w:color w:val="auto"/>
                              </w:rPr>
                              <w:t xml:space="preserve"> Includes input data, AI task, and output data</w:t>
                            </w:r>
                            <w:r w:rsidRPr="0029474C">
                              <w:rPr>
                                <w:rFonts w:ascii="Arial" w:hAnsi="Arial" w:cs="Arial"/>
                                <w:i w:val="0"/>
                                <w:iCs w:val="0"/>
                                <w:color w:val="auto"/>
                              </w:rPr>
                              <w:t xml:space="preserve">. </w:t>
                            </w:r>
                            <w:r w:rsidR="00FC2178" w:rsidRPr="0029474C">
                              <w:rPr>
                                <w:rFonts w:ascii="Arial" w:hAnsi="Arial" w:cs="Arial"/>
                                <w:i w:val="0"/>
                                <w:iCs w:val="0"/>
                                <w:color w:val="auto"/>
                              </w:rPr>
                              <w:t>AI systems often use several distinct AI modules.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31E8B03" id="_x0000_t202" coordsize="21600,21600" o:spt="202" path="m,l,21600r21600,l21600,xe">
                <v:stroke joinstyle="miter"/>
                <v:path gradientshapeok="t" o:connecttype="rect"/>
              </v:shapetype>
              <v:shape id="Text Box 1" o:spid="_x0000_s1029" type="#_x0000_t202" style="position:absolute;margin-left:37.4pt;margin-top:10.5pt;width:380.45pt;height:.0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" stroked="f">
                <v:textbox style="mso-fit-shape-to-text:t" inset="0,0,0,0">
                  <w:txbxContent>
                    <w:p w14:paraId="08B8BB69" w14:textId="2D54C783" w:rsidR="00FC2178" w:rsidRPr="0029474C" w:rsidRDefault="0029474C" w:rsidP="0029474C">
                      <w:pPr>
                        <w:pStyle w:val="Caption"/>
                        <w:rPr>
                          <w:rFonts w:ascii="Arial" w:hAnsi="Arial" w:cs="Arial"/>
                          <w:i w:val="0"/>
                          <w:iCs w:val="0"/>
                          <w:noProof/>
                          <w:color w:val="auto"/>
                          <w:sz w:val="22"/>
                          <w:szCs w:val="22"/>
                        </w:rPr>
                      </w:pPr>
                      <w:r w:rsidRPr="0029474C">
                        <w:rPr>
                          <w:rFonts w:ascii="Arial" w:hAnsi="Arial" w:cs="Arial"/>
                          <w:b/>
                          <w:bCs/>
                          <w:i w:val="0"/>
                          <w:iCs w:val="0"/>
                          <w:color w:val="auto"/>
                        </w:rPr>
                        <w:t>Example</w:t>
                      </w:r>
                      <w:r w:rsidR="00A4113F">
                        <w:rPr>
                          <w:rFonts w:ascii="Arial" w:hAnsi="Arial" w:cs="Arial"/>
                          <w:b/>
                          <w:bCs/>
                          <w:i w:val="0"/>
                          <w:iCs w:val="0"/>
                          <w:color w:val="auto"/>
                        </w:rPr>
                        <w:t xml:space="preserve"> </w:t>
                      </w:r>
                      <w:r w:rsidRPr="0029474C">
                        <w:rPr>
                          <w:rFonts w:ascii="Arial" w:hAnsi="Arial" w:cs="Arial"/>
                          <w:b/>
                          <w:bCs/>
                          <w:i w:val="0"/>
                          <w:iCs w:val="0"/>
                          <w:color w:val="auto"/>
                        </w:rPr>
                        <w:t>AI module.</w:t>
                      </w:r>
                      <w:r>
                        <w:rPr>
                          <w:rFonts w:ascii="Arial" w:hAnsi="Arial" w:cs="Arial"/>
                          <w:i w:val="0"/>
                          <w:iCs w:val="0"/>
                          <w:color w:val="auto"/>
                        </w:rPr>
                        <w:t xml:space="preserve"> Includes input data, AI task, and output data</w:t>
                      </w:r>
                      <w:r w:rsidRPr="0029474C">
                        <w:rPr>
                          <w:rFonts w:ascii="Arial" w:hAnsi="Arial" w:cs="Arial"/>
                          <w:i w:val="0"/>
                          <w:iCs w:val="0"/>
                          <w:color w:val="auto"/>
                        </w:rPr>
                        <w:t xml:space="preserve">. </w:t>
                      </w:r>
                      <w:r w:rsidR="00FC2178" w:rsidRPr="0029474C">
                        <w:rPr>
                          <w:rFonts w:ascii="Arial" w:hAnsi="Arial" w:cs="Arial"/>
                          <w:i w:val="0"/>
                          <w:iCs w:val="0"/>
                          <w:color w:val="auto"/>
                        </w:rPr>
                        <w:t>AI systems often use several distinct AI modules.</w:t>
                      </w:r>
                    </w:p>
                  </w:txbxContent>
                </v:textbox>
              </v:shape>
            </w:pict>
          </mc:Fallback>
        </mc:AlternateContent>
      </w:r>
    </w:p>
    <w:p w14:paraId="610045B8" w14:textId="77777777" w:rsidR="00FC2178" w:rsidRDefault="00FC2178" w:rsidP="00110CAB">
      <w:pPr>
        <w:rPr>
          <w:rFonts w:ascii="Arial" w:hAnsi="Arial" w:cs="Arial"/>
          <w:sz w:val="22"/>
          <w:szCs w:val="22"/>
        </w:rPr>
      </w:pPr>
    </w:p>
    <w:p w14:paraId="693D2C5E" w14:textId="5DE97A28" w:rsidR="00FC2178" w:rsidRDefault="00110CAB" w:rsidP="00110CAB">
      <w:pPr>
        <w:rPr>
          <w:rFonts w:ascii="Arial" w:hAnsi="Arial" w:cs="Arial"/>
          <w:sz w:val="22"/>
          <w:szCs w:val="22"/>
        </w:rPr>
      </w:pPr>
      <w:r w:rsidRPr="00545598">
        <w:rPr>
          <w:rFonts w:ascii="Arial" w:hAnsi="Arial" w:cs="Arial"/>
          <w:sz w:val="22"/>
          <w:szCs w:val="22"/>
        </w:rPr>
        <w:t>Think about what is necessary to enable the overall system to work as intended</w:t>
      </w:r>
      <w:r w:rsidR="00A747FC">
        <w:rPr>
          <w:rFonts w:ascii="Arial" w:hAnsi="Arial" w:cs="Arial"/>
          <w:sz w:val="22"/>
          <w:szCs w:val="22"/>
        </w:rPr>
        <w:t xml:space="preserve">, and whether the overall objective can be broken down into smaller objectives that can be mapped to </w:t>
      </w:r>
      <w:r w:rsidR="00FC2178">
        <w:rPr>
          <w:rFonts w:ascii="Arial" w:hAnsi="Arial" w:cs="Arial"/>
          <w:sz w:val="22"/>
          <w:szCs w:val="22"/>
        </w:rPr>
        <w:t xml:space="preserve">existing, established </w:t>
      </w:r>
      <w:r w:rsidR="005A5FE2">
        <w:rPr>
          <w:rFonts w:ascii="Arial" w:hAnsi="Arial" w:cs="Arial"/>
          <w:sz w:val="22"/>
          <w:szCs w:val="22"/>
        </w:rPr>
        <w:t>AI tasks</w:t>
      </w:r>
      <w:r w:rsidR="00FC2178">
        <w:rPr>
          <w:rFonts w:ascii="Arial" w:hAnsi="Arial" w:cs="Arial"/>
          <w:sz w:val="22"/>
          <w:szCs w:val="22"/>
        </w:rPr>
        <w:t xml:space="preserve"> (which often have clear best practices and technical methods)</w:t>
      </w:r>
      <w:r w:rsidRPr="00545598">
        <w:rPr>
          <w:rFonts w:ascii="Arial" w:hAnsi="Arial" w:cs="Arial"/>
          <w:sz w:val="22"/>
          <w:szCs w:val="22"/>
        </w:rPr>
        <w:t>.</w:t>
      </w:r>
    </w:p>
    <w:p w14:paraId="6D225EDF" w14:textId="462FFFA0" w:rsidR="00110CAB" w:rsidRDefault="00D74127" w:rsidP="00C44A88">
      <w:pPr>
        <w:rPr>
          <w:rFonts w:ascii="Arial" w:hAnsi="Arial" w:cs="Arial"/>
          <w:sz w:val="22"/>
          <w:szCs w:val="22"/>
        </w:rPr>
      </w:pPr>
      <w:r>
        <w:rPr>
          <w:rFonts w:ascii="Arial" w:hAnsi="Arial" w:cs="Arial"/>
          <w:sz w:val="22"/>
          <w:szCs w:val="22"/>
        </w:rPr>
        <w:t>For now, d</w:t>
      </w:r>
      <w:r w:rsidR="00321486">
        <w:rPr>
          <w:rFonts w:ascii="Arial" w:hAnsi="Arial" w:cs="Arial"/>
          <w:sz w:val="22"/>
          <w:szCs w:val="22"/>
        </w:rPr>
        <w:t xml:space="preserve">on’t worry </w:t>
      </w:r>
      <w:r w:rsidR="00FC51BC" w:rsidRPr="00FC51BC">
        <w:rPr>
          <w:rFonts w:ascii="Arial" w:hAnsi="Arial" w:cs="Arial"/>
          <w:i/>
          <w:iCs/>
          <w:sz w:val="22"/>
          <w:szCs w:val="22"/>
        </w:rPr>
        <w:t>how</w:t>
      </w:r>
      <w:r w:rsidR="00FC51BC">
        <w:rPr>
          <w:rFonts w:ascii="Arial" w:hAnsi="Arial" w:cs="Arial"/>
          <w:sz w:val="22"/>
          <w:szCs w:val="22"/>
        </w:rPr>
        <w:t xml:space="preserve"> </w:t>
      </w:r>
      <w:r w:rsidR="00110CAB" w:rsidRPr="00545598">
        <w:rPr>
          <w:rFonts w:ascii="Arial" w:hAnsi="Arial" w:cs="Arial"/>
          <w:sz w:val="22"/>
          <w:szCs w:val="22"/>
        </w:rPr>
        <w:t xml:space="preserve">these </w:t>
      </w:r>
      <w:r>
        <w:rPr>
          <w:rFonts w:ascii="Arial" w:hAnsi="Arial" w:cs="Arial"/>
          <w:sz w:val="22"/>
          <w:szCs w:val="22"/>
        </w:rPr>
        <w:t>AI modules</w:t>
      </w:r>
      <w:r w:rsidR="00110CAB" w:rsidRPr="00545598">
        <w:rPr>
          <w:rFonts w:ascii="Arial" w:hAnsi="Arial" w:cs="Arial"/>
          <w:sz w:val="22"/>
          <w:szCs w:val="22"/>
        </w:rPr>
        <w:t xml:space="preserve"> will be implemented. Instead, focus on</w:t>
      </w:r>
      <w:r w:rsidR="00FC2178">
        <w:rPr>
          <w:rFonts w:ascii="Arial" w:hAnsi="Arial" w:cs="Arial"/>
          <w:sz w:val="22"/>
          <w:szCs w:val="22"/>
        </w:rPr>
        <w:t xml:space="preserve"> identifying one or more AI tasks your system will use, and specifying the input and output to each to characterize your system’s AI modules.</w:t>
      </w:r>
      <w:r w:rsidR="00ED1406">
        <w:rPr>
          <w:rFonts w:ascii="Arial" w:hAnsi="Arial" w:cs="Arial"/>
          <w:sz w:val="22"/>
          <w:szCs w:val="22"/>
        </w:rPr>
        <w:t xml:space="preserve"> </w:t>
      </w:r>
      <w:r w:rsidR="00C44A88">
        <w:rPr>
          <w:rFonts w:ascii="Arial" w:hAnsi="Arial" w:cs="Arial"/>
          <w:sz w:val="22"/>
          <w:szCs w:val="22"/>
        </w:rPr>
        <w:t xml:space="preserve">We will also ignore non-AI modules for </w:t>
      </w:r>
      <w:r w:rsidR="00ED1406">
        <w:rPr>
          <w:rFonts w:ascii="Arial" w:hAnsi="Arial" w:cs="Arial"/>
          <w:sz w:val="22"/>
          <w:szCs w:val="22"/>
        </w:rPr>
        <w:t>the time being.</w:t>
      </w:r>
    </w:p>
    <w:p w14:paraId="63BB79F4" w14:textId="036872BF" w:rsidR="00706C18" w:rsidRDefault="00F56F79" w:rsidP="00110CAB">
      <w:pPr>
        <w:rPr>
          <w:rFonts w:ascii="Arial" w:hAnsi="Arial" w:cs="Arial"/>
          <w:sz w:val="22"/>
          <w:szCs w:val="22"/>
        </w:rPr>
      </w:pPr>
      <w:r>
        <w:rPr>
          <w:rFonts w:ascii="Arial" w:hAnsi="Arial" w:cs="Arial"/>
          <w:sz w:val="22"/>
          <w:szCs w:val="22"/>
        </w:rPr>
        <w:t>Examples of common AI tasks</w:t>
      </w:r>
      <w:r w:rsidR="00C440D4">
        <w:rPr>
          <w:rFonts w:ascii="Arial" w:hAnsi="Arial" w:cs="Arial"/>
          <w:sz w:val="22"/>
          <w:szCs w:val="22"/>
        </w:rPr>
        <w:t xml:space="preserve"> are shown in the table below.</w:t>
      </w:r>
    </w:p>
    <w:p w14:paraId="08C734C8" w14:textId="77777777" w:rsidR="00C440D4" w:rsidRPr="00ED1406" w:rsidRDefault="00C440D4" w:rsidP="00110CAB">
      <w:pPr>
        <w:rPr>
          <w:rFonts w:ascii="Arial" w:hAnsi="Arial" w:cs="Arial"/>
          <w:sz w:val="22"/>
          <w:szCs w:val="22"/>
        </w:rPr>
      </w:pPr>
    </w:p>
    <w:tbl>
      <w:tblPr>
        <w:tblStyle w:val="TableGrid"/>
        <w:tblW w:w="0" w:type="auto"/>
        <w:tblLook w:val="04A0" w:firstRow="1" w:lastRow="0" w:firstColumn="1" w:lastColumn="0" w:noHBand="0" w:noVBand="1"/>
      </w:tblPr>
      <w:tblGrid>
        <w:gridCol w:w="2425"/>
        <w:gridCol w:w="3420"/>
        <w:gridCol w:w="3505"/>
      </w:tblGrid>
      <w:tr w:rsidR="00EE7822" w:rsidRPr="00B52857" w14:paraId="1EBE7E52" w14:textId="77777777" w:rsidTr="003806D8">
        <w:trPr>
          <w:trHeight w:val="576"/>
        </w:trPr>
        <w:tc>
          <w:tcPr>
            <w:tcW w:w="2425" w:type="dxa"/>
            <w:shd w:val="clear" w:color="auto" w:fill="F2F2F2" w:themeFill="background1" w:themeFillShade="F2"/>
            <w:vAlign w:val="center"/>
          </w:tcPr>
          <w:p w14:paraId="548C6FEC" w14:textId="750E8BA8" w:rsidR="00EE7822" w:rsidRPr="00B52857" w:rsidRDefault="00EE7822" w:rsidP="00B45C07">
            <w:pPr>
              <w:rPr>
                <w:rFonts w:ascii="Arial" w:hAnsi="Arial" w:cs="Arial"/>
                <w:b/>
                <w:bCs/>
                <w:sz w:val="18"/>
                <w:szCs w:val="18"/>
              </w:rPr>
            </w:pPr>
            <w:r w:rsidRPr="00B52857">
              <w:rPr>
                <w:rFonts w:ascii="Arial" w:hAnsi="Arial" w:cs="Arial"/>
                <w:b/>
                <w:bCs/>
                <w:sz w:val="18"/>
                <w:szCs w:val="18"/>
              </w:rPr>
              <w:lastRenderedPageBreak/>
              <w:t>AI Task</w:t>
            </w:r>
          </w:p>
        </w:tc>
        <w:tc>
          <w:tcPr>
            <w:tcW w:w="3420" w:type="dxa"/>
            <w:shd w:val="clear" w:color="auto" w:fill="F2F2F2" w:themeFill="background1" w:themeFillShade="F2"/>
            <w:vAlign w:val="center"/>
          </w:tcPr>
          <w:p w14:paraId="2AAE9E6E" w14:textId="65CE3A4A" w:rsidR="00EE7822" w:rsidRPr="00B52857" w:rsidRDefault="00EE7822" w:rsidP="00B45C07">
            <w:pPr>
              <w:rPr>
                <w:rFonts w:ascii="Arial" w:hAnsi="Arial" w:cs="Arial"/>
                <w:b/>
                <w:bCs/>
                <w:sz w:val="18"/>
                <w:szCs w:val="18"/>
              </w:rPr>
            </w:pPr>
            <w:r w:rsidRPr="00B52857">
              <w:rPr>
                <w:rFonts w:ascii="Arial" w:hAnsi="Arial" w:cs="Arial"/>
                <w:b/>
                <w:bCs/>
                <w:sz w:val="18"/>
                <w:szCs w:val="18"/>
              </w:rPr>
              <w:t>Description</w:t>
            </w:r>
          </w:p>
        </w:tc>
        <w:tc>
          <w:tcPr>
            <w:tcW w:w="3505" w:type="dxa"/>
            <w:shd w:val="clear" w:color="auto" w:fill="F2F2F2" w:themeFill="background1" w:themeFillShade="F2"/>
            <w:vAlign w:val="center"/>
          </w:tcPr>
          <w:p w14:paraId="0800B8CE" w14:textId="4C5A0049" w:rsidR="00EE7822" w:rsidRPr="00B52857" w:rsidRDefault="00EE7822" w:rsidP="00B45C07">
            <w:pPr>
              <w:rPr>
                <w:rFonts w:ascii="Arial" w:hAnsi="Arial" w:cs="Arial"/>
                <w:b/>
                <w:bCs/>
                <w:sz w:val="18"/>
                <w:szCs w:val="18"/>
              </w:rPr>
            </w:pPr>
            <w:r w:rsidRPr="00B52857">
              <w:rPr>
                <w:rFonts w:ascii="Arial" w:hAnsi="Arial" w:cs="Arial"/>
                <w:b/>
                <w:bCs/>
                <w:sz w:val="18"/>
                <w:szCs w:val="18"/>
              </w:rPr>
              <w:t>Example</w:t>
            </w:r>
          </w:p>
        </w:tc>
      </w:tr>
      <w:tr w:rsidR="00EE7822" w:rsidRPr="00B52857" w14:paraId="324FE99C" w14:textId="77777777" w:rsidTr="003806D8">
        <w:trPr>
          <w:trHeight w:val="576"/>
        </w:trPr>
        <w:tc>
          <w:tcPr>
            <w:tcW w:w="2425" w:type="dxa"/>
            <w:vAlign w:val="center"/>
          </w:tcPr>
          <w:p w14:paraId="0D00CE35" w14:textId="53D1AEA8" w:rsidR="00EE7822" w:rsidRPr="00B52857" w:rsidRDefault="00EE7822" w:rsidP="00B45C07">
            <w:pPr>
              <w:rPr>
                <w:rFonts w:ascii="Arial" w:hAnsi="Arial" w:cs="Arial"/>
                <w:sz w:val="18"/>
                <w:szCs w:val="18"/>
              </w:rPr>
            </w:pPr>
            <w:r w:rsidRPr="00B52857">
              <w:rPr>
                <w:rFonts w:ascii="Arial" w:hAnsi="Arial" w:cs="Arial"/>
                <w:sz w:val="18"/>
                <w:szCs w:val="18"/>
              </w:rPr>
              <w:t>Text Classification</w:t>
            </w:r>
          </w:p>
        </w:tc>
        <w:tc>
          <w:tcPr>
            <w:tcW w:w="3420" w:type="dxa"/>
            <w:vAlign w:val="center"/>
          </w:tcPr>
          <w:p w14:paraId="72F3867E" w14:textId="1043A1FF" w:rsidR="00EE7822" w:rsidRPr="00B52857" w:rsidRDefault="00EE7822" w:rsidP="00B45C07">
            <w:pPr>
              <w:rPr>
                <w:rFonts w:ascii="Arial" w:hAnsi="Arial" w:cs="Arial"/>
                <w:sz w:val="18"/>
                <w:szCs w:val="18"/>
              </w:rPr>
            </w:pPr>
            <w:r w:rsidRPr="00B52857">
              <w:rPr>
                <w:rFonts w:ascii="Arial" w:hAnsi="Arial" w:cs="Arial"/>
                <w:sz w:val="18"/>
                <w:szCs w:val="18"/>
              </w:rPr>
              <w:t xml:space="preserve">Assign </w:t>
            </w:r>
            <w:r w:rsidR="00B75F26" w:rsidRPr="00B52857">
              <w:rPr>
                <w:rFonts w:ascii="Arial" w:hAnsi="Arial" w:cs="Arial"/>
                <w:sz w:val="18"/>
                <w:szCs w:val="18"/>
              </w:rPr>
              <w:t>an overall</w:t>
            </w:r>
            <w:r w:rsidRPr="00B52857">
              <w:rPr>
                <w:rFonts w:ascii="Arial" w:hAnsi="Arial" w:cs="Arial"/>
                <w:sz w:val="18"/>
                <w:szCs w:val="18"/>
              </w:rPr>
              <w:t xml:space="preserve"> label to a</w:t>
            </w:r>
            <w:r w:rsidR="00B75F26" w:rsidRPr="00B52857">
              <w:rPr>
                <w:rFonts w:ascii="Arial" w:hAnsi="Arial" w:cs="Arial"/>
                <w:sz w:val="18"/>
                <w:szCs w:val="18"/>
              </w:rPr>
              <w:t>n entire</w:t>
            </w:r>
            <w:r w:rsidRPr="00B52857">
              <w:rPr>
                <w:rFonts w:ascii="Arial" w:hAnsi="Arial" w:cs="Arial"/>
                <w:sz w:val="18"/>
                <w:szCs w:val="18"/>
              </w:rPr>
              <w:t xml:space="preserve"> piece of text</w:t>
            </w:r>
            <w:r w:rsidR="00CF03D6">
              <w:rPr>
                <w:rFonts w:ascii="Arial" w:hAnsi="Arial" w:cs="Arial"/>
                <w:sz w:val="18"/>
                <w:szCs w:val="18"/>
              </w:rPr>
              <w:t>.</w:t>
            </w:r>
          </w:p>
        </w:tc>
        <w:tc>
          <w:tcPr>
            <w:tcW w:w="3505" w:type="dxa"/>
            <w:vAlign w:val="center"/>
          </w:tcPr>
          <w:p w14:paraId="037B754E" w14:textId="52A83AD6" w:rsidR="00EE7822" w:rsidRPr="00B52857" w:rsidRDefault="00EE7822" w:rsidP="00B45C07">
            <w:pPr>
              <w:rPr>
                <w:rFonts w:ascii="Arial" w:hAnsi="Arial" w:cs="Arial"/>
                <w:sz w:val="18"/>
                <w:szCs w:val="18"/>
              </w:rPr>
            </w:pPr>
            <w:r w:rsidRPr="00B52857">
              <w:rPr>
                <w:rFonts w:ascii="Arial" w:hAnsi="Arial" w:cs="Arial"/>
                <w:sz w:val="18"/>
                <w:szCs w:val="18"/>
              </w:rPr>
              <w:t xml:space="preserve">Categorize a patient </w:t>
            </w:r>
            <w:r w:rsidR="00B75F26" w:rsidRPr="00B52857">
              <w:rPr>
                <w:rFonts w:ascii="Arial" w:hAnsi="Arial" w:cs="Arial"/>
                <w:sz w:val="18"/>
                <w:szCs w:val="18"/>
              </w:rPr>
              <w:t>message</w:t>
            </w:r>
            <w:r w:rsidRPr="00B52857">
              <w:rPr>
                <w:rFonts w:ascii="Arial" w:hAnsi="Arial" w:cs="Arial"/>
                <w:sz w:val="18"/>
                <w:szCs w:val="18"/>
              </w:rPr>
              <w:t xml:space="preserve"> as </w:t>
            </w:r>
            <w:r w:rsidR="00CF03D6">
              <w:rPr>
                <w:rFonts w:ascii="Arial" w:hAnsi="Arial" w:cs="Arial"/>
                <w:sz w:val="18"/>
                <w:szCs w:val="18"/>
              </w:rPr>
              <w:t xml:space="preserve">related to </w:t>
            </w:r>
            <w:r w:rsidR="00B75F26" w:rsidRPr="00B52857">
              <w:rPr>
                <w:rFonts w:ascii="Arial" w:hAnsi="Arial" w:cs="Arial"/>
                <w:sz w:val="18"/>
                <w:szCs w:val="18"/>
              </w:rPr>
              <w:t>refill</w:t>
            </w:r>
            <w:r w:rsidR="00CF03D6">
              <w:rPr>
                <w:rFonts w:ascii="Arial" w:hAnsi="Arial" w:cs="Arial"/>
                <w:sz w:val="18"/>
                <w:szCs w:val="18"/>
              </w:rPr>
              <w:t xml:space="preserve"> requests</w:t>
            </w:r>
            <w:r w:rsidR="00B75F26" w:rsidRPr="00B52857">
              <w:rPr>
                <w:rFonts w:ascii="Arial" w:hAnsi="Arial" w:cs="Arial"/>
                <w:sz w:val="18"/>
                <w:szCs w:val="18"/>
              </w:rPr>
              <w:t>, schedul</w:t>
            </w:r>
            <w:r w:rsidR="00CF03D6">
              <w:rPr>
                <w:rFonts w:ascii="Arial" w:hAnsi="Arial" w:cs="Arial"/>
                <w:sz w:val="18"/>
                <w:szCs w:val="18"/>
              </w:rPr>
              <w:t>ing</w:t>
            </w:r>
            <w:r w:rsidR="00B75F26" w:rsidRPr="00B52857">
              <w:rPr>
                <w:rFonts w:ascii="Arial" w:hAnsi="Arial" w:cs="Arial"/>
                <w:sz w:val="18"/>
                <w:szCs w:val="18"/>
              </w:rPr>
              <w:t xml:space="preserve">, </w:t>
            </w:r>
            <w:r w:rsidR="00CF03D6">
              <w:rPr>
                <w:rFonts w:ascii="Arial" w:hAnsi="Arial" w:cs="Arial"/>
                <w:sz w:val="18"/>
                <w:szCs w:val="18"/>
              </w:rPr>
              <w:t xml:space="preserve">new </w:t>
            </w:r>
            <w:r w:rsidR="00B75F26" w:rsidRPr="00B52857">
              <w:rPr>
                <w:rFonts w:ascii="Arial" w:hAnsi="Arial" w:cs="Arial"/>
                <w:sz w:val="18"/>
                <w:szCs w:val="18"/>
              </w:rPr>
              <w:t>symptom</w:t>
            </w:r>
            <w:r w:rsidR="00CF03D6">
              <w:rPr>
                <w:rFonts w:ascii="Arial" w:hAnsi="Arial" w:cs="Arial"/>
                <w:sz w:val="18"/>
                <w:szCs w:val="18"/>
              </w:rPr>
              <w:t>s</w:t>
            </w:r>
            <w:r w:rsidR="00B75F26" w:rsidRPr="00B52857">
              <w:rPr>
                <w:rFonts w:ascii="Arial" w:hAnsi="Arial" w:cs="Arial"/>
                <w:sz w:val="18"/>
                <w:szCs w:val="18"/>
              </w:rPr>
              <w:t>, or billing</w:t>
            </w:r>
            <w:r w:rsidR="00CF03D6">
              <w:rPr>
                <w:rFonts w:ascii="Arial" w:hAnsi="Arial" w:cs="Arial"/>
                <w:sz w:val="18"/>
                <w:szCs w:val="18"/>
              </w:rPr>
              <w:t>.</w:t>
            </w:r>
          </w:p>
        </w:tc>
      </w:tr>
      <w:tr w:rsidR="00EE7822" w:rsidRPr="00B52857" w14:paraId="02D3A421" w14:textId="77777777" w:rsidTr="003806D8">
        <w:trPr>
          <w:trHeight w:val="576"/>
        </w:trPr>
        <w:tc>
          <w:tcPr>
            <w:tcW w:w="2425" w:type="dxa"/>
            <w:vAlign w:val="center"/>
          </w:tcPr>
          <w:p w14:paraId="3EC1C8F5" w14:textId="6E7C6717" w:rsidR="00EE7822" w:rsidRPr="00B52857" w:rsidRDefault="00B75F26" w:rsidP="00B45C07">
            <w:pPr>
              <w:rPr>
                <w:rFonts w:ascii="Arial" w:hAnsi="Arial" w:cs="Arial"/>
                <w:sz w:val="18"/>
                <w:szCs w:val="18"/>
              </w:rPr>
            </w:pPr>
            <w:r w:rsidRPr="00B52857">
              <w:rPr>
                <w:rFonts w:ascii="Arial" w:hAnsi="Arial" w:cs="Arial"/>
                <w:sz w:val="18"/>
                <w:szCs w:val="18"/>
              </w:rPr>
              <w:t>Named Entity Recognition</w:t>
            </w:r>
          </w:p>
        </w:tc>
        <w:tc>
          <w:tcPr>
            <w:tcW w:w="3420" w:type="dxa"/>
            <w:vAlign w:val="center"/>
          </w:tcPr>
          <w:p w14:paraId="2B473D31" w14:textId="0DAA65D8" w:rsidR="00EE7822" w:rsidRPr="00B52857" w:rsidRDefault="00B75F26" w:rsidP="00B45C07">
            <w:pPr>
              <w:rPr>
                <w:rFonts w:ascii="Arial" w:hAnsi="Arial" w:cs="Arial"/>
                <w:sz w:val="18"/>
                <w:szCs w:val="18"/>
              </w:rPr>
            </w:pPr>
            <w:r w:rsidRPr="00B52857">
              <w:rPr>
                <w:rFonts w:ascii="Arial" w:hAnsi="Arial" w:cs="Arial"/>
                <w:sz w:val="18"/>
                <w:szCs w:val="18"/>
              </w:rPr>
              <w:t xml:space="preserve">Find, label, </w:t>
            </w:r>
            <w:r w:rsidR="005461EF">
              <w:rPr>
                <w:rFonts w:ascii="Arial" w:hAnsi="Arial" w:cs="Arial"/>
                <w:sz w:val="18"/>
                <w:szCs w:val="18"/>
              </w:rPr>
              <w:t>and/</w:t>
            </w:r>
            <w:r w:rsidRPr="00B52857">
              <w:rPr>
                <w:rFonts w:ascii="Arial" w:hAnsi="Arial" w:cs="Arial"/>
                <w:sz w:val="18"/>
                <w:szCs w:val="18"/>
              </w:rPr>
              <w:t>or extract specific words or phrases in text</w:t>
            </w:r>
            <w:r w:rsidR="00CF03D6">
              <w:rPr>
                <w:rFonts w:ascii="Arial" w:hAnsi="Arial" w:cs="Arial"/>
                <w:sz w:val="18"/>
                <w:szCs w:val="18"/>
              </w:rPr>
              <w:t>.</w:t>
            </w:r>
          </w:p>
        </w:tc>
        <w:tc>
          <w:tcPr>
            <w:tcW w:w="3505" w:type="dxa"/>
            <w:vAlign w:val="center"/>
          </w:tcPr>
          <w:p w14:paraId="670340A3" w14:textId="53216660" w:rsidR="00EE7822" w:rsidRPr="00B52857" w:rsidRDefault="00B75F26" w:rsidP="00B45C07">
            <w:pPr>
              <w:rPr>
                <w:rFonts w:ascii="Arial" w:hAnsi="Arial" w:cs="Arial"/>
                <w:sz w:val="18"/>
                <w:szCs w:val="18"/>
              </w:rPr>
            </w:pPr>
            <w:r w:rsidRPr="00B52857">
              <w:rPr>
                <w:rFonts w:ascii="Arial" w:hAnsi="Arial" w:cs="Arial"/>
                <w:sz w:val="18"/>
                <w:szCs w:val="18"/>
              </w:rPr>
              <w:t>Extract medication names, doses, frequencies, side effects, etc. from a discharge summary</w:t>
            </w:r>
            <w:r w:rsidR="00CF03D6">
              <w:rPr>
                <w:rFonts w:ascii="Arial" w:hAnsi="Arial" w:cs="Arial"/>
                <w:sz w:val="18"/>
                <w:szCs w:val="18"/>
              </w:rPr>
              <w:t>.</w:t>
            </w:r>
          </w:p>
        </w:tc>
      </w:tr>
      <w:tr w:rsidR="00EE7822" w:rsidRPr="00B52857" w14:paraId="5254BA95" w14:textId="77777777" w:rsidTr="003806D8">
        <w:trPr>
          <w:trHeight w:val="576"/>
        </w:trPr>
        <w:tc>
          <w:tcPr>
            <w:tcW w:w="2425" w:type="dxa"/>
            <w:vAlign w:val="center"/>
          </w:tcPr>
          <w:p w14:paraId="0C4C4395" w14:textId="4ED622BE" w:rsidR="00EE7822" w:rsidRPr="00B52857" w:rsidRDefault="00B75F26" w:rsidP="00B45C07">
            <w:pPr>
              <w:rPr>
                <w:rFonts w:ascii="Arial" w:hAnsi="Arial" w:cs="Arial"/>
                <w:sz w:val="18"/>
                <w:szCs w:val="18"/>
              </w:rPr>
            </w:pPr>
            <w:r w:rsidRPr="00B52857">
              <w:rPr>
                <w:rFonts w:ascii="Arial" w:hAnsi="Arial" w:cs="Arial"/>
                <w:sz w:val="18"/>
                <w:szCs w:val="18"/>
              </w:rPr>
              <w:t>Zero-Shot Classification</w:t>
            </w:r>
          </w:p>
        </w:tc>
        <w:tc>
          <w:tcPr>
            <w:tcW w:w="3420" w:type="dxa"/>
            <w:vAlign w:val="center"/>
          </w:tcPr>
          <w:p w14:paraId="64C96A72" w14:textId="5D11B767" w:rsidR="00EE7822" w:rsidRPr="00B52857" w:rsidRDefault="00B75F26" w:rsidP="00B45C07">
            <w:pPr>
              <w:rPr>
                <w:rFonts w:ascii="Arial" w:hAnsi="Arial" w:cs="Arial"/>
                <w:sz w:val="18"/>
                <w:szCs w:val="18"/>
              </w:rPr>
            </w:pPr>
            <w:r w:rsidRPr="00B52857">
              <w:rPr>
                <w:rFonts w:ascii="Arial" w:hAnsi="Arial" w:cs="Arial"/>
                <w:sz w:val="18"/>
                <w:szCs w:val="18"/>
              </w:rPr>
              <w:t>Assign dynamic labels to input data without training examples, often with an on-the-fly guiding prompt</w:t>
            </w:r>
            <w:r w:rsidR="00CF03D6">
              <w:rPr>
                <w:rFonts w:ascii="Arial" w:hAnsi="Arial" w:cs="Arial"/>
                <w:sz w:val="18"/>
                <w:szCs w:val="18"/>
              </w:rPr>
              <w:t>.</w:t>
            </w:r>
          </w:p>
        </w:tc>
        <w:tc>
          <w:tcPr>
            <w:tcW w:w="3505" w:type="dxa"/>
            <w:vAlign w:val="center"/>
          </w:tcPr>
          <w:p w14:paraId="1E05748B" w14:textId="436157FA" w:rsidR="00EE7822" w:rsidRPr="00B52857" w:rsidRDefault="00B75F26" w:rsidP="00B45C07">
            <w:pPr>
              <w:rPr>
                <w:rFonts w:ascii="Arial" w:hAnsi="Arial" w:cs="Arial"/>
                <w:sz w:val="18"/>
                <w:szCs w:val="18"/>
              </w:rPr>
            </w:pPr>
            <w:r w:rsidRPr="00B52857">
              <w:rPr>
                <w:rFonts w:ascii="Arial" w:hAnsi="Arial" w:cs="Arial"/>
                <w:sz w:val="18"/>
                <w:szCs w:val="18"/>
              </w:rPr>
              <w:t>Sort wound photographs into flexible categories based on patient history</w:t>
            </w:r>
            <w:r w:rsidR="00CF03D6">
              <w:rPr>
                <w:rFonts w:ascii="Arial" w:hAnsi="Arial" w:cs="Arial"/>
                <w:sz w:val="18"/>
                <w:szCs w:val="18"/>
              </w:rPr>
              <w:t>.</w:t>
            </w:r>
          </w:p>
        </w:tc>
      </w:tr>
      <w:tr w:rsidR="00EE7822" w:rsidRPr="00B52857" w14:paraId="48C9F0F0" w14:textId="77777777" w:rsidTr="003806D8">
        <w:trPr>
          <w:trHeight w:val="576"/>
        </w:trPr>
        <w:tc>
          <w:tcPr>
            <w:tcW w:w="2425" w:type="dxa"/>
            <w:vAlign w:val="center"/>
          </w:tcPr>
          <w:p w14:paraId="1786C7EA" w14:textId="549F6BDC" w:rsidR="00EE7822" w:rsidRPr="00B52857" w:rsidRDefault="00B75F26" w:rsidP="00B45C07">
            <w:pPr>
              <w:rPr>
                <w:rFonts w:ascii="Arial" w:hAnsi="Arial" w:cs="Arial"/>
                <w:sz w:val="18"/>
                <w:szCs w:val="18"/>
              </w:rPr>
            </w:pPr>
            <w:r w:rsidRPr="00B52857">
              <w:rPr>
                <w:rFonts w:ascii="Arial" w:hAnsi="Arial" w:cs="Arial"/>
                <w:sz w:val="18"/>
                <w:szCs w:val="18"/>
              </w:rPr>
              <w:t>Question Answering</w:t>
            </w:r>
          </w:p>
        </w:tc>
        <w:tc>
          <w:tcPr>
            <w:tcW w:w="3420" w:type="dxa"/>
            <w:vAlign w:val="center"/>
          </w:tcPr>
          <w:p w14:paraId="28B0110F" w14:textId="0BB5E381" w:rsidR="00EE7822" w:rsidRPr="00B52857" w:rsidRDefault="00B75F26" w:rsidP="00B45C07">
            <w:pPr>
              <w:rPr>
                <w:rFonts w:ascii="Arial" w:hAnsi="Arial" w:cs="Arial"/>
                <w:sz w:val="18"/>
                <w:szCs w:val="18"/>
              </w:rPr>
            </w:pPr>
            <w:r w:rsidRPr="00B52857">
              <w:rPr>
                <w:rFonts w:ascii="Arial" w:hAnsi="Arial" w:cs="Arial"/>
                <w:sz w:val="18"/>
                <w:szCs w:val="18"/>
              </w:rPr>
              <w:t xml:space="preserve">Answer a question using information contained in text </w:t>
            </w:r>
            <w:r w:rsidR="00CF03D6">
              <w:rPr>
                <w:rFonts w:ascii="Arial" w:hAnsi="Arial" w:cs="Arial"/>
                <w:sz w:val="18"/>
                <w:szCs w:val="18"/>
              </w:rPr>
              <w:t>.</w:t>
            </w:r>
          </w:p>
        </w:tc>
        <w:tc>
          <w:tcPr>
            <w:tcW w:w="3505" w:type="dxa"/>
            <w:vAlign w:val="center"/>
          </w:tcPr>
          <w:p w14:paraId="058B3702" w14:textId="1AE608D3" w:rsidR="00EE7822" w:rsidRPr="00B52857" w:rsidRDefault="00B75F26" w:rsidP="00B45C07">
            <w:pPr>
              <w:rPr>
                <w:rFonts w:ascii="Arial" w:hAnsi="Arial" w:cs="Arial"/>
                <w:sz w:val="18"/>
                <w:szCs w:val="18"/>
              </w:rPr>
            </w:pPr>
            <w:r w:rsidRPr="00B52857">
              <w:rPr>
                <w:rFonts w:ascii="Arial" w:hAnsi="Arial" w:cs="Arial"/>
                <w:sz w:val="18"/>
                <w:szCs w:val="18"/>
              </w:rPr>
              <w:t xml:space="preserve">Identify </w:t>
            </w:r>
            <w:r w:rsidR="005208B7" w:rsidRPr="00B52857">
              <w:rPr>
                <w:rFonts w:ascii="Arial" w:hAnsi="Arial" w:cs="Arial"/>
                <w:sz w:val="18"/>
                <w:szCs w:val="18"/>
              </w:rPr>
              <w:t>specific</w:t>
            </w:r>
            <w:r w:rsidRPr="00B52857">
              <w:rPr>
                <w:rFonts w:ascii="Arial" w:hAnsi="Arial" w:cs="Arial"/>
                <w:sz w:val="18"/>
                <w:szCs w:val="18"/>
              </w:rPr>
              <w:t xml:space="preserve"> </w:t>
            </w:r>
            <w:r w:rsidR="005208B7" w:rsidRPr="00B52857">
              <w:rPr>
                <w:rFonts w:ascii="Arial" w:hAnsi="Arial" w:cs="Arial"/>
                <w:sz w:val="18"/>
                <w:szCs w:val="18"/>
              </w:rPr>
              <w:t xml:space="preserve">patient history </w:t>
            </w:r>
            <w:r w:rsidRPr="00B52857">
              <w:rPr>
                <w:rFonts w:ascii="Arial" w:hAnsi="Arial" w:cs="Arial"/>
                <w:sz w:val="18"/>
                <w:szCs w:val="18"/>
              </w:rPr>
              <w:t>events from longitudinal patient notes</w:t>
            </w:r>
            <w:r w:rsidR="00CF03D6">
              <w:rPr>
                <w:rFonts w:ascii="Arial" w:hAnsi="Arial" w:cs="Arial"/>
                <w:sz w:val="18"/>
                <w:szCs w:val="18"/>
              </w:rPr>
              <w:t>.</w:t>
            </w:r>
          </w:p>
        </w:tc>
      </w:tr>
      <w:tr w:rsidR="00EE7822" w:rsidRPr="00B52857" w14:paraId="25B90E9A" w14:textId="77777777" w:rsidTr="003806D8">
        <w:trPr>
          <w:trHeight w:val="576"/>
        </w:trPr>
        <w:tc>
          <w:tcPr>
            <w:tcW w:w="2425" w:type="dxa"/>
            <w:vAlign w:val="center"/>
          </w:tcPr>
          <w:p w14:paraId="062CFD49" w14:textId="35D29244" w:rsidR="00EE7822" w:rsidRPr="00B52857" w:rsidRDefault="00B75F26" w:rsidP="00B45C07">
            <w:pPr>
              <w:rPr>
                <w:rFonts w:ascii="Arial" w:hAnsi="Arial" w:cs="Arial"/>
                <w:sz w:val="18"/>
                <w:szCs w:val="18"/>
              </w:rPr>
            </w:pPr>
            <w:r w:rsidRPr="00B52857">
              <w:rPr>
                <w:rFonts w:ascii="Arial" w:hAnsi="Arial" w:cs="Arial"/>
                <w:sz w:val="18"/>
                <w:szCs w:val="18"/>
              </w:rPr>
              <w:t>Document Visual Question Answering</w:t>
            </w:r>
          </w:p>
        </w:tc>
        <w:tc>
          <w:tcPr>
            <w:tcW w:w="3420" w:type="dxa"/>
            <w:vAlign w:val="center"/>
          </w:tcPr>
          <w:p w14:paraId="06FD81AF" w14:textId="5BE593B8" w:rsidR="00EE7822" w:rsidRPr="00B52857" w:rsidRDefault="00B75F26" w:rsidP="00B45C07">
            <w:pPr>
              <w:rPr>
                <w:rFonts w:ascii="Arial" w:hAnsi="Arial" w:cs="Arial"/>
                <w:sz w:val="18"/>
                <w:szCs w:val="18"/>
              </w:rPr>
            </w:pPr>
            <w:r w:rsidRPr="00B52857">
              <w:rPr>
                <w:rFonts w:ascii="Arial" w:hAnsi="Arial" w:cs="Arial"/>
                <w:sz w:val="18"/>
                <w:szCs w:val="18"/>
              </w:rPr>
              <w:t>Answer questions posed about</w:t>
            </w:r>
            <w:r w:rsidR="00486714">
              <w:rPr>
                <w:rFonts w:ascii="Arial" w:hAnsi="Arial" w:cs="Arial"/>
                <w:sz w:val="18"/>
                <w:szCs w:val="18"/>
              </w:rPr>
              <w:t xml:space="preserve"> digitized text and other documents</w:t>
            </w:r>
            <w:r w:rsidR="00CF03D6">
              <w:rPr>
                <w:rFonts w:ascii="Arial" w:hAnsi="Arial" w:cs="Arial"/>
                <w:sz w:val="18"/>
                <w:szCs w:val="18"/>
              </w:rPr>
              <w:t>.</w:t>
            </w:r>
          </w:p>
        </w:tc>
        <w:tc>
          <w:tcPr>
            <w:tcW w:w="3505" w:type="dxa"/>
            <w:vAlign w:val="center"/>
          </w:tcPr>
          <w:p w14:paraId="4664D7D6" w14:textId="05ED3B68" w:rsidR="00EE7822" w:rsidRPr="00B52857" w:rsidRDefault="00B75F26" w:rsidP="00B45C07">
            <w:pPr>
              <w:rPr>
                <w:rFonts w:ascii="Arial" w:hAnsi="Arial" w:cs="Arial"/>
                <w:sz w:val="18"/>
                <w:szCs w:val="18"/>
              </w:rPr>
            </w:pPr>
            <w:r w:rsidRPr="00B52857">
              <w:rPr>
                <w:rFonts w:ascii="Arial" w:hAnsi="Arial" w:cs="Arial"/>
                <w:sz w:val="18"/>
                <w:szCs w:val="18"/>
              </w:rPr>
              <w:t>Read a scanned insurance form and report what was authorized</w:t>
            </w:r>
            <w:r w:rsidR="00CF03D6">
              <w:rPr>
                <w:rFonts w:ascii="Arial" w:hAnsi="Arial" w:cs="Arial"/>
                <w:sz w:val="18"/>
                <w:szCs w:val="18"/>
              </w:rPr>
              <w:t>.</w:t>
            </w:r>
          </w:p>
        </w:tc>
      </w:tr>
      <w:tr w:rsidR="00C058A8" w:rsidRPr="00B52857" w14:paraId="4E9FD72C" w14:textId="77777777" w:rsidTr="003806D8">
        <w:trPr>
          <w:trHeight w:val="576"/>
        </w:trPr>
        <w:tc>
          <w:tcPr>
            <w:tcW w:w="2425" w:type="dxa"/>
            <w:vAlign w:val="center"/>
          </w:tcPr>
          <w:p w14:paraId="5D630121" w14:textId="0F701E15" w:rsidR="00C058A8" w:rsidRPr="00B52857" w:rsidRDefault="00C058A8" w:rsidP="00B45C07">
            <w:pPr>
              <w:rPr>
                <w:rFonts w:ascii="Arial" w:hAnsi="Arial" w:cs="Arial"/>
                <w:sz w:val="18"/>
                <w:szCs w:val="18"/>
              </w:rPr>
            </w:pPr>
            <w:r>
              <w:rPr>
                <w:rFonts w:ascii="Arial" w:hAnsi="Arial" w:cs="Arial"/>
                <w:sz w:val="18"/>
                <w:szCs w:val="18"/>
              </w:rPr>
              <w:t>Sentence Similarity</w:t>
            </w:r>
          </w:p>
        </w:tc>
        <w:tc>
          <w:tcPr>
            <w:tcW w:w="3420" w:type="dxa"/>
            <w:vAlign w:val="center"/>
          </w:tcPr>
          <w:p w14:paraId="3A2F2BAD" w14:textId="42ADFF6A" w:rsidR="00C058A8" w:rsidRPr="00B52857" w:rsidRDefault="00C058A8" w:rsidP="00B45C07">
            <w:pPr>
              <w:rPr>
                <w:rFonts w:ascii="Arial" w:hAnsi="Arial" w:cs="Arial"/>
                <w:sz w:val="18"/>
                <w:szCs w:val="18"/>
              </w:rPr>
            </w:pPr>
            <w:r>
              <w:rPr>
                <w:rFonts w:ascii="Arial" w:hAnsi="Arial" w:cs="Arial"/>
                <w:sz w:val="18"/>
                <w:szCs w:val="18"/>
              </w:rPr>
              <w:t>Determine how similar two pieces of text are in meaning.</w:t>
            </w:r>
          </w:p>
        </w:tc>
        <w:tc>
          <w:tcPr>
            <w:tcW w:w="3505" w:type="dxa"/>
            <w:vAlign w:val="center"/>
          </w:tcPr>
          <w:p w14:paraId="3EAB59C6" w14:textId="31B6767D" w:rsidR="00C058A8" w:rsidRPr="00B52857" w:rsidRDefault="00C058A8" w:rsidP="00B45C07">
            <w:pPr>
              <w:rPr>
                <w:rFonts w:ascii="Arial" w:hAnsi="Arial" w:cs="Arial"/>
                <w:sz w:val="18"/>
                <w:szCs w:val="18"/>
              </w:rPr>
            </w:pPr>
            <w:r>
              <w:rPr>
                <w:rFonts w:ascii="Arial" w:hAnsi="Arial" w:cs="Arial"/>
                <w:sz w:val="18"/>
                <w:szCs w:val="18"/>
              </w:rPr>
              <w:t>Rank volumes of clinical guidelines based on relevant to the current patient.</w:t>
            </w:r>
          </w:p>
        </w:tc>
      </w:tr>
      <w:tr w:rsidR="00EE7822" w:rsidRPr="00B52857" w14:paraId="3862A5E7" w14:textId="77777777" w:rsidTr="003806D8">
        <w:trPr>
          <w:trHeight w:val="576"/>
        </w:trPr>
        <w:tc>
          <w:tcPr>
            <w:tcW w:w="2425" w:type="dxa"/>
            <w:vAlign w:val="center"/>
          </w:tcPr>
          <w:p w14:paraId="4771E5F6" w14:textId="236CE922" w:rsidR="00EE7822" w:rsidRPr="00B52857" w:rsidRDefault="00FE6E67" w:rsidP="00B45C07">
            <w:pPr>
              <w:rPr>
                <w:rFonts w:ascii="Arial" w:hAnsi="Arial" w:cs="Arial"/>
                <w:sz w:val="18"/>
                <w:szCs w:val="18"/>
              </w:rPr>
            </w:pPr>
            <w:r w:rsidRPr="00B52857">
              <w:rPr>
                <w:rFonts w:ascii="Arial" w:hAnsi="Arial" w:cs="Arial"/>
                <w:sz w:val="18"/>
                <w:szCs w:val="18"/>
              </w:rPr>
              <w:t>Summarization</w:t>
            </w:r>
          </w:p>
        </w:tc>
        <w:tc>
          <w:tcPr>
            <w:tcW w:w="3420" w:type="dxa"/>
            <w:vAlign w:val="center"/>
          </w:tcPr>
          <w:p w14:paraId="778FFB29" w14:textId="1160DB1B" w:rsidR="00EE7822" w:rsidRPr="00B52857" w:rsidRDefault="00FE6E67" w:rsidP="00B45C07">
            <w:pPr>
              <w:rPr>
                <w:rFonts w:ascii="Arial" w:hAnsi="Arial" w:cs="Arial"/>
                <w:sz w:val="18"/>
                <w:szCs w:val="18"/>
              </w:rPr>
            </w:pPr>
            <w:r w:rsidRPr="00B52857">
              <w:rPr>
                <w:rFonts w:ascii="Arial" w:hAnsi="Arial" w:cs="Arial"/>
                <w:sz w:val="18"/>
                <w:szCs w:val="18"/>
              </w:rPr>
              <w:t>Condense longer text into a shorter version</w:t>
            </w:r>
            <w:r w:rsidR="00CF03D6">
              <w:rPr>
                <w:rFonts w:ascii="Arial" w:hAnsi="Arial" w:cs="Arial"/>
                <w:sz w:val="18"/>
                <w:szCs w:val="18"/>
              </w:rPr>
              <w:t>.</w:t>
            </w:r>
          </w:p>
        </w:tc>
        <w:tc>
          <w:tcPr>
            <w:tcW w:w="3505" w:type="dxa"/>
            <w:vAlign w:val="center"/>
          </w:tcPr>
          <w:p w14:paraId="69A34A34" w14:textId="790CB375" w:rsidR="00EE7822" w:rsidRPr="00B52857" w:rsidRDefault="00FE6E67" w:rsidP="00B45C07">
            <w:pPr>
              <w:rPr>
                <w:rFonts w:ascii="Arial" w:hAnsi="Arial" w:cs="Arial"/>
                <w:sz w:val="18"/>
                <w:szCs w:val="18"/>
              </w:rPr>
            </w:pPr>
            <w:r w:rsidRPr="00B52857">
              <w:rPr>
                <w:rFonts w:ascii="Arial" w:hAnsi="Arial" w:cs="Arial"/>
                <w:sz w:val="18"/>
                <w:szCs w:val="18"/>
              </w:rPr>
              <w:t>Distill all patient progress notes into a single paragraph</w:t>
            </w:r>
            <w:r w:rsidR="00CF03D6">
              <w:rPr>
                <w:rFonts w:ascii="Arial" w:hAnsi="Arial" w:cs="Arial"/>
                <w:sz w:val="18"/>
                <w:szCs w:val="18"/>
              </w:rPr>
              <w:t>.</w:t>
            </w:r>
          </w:p>
        </w:tc>
      </w:tr>
      <w:tr w:rsidR="00EE7822" w:rsidRPr="00B52857" w14:paraId="4F3783DE" w14:textId="77777777" w:rsidTr="003806D8">
        <w:trPr>
          <w:trHeight w:val="576"/>
        </w:trPr>
        <w:tc>
          <w:tcPr>
            <w:tcW w:w="2425" w:type="dxa"/>
            <w:vAlign w:val="center"/>
          </w:tcPr>
          <w:p w14:paraId="3B834FCE" w14:textId="44588B14" w:rsidR="00EE7822" w:rsidRPr="00B52857" w:rsidRDefault="00FE6E67" w:rsidP="00B45C07">
            <w:pPr>
              <w:rPr>
                <w:rFonts w:ascii="Arial" w:hAnsi="Arial" w:cs="Arial"/>
                <w:sz w:val="18"/>
                <w:szCs w:val="18"/>
              </w:rPr>
            </w:pPr>
            <w:r w:rsidRPr="00B52857">
              <w:rPr>
                <w:rFonts w:ascii="Arial" w:hAnsi="Arial" w:cs="Arial"/>
                <w:sz w:val="18"/>
                <w:szCs w:val="18"/>
              </w:rPr>
              <w:t>Translation</w:t>
            </w:r>
          </w:p>
        </w:tc>
        <w:tc>
          <w:tcPr>
            <w:tcW w:w="3420" w:type="dxa"/>
            <w:vAlign w:val="center"/>
          </w:tcPr>
          <w:p w14:paraId="37997737" w14:textId="4BC24571" w:rsidR="00EE7822" w:rsidRPr="00B52857" w:rsidRDefault="00FE6E67" w:rsidP="00B45C07">
            <w:pPr>
              <w:rPr>
                <w:rFonts w:ascii="Arial" w:hAnsi="Arial" w:cs="Arial"/>
                <w:sz w:val="18"/>
                <w:szCs w:val="18"/>
              </w:rPr>
            </w:pPr>
            <w:r w:rsidRPr="00B52857">
              <w:rPr>
                <w:rFonts w:ascii="Arial" w:hAnsi="Arial" w:cs="Arial"/>
                <w:sz w:val="18"/>
                <w:szCs w:val="18"/>
              </w:rPr>
              <w:t>Convert text from one language into another</w:t>
            </w:r>
            <w:r w:rsidR="00CF03D6">
              <w:rPr>
                <w:rFonts w:ascii="Arial" w:hAnsi="Arial" w:cs="Arial"/>
                <w:sz w:val="18"/>
                <w:szCs w:val="18"/>
              </w:rPr>
              <w:t>.</w:t>
            </w:r>
          </w:p>
        </w:tc>
        <w:tc>
          <w:tcPr>
            <w:tcW w:w="3505" w:type="dxa"/>
            <w:vAlign w:val="center"/>
          </w:tcPr>
          <w:p w14:paraId="157F499B" w14:textId="774D95EC" w:rsidR="00EE7822" w:rsidRPr="00B52857" w:rsidRDefault="00FE6E67" w:rsidP="00B45C07">
            <w:pPr>
              <w:rPr>
                <w:rFonts w:ascii="Arial" w:hAnsi="Arial" w:cs="Arial"/>
                <w:sz w:val="18"/>
                <w:szCs w:val="18"/>
              </w:rPr>
            </w:pPr>
            <w:r w:rsidRPr="00B52857">
              <w:rPr>
                <w:rFonts w:ascii="Arial" w:hAnsi="Arial" w:cs="Arial"/>
                <w:sz w:val="18"/>
                <w:szCs w:val="18"/>
              </w:rPr>
              <w:t>Translate patient discharge instructions from English into Spanish</w:t>
            </w:r>
            <w:r w:rsidR="00CF03D6">
              <w:rPr>
                <w:rFonts w:ascii="Arial" w:hAnsi="Arial" w:cs="Arial"/>
                <w:sz w:val="18"/>
                <w:szCs w:val="18"/>
              </w:rPr>
              <w:t>.</w:t>
            </w:r>
          </w:p>
        </w:tc>
      </w:tr>
      <w:tr w:rsidR="00EE7822" w:rsidRPr="00B52857" w14:paraId="18A7B3EE" w14:textId="77777777" w:rsidTr="003806D8">
        <w:trPr>
          <w:trHeight w:val="576"/>
        </w:trPr>
        <w:tc>
          <w:tcPr>
            <w:tcW w:w="2425" w:type="dxa"/>
            <w:vAlign w:val="center"/>
          </w:tcPr>
          <w:p w14:paraId="1FCABD35" w14:textId="3F157452" w:rsidR="00EE7822" w:rsidRPr="00B52857" w:rsidRDefault="00B52857" w:rsidP="00B45C07">
            <w:pPr>
              <w:rPr>
                <w:rFonts w:ascii="Arial" w:hAnsi="Arial" w:cs="Arial"/>
                <w:sz w:val="18"/>
                <w:szCs w:val="18"/>
              </w:rPr>
            </w:pPr>
            <w:r w:rsidRPr="00B52857">
              <w:rPr>
                <w:rFonts w:ascii="Arial" w:hAnsi="Arial" w:cs="Arial"/>
                <w:sz w:val="18"/>
                <w:szCs w:val="18"/>
              </w:rPr>
              <w:t>Text</w:t>
            </w:r>
            <w:r w:rsidR="00C3102B">
              <w:rPr>
                <w:rFonts w:ascii="Arial" w:hAnsi="Arial" w:cs="Arial"/>
                <w:sz w:val="18"/>
                <w:szCs w:val="18"/>
              </w:rPr>
              <w:t>-to-Text</w:t>
            </w:r>
            <w:r w:rsidRPr="00B52857">
              <w:rPr>
                <w:rFonts w:ascii="Arial" w:hAnsi="Arial" w:cs="Arial"/>
                <w:sz w:val="18"/>
                <w:szCs w:val="18"/>
              </w:rPr>
              <w:t xml:space="preserve"> Generation</w:t>
            </w:r>
          </w:p>
        </w:tc>
        <w:tc>
          <w:tcPr>
            <w:tcW w:w="3420" w:type="dxa"/>
            <w:vAlign w:val="center"/>
          </w:tcPr>
          <w:p w14:paraId="3FC960C3" w14:textId="76EEE773" w:rsidR="00EE7822" w:rsidRPr="00B52857" w:rsidRDefault="00B52857" w:rsidP="00B45C07">
            <w:pPr>
              <w:rPr>
                <w:rFonts w:ascii="Arial" w:hAnsi="Arial" w:cs="Arial"/>
                <w:sz w:val="18"/>
                <w:szCs w:val="18"/>
              </w:rPr>
            </w:pPr>
            <w:r w:rsidRPr="00B52857">
              <w:rPr>
                <w:rFonts w:ascii="Arial" w:hAnsi="Arial" w:cs="Arial"/>
                <w:sz w:val="18"/>
                <w:szCs w:val="18"/>
              </w:rPr>
              <w:t>Write new text in response to a prompt or input</w:t>
            </w:r>
            <w:r w:rsidR="00CF03D6">
              <w:rPr>
                <w:rFonts w:ascii="Arial" w:hAnsi="Arial" w:cs="Arial"/>
                <w:sz w:val="18"/>
                <w:szCs w:val="18"/>
              </w:rPr>
              <w:t>.</w:t>
            </w:r>
          </w:p>
        </w:tc>
        <w:tc>
          <w:tcPr>
            <w:tcW w:w="3505" w:type="dxa"/>
            <w:vAlign w:val="center"/>
          </w:tcPr>
          <w:p w14:paraId="2B91EFC2" w14:textId="767D79B0" w:rsidR="00EE7822" w:rsidRPr="00B52857" w:rsidRDefault="00B52857" w:rsidP="00B45C07">
            <w:pPr>
              <w:rPr>
                <w:rFonts w:ascii="Arial" w:hAnsi="Arial" w:cs="Arial"/>
                <w:sz w:val="18"/>
                <w:szCs w:val="18"/>
              </w:rPr>
            </w:pPr>
            <w:r w:rsidRPr="00B52857">
              <w:rPr>
                <w:rFonts w:ascii="Arial" w:hAnsi="Arial" w:cs="Arial"/>
                <w:sz w:val="18"/>
                <w:szCs w:val="18"/>
              </w:rPr>
              <w:t>Draft a prior authorization letter or response to patient message</w:t>
            </w:r>
            <w:r w:rsidR="00CF03D6">
              <w:rPr>
                <w:rFonts w:ascii="Arial" w:hAnsi="Arial" w:cs="Arial"/>
                <w:sz w:val="18"/>
                <w:szCs w:val="18"/>
              </w:rPr>
              <w:t>.</w:t>
            </w:r>
          </w:p>
        </w:tc>
      </w:tr>
      <w:tr w:rsidR="00EE7822" w:rsidRPr="00B52857" w14:paraId="7A64169B" w14:textId="77777777" w:rsidTr="003806D8">
        <w:trPr>
          <w:trHeight w:val="576"/>
        </w:trPr>
        <w:tc>
          <w:tcPr>
            <w:tcW w:w="2425" w:type="dxa"/>
            <w:vAlign w:val="center"/>
          </w:tcPr>
          <w:p w14:paraId="74AE6BC1" w14:textId="3A4D7A2C" w:rsidR="00EE7822" w:rsidRPr="00B52857" w:rsidRDefault="00C3102B" w:rsidP="00B45C07">
            <w:pPr>
              <w:rPr>
                <w:rFonts w:ascii="Arial" w:hAnsi="Arial" w:cs="Arial"/>
                <w:sz w:val="18"/>
                <w:szCs w:val="18"/>
              </w:rPr>
            </w:pPr>
            <w:r>
              <w:rPr>
                <w:rFonts w:ascii="Arial" w:hAnsi="Arial" w:cs="Arial"/>
                <w:sz w:val="18"/>
                <w:szCs w:val="18"/>
              </w:rPr>
              <w:t>Tabular Classification</w:t>
            </w:r>
          </w:p>
        </w:tc>
        <w:tc>
          <w:tcPr>
            <w:tcW w:w="3420" w:type="dxa"/>
            <w:vAlign w:val="center"/>
          </w:tcPr>
          <w:p w14:paraId="6268B117" w14:textId="2A90CE35" w:rsidR="00EE7822" w:rsidRPr="00B52857" w:rsidRDefault="00C3102B" w:rsidP="00B45C07">
            <w:pPr>
              <w:rPr>
                <w:rFonts w:ascii="Arial" w:hAnsi="Arial" w:cs="Arial"/>
                <w:sz w:val="18"/>
                <w:szCs w:val="18"/>
              </w:rPr>
            </w:pPr>
            <w:r>
              <w:rPr>
                <w:rFonts w:ascii="Arial" w:hAnsi="Arial" w:cs="Arial"/>
                <w:sz w:val="18"/>
                <w:szCs w:val="18"/>
              </w:rPr>
              <w:t>Assign a label to spreadsheet-like data</w:t>
            </w:r>
            <w:r w:rsidR="00CF03D6">
              <w:rPr>
                <w:rFonts w:ascii="Arial" w:hAnsi="Arial" w:cs="Arial"/>
                <w:sz w:val="18"/>
                <w:szCs w:val="18"/>
              </w:rPr>
              <w:t>.</w:t>
            </w:r>
          </w:p>
        </w:tc>
        <w:tc>
          <w:tcPr>
            <w:tcW w:w="3505" w:type="dxa"/>
            <w:vAlign w:val="center"/>
          </w:tcPr>
          <w:p w14:paraId="655EA16F" w14:textId="46B257FD" w:rsidR="00EE7822" w:rsidRPr="00B52857" w:rsidRDefault="00C3102B" w:rsidP="00B45C07">
            <w:pPr>
              <w:rPr>
                <w:rFonts w:ascii="Arial" w:hAnsi="Arial" w:cs="Arial"/>
                <w:sz w:val="18"/>
                <w:szCs w:val="18"/>
              </w:rPr>
            </w:pPr>
            <w:r>
              <w:rPr>
                <w:rFonts w:ascii="Arial" w:hAnsi="Arial" w:cs="Arial"/>
                <w:sz w:val="18"/>
                <w:szCs w:val="18"/>
              </w:rPr>
              <w:t>Predict whether a patient will be readmitted to the hospital in the next 30 days</w:t>
            </w:r>
            <w:r w:rsidR="00CF03D6">
              <w:rPr>
                <w:rFonts w:ascii="Arial" w:hAnsi="Arial" w:cs="Arial"/>
                <w:sz w:val="18"/>
                <w:szCs w:val="18"/>
              </w:rPr>
              <w:t>.</w:t>
            </w:r>
          </w:p>
        </w:tc>
      </w:tr>
      <w:tr w:rsidR="00C3102B" w:rsidRPr="00B52857" w14:paraId="265A1DD6" w14:textId="77777777" w:rsidTr="003806D8">
        <w:trPr>
          <w:trHeight w:val="576"/>
        </w:trPr>
        <w:tc>
          <w:tcPr>
            <w:tcW w:w="2425" w:type="dxa"/>
            <w:vAlign w:val="center"/>
          </w:tcPr>
          <w:p w14:paraId="3496CF82" w14:textId="06ECE44E" w:rsidR="00C3102B" w:rsidRDefault="00C3102B" w:rsidP="00B45C07">
            <w:pPr>
              <w:rPr>
                <w:rFonts w:ascii="Arial" w:hAnsi="Arial" w:cs="Arial"/>
                <w:sz w:val="18"/>
                <w:szCs w:val="18"/>
              </w:rPr>
            </w:pPr>
            <w:r>
              <w:rPr>
                <w:rFonts w:ascii="Arial" w:hAnsi="Arial" w:cs="Arial"/>
                <w:sz w:val="18"/>
                <w:szCs w:val="18"/>
              </w:rPr>
              <w:t>Tabular Regression</w:t>
            </w:r>
          </w:p>
        </w:tc>
        <w:tc>
          <w:tcPr>
            <w:tcW w:w="3420" w:type="dxa"/>
            <w:vAlign w:val="center"/>
          </w:tcPr>
          <w:p w14:paraId="18A37317" w14:textId="46321A18" w:rsidR="00C3102B" w:rsidRDefault="00C3102B" w:rsidP="00B45C07">
            <w:pPr>
              <w:rPr>
                <w:rFonts w:ascii="Arial" w:hAnsi="Arial" w:cs="Arial"/>
                <w:sz w:val="18"/>
                <w:szCs w:val="18"/>
              </w:rPr>
            </w:pPr>
            <w:r>
              <w:rPr>
                <w:rFonts w:ascii="Arial" w:hAnsi="Arial" w:cs="Arial"/>
                <w:sz w:val="18"/>
                <w:szCs w:val="18"/>
              </w:rPr>
              <w:t>Predict a continuous number from spreadsheet-like data</w:t>
            </w:r>
            <w:r w:rsidR="00CF03D6">
              <w:rPr>
                <w:rFonts w:ascii="Arial" w:hAnsi="Arial" w:cs="Arial"/>
                <w:sz w:val="18"/>
                <w:szCs w:val="18"/>
              </w:rPr>
              <w:t>.</w:t>
            </w:r>
          </w:p>
        </w:tc>
        <w:tc>
          <w:tcPr>
            <w:tcW w:w="3505" w:type="dxa"/>
            <w:vAlign w:val="center"/>
          </w:tcPr>
          <w:p w14:paraId="5182EA0F" w14:textId="42E652E9" w:rsidR="00C3102B" w:rsidRDefault="00C3102B" w:rsidP="00B45C07">
            <w:pPr>
              <w:rPr>
                <w:rFonts w:ascii="Arial" w:hAnsi="Arial" w:cs="Arial"/>
                <w:sz w:val="18"/>
                <w:szCs w:val="18"/>
              </w:rPr>
            </w:pPr>
            <w:r>
              <w:rPr>
                <w:rFonts w:ascii="Arial" w:hAnsi="Arial" w:cs="Arial"/>
                <w:sz w:val="18"/>
                <w:szCs w:val="18"/>
              </w:rPr>
              <w:t>Predict a patient’s length of stay in days</w:t>
            </w:r>
            <w:r w:rsidR="00CF03D6">
              <w:rPr>
                <w:rFonts w:ascii="Arial" w:hAnsi="Arial" w:cs="Arial"/>
                <w:sz w:val="18"/>
                <w:szCs w:val="18"/>
              </w:rPr>
              <w:t>.</w:t>
            </w:r>
          </w:p>
        </w:tc>
      </w:tr>
      <w:tr w:rsidR="00C3102B" w:rsidRPr="00B52857" w14:paraId="15C8D150" w14:textId="77777777" w:rsidTr="003806D8">
        <w:trPr>
          <w:trHeight w:val="576"/>
        </w:trPr>
        <w:tc>
          <w:tcPr>
            <w:tcW w:w="2425" w:type="dxa"/>
            <w:vAlign w:val="center"/>
          </w:tcPr>
          <w:p w14:paraId="526CB4B6" w14:textId="5CB918F0" w:rsidR="00C3102B" w:rsidRDefault="00C3102B" w:rsidP="00B45C07">
            <w:pPr>
              <w:rPr>
                <w:rFonts w:ascii="Arial" w:hAnsi="Arial" w:cs="Arial"/>
                <w:sz w:val="18"/>
                <w:szCs w:val="18"/>
              </w:rPr>
            </w:pPr>
            <w:r>
              <w:rPr>
                <w:rFonts w:ascii="Arial" w:hAnsi="Arial" w:cs="Arial"/>
                <w:sz w:val="18"/>
                <w:szCs w:val="18"/>
              </w:rPr>
              <w:t>Time Series Forecasting</w:t>
            </w:r>
          </w:p>
        </w:tc>
        <w:tc>
          <w:tcPr>
            <w:tcW w:w="3420" w:type="dxa"/>
            <w:vAlign w:val="center"/>
          </w:tcPr>
          <w:p w14:paraId="2F5D99D6" w14:textId="0B1FD32E" w:rsidR="00C3102B" w:rsidRDefault="00C3102B" w:rsidP="00B45C07">
            <w:pPr>
              <w:rPr>
                <w:rFonts w:ascii="Arial" w:hAnsi="Arial" w:cs="Arial"/>
                <w:sz w:val="18"/>
                <w:szCs w:val="18"/>
              </w:rPr>
            </w:pPr>
            <w:r>
              <w:rPr>
                <w:rFonts w:ascii="Arial" w:hAnsi="Arial" w:cs="Arial"/>
                <w:sz w:val="18"/>
                <w:szCs w:val="18"/>
              </w:rPr>
              <w:t>Predict future values of a sequence measured over time</w:t>
            </w:r>
            <w:r w:rsidR="00CF03D6">
              <w:rPr>
                <w:rFonts w:ascii="Arial" w:hAnsi="Arial" w:cs="Arial"/>
                <w:sz w:val="18"/>
                <w:szCs w:val="18"/>
              </w:rPr>
              <w:t>.</w:t>
            </w:r>
          </w:p>
        </w:tc>
        <w:tc>
          <w:tcPr>
            <w:tcW w:w="3505" w:type="dxa"/>
            <w:vAlign w:val="center"/>
          </w:tcPr>
          <w:p w14:paraId="34E379EA" w14:textId="190791DC" w:rsidR="00C3102B" w:rsidRDefault="00C3102B" w:rsidP="00B45C07">
            <w:pPr>
              <w:rPr>
                <w:rFonts w:ascii="Arial" w:hAnsi="Arial" w:cs="Arial"/>
                <w:sz w:val="18"/>
                <w:szCs w:val="18"/>
              </w:rPr>
            </w:pPr>
            <w:r>
              <w:rPr>
                <w:rFonts w:ascii="Arial" w:hAnsi="Arial" w:cs="Arial"/>
                <w:sz w:val="18"/>
                <w:szCs w:val="18"/>
              </w:rPr>
              <w:t>Predict serum creatinine trajectory from repeated laboratory measurements</w:t>
            </w:r>
            <w:r w:rsidR="00CF03D6">
              <w:rPr>
                <w:rFonts w:ascii="Arial" w:hAnsi="Arial" w:cs="Arial"/>
                <w:sz w:val="18"/>
                <w:szCs w:val="18"/>
              </w:rPr>
              <w:t>.</w:t>
            </w:r>
          </w:p>
        </w:tc>
      </w:tr>
      <w:tr w:rsidR="00AE166D" w:rsidRPr="00B52857" w14:paraId="5069973C" w14:textId="77777777" w:rsidTr="003806D8">
        <w:trPr>
          <w:trHeight w:val="576"/>
        </w:trPr>
        <w:tc>
          <w:tcPr>
            <w:tcW w:w="2425" w:type="dxa"/>
            <w:vAlign w:val="center"/>
          </w:tcPr>
          <w:p w14:paraId="1D549677" w14:textId="287D84BC" w:rsidR="00AE166D" w:rsidRPr="00B52857" w:rsidRDefault="00C3102B" w:rsidP="00B45C07">
            <w:pPr>
              <w:rPr>
                <w:rFonts w:ascii="Arial" w:hAnsi="Arial" w:cs="Arial"/>
                <w:sz w:val="18"/>
                <w:szCs w:val="18"/>
              </w:rPr>
            </w:pPr>
            <w:r>
              <w:rPr>
                <w:rFonts w:ascii="Arial" w:hAnsi="Arial" w:cs="Arial"/>
                <w:sz w:val="18"/>
                <w:szCs w:val="18"/>
              </w:rPr>
              <w:t>Image Classification</w:t>
            </w:r>
          </w:p>
        </w:tc>
        <w:tc>
          <w:tcPr>
            <w:tcW w:w="3420" w:type="dxa"/>
            <w:vAlign w:val="center"/>
          </w:tcPr>
          <w:p w14:paraId="511D031C" w14:textId="5EF531A0" w:rsidR="00AE166D" w:rsidRPr="00B52857" w:rsidRDefault="00C3102B" w:rsidP="00B45C07">
            <w:pPr>
              <w:rPr>
                <w:rFonts w:ascii="Arial" w:hAnsi="Arial" w:cs="Arial"/>
                <w:sz w:val="18"/>
                <w:szCs w:val="18"/>
              </w:rPr>
            </w:pPr>
            <w:r>
              <w:rPr>
                <w:rFonts w:ascii="Arial" w:hAnsi="Arial" w:cs="Arial"/>
                <w:sz w:val="18"/>
                <w:szCs w:val="18"/>
              </w:rPr>
              <w:t>Assign a label to an image</w:t>
            </w:r>
            <w:r w:rsidR="00CF03D6">
              <w:rPr>
                <w:rFonts w:ascii="Arial" w:hAnsi="Arial" w:cs="Arial"/>
                <w:sz w:val="18"/>
                <w:szCs w:val="18"/>
              </w:rPr>
              <w:t>.</w:t>
            </w:r>
          </w:p>
        </w:tc>
        <w:tc>
          <w:tcPr>
            <w:tcW w:w="3505" w:type="dxa"/>
            <w:vAlign w:val="center"/>
          </w:tcPr>
          <w:p w14:paraId="610D25A2" w14:textId="527356E6" w:rsidR="00AE166D" w:rsidRPr="00B52857" w:rsidRDefault="00C3102B" w:rsidP="00B45C07">
            <w:pPr>
              <w:rPr>
                <w:rFonts w:ascii="Arial" w:hAnsi="Arial" w:cs="Arial"/>
                <w:sz w:val="18"/>
                <w:szCs w:val="18"/>
              </w:rPr>
            </w:pPr>
            <w:r>
              <w:rPr>
                <w:rFonts w:ascii="Arial" w:hAnsi="Arial" w:cs="Arial"/>
                <w:sz w:val="18"/>
                <w:szCs w:val="18"/>
              </w:rPr>
              <w:t>Predict whether a skin lesion photo is benign or malignant</w:t>
            </w:r>
            <w:r w:rsidR="00CF03D6">
              <w:rPr>
                <w:rFonts w:ascii="Arial" w:hAnsi="Arial" w:cs="Arial"/>
                <w:sz w:val="18"/>
                <w:szCs w:val="18"/>
              </w:rPr>
              <w:t>.</w:t>
            </w:r>
          </w:p>
        </w:tc>
      </w:tr>
      <w:tr w:rsidR="00AE166D" w:rsidRPr="00B52857" w14:paraId="7483E3CE" w14:textId="77777777" w:rsidTr="003806D8">
        <w:trPr>
          <w:trHeight w:val="576"/>
        </w:trPr>
        <w:tc>
          <w:tcPr>
            <w:tcW w:w="2425" w:type="dxa"/>
            <w:vAlign w:val="center"/>
          </w:tcPr>
          <w:p w14:paraId="51439874" w14:textId="268D0D05" w:rsidR="00AE166D" w:rsidRPr="00B52857" w:rsidRDefault="00C3102B" w:rsidP="00B45C07">
            <w:pPr>
              <w:rPr>
                <w:rFonts w:ascii="Arial" w:hAnsi="Arial" w:cs="Arial"/>
                <w:sz w:val="18"/>
                <w:szCs w:val="18"/>
              </w:rPr>
            </w:pPr>
            <w:r>
              <w:rPr>
                <w:rFonts w:ascii="Arial" w:hAnsi="Arial" w:cs="Arial"/>
                <w:sz w:val="18"/>
                <w:szCs w:val="18"/>
              </w:rPr>
              <w:t>Object Detection</w:t>
            </w:r>
          </w:p>
        </w:tc>
        <w:tc>
          <w:tcPr>
            <w:tcW w:w="3420" w:type="dxa"/>
            <w:vAlign w:val="center"/>
          </w:tcPr>
          <w:p w14:paraId="293C72B5" w14:textId="7F7D9D84" w:rsidR="00AE166D" w:rsidRPr="00B52857" w:rsidRDefault="00C3102B" w:rsidP="00B45C07">
            <w:pPr>
              <w:rPr>
                <w:rFonts w:ascii="Arial" w:hAnsi="Arial" w:cs="Arial"/>
                <w:sz w:val="18"/>
                <w:szCs w:val="18"/>
              </w:rPr>
            </w:pPr>
            <w:r>
              <w:rPr>
                <w:rFonts w:ascii="Arial" w:hAnsi="Arial" w:cs="Arial"/>
                <w:sz w:val="18"/>
                <w:szCs w:val="18"/>
              </w:rPr>
              <w:t>Locate distinct, unique entities in an image or video</w:t>
            </w:r>
            <w:r w:rsidR="00CF03D6">
              <w:rPr>
                <w:rFonts w:ascii="Arial" w:hAnsi="Arial" w:cs="Arial"/>
                <w:sz w:val="18"/>
                <w:szCs w:val="18"/>
              </w:rPr>
              <w:t>.</w:t>
            </w:r>
          </w:p>
        </w:tc>
        <w:tc>
          <w:tcPr>
            <w:tcW w:w="3505" w:type="dxa"/>
            <w:vAlign w:val="center"/>
          </w:tcPr>
          <w:p w14:paraId="0F09580F" w14:textId="2DD99551" w:rsidR="00AE166D" w:rsidRPr="00B52857" w:rsidRDefault="00C3102B" w:rsidP="00B45C07">
            <w:pPr>
              <w:rPr>
                <w:rFonts w:ascii="Arial" w:hAnsi="Arial" w:cs="Arial"/>
                <w:sz w:val="18"/>
                <w:szCs w:val="18"/>
              </w:rPr>
            </w:pPr>
            <w:r>
              <w:rPr>
                <w:rFonts w:ascii="Arial" w:hAnsi="Arial" w:cs="Arial"/>
                <w:sz w:val="18"/>
                <w:szCs w:val="18"/>
              </w:rPr>
              <w:t>Count the number of cells in a microscopy image</w:t>
            </w:r>
            <w:r w:rsidR="00CF03D6">
              <w:rPr>
                <w:rFonts w:ascii="Arial" w:hAnsi="Arial" w:cs="Arial"/>
                <w:sz w:val="18"/>
                <w:szCs w:val="18"/>
              </w:rPr>
              <w:t>.</w:t>
            </w:r>
          </w:p>
        </w:tc>
      </w:tr>
      <w:tr w:rsidR="00AE166D" w:rsidRPr="00B52857" w14:paraId="6BDADB4E" w14:textId="77777777" w:rsidTr="003806D8">
        <w:trPr>
          <w:trHeight w:val="576"/>
        </w:trPr>
        <w:tc>
          <w:tcPr>
            <w:tcW w:w="2425" w:type="dxa"/>
            <w:vAlign w:val="center"/>
          </w:tcPr>
          <w:p w14:paraId="58430A06" w14:textId="21D86CC2" w:rsidR="00AE166D" w:rsidRPr="00B52857" w:rsidRDefault="00C3102B" w:rsidP="00B45C07">
            <w:pPr>
              <w:rPr>
                <w:rFonts w:ascii="Arial" w:hAnsi="Arial" w:cs="Arial"/>
                <w:sz w:val="18"/>
                <w:szCs w:val="18"/>
              </w:rPr>
            </w:pPr>
            <w:r>
              <w:rPr>
                <w:rFonts w:ascii="Arial" w:hAnsi="Arial" w:cs="Arial"/>
                <w:sz w:val="18"/>
                <w:szCs w:val="18"/>
              </w:rPr>
              <w:t>Image Segmentation</w:t>
            </w:r>
          </w:p>
        </w:tc>
        <w:tc>
          <w:tcPr>
            <w:tcW w:w="3420" w:type="dxa"/>
            <w:vAlign w:val="center"/>
          </w:tcPr>
          <w:p w14:paraId="1EE472CE" w14:textId="1110BB5B" w:rsidR="00AE166D" w:rsidRPr="00B52857" w:rsidRDefault="00C3102B" w:rsidP="00B45C07">
            <w:pPr>
              <w:rPr>
                <w:rFonts w:ascii="Arial" w:hAnsi="Arial" w:cs="Arial"/>
                <w:sz w:val="18"/>
                <w:szCs w:val="18"/>
              </w:rPr>
            </w:pPr>
            <w:r>
              <w:rPr>
                <w:rFonts w:ascii="Arial" w:hAnsi="Arial" w:cs="Arial"/>
                <w:sz w:val="18"/>
                <w:szCs w:val="18"/>
              </w:rPr>
              <w:t>Divide an image into labeled regions</w:t>
            </w:r>
            <w:r w:rsidR="00CF03D6">
              <w:rPr>
                <w:rFonts w:ascii="Arial" w:hAnsi="Arial" w:cs="Arial"/>
                <w:sz w:val="18"/>
                <w:szCs w:val="18"/>
              </w:rPr>
              <w:t>.</w:t>
            </w:r>
          </w:p>
        </w:tc>
        <w:tc>
          <w:tcPr>
            <w:tcW w:w="3505" w:type="dxa"/>
            <w:vAlign w:val="center"/>
          </w:tcPr>
          <w:p w14:paraId="3D150E85" w14:textId="0F41FD26" w:rsidR="00AE166D" w:rsidRPr="00B52857" w:rsidRDefault="00C3102B" w:rsidP="00B45C07">
            <w:pPr>
              <w:rPr>
                <w:rFonts w:ascii="Arial" w:hAnsi="Arial" w:cs="Arial"/>
                <w:sz w:val="18"/>
                <w:szCs w:val="18"/>
              </w:rPr>
            </w:pPr>
            <w:r>
              <w:rPr>
                <w:rFonts w:ascii="Arial" w:hAnsi="Arial" w:cs="Arial"/>
                <w:sz w:val="18"/>
                <w:szCs w:val="18"/>
              </w:rPr>
              <w:t>Identify a brain region from fMRI</w:t>
            </w:r>
            <w:r w:rsidR="00CF03D6">
              <w:rPr>
                <w:rFonts w:ascii="Arial" w:hAnsi="Arial" w:cs="Arial"/>
                <w:sz w:val="18"/>
                <w:szCs w:val="18"/>
              </w:rPr>
              <w:t>.</w:t>
            </w:r>
          </w:p>
        </w:tc>
      </w:tr>
      <w:tr w:rsidR="00AE166D" w:rsidRPr="00B52857" w14:paraId="03657D81" w14:textId="77777777" w:rsidTr="003806D8">
        <w:trPr>
          <w:trHeight w:val="576"/>
        </w:trPr>
        <w:tc>
          <w:tcPr>
            <w:tcW w:w="2425" w:type="dxa"/>
            <w:vAlign w:val="center"/>
          </w:tcPr>
          <w:p w14:paraId="5A85CD55" w14:textId="4A983276" w:rsidR="00AE166D" w:rsidRPr="00B52857" w:rsidRDefault="00C3102B" w:rsidP="00B45C07">
            <w:pPr>
              <w:rPr>
                <w:rFonts w:ascii="Arial" w:hAnsi="Arial" w:cs="Arial"/>
                <w:sz w:val="18"/>
                <w:szCs w:val="18"/>
              </w:rPr>
            </w:pPr>
            <w:r>
              <w:rPr>
                <w:rFonts w:ascii="Arial" w:hAnsi="Arial" w:cs="Arial"/>
                <w:sz w:val="18"/>
                <w:szCs w:val="18"/>
              </w:rPr>
              <w:t>Image-to-Text Generation</w:t>
            </w:r>
          </w:p>
        </w:tc>
        <w:tc>
          <w:tcPr>
            <w:tcW w:w="3420" w:type="dxa"/>
            <w:vAlign w:val="center"/>
          </w:tcPr>
          <w:p w14:paraId="5A2311AA" w14:textId="49F042D6" w:rsidR="00AE166D" w:rsidRPr="00B52857" w:rsidRDefault="00C3102B" w:rsidP="00B45C07">
            <w:pPr>
              <w:rPr>
                <w:rFonts w:ascii="Arial" w:hAnsi="Arial" w:cs="Arial"/>
                <w:sz w:val="18"/>
                <w:szCs w:val="18"/>
              </w:rPr>
            </w:pPr>
            <w:r>
              <w:rPr>
                <w:rFonts w:ascii="Arial" w:hAnsi="Arial" w:cs="Arial"/>
                <w:sz w:val="18"/>
                <w:szCs w:val="18"/>
              </w:rPr>
              <w:t>Generate a natural language description of an input image</w:t>
            </w:r>
            <w:r w:rsidR="00CF03D6">
              <w:rPr>
                <w:rFonts w:ascii="Arial" w:hAnsi="Arial" w:cs="Arial"/>
                <w:sz w:val="18"/>
                <w:szCs w:val="18"/>
              </w:rPr>
              <w:t>.</w:t>
            </w:r>
          </w:p>
        </w:tc>
        <w:tc>
          <w:tcPr>
            <w:tcW w:w="3505" w:type="dxa"/>
            <w:vAlign w:val="center"/>
          </w:tcPr>
          <w:p w14:paraId="0E699428" w14:textId="71996189" w:rsidR="00AE166D" w:rsidRPr="00B52857" w:rsidRDefault="00C3102B" w:rsidP="00B45C07">
            <w:pPr>
              <w:rPr>
                <w:rFonts w:ascii="Arial" w:hAnsi="Arial" w:cs="Arial"/>
                <w:sz w:val="18"/>
                <w:szCs w:val="18"/>
              </w:rPr>
            </w:pPr>
            <w:r>
              <w:rPr>
                <w:rFonts w:ascii="Arial" w:hAnsi="Arial" w:cs="Arial"/>
                <w:sz w:val="18"/>
                <w:szCs w:val="18"/>
              </w:rPr>
              <w:t>Generate a report from a radiology image</w:t>
            </w:r>
            <w:r w:rsidR="00CF03D6">
              <w:rPr>
                <w:rFonts w:ascii="Arial" w:hAnsi="Arial" w:cs="Arial"/>
                <w:sz w:val="18"/>
                <w:szCs w:val="18"/>
              </w:rPr>
              <w:t>.</w:t>
            </w:r>
          </w:p>
        </w:tc>
      </w:tr>
      <w:tr w:rsidR="00C058A8" w:rsidRPr="00B52857" w14:paraId="17B497C3" w14:textId="77777777" w:rsidTr="003806D8">
        <w:trPr>
          <w:trHeight w:val="576"/>
        </w:trPr>
        <w:tc>
          <w:tcPr>
            <w:tcW w:w="2425" w:type="dxa"/>
            <w:vAlign w:val="center"/>
          </w:tcPr>
          <w:p w14:paraId="27989A90" w14:textId="7C2C325B" w:rsidR="00C058A8" w:rsidRDefault="00C058A8" w:rsidP="00B45C07">
            <w:pPr>
              <w:rPr>
                <w:rFonts w:ascii="Arial" w:hAnsi="Arial" w:cs="Arial"/>
                <w:sz w:val="18"/>
                <w:szCs w:val="18"/>
              </w:rPr>
            </w:pPr>
            <w:r>
              <w:rPr>
                <w:rFonts w:ascii="Arial" w:hAnsi="Arial" w:cs="Arial"/>
                <w:sz w:val="18"/>
                <w:szCs w:val="18"/>
              </w:rPr>
              <w:t>Clustering</w:t>
            </w:r>
          </w:p>
        </w:tc>
        <w:tc>
          <w:tcPr>
            <w:tcW w:w="3420" w:type="dxa"/>
            <w:vAlign w:val="center"/>
          </w:tcPr>
          <w:p w14:paraId="246E4122" w14:textId="0FB0C97B" w:rsidR="00C058A8" w:rsidRDefault="00C058A8" w:rsidP="00B45C07">
            <w:pPr>
              <w:rPr>
                <w:rFonts w:ascii="Arial" w:hAnsi="Arial" w:cs="Arial"/>
                <w:sz w:val="18"/>
                <w:szCs w:val="18"/>
              </w:rPr>
            </w:pPr>
            <w:r>
              <w:rPr>
                <w:rFonts w:ascii="Arial" w:hAnsi="Arial" w:cs="Arial"/>
                <w:sz w:val="18"/>
                <w:szCs w:val="18"/>
              </w:rPr>
              <w:t>Group data points according to shared characteristics.</w:t>
            </w:r>
          </w:p>
        </w:tc>
        <w:tc>
          <w:tcPr>
            <w:tcW w:w="3505" w:type="dxa"/>
            <w:vAlign w:val="center"/>
          </w:tcPr>
          <w:p w14:paraId="34C57F62" w14:textId="04A2484D" w:rsidR="00C058A8" w:rsidRDefault="002E206A" w:rsidP="00B45C07">
            <w:pPr>
              <w:rPr>
                <w:rFonts w:ascii="Arial" w:hAnsi="Arial" w:cs="Arial"/>
                <w:sz w:val="18"/>
                <w:szCs w:val="18"/>
              </w:rPr>
            </w:pPr>
            <w:r>
              <w:rPr>
                <w:rFonts w:ascii="Arial" w:hAnsi="Arial" w:cs="Arial"/>
                <w:sz w:val="18"/>
                <w:szCs w:val="18"/>
              </w:rPr>
              <w:t>Identify disease sub-phenotypes based on distinct patient clusters.</w:t>
            </w:r>
            <w:r w:rsidR="00C058A8">
              <w:rPr>
                <w:rFonts w:ascii="Arial" w:hAnsi="Arial" w:cs="Arial"/>
                <w:sz w:val="18"/>
                <w:szCs w:val="18"/>
              </w:rPr>
              <w:t xml:space="preserve"> </w:t>
            </w:r>
          </w:p>
        </w:tc>
      </w:tr>
      <w:tr w:rsidR="00AE166D" w:rsidRPr="00B52857" w14:paraId="15CD05E2" w14:textId="77777777" w:rsidTr="003806D8">
        <w:trPr>
          <w:trHeight w:val="576"/>
        </w:trPr>
        <w:tc>
          <w:tcPr>
            <w:tcW w:w="2425" w:type="dxa"/>
            <w:vAlign w:val="center"/>
          </w:tcPr>
          <w:p w14:paraId="40B8953B" w14:textId="3F579114" w:rsidR="00AE166D" w:rsidRPr="00B52857" w:rsidRDefault="00C3102B" w:rsidP="00B45C07">
            <w:pPr>
              <w:rPr>
                <w:rFonts w:ascii="Arial" w:hAnsi="Arial" w:cs="Arial"/>
                <w:sz w:val="18"/>
                <w:szCs w:val="18"/>
              </w:rPr>
            </w:pPr>
            <w:r>
              <w:rPr>
                <w:rFonts w:ascii="Arial" w:hAnsi="Arial" w:cs="Arial"/>
                <w:sz w:val="18"/>
                <w:szCs w:val="18"/>
              </w:rPr>
              <w:t xml:space="preserve">Multimodal </w:t>
            </w:r>
            <w:r w:rsidR="001C42E6">
              <w:rPr>
                <w:rFonts w:ascii="Arial" w:hAnsi="Arial" w:cs="Arial"/>
                <w:sz w:val="18"/>
                <w:szCs w:val="18"/>
              </w:rPr>
              <w:t>Classification, Regression, or Generation</w:t>
            </w:r>
          </w:p>
        </w:tc>
        <w:tc>
          <w:tcPr>
            <w:tcW w:w="3420" w:type="dxa"/>
            <w:vAlign w:val="center"/>
          </w:tcPr>
          <w:p w14:paraId="0441CF81" w14:textId="1810F630" w:rsidR="00AE166D" w:rsidRPr="00B52857" w:rsidRDefault="001C42E6" w:rsidP="00B45C07">
            <w:pPr>
              <w:rPr>
                <w:rFonts w:ascii="Arial" w:hAnsi="Arial" w:cs="Arial"/>
                <w:sz w:val="18"/>
                <w:szCs w:val="18"/>
              </w:rPr>
            </w:pPr>
            <w:r>
              <w:rPr>
                <w:rFonts w:ascii="Arial" w:hAnsi="Arial" w:cs="Arial"/>
                <w:sz w:val="18"/>
                <w:szCs w:val="18"/>
              </w:rPr>
              <w:t>Similar to unimodal counterparts above, but using multiple data modalities simultaneously (e.g., tabular data, images, signals, etc.)</w:t>
            </w:r>
          </w:p>
        </w:tc>
        <w:tc>
          <w:tcPr>
            <w:tcW w:w="3505" w:type="dxa"/>
            <w:vAlign w:val="center"/>
          </w:tcPr>
          <w:p w14:paraId="6BC23DE2" w14:textId="084B66FE" w:rsidR="00AE166D" w:rsidRPr="00B52857" w:rsidRDefault="00F42DBF" w:rsidP="00B45C07">
            <w:pPr>
              <w:rPr>
                <w:rFonts w:ascii="Arial" w:hAnsi="Arial" w:cs="Arial"/>
                <w:sz w:val="18"/>
                <w:szCs w:val="18"/>
              </w:rPr>
            </w:pPr>
            <w:r>
              <w:rPr>
                <w:rFonts w:ascii="Arial" w:hAnsi="Arial" w:cs="Arial"/>
                <w:sz w:val="18"/>
                <w:szCs w:val="18"/>
              </w:rPr>
              <w:t>Predict a patient’s postoperative complication risk from demographic variables (tabular), bedside monitor waveforms (signal), and chest X-rays (images)</w:t>
            </w:r>
            <w:r w:rsidR="00CF03D6">
              <w:rPr>
                <w:rFonts w:ascii="Arial" w:hAnsi="Arial" w:cs="Arial"/>
                <w:sz w:val="18"/>
                <w:szCs w:val="18"/>
              </w:rPr>
              <w:t>.</w:t>
            </w:r>
          </w:p>
        </w:tc>
      </w:tr>
      <w:tr w:rsidR="00403941" w:rsidRPr="00B52857" w14:paraId="5DFEEA38" w14:textId="77777777" w:rsidTr="003806D8">
        <w:trPr>
          <w:trHeight w:val="576"/>
        </w:trPr>
        <w:tc>
          <w:tcPr>
            <w:tcW w:w="2425" w:type="dxa"/>
            <w:shd w:val="clear" w:color="auto" w:fill="DAE9F7" w:themeFill="text2" w:themeFillTint="1A"/>
            <w:vAlign w:val="center"/>
          </w:tcPr>
          <w:p w14:paraId="3CA035BF" w14:textId="0727C41C" w:rsidR="00403941" w:rsidRDefault="00403941" w:rsidP="00B45C07">
            <w:pPr>
              <w:rPr>
                <w:rFonts w:ascii="Arial" w:hAnsi="Arial" w:cs="Arial"/>
                <w:sz w:val="18"/>
                <w:szCs w:val="18"/>
              </w:rPr>
            </w:pPr>
            <w:r>
              <w:rPr>
                <w:rFonts w:ascii="Arial" w:hAnsi="Arial" w:cs="Arial"/>
                <w:sz w:val="18"/>
                <w:szCs w:val="18"/>
              </w:rPr>
              <w:t>Other</w:t>
            </w:r>
            <w:r w:rsidR="0094797E">
              <w:rPr>
                <w:rFonts w:ascii="Arial" w:hAnsi="Arial" w:cs="Arial"/>
                <w:sz w:val="18"/>
                <w:szCs w:val="18"/>
              </w:rPr>
              <w:t xml:space="preserve"> AI Tasks</w:t>
            </w:r>
          </w:p>
        </w:tc>
        <w:tc>
          <w:tcPr>
            <w:tcW w:w="6925" w:type="dxa"/>
            <w:gridSpan w:val="2"/>
            <w:shd w:val="clear" w:color="auto" w:fill="DAE9F7" w:themeFill="text2" w:themeFillTint="1A"/>
            <w:vAlign w:val="center"/>
          </w:tcPr>
          <w:p w14:paraId="0BD0A2B6" w14:textId="3E944999" w:rsidR="00403941" w:rsidRDefault="00403941" w:rsidP="005461EF">
            <w:pPr>
              <w:keepNext/>
              <w:rPr>
                <w:rFonts w:ascii="Arial" w:hAnsi="Arial" w:cs="Arial"/>
                <w:sz w:val="18"/>
                <w:szCs w:val="18"/>
              </w:rPr>
            </w:pPr>
            <w:r>
              <w:rPr>
                <w:rFonts w:ascii="Arial" w:hAnsi="Arial" w:cs="Arial"/>
                <w:sz w:val="18"/>
                <w:szCs w:val="18"/>
              </w:rPr>
              <w:t>T</w:t>
            </w:r>
            <w:r w:rsidR="00792AB5">
              <w:rPr>
                <w:rFonts w:ascii="Arial" w:hAnsi="Arial" w:cs="Arial"/>
                <w:sz w:val="18"/>
                <w:szCs w:val="18"/>
              </w:rPr>
              <w:t xml:space="preserve">here are many more AI tasks than what is included in this table, and new AI tasks are continuously being developed. </w:t>
            </w:r>
            <w:r>
              <w:rPr>
                <w:rFonts w:ascii="Arial" w:hAnsi="Arial" w:cs="Arial"/>
                <w:sz w:val="18"/>
                <w:szCs w:val="18"/>
              </w:rPr>
              <w:t xml:space="preserve">See </w:t>
            </w:r>
            <w:hyperlink r:id="rId8" w:history="1">
              <w:r w:rsidRPr="00D52C81">
                <w:rPr>
                  <w:rStyle w:val="Hyperlink"/>
                  <w:rFonts w:ascii="Arial" w:hAnsi="Arial" w:cs="Arial"/>
                  <w:sz w:val="18"/>
                  <w:szCs w:val="18"/>
                </w:rPr>
                <w:t>https://huggingface.co/tasks</w:t>
              </w:r>
            </w:hyperlink>
            <w:r>
              <w:rPr>
                <w:rFonts w:ascii="Arial" w:hAnsi="Arial" w:cs="Arial"/>
                <w:sz w:val="18"/>
                <w:szCs w:val="18"/>
              </w:rPr>
              <w:t xml:space="preserve"> </w:t>
            </w:r>
            <w:r w:rsidR="008D30C4">
              <w:rPr>
                <w:rFonts w:ascii="Arial" w:hAnsi="Arial" w:cs="Arial"/>
                <w:sz w:val="18"/>
                <w:szCs w:val="18"/>
              </w:rPr>
              <w:t xml:space="preserve">and other online resources </w:t>
            </w:r>
            <w:r>
              <w:rPr>
                <w:rFonts w:ascii="Arial" w:hAnsi="Arial" w:cs="Arial"/>
                <w:sz w:val="18"/>
                <w:szCs w:val="18"/>
              </w:rPr>
              <w:t xml:space="preserve">for </w:t>
            </w:r>
            <w:r w:rsidR="008D30C4">
              <w:rPr>
                <w:rFonts w:ascii="Arial" w:hAnsi="Arial" w:cs="Arial"/>
                <w:sz w:val="18"/>
                <w:szCs w:val="18"/>
              </w:rPr>
              <w:t>additional</w:t>
            </w:r>
            <w:r w:rsidR="00210CB3">
              <w:rPr>
                <w:rFonts w:ascii="Arial" w:hAnsi="Arial" w:cs="Arial"/>
                <w:sz w:val="18"/>
                <w:szCs w:val="18"/>
              </w:rPr>
              <w:t xml:space="preserve"> examples</w:t>
            </w:r>
            <w:r>
              <w:rPr>
                <w:rFonts w:ascii="Arial" w:hAnsi="Arial" w:cs="Arial"/>
                <w:sz w:val="18"/>
                <w:szCs w:val="18"/>
              </w:rPr>
              <w:t>.</w:t>
            </w:r>
          </w:p>
        </w:tc>
      </w:tr>
    </w:tbl>
    <w:p w14:paraId="74A65E55" w14:textId="690D720E" w:rsidR="00EE7822" w:rsidRPr="00687591" w:rsidRDefault="005461EF" w:rsidP="005461EF">
      <w:pPr>
        <w:pStyle w:val="Caption"/>
        <w:jc w:val="center"/>
        <w:rPr>
          <w:rFonts w:ascii="Arial" w:hAnsi="Arial" w:cs="Arial"/>
          <w:i w:val="0"/>
          <w:iCs w:val="0"/>
          <w:color w:val="000000" w:themeColor="text1"/>
          <w:sz w:val="16"/>
          <w:szCs w:val="16"/>
        </w:rPr>
      </w:pPr>
      <w:r w:rsidRPr="00687591">
        <w:rPr>
          <w:rFonts w:ascii="Arial" w:hAnsi="Arial" w:cs="Arial"/>
          <w:b/>
          <w:bCs/>
          <w:i w:val="0"/>
          <w:iCs w:val="0"/>
          <w:color w:val="000000" w:themeColor="text1"/>
          <w:sz w:val="16"/>
          <w:szCs w:val="16"/>
        </w:rPr>
        <w:t xml:space="preserve">Table </w:t>
      </w:r>
      <w:r w:rsidRPr="00687591">
        <w:rPr>
          <w:rFonts w:ascii="Arial" w:hAnsi="Arial" w:cs="Arial"/>
          <w:b/>
          <w:bCs/>
          <w:i w:val="0"/>
          <w:iCs w:val="0"/>
          <w:color w:val="000000" w:themeColor="text1"/>
          <w:sz w:val="16"/>
          <w:szCs w:val="16"/>
        </w:rPr>
        <w:fldChar w:fldCharType="begin"/>
      </w:r>
      <w:r w:rsidRPr="00687591">
        <w:rPr>
          <w:rFonts w:ascii="Arial" w:hAnsi="Arial" w:cs="Arial"/>
          <w:b/>
          <w:bCs/>
          <w:i w:val="0"/>
          <w:iCs w:val="0"/>
          <w:color w:val="000000" w:themeColor="text1"/>
          <w:sz w:val="16"/>
          <w:szCs w:val="16"/>
        </w:rPr>
        <w:instrText xml:space="preserve"> SEQ Table \* ARABIC </w:instrText>
      </w:r>
      <w:r w:rsidRPr="00687591">
        <w:rPr>
          <w:rFonts w:ascii="Arial" w:hAnsi="Arial" w:cs="Arial"/>
          <w:b/>
          <w:bCs/>
          <w:i w:val="0"/>
          <w:iCs w:val="0"/>
          <w:color w:val="000000" w:themeColor="text1"/>
          <w:sz w:val="16"/>
          <w:szCs w:val="16"/>
        </w:rPr>
        <w:fldChar w:fldCharType="separate"/>
      </w:r>
      <w:r w:rsidR="00D1411B">
        <w:rPr>
          <w:rFonts w:ascii="Arial" w:hAnsi="Arial" w:cs="Arial"/>
          <w:b/>
          <w:bCs/>
          <w:i w:val="0"/>
          <w:iCs w:val="0"/>
          <w:noProof/>
          <w:color w:val="000000" w:themeColor="text1"/>
          <w:sz w:val="16"/>
          <w:szCs w:val="16"/>
        </w:rPr>
        <w:t>1</w:t>
      </w:r>
      <w:r w:rsidRPr="00687591">
        <w:rPr>
          <w:rFonts w:ascii="Arial" w:hAnsi="Arial" w:cs="Arial"/>
          <w:b/>
          <w:bCs/>
          <w:i w:val="0"/>
          <w:iCs w:val="0"/>
          <w:color w:val="000000" w:themeColor="text1"/>
          <w:sz w:val="16"/>
          <w:szCs w:val="16"/>
        </w:rPr>
        <w:fldChar w:fldCharType="end"/>
      </w:r>
      <w:r w:rsidRPr="00687591">
        <w:rPr>
          <w:rFonts w:ascii="Arial" w:hAnsi="Arial" w:cs="Arial"/>
          <w:b/>
          <w:bCs/>
          <w:i w:val="0"/>
          <w:iCs w:val="0"/>
          <w:color w:val="000000" w:themeColor="text1"/>
          <w:sz w:val="16"/>
          <w:szCs w:val="16"/>
        </w:rPr>
        <w:t>. Examples of common AI tasks.</w:t>
      </w:r>
    </w:p>
    <w:p w14:paraId="14E2C213" w14:textId="586493D6" w:rsidR="00973E54" w:rsidRDefault="00D178EC" w:rsidP="00AA5BF2">
      <w:pPr>
        <w:rPr>
          <w:rFonts w:ascii="Arial" w:hAnsi="Arial" w:cs="Arial"/>
          <w:sz w:val="22"/>
          <w:szCs w:val="22"/>
        </w:rPr>
      </w:pPr>
      <w:r w:rsidRPr="00545598">
        <w:rPr>
          <w:rFonts w:ascii="Arial" w:hAnsi="Arial" w:cs="Arial"/>
          <w:sz w:val="22"/>
          <w:szCs w:val="22"/>
        </w:rPr>
        <w:lastRenderedPageBreak/>
        <w:t xml:space="preserve">In the </w:t>
      </w:r>
      <w:r w:rsidR="00AA5BF2">
        <w:rPr>
          <w:rFonts w:ascii="Arial" w:hAnsi="Arial" w:cs="Arial"/>
          <w:sz w:val="22"/>
          <w:szCs w:val="22"/>
        </w:rPr>
        <w:t>table</w:t>
      </w:r>
      <w:r w:rsidRPr="00545598">
        <w:rPr>
          <w:rFonts w:ascii="Arial" w:hAnsi="Arial" w:cs="Arial"/>
          <w:sz w:val="22"/>
          <w:szCs w:val="22"/>
        </w:rPr>
        <w:t xml:space="preserve"> below, </w:t>
      </w:r>
      <w:r w:rsidR="00AA5BF2">
        <w:rPr>
          <w:rFonts w:ascii="Arial" w:hAnsi="Arial" w:cs="Arial"/>
          <w:sz w:val="22"/>
          <w:szCs w:val="22"/>
        </w:rPr>
        <w:t xml:space="preserve">specify </w:t>
      </w:r>
      <w:r w:rsidR="00846610">
        <w:rPr>
          <w:rFonts w:ascii="Arial" w:hAnsi="Arial" w:cs="Arial"/>
          <w:sz w:val="22"/>
          <w:szCs w:val="22"/>
        </w:rPr>
        <w:t>each</w:t>
      </w:r>
      <w:r w:rsidR="00AA5BF2">
        <w:rPr>
          <w:rFonts w:ascii="Arial" w:hAnsi="Arial" w:cs="Arial"/>
          <w:sz w:val="22"/>
          <w:szCs w:val="22"/>
        </w:rPr>
        <w:t xml:space="preserve"> </w:t>
      </w:r>
      <w:r w:rsidR="00127DA7">
        <w:rPr>
          <w:rFonts w:ascii="Arial" w:hAnsi="Arial" w:cs="Arial"/>
          <w:sz w:val="22"/>
          <w:szCs w:val="22"/>
        </w:rPr>
        <w:t xml:space="preserve">AI </w:t>
      </w:r>
      <w:r w:rsidR="00AA5BF2">
        <w:rPr>
          <w:rFonts w:ascii="Arial" w:hAnsi="Arial" w:cs="Arial"/>
          <w:sz w:val="22"/>
          <w:szCs w:val="22"/>
        </w:rPr>
        <w:t>module that you</w:t>
      </w:r>
      <w:r w:rsidR="00846610">
        <w:rPr>
          <w:rFonts w:ascii="Arial" w:hAnsi="Arial" w:cs="Arial"/>
          <w:sz w:val="22"/>
          <w:szCs w:val="22"/>
        </w:rPr>
        <w:t xml:space="preserve"> anticipate your</w:t>
      </w:r>
      <w:r w:rsidR="00AA5BF2">
        <w:rPr>
          <w:rFonts w:ascii="Arial" w:hAnsi="Arial" w:cs="Arial"/>
          <w:sz w:val="22"/>
          <w:szCs w:val="22"/>
        </w:rPr>
        <w:t xml:space="preserve"> </w:t>
      </w:r>
      <w:r w:rsidR="00846610">
        <w:rPr>
          <w:rFonts w:ascii="Arial" w:hAnsi="Arial" w:cs="Arial"/>
          <w:sz w:val="22"/>
          <w:szCs w:val="22"/>
        </w:rPr>
        <w:t>final system using to achieve the overall objective.</w:t>
      </w:r>
      <w:r w:rsidR="00985463">
        <w:rPr>
          <w:rFonts w:ascii="Arial" w:hAnsi="Arial" w:cs="Arial"/>
          <w:sz w:val="22"/>
          <w:szCs w:val="22"/>
        </w:rPr>
        <w:t xml:space="preserve"> </w:t>
      </w:r>
      <w:r w:rsidR="00846610">
        <w:rPr>
          <w:rFonts w:ascii="Arial" w:hAnsi="Arial" w:cs="Arial"/>
          <w:sz w:val="22"/>
          <w:szCs w:val="22"/>
        </w:rPr>
        <w:t xml:space="preserve">Each module revolves around a single, recognized AI task. You </w:t>
      </w:r>
      <w:r w:rsidR="00490429">
        <w:rPr>
          <w:rFonts w:ascii="Arial" w:hAnsi="Arial" w:cs="Arial"/>
          <w:sz w:val="22"/>
          <w:szCs w:val="22"/>
        </w:rPr>
        <w:t>will likely have between 1-4 AI modules, but you may have even more depending on the proposed system.</w:t>
      </w:r>
    </w:p>
    <w:p w14:paraId="64ACCBF9" w14:textId="7602E415" w:rsidR="00F30642" w:rsidRDefault="00F30642" w:rsidP="00F30642">
      <w:pPr>
        <w:rPr>
          <w:rFonts w:ascii="Arial" w:hAnsi="Arial" w:cs="Arial"/>
          <w:sz w:val="22"/>
          <w:szCs w:val="22"/>
        </w:rPr>
      </w:pPr>
      <w:r>
        <w:rPr>
          <w:rFonts w:ascii="Arial" w:hAnsi="Arial" w:cs="Arial"/>
          <w:sz w:val="22"/>
          <w:szCs w:val="22"/>
        </w:rPr>
        <w:t xml:space="preserve">For each AI module, include the following: </w:t>
      </w:r>
    </w:p>
    <w:p w14:paraId="1C0741FB" w14:textId="660F046E" w:rsidR="00F30642" w:rsidRPr="00F30642" w:rsidRDefault="00F30642" w:rsidP="00F30642">
      <w:pPr>
        <w:pStyle w:val="ListParagraph"/>
        <w:numPr>
          <w:ilvl w:val="0"/>
          <w:numId w:val="18"/>
        </w:numPr>
        <w:rPr>
          <w:rFonts w:ascii="Arial" w:hAnsi="Arial" w:cs="Arial"/>
          <w:sz w:val="22"/>
          <w:szCs w:val="22"/>
        </w:rPr>
      </w:pPr>
      <w:r w:rsidRPr="00F30642">
        <w:rPr>
          <w:rFonts w:ascii="Arial" w:hAnsi="Arial" w:cs="Arial"/>
          <w:b/>
          <w:bCs/>
          <w:sz w:val="22"/>
          <w:szCs w:val="22"/>
        </w:rPr>
        <w:t xml:space="preserve">Module </w:t>
      </w:r>
      <w:r w:rsidR="009C0C98">
        <w:rPr>
          <w:rFonts w:ascii="Arial" w:hAnsi="Arial" w:cs="Arial"/>
          <w:b/>
          <w:bCs/>
          <w:sz w:val="22"/>
          <w:szCs w:val="22"/>
        </w:rPr>
        <w:t>Description</w:t>
      </w:r>
      <w:r w:rsidRPr="00F30642">
        <w:rPr>
          <w:rFonts w:ascii="Arial" w:hAnsi="Arial" w:cs="Arial"/>
          <w:b/>
          <w:bCs/>
          <w:sz w:val="22"/>
          <w:szCs w:val="22"/>
        </w:rPr>
        <w:t xml:space="preserve">: </w:t>
      </w:r>
      <w:r>
        <w:rPr>
          <w:rFonts w:ascii="Arial" w:hAnsi="Arial" w:cs="Arial"/>
          <w:sz w:val="22"/>
          <w:szCs w:val="22"/>
        </w:rPr>
        <w:t>A short description of the module’s purpose (what does it do in your system?)</w:t>
      </w:r>
    </w:p>
    <w:p w14:paraId="5931DAF9" w14:textId="4EA23EA7" w:rsidR="00C22CC8" w:rsidRDefault="00F30642" w:rsidP="00C22CC8">
      <w:pPr>
        <w:pStyle w:val="ListParagraph"/>
        <w:numPr>
          <w:ilvl w:val="0"/>
          <w:numId w:val="18"/>
        </w:numPr>
        <w:rPr>
          <w:rFonts w:ascii="Arial" w:hAnsi="Arial" w:cs="Arial"/>
          <w:sz w:val="22"/>
          <w:szCs w:val="22"/>
        </w:rPr>
      </w:pPr>
      <w:r>
        <w:rPr>
          <w:rFonts w:ascii="Arial" w:hAnsi="Arial" w:cs="Arial"/>
          <w:b/>
          <w:bCs/>
          <w:sz w:val="22"/>
          <w:szCs w:val="22"/>
        </w:rPr>
        <w:t>AI Task:</w:t>
      </w:r>
      <w:r>
        <w:rPr>
          <w:rFonts w:ascii="Arial" w:hAnsi="Arial" w:cs="Arial"/>
          <w:sz w:val="22"/>
          <w:szCs w:val="22"/>
        </w:rPr>
        <w:t xml:space="preserve"> </w:t>
      </w:r>
      <w:r w:rsidR="00C22CC8">
        <w:rPr>
          <w:rFonts w:ascii="Arial" w:hAnsi="Arial" w:cs="Arial"/>
          <w:sz w:val="22"/>
          <w:szCs w:val="22"/>
        </w:rPr>
        <w:t>The name of the core AI task</w:t>
      </w:r>
      <w:r>
        <w:rPr>
          <w:rFonts w:ascii="Arial" w:hAnsi="Arial" w:cs="Arial"/>
          <w:sz w:val="22"/>
          <w:szCs w:val="22"/>
        </w:rPr>
        <w:t xml:space="preserve"> involved in the module</w:t>
      </w:r>
      <w:r w:rsidR="005461EF">
        <w:rPr>
          <w:rFonts w:ascii="Arial" w:hAnsi="Arial" w:cs="Arial"/>
          <w:sz w:val="22"/>
          <w:szCs w:val="22"/>
        </w:rPr>
        <w:t>.</w:t>
      </w:r>
      <w:r>
        <w:rPr>
          <w:rFonts w:ascii="Arial" w:hAnsi="Arial" w:cs="Arial"/>
          <w:sz w:val="22"/>
          <w:szCs w:val="22"/>
        </w:rPr>
        <w:t xml:space="preserve"> Examples of AI tasks are shown in Table 1. Additional AI tasks can be found online</w:t>
      </w:r>
      <w:r w:rsidRPr="00F30642">
        <w:rPr>
          <w:rFonts w:ascii="Arial" w:hAnsi="Arial" w:cs="Arial"/>
          <w:sz w:val="22"/>
          <w:szCs w:val="22"/>
        </w:rPr>
        <w:t xml:space="preserve"> (such as</w:t>
      </w:r>
      <w:r>
        <w:rPr>
          <w:rFonts w:ascii="Arial" w:hAnsi="Arial" w:cs="Arial"/>
          <w:sz w:val="22"/>
          <w:szCs w:val="22"/>
        </w:rPr>
        <w:t xml:space="preserve"> </w:t>
      </w:r>
      <w:hyperlink r:id="rId9" w:history="1">
        <w:r w:rsidRPr="006A3C3F">
          <w:rPr>
            <w:rStyle w:val="Hyperlink"/>
            <w:rFonts w:ascii="Arial" w:hAnsi="Arial" w:cs="Arial"/>
            <w:sz w:val="22"/>
            <w:szCs w:val="22"/>
          </w:rPr>
          <w:t>https://huggingface.co/tasks</w:t>
        </w:r>
      </w:hyperlink>
      <w:r>
        <w:rPr>
          <w:rFonts w:ascii="Arial" w:hAnsi="Arial" w:cs="Arial"/>
          <w:sz w:val="22"/>
          <w:szCs w:val="22"/>
        </w:rPr>
        <w:t>)</w:t>
      </w:r>
    </w:p>
    <w:p w14:paraId="2CC6518E" w14:textId="56FA7F9E" w:rsidR="00F30642" w:rsidRPr="00C22CC8" w:rsidRDefault="00F30642" w:rsidP="00C22CC8">
      <w:pPr>
        <w:pStyle w:val="ListParagraph"/>
        <w:numPr>
          <w:ilvl w:val="0"/>
          <w:numId w:val="18"/>
        </w:numPr>
        <w:rPr>
          <w:rFonts w:ascii="Arial" w:hAnsi="Arial" w:cs="Arial"/>
          <w:sz w:val="22"/>
          <w:szCs w:val="22"/>
        </w:rPr>
      </w:pPr>
      <w:r>
        <w:rPr>
          <w:rFonts w:ascii="Arial" w:hAnsi="Arial" w:cs="Arial"/>
          <w:b/>
          <w:bCs/>
          <w:sz w:val="22"/>
          <w:szCs w:val="22"/>
        </w:rPr>
        <w:t>Input Data:</w:t>
      </w:r>
      <w:r>
        <w:rPr>
          <w:rFonts w:ascii="Arial" w:hAnsi="Arial" w:cs="Arial"/>
          <w:sz w:val="22"/>
          <w:szCs w:val="22"/>
        </w:rPr>
        <w:t xml:space="preserve"> A short description of the data which will </w:t>
      </w:r>
      <w:r w:rsidRPr="00F30642">
        <w:rPr>
          <w:rFonts w:ascii="Arial" w:hAnsi="Arial" w:cs="Arial"/>
          <w:sz w:val="22"/>
          <w:szCs w:val="22"/>
        </w:rPr>
        <w:t>enter</w:t>
      </w:r>
      <w:r>
        <w:rPr>
          <w:rFonts w:ascii="Arial" w:hAnsi="Arial" w:cs="Arial"/>
          <w:sz w:val="22"/>
          <w:szCs w:val="22"/>
        </w:rPr>
        <w:t xml:space="preserve"> this module for a single </w:t>
      </w:r>
      <w:r w:rsidR="009755DD">
        <w:rPr>
          <w:rFonts w:ascii="Arial" w:hAnsi="Arial" w:cs="Arial"/>
          <w:sz w:val="22"/>
          <w:szCs w:val="22"/>
        </w:rPr>
        <w:t>run of your system</w:t>
      </w:r>
      <w:r>
        <w:rPr>
          <w:rFonts w:ascii="Arial" w:hAnsi="Arial" w:cs="Arial"/>
          <w:sz w:val="22"/>
          <w:szCs w:val="22"/>
        </w:rPr>
        <w:t>.</w:t>
      </w:r>
    </w:p>
    <w:p w14:paraId="1B066411" w14:textId="2EA71F5D" w:rsidR="009755DD" w:rsidRPr="009755DD" w:rsidRDefault="00F30642" w:rsidP="00D178EC">
      <w:pPr>
        <w:pStyle w:val="ListParagraph"/>
        <w:numPr>
          <w:ilvl w:val="0"/>
          <w:numId w:val="18"/>
        </w:numPr>
        <w:rPr>
          <w:rFonts w:ascii="Arial" w:hAnsi="Arial" w:cs="Arial"/>
          <w:sz w:val="22"/>
          <w:szCs w:val="22"/>
        </w:rPr>
      </w:pPr>
      <w:r>
        <w:rPr>
          <w:rFonts w:ascii="Arial" w:hAnsi="Arial" w:cs="Arial"/>
          <w:b/>
          <w:bCs/>
          <w:sz w:val="22"/>
          <w:szCs w:val="22"/>
        </w:rPr>
        <w:t>Output Data:</w:t>
      </w:r>
      <w:r>
        <w:rPr>
          <w:rFonts w:ascii="Arial" w:hAnsi="Arial" w:cs="Arial"/>
          <w:sz w:val="22"/>
          <w:szCs w:val="22"/>
        </w:rPr>
        <w:t xml:space="preserve"> A short description of the data which will exit this module</w:t>
      </w:r>
      <w:r w:rsidR="009755DD">
        <w:rPr>
          <w:rFonts w:ascii="Arial" w:hAnsi="Arial" w:cs="Arial"/>
          <w:sz w:val="22"/>
          <w:szCs w:val="22"/>
        </w:rPr>
        <w:t xml:space="preserve"> for a single run of your system</w:t>
      </w:r>
      <w:r>
        <w:rPr>
          <w:rFonts w:ascii="Arial" w:hAnsi="Arial" w:cs="Arial"/>
          <w:sz w:val="22"/>
          <w:szCs w:val="22"/>
        </w:rPr>
        <w:t>.</w:t>
      </w:r>
    </w:p>
    <w:p w14:paraId="440DE34C" w14:textId="2DAA0386" w:rsidR="009755DD" w:rsidRDefault="009755DD" w:rsidP="002B1B44">
      <w:pPr>
        <w:spacing w:after="240"/>
        <w:rPr>
          <w:rFonts w:ascii="Arial" w:hAnsi="Arial" w:cs="Arial"/>
          <w:sz w:val="22"/>
          <w:szCs w:val="22"/>
        </w:rPr>
      </w:pPr>
      <w:r w:rsidRPr="009755DD">
        <w:rPr>
          <w:rFonts w:ascii="Arial" w:hAnsi="Arial" w:cs="Arial"/>
          <w:b/>
          <w:bCs/>
          <w:sz w:val="22"/>
          <w:szCs w:val="22"/>
          <w:u w:val="single"/>
        </w:rPr>
        <w:t>Note:</w:t>
      </w:r>
      <w:r>
        <w:rPr>
          <w:rFonts w:ascii="Arial" w:hAnsi="Arial" w:cs="Arial"/>
          <w:sz w:val="22"/>
          <w:szCs w:val="22"/>
        </w:rPr>
        <w:t xml:space="preserve"> Do not worry about the non-AI modules in this assignment, such as data transformations and other steps that may occur in between the output of one AI module and the input of the next AI module.</w:t>
      </w:r>
    </w:p>
    <w:p w14:paraId="73419B6A" w14:textId="43C5ADEA" w:rsidR="00EE7822" w:rsidRPr="00AA4560" w:rsidRDefault="00EE7822" w:rsidP="00D178EC">
      <w:pPr>
        <w:rPr>
          <w:rFonts w:ascii="Arial" w:hAnsi="Arial" w:cs="Arial"/>
          <w:b/>
          <w:bCs/>
          <w:sz w:val="22"/>
          <w:szCs w:val="22"/>
        </w:rPr>
      </w:pPr>
      <w:r w:rsidRPr="00AA4560">
        <w:rPr>
          <w:rFonts w:ascii="Arial" w:hAnsi="Arial" w:cs="Arial"/>
          <w:b/>
          <w:bCs/>
          <w:sz w:val="22"/>
          <w:szCs w:val="22"/>
        </w:rPr>
        <w:t>AI Modules</w:t>
      </w:r>
      <w:r w:rsidR="003806D8" w:rsidRPr="00AA4560">
        <w:rPr>
          <w:rFonts w:ascii="Arial" w:hAnsi="Arial" w:cs="Arial"/>
          <w:b/>
          <w:bCs/>
          <w:sz w:val="22"/>
          <w:szCs w:val="22"/>
        </w:rPr>
        <w:t xml:space="preserve"> (1-4 modules)</w:t>
      </w:r>
      <w:r w:rsidR="00E10DEF" w:rsidRPr="00AA4560">
        <w:rPr>
          <w:rFonts w:ascii="Arial" w:hAnsi="Arial" w:cs="Arial"/>
          <w:b/>
          <w:bCs/>
          <w:sz w:val="22"/>
          <w:szCs w:val="22"/>
        </w:rPr>
        <w:t>:</w:t>
      </w:r>
    </w:p>
    <w:tbl>
      <w:tblPr>
        <w:tblStyle w:val="TableGrid"/>
        <w:tblW w:w="0" w:type="auto"/>
        <w:tblLook w:val="04A0" w:firstRow="1" w:lastRow="0" w:firstColumn="1" w:lastColumn="0" w:noHBand="0" w:noVBand="1"/>
      </w:tblPr>
      <w:tblGrid>
        <w:gridCol w:w="2695"/>
        <w:gridCol w:w="2070"/>
        <w:gridCol w:w="2160"/>
        <w:gridCol w:w="2108"/>
      </w:tblGrid>
      <w:tr w:rsidR="005461EF" w:rsidRPr="00C27E1F" w14:paraId="7CF225B6" w14:textId="77777777" w:rsidTr="00D15DA9">
        <w:tc>
          <w:tcPr>
            <w:tcW w:w="2695" w:type="dxa"/>
            <w:shd w:val="clear" w:color="auto" w:fill="595959" w:themeFill="text1" w:themeFillTint="A6"/>
          </w:tcPr>
          <w:p w14:paraId="037F3BE1" w14:textId="1C0B56B7" w:rsidR="005461EF" w:rsidRPr="00776636" w:rsidRDefault="00D15DA9" w:rsidP="00D178EC">
            <w:pPr>
              <w:rPr>
                <w:rFonts w:ascii="Arial" w:hAnsi="Arial" w:cs="Arial"/>
                <w:b/>
                <w:bCs/>
                <w:color w:val="FFFFFF" w:themeColor="background1"/>
                <w:sz w:val="18"/>
                <w:szCs w:val="18"/>
              </w:rPr>
            </w:pPr>
            <w:r>
              <w:rPr>
                <w:rFonts w:ascii="Arial" w:hAnsi="Arial" w:cs="Arial"/>
                <w:b/>
                <w:bCs/>
                <w:color w:val="FFFFFF" w:themeColor="background1"/>
                <w:sz w:val="18"/>
                <w:szCs w:val="18"/>
              </w:rPr>
              <w:t xml:space="preserve">AI </w:t>
            </w:r>
            <w:r w:rsidR="00F30642">
              <w:rPr>
                <w:rFonts w:ascii="Arial" w:hAnsi="Arial" w:cs="Arial"/>
                <w:b/>
                <w:bCs/>
                <w:color w:val="FFFFFF" w:themeColor="background1"/>
                <w:sz w:val="18"/>
                <w:szCs w:val="18"/>
              </w:rPr>
              <w:t xml:space="preserve">Module </w:t>
            </w:r>
            <w:r w:rsidR="009C0C98">
              <w:rPr>
                <w:rFonts w:ascii="Arial" w:hAnsi="Arial" w:cs="Arial"/>
                <w:b/>
                <w:bCs/>
                <w:color w:val="FFFFFF" w:themeColor="background1"/>
                <w:sz w:val="18"/>
                <w:szCs w:val="18"/>
              </w:rPr>
              <w:t>Description</w:t>
            </w:r>
          </w:p>
        </w:tc>
        <w:tc>
          <w:tcPr>
            <w:tcW w:w="2070" w:type="dxa"/>
            <w:shd w:val="clear" w:color="auto" w:fill="595959" w:themeFill="text1" w:themeFillTint="A6"/>
          </w:tcPr>
          <w:p w14:paraId="4328EB99" w14:textId="6A5CAB48" w:rsidR="005461EF" w:rsidRPr="00776636" w:rsidRDefault="00F30642" w:rsidP="00D178EC">
            <w:pPr>
              <w:rPr>
                <w:rFonts w:ascii="Arial" w:hAnsi="Arial" w:cs="Arial"/>
                <w:b/>
                <w:bCs/>
                <w:color w:val="FFFFFF" w:themeColor="background1"/>
                <w:sz w:val="18"/>
                <w:szCs w:val="18"/>
              </w:rPr>
            </w:pPr>
            <w:r>
              <w:rPr>
                <w:rFonts w:ascii="Arial" w:hAnsi="Arial" w:cs="Arial"/>
                <w:b/>
                <w:bCs/>
                <w:color w:val="FFFFFF" w:themeColor="background1"/>
                <w:sz w:val="18"/>
                <w:szCs w:val="18"/>
              </w:rPr>
              <w:t>AI Task</w:t>
            </w:r>
          </w:p>
        </w:tc>
        <w:tc>
          <w:tcPr>
            <w:tcW w:w="2160" w:type="dxa"/>
            <w:shd w:val="clear" w:color="auto" w:fill="595959" w:themeFill="text1" w:themeFillTint="A6"/>
          </w:tcPr>
          <w:p w14:paraId="13E323A7" w14:textId="2BA7BFAD" w:rsidR="005461EF" w:rsidRPr="00776636" w:rsidRDefault="005461EF" w:rsidP="00D178EC">
            <w:pPr>
              <w:rPr>
                <w:rFonts w:ascii="Arial" w:hAnsi="Arial" w:cs="Arial"/>
                <w:b/>
                <w:bCs/>
                <w:color w:val="FFFFFF" w:themeColor="background1"/>
                <w:sz w:val="18"/>
                <w:szCs w:val="18"/>
              </w:rPr>
            </w:pPr>
            <w:r w:rsidRPr="00776636">
              <w:rPr>
                <w:rFonts w:ascii="Arial" w:hAnsi="Arial" w:cs="Arial"/>
                <w:b/>
                <w:bCs/>
                <w:color w:val="FFFFFF" w:themeColor="background1"/>
                <w:sz w:val="18"/>
                <w:szCs w:val="18"/>
              </w:rPr>
              <w:t>Input Data</w:t>
            </w:r>
          </w:p>
        </w:tc>
        <w:tc>
          <w:tcPr>
            <w:tcW w:w="2108" w:type="dxa"/>
            <w:shd w:val="clear" w:color="auto" w:fill="595959" w:themeFill="text1" w:themeFillTint="A6"/>
          </w:tcPr>
          <w:p w14:paraId="0BDB73B2" w14:textId="5D71192A" w:rsidR="005461EF" w:rsidRPr="00776636" w:rsidRDefault="005461EF" w:rsidP="00D178EC">
            <w:pPr>
              <w:rPr>
                <w:rFonts w:ascii="Arial" w:hAnsi="Arial" w:cs="Arial"/>
                <w:b/>
                <w:bCs/>
                <w:color w:val="FFFFFF" w:themeColor="background1"/>
                <w:sz w:val="18"/>
                <w:szCs w:val="18"/>
              </w:rPr>
            </w:pPr>
            <w:r w:rsidRPr="00776636">
              <w:rPr>
                <w:rFonts w:ascii="Arial" w:hAnsi="Arial" w:cs="Arial"/>
                <w:b/>
                <w:bCs/>
                <w:color w:val="FFFFFF" w:themeColor="background1"/>
                <w:sz w:val="18"/>
                <w:szCs w:val="18"/>
              </w:rPr>
              <w:t>Output Data</w:t>
            </w:r>
          </w:p>
        </w:tc>
      </w:tr>
      <w:tr w:rsidR="005461EF" w:rsidRPr="00C27E1F" w14:paraId="7AA36949" w14:textId="77777777" w:rsidTr="00D15DA9">
        <w:trPr>
          <w:cantSplit/>
          <w:trHeight w:val="755"/>
        </w:trPr>
        <w:tc>
          <w:tcPr>
            <w:tcW w:w="2695" w:type="dxa"/>
            <w:shd w:val="clear" w:color="auto" w:fill="F2F2F2" w:themeFill="background1" w:themeFillShade="F2"/>
          </w:tcPr>
          <w:p w14:paraId="6F7D004A" w14:textId="77777777" w:rsidR="005461EF" w:rsidRPr="00C27E1F" w:rsidRDefault="005461EF" w:rsidP="00D178EC">
            <w:pPr>
              <w:rPr>
                <w:rFonts w:ascii="Arial" w:hAnsi="Arial" w:cs="Arial"/>
                <w:sz w:val="18"/>
                <w:szCs w:val="18"/>
              </w:rPr>
            </w:pPr>
            <w:r>
              <w:rPr>
                <w:rFonts w:ascii="Arial" w:hAnsi="Arial" w:cs="Arial"/>
                <w:sz w:val="18"/>
                <w:szCs w:val="18"/>
              </w:rPr>
              <w:t xml:space="preserve">Specimen status: judges whether a specimen between scans is on track, delayed, or likely lost or stalled</w:t>
            </w:r>
          </w:p>
        </w:tc>
        <w:tc>
          <w:tcPr>
            <w:tcW w:w="2070" w:type="dxa"/>
            <w:shd w:val="clear" w:color="auto" w:fill="F2F2F2" w:themeFill="background1" w:themeFillShade="F2"/>
          </w:tcPr>
          <w:p w14:paraId="29810B66" w14:textId="77777777" w:rsidR="005461EF" w:rsidRPr="00C27E1F" w:rsidRDefault="005461EF" w:rsidP="00D178EC">
            <w:pPr>
              <w:rPr>
                <w:rFonts w:ascii="Arial" w:hAnsi="Arial" w:cs="Arial"/>
                <w:sz w:val="18"/>
                <w:szCs w:val="18"/>
              </w:rPr>
            </w:pPr>
            <w:r>
              <w:rPr>
                <w:rFonts w:ascii="Arial" w:hAnsi="Arial" w:cs="Arial"/>
                <w:sz w:val="18"/>
                <w:szCs w:val="18"/>
              </w:rPr>
              <w:t xml:space="preserve">Tabular classification</w:t>
            </w:r>
          </w:p>
        </w:tc>
        <w:tc>
          <w:tcPr>
            <w:tcW w:w="2160" w:type="dxa"/>
            <w:shd w:val="clear" w:color="auto" w:fill="F2F2F2" w:themeFill="background1" w:themeFillShade="F2"/>
          </w:tcPr>
          <w:p w14:paraId="569F0CEA" w14:textId="77777777" w:rsidR="005461EF" w:rsidRPr="00C27E1F" w:rsidRDefault="005461EF" w:rsidP="00D178EC">
            <w:pPr>
              <w:rPr>
                <w:rFonts w:ascii="Arial" w:hAnsi="Arial" w:cs="Arial"/>
                <w:sz w:val="18"/>
                <w:szCs w:val="18"/>
              </w:rPr>
            </w:pPr>
            <w:r>
              <w:rPr>
                <w:rFonts w:ascii="Arial" w:hAnsi="Arial" w:cs="Arial"/>
                <w:sz w:val="18"/>
                <w:szCs w:val="18"/>
              </w:rPr>
              <w:t xml:space="preserve">Specimen type, ordered tests, event timestamps so far, time elapsed on current leg, time of day, current lab volume</w:t>
            </w:r>
          </w:p>
        </w:tc>
        <w:tc>
          <w:tcPr>
            <w:tcW w:w="2108" w:type="dxa"/>
            <w:shd w:val="clear" w:color="auto" w:fill="F2F2F2" w:themeFill="background1" w:themeFillShade="F2"/>
          </w:tcPr>
          <w:p w14:paraId="2EBF4413" w14:textId="77777777" w:rsidR="005461EF" w:rsidRPr="00C27E1F" w:rsidRDefault="005461EF" w:rsidP="00D178EC">
            <w:pPr>
              <w:rPr>
                <w:rFonts w:ascii="Arial" w:hAnsi="Arial" w:cs="Arial"/>
                <w:sz w:val="18"/>
                <w:szCs w:val="18"/>
              </w:rPr>
            </w:pPr>
            <w:r>
              <w:rPr>
                <w:rFonts w:ascii="Arial" w:hAnsi="Arial" w:cs="Arial"/>
                <w:sz w:val="18"/>
                <w:szCs w:val="18"/>
              </w:rPr>
              <w:t xml:space="preserve">Probability of on track, delayed, and lost or stalled</w:t>
            </w:r>
          </w:p>
        </w:tc>
      </w:tr>
      <w:tr w:rsidR="005461EF" w:rsidRPr="00C27E1F" w14:paraId="0AB9F60E" w14:textId="77777777" w:rsidTr="00D15DA9">
        <w:trPr>
          <w:cantSplit/>
          <w:trHeight w:val="782"/>
        </w:trPr>
        <w:tc>
          <w:tcPr>
            <w:tcW w:w="2695" w:type="dxa"/>
            <w:shd w:val="clear" w:color="auto" w:fill="F2F2F2" w:themeFill="background1" w:themeFillShade="F2"/>
          </w:tcPr>
          <w:p w14:paraId="46168E56" w14:textId="77777777" w:rsidR="005461EF" w:rsidRPr="00C27E1F" w:rsidRDefault="005461EF" w:rsidP="00D178EC">
            <w:pPr>
              <w:rPr>
                <w:rFonts w:ascii="Arial" w:hAnsi="Arial" w:cs="Arial"/>
                <w:sz w:val="18"/>
                <w:szCs w:val="18"/>
              </w:rPr>
            </w:pPr>
            <w:r>
              <w:rPr>
                <w:rFonts w:ascii="Arial" w:hAnsi="Arial" w:cs="Arial"/>
                <w:sz w:val="18"/>
                <w:szCs w:val="18"/>
              </w:rPr>
              <w:t xml:space="preserve">Arrival forecast: predicts when the next scan should occur</w:t>
            </w:r>
          </w:p>
        </w:tc>
        <w:tc>
          <w:tcPr>
            <w:tcW w:w="2070" w:type="dxa"/>
            <w:shd w:val="clear" w:color="auto" w:fill="F2F2F2" w:themeFill="background1" w:themeFillShade="F2"/>
          </w:tcPr>
          <w:p w14:paraId="6A5F5434" w14:textId="77777777" w:rsidR="005461EF" w:rsidRPr="00C27E1F" w:rsidRDefault="005461EF" w:rsidP="00D178EC">
            <w:pPr>
              <w:rPr>
                <w:rFonts w:ascii="Arial" w:hAnsi="Arial" w:cs="Arial"/>
                <w:sz w:val="18"/>
                <w:szCs w:val="18"/>
              </w:rPr>
            </w:pPr>
            <w:r>
              <w:rPr>
                <w:rFonts w:ascii="Arial" w:hAnsi="Arial" w:cs="Arial"/>
                <w:sz w:val="18"/>
                <w:szCs w:val="18"/>
              </w:rPr>
              <w:t xml:space="preserve">Tabular regression</w:t>
            </w:r>
          </w:p>
        </w:tc>
        <w:tc>
          <w:tcPr>
            <w:tcW w:w="2160" w:type="dxa"/>
            <w:shd w:val="clear" w:color="auto" w:fill="F2F2F2" w:themeFill="background1" w:themeFillShade="F2"/>
          </w:tcPr>
          <w:p w14:paraId="662E3C5C" w14:textId="77777777" w:rsidR="005461EF" w:rsidRPr="00C27E1F" w:rsidRDefault="005461EF" w:rsidP="00D178EC">
            <w:pPr>
              <w:rPr>
                <w:rFonts w:ascii="Arial" w:hAnsi="Arial" w:cs="Arial"/>
                <w:sz w:val="18"/>
                <w:szCs w:val="18"/>
              </w:rPr>
            </w:pPr>
            <w:r>
              <w:rPr>
                <w:rFonts w:ascii="Arial" w:hAnsi="Arial" w:cs="Arial"/>
                <w:sz w:val="18"/>
                <w:szCs w:val="18"/>
              </w:rPr>
              <w:t xml:space="preserve">Same inputs as specimen status</w:t>
            </w:r>
          </w:p>
        </w:tc>
        <w:tc>
          <w:tcPr>
            <w:tcW w:w="2108" w:type="dxa"/>
            <w:shd w:val="clear" w:color="auto" w:fill="F2F2F2" w:themeFill="background1" w:themeFillShade="F2"/>
          </w:tcPr>
          <w:p w14:paraId="16CE7DBA" w14:textId="77777777" w:rsidR="005461EF" w:rsidRPr="00C27E1F" w:rsidRDefault="005461EF" w:rsidP="00D178EC">
            <w:pPr>
              <w:rPr>
                <w:rFonts w:ascii="Arial" w:hAnsi="Arial" w:cs="Arial"/>
                <w:sz w:val="18"/>
                <w:szCs w:val="18"/>
              </w:rPr>
            </w:pPr>
            <w:r>
              <w:rPr>
                <w:rFonts w:ascii="Arial" w:hAnsi="Arial" w:cs="Arial"/>
                <w:sz w:val="18"/>
                <w:szCs w:val="18"/>
              </w:rPr>
              <w:t xml:space="preserve">Expected time of next scan with a likely and an outer bound</w:t>
            </w:r>
          </w:p>
        </w:tc>
      </w:tr>
      <w:tr w:rsidR="005461EF" w:rsidRPr="00C27E1F" w14:paraId="6086590F" w14:textId="77777777" w:rsidTr="00D15DA9">
        <w:trPr>
          <w:cantSplit/>
          <w:trHeight w:val="800"/>
        </w:trPr>
        <w:tc>
          <w:tcPr>
            <w:tcW w:w="2695" w:type="dxa"/>
            <w:shd w:val="clear" w:color="auto" w:fill="F2F2F2" w:themeFill="background1" w:themeFillShade="F2"/>
          </w:tcPr>
          <w:p w14:paraId="63E3370A" w14:textId="77777777" w:rsidR="005461EF" w:rsidRPr="00C27E1F" w:rsidRDefault="005461EF" w:rsidP="00D178EC">
            <w:pPr>
              <w:rPr>
                <w:rFonts w:ascii="Arial" w:hAnsi="Arial" w:cs="Arial"/>
                <w:sz w:val="18"/>
                <w:szCs w:val="18"/>
              </w:rPr>
            </w:pPr>
            <w:r>
              <w:rPr>
                <w:rFonts w:ascii="Arial" w:hAnsi="Arial" w:cs="Arial"/>
                <w:sz w:val="18"/>
                <w:szCs w:val="18"/>
              </w:rPr>
              <w:t xml:space="preserve">Location estimate: infers where an unscanned specimen most likely is</w:t>
            </w:r>
          </w:p>
        </w:tc>
        <w:tc>
          <w:tcPr>
            <w:tcW w:w="2070" w:type="dxa"/>
            <w:shd w:val="clear" w:color="auto" w:fill="F2F2F2" w:themeFill="background1" w:themeFillShade="F2"/>
          </w:tcPr>
          <w:p w14:paraId="1EC3779E" w14:textId="77777777" w:rsidR="005461EF" w:rsidRPr="00C27E1F" w:rsidRDefault="005461EF" w:rsidP="00D178EC">
            <w:pPr>
              <w:rPr>
                <w:rFonts w:ascii="Arial" w:hAnsi="Arial" w:cs="Arial"/>
                <w:sz w:val="18"/>
                <w:szCs w:val="18"/>
              </w:rPr>
            </w:pPr>
            <w:r>
              <w:rPr>
                <w:rFonts w:ascii="Arial" w:hAnsi="Arial" w:cs="Arial"/>
                <w:sz w:val="18"/>
                <w:szCs w:val="18"/>
              </w:rPr>
              <w:t xml:space="preserve">Multiclass tabular classification</w:t>
            </w:r>
          </w:p>
        </w:tc>
        <w:tc>
          <w:tcPr>
            <w:tcW w:w="2160" w:type="dxa"/>
            <w:shd w:val="clear" w:color="auto" w:fill="F2F2F2" w:themeFill="background1" w:themeFillShade="F2"/>
          </w:tcPr>
          <w:p w14:paraId="4BD09AFA" w14:textId="77777777" w:rsidR="005461EF" w:rsidRPr="00C27E1F" w:rsidRDefault="005461EF" w:rsidP="00D178EC">
            <w:pPr>
              <w:rPr>
                <w:rFonts w:ascii="Arial" w:hAnsi="Arial" w:cs="Arial"/>
                <w:sz w:val="18"/>
                <w:szCs w:val="18"/>
              </w:rPr>
            </w:pPr>
            <w:r>
              <w:rPr>
                <w:rFonts w:ascii="Arial" w:hAnsi="Arial" w:cs="Arial"/>
                <w:sz w:val="18"/>
                <w:szCs w:val="18"/>
              </w:rPr>
              <w:t xml:space="preserve">Event timestamps, tube-system carrier events, time elapsed, current lab volume</w:t>
            </w:r>
          </w:p>
        </w:tc>
        <w:tc>
          <w:tcPr>
            <w:tcW w:w="2108" w:type="dxa"/>
            <w:shd w:val="clear" w:color="auto" w:fill="F2F2F2" w:themeFill="background1" w:themeFillShade="F2"/>
          </w:tcPr>
          <w:p w14:paraId="1CD6339A" w14:textId="77777777" w:rsidR="005461EF" w:rsidRPr="00C27E1F" w:rsidRDefault="005461EF" w:rsidP="00D178EC">
            <w:pPr>
              <w:rPr>
                <w:rFonts w:ascii="Arial" w:hAnsi="Arial" w:cs="Arial"/>
                <w:sz w:val="18"/>
                <w:szCs w:val="18"/>
              </w:rPr>
            </w:pPr>
            <w:r>
              <w:rPr>
                <w:rFonts w:ascii="Arial" w:hAnsi="Arial" w:cs="Arial"/>
                <w:sz w:val="18"/>
                <w:szCs w:val="18"/>
              </w:rPr>
              <w:t xml:space="preserve">Probability over locations: in tube, on lab counter unreceived, in tube storage, misrouted to another station, never sent from collecting unit</w:t>
            </w:r>
          </w:p>
        </w:tc>
      </w:tr>
      <w:tr w:rsidR="005461EF" w:rsidRPr="00C27E1F" w14:paraId="4C4706BA" w14:textId="77777777" w:rsidTr="00D15DA9">
        <w:trPr>
          <w:cantSplit/>
          <w:trHeight w:val="809"/>
        </w:trPr>
        <w:tc>
          <w:tcPr>
            <w:tcW w:w="2695" w:type="dxa"/>
            <w:shd w:val="clear" w:color="auto" w:fill="F2F2F2" w:themeFill="background1" w:themeFillShade="F2"/>
          </w:tcPr>
          <w:p w14:paraId="10D09826" w14:textId="77777777" w:rsidR="005461EF" w:rsidRPr="00C27E1F" w:rsidRDefault="005461EF" w:rsidP="00D178EC">
            <w:pPr>
              <w:rPr>
                <w:rFonts w:ascii="Arial" w:hAnsi="Arial" w:cs="Arial"/>
                <w:sz w:val="18"/>
                <w:szCs w:val="18"/>
              </w:rPr>
            </w:pPr>
            <w:r>
              <w:rPr>
                <w:rFonts w:ascii="Arial" w:hAnsi="Arial" w:cs="Arial"/>
                <w:sz w:val="18"/>
                <w:szCs w:val="18"/>
              </w:rPr>
              <w:t xml:space="preserve">Search brief: tells the tech where to look first</w:t>
            </w:r>
          </w:p>
        </w:tc>
        <w:tc>
          <w:tcPr>
            <w:tcW w:w="2070" w:type="dxa"/>
            <w:shd w:val="clear" w:color="auto" w:fill="F2F2F2" w:themeFill="background1" w:themeFillShade="F2"/>
          </w:tcPr>
          <w:p w14:paraId="2D69A081" w14:textId="77777777" w:rsidR="005461EF" w:rsidRPr="00C27E1F" w:rsidRDefault="005461EF" w:rsidP="00D178EC">
            <w:pPr>
              <w:rPr>
                <w:rFonts w:ascii="Arial" w:hAnsi="Arial" w:cs="Arial"/>
                <w:sz w:val="18"/>
                <w:szCs w:val="18"/>
              </w:rPr>
            </w:pPr>
            <w:r>
              <w:rPr>
                <w:rFonts w:ascii="Arial" w:hAnsi="Arial" w:cs="Arial"/>
                <w:sz w:val="18"/>
                <w:szCs w:val="18"/>
              </w:rPr>
              <w:t xml:space="preserve">Text-to-text generation</w:t>
            </w:r>
          </w:p>
        </w:tc>
        <w:tc>
          <w:tcPr>
            <w:tcW w:w="2160" w:type="dxa"/>
            <w:shd w:val="clear" w:color="auto" w:fill="F2F2F2" w:themeFill="background1" w:themeFillShade="F2"/>
          </w:tcPr>
          <w:p w14:paraId="483F3F44" w14:textId="77777777" w:rsidR="005461EF" w:rsidRPr="00C27E1F" w:rsidRDefault="005461EF" w:rsidP="00D178EC">
            <w:pPr>
              <w:rPr>
                <w:rFonts w:ascii="Arial" w:hAnsi="Arial" w:cs="Arial"/>
                <w:sz w:val="18"/>
                <w:szCs w:val="18"/>
              </w:rPr>
            </w:pPr>
            <w:r>
              <w:rPr>
                <w:rFonts w:ascii="Arial" w:hAnsi="Arial" w:cs="Arial"/>
                <w:sz w:val="18"/>
                <w:szCs w:val="18"/>
              </w:rPr>
              <w:t xml:space="preserve">Outputs of the three modules above, specimen details, time remaining before recollection</w:t>
            </w:r>
          </w:p>
        </w:tc>
        <w:tc>
          <w:tcPr>
            <w:tcW w:w="2108" w:type="dxa"/>
            <w:shd w:val="clear" w:color="auto" w:fill="F2F2F2" w:themeFill="background1" w:themeFillShade="F2"/>
          </w:tcPr>
          <w:p w14:paraId="3D6AFBB4" w14:textId="77777777" w:rsidR="005461EF" w:rsidRPr="00C27E1F" w:rsidRDefault="005461EF" w:rsidP="00D178EC">
            <w:pPr>
              <w:rPr>
                <w:rFonts w:ascii="Arial" w:hAnsi="Arial" w:cs="Arial"/>
                <w:sz w:val="18"/>
                <w:szCs w:val="18"/>
              </w:rPr>
            </w:pPr>
            <w:r>
              <w:rPr>
                <w:rFonts w:ascii="Arial" w:hAnsi="Arial" w:cs="Arial"/>
                <w:sz w:val="18"/>
                <w:szCs w:val="18"/>
              </w:rPr>
              <w:t xml:space="preserve">Short plain-language note naming where to look first, why, and how much time remains</w:t>
            </w:r>
          </w:p>
        </w:tc>
      </w:tr>
    </w:tbl>
    <w:p>
      <w:pPr>
        <w:keepNext/>
        <w:spacing w:before="240" w:after="0"/>
        <w:jc w:val="center"/>
      </w:pPr>
      <w:r>
        <w:rPr>
          <w:noProof/>
        </w:rPr>
        <w:drawing>
          <wp:inline distT="0" distB="0" distL="0" distR="0">
            <wp:extent cx="5486400" cy="2414016"/>
            <wp:effectExtent l="0" t="0" r="0" b="0"/>
            <wp:docPr id="5001" name="Figure 1" descr="Single run of the deployed system for one speci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figure1.png"/>
                    <pic:cNvPicPr/>
                  </pic:nvPicPr>
                  <pic:blipFill>
                    <a:blip r:embed="rId100"/>
                    <a:stretch>
                      <a:fillRect/>
                    </a:stretch>
                  </pic:blipFill>
                  <pic:spPr>
                    <a:xfrm>
                      <a:off x="0" y="0"/>
                      <a:ext cx="5486400" cy="2414016"/>
                    </a:xfrm>
                    <a:prstGeom prst="rect">
                      <a:avLst/>
                    </a:prstGeom>
                  </pic:spPr>
                </pic:pic>
              </a:graphicData>
            </a:graphic>
          </wp:inline>
        </w:drawing>
      </w:r>
    </w:p>
    <w:p>
      <w:pPr>
        <w:pStyle w:val="Caption"/>
        <w:ind w:left="720" w:right="1080"/>
        <w:jc w:val="center"/>
      </w:pPr>
      <w:r>
        <w:rPr>
          <w:rFonts w:ascii="Arial" w:hAnsi="Arial" w:cs="Arial"/>
          <w:b/>
          <w:bCs/>
          <w:i w:val="0"/>
          <w:iCs w:val="0"/>
          <w:color w:val="000000" w:themeColor="text1"/>
        </w:rPr>
        <w:t xml:space="preserve">Figure 1.</w:t>
      </w:r>
      <w:r>
        <w:rPr>
          <w:rFonts w:ascii="Arial" w:hAnsi="Arial" w:cs="Arial"/>
          <w:i w:val="0"/>
          <w:iCs w:val="0"/>
          <w:color w:val="000000" w:themeColor="text1"/>
        </w:rPr>
        <w:t xml:space="preserve"> Single run of the deployed system for one specimen.</w:t>
      </w:r>
    </w:p>
    <w:p w14:paraId="648B9F3A" w14:textId="77777777" w:rsidR="00EE7822" w:rsidRPr="00EE7822" w:rsidRDefault="00EE7822" w:rsidP="00D178EC">
      <w:pPr>
        <w:rPr>
          <w:rFonts w:ascii="Arial" w:hAnsi="Arial" w:cs="Arial"/>
          <w:sz w:val="22"/>
          <w:szCs w:val="22"/>
        </w:rPr>
      </w:pPr>
    </w:p>
    <w:p w14:paraId="610407C4" w14:textId="169E5E87" w:rsidR="00B62E33" w:rsidRPr="00545598" w:rsidRDefault="00B62E33" w:rsidP="00CA4624">
      <w:pPr>
        <w:rPr>
          <w:rFonts w:ascii="Arial" w:hAnsi="Arial" w:cs="Arial"/>
          <w:b/>
          <w:bCs/>
          <w:sz w:val="22"/>
          <w:szCs w:val="22"/>
        </w:rPr>
      </w:pPr>
    </w:p>
    <w:sectPr w:rsidR="00B62E33" w:rsidRPr="00545598">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8648CC" w14:textId="77777777" w:rsidR="00DB617B" w:rsidRDefault="00DB617B" w:rsidP="00B82A38">
      <w:pPr>
        <w:spacing w:after="0" w:line="240" w:lineRule="auto"/>
      </w:pPr>
      <w:r>
        <w:separator/>
      </w:r>
    </w:p>
  </w:endnote>
  <w:endnote w:type="continuationSeparator" w:id="0">
    <w:p w14:paraId="02D3BBE6" w14:textId="77777777" w:rsidR="00DB617B" w:rsidRDefault="00DB617B" w:rsidP="00B82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05CCF7" w14:textId="77777777" w:rsidR="00DB617B" w:rsidRDefault="00DB617B" w:rsidP="00B82A38">
      <w:pPr>
        <w:spacing w:after="0" w:line="240" w:lineRule="auto"/>
      </w:pPr>
      <w:r>
        <w:separator/>
      </w:r>
    </w:p>
  </w:footnote>
  <w:footnote w:type="continuationSeparator" w:id="0">
    <w:p w14:paraId="7E616C38" w14:textId="77777777" w:rsidR="00DB617B" w:rsidRDefault="00DB617B" w:rsidP="00B82A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80918C" w14:textId="4B8DAAA9" w:rsidR="00B82A38" w:rsidRDefault="00B82A38">
    <w:pPr>
      <w:pStyle w:val="Header"/>
    </w:pPr>
    <w:r>
      <w:t>CAI 5724 AI Design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FA1D3D"/>
    <w:multiLevelType w:val="hybridMultilevel"/>
    <w:tmpl w:val="00BA3632"/>
    <w:lvl w:ilvl="0" w:tplc="240A1F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A82E60"/>
    <w:multiLevelType w:val="hybridMultilevel"/>
    <w:tmpl w:val="BE60E7A0"/>
    <w:lvl w:ilvl="0" w:tplc="2CB8D3CE">
      <w:start w:val="1"/>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8C2948"/>
    <w:multiLevelType w:val="hybridMultilevel"/>
    <w:tmpl w:val="1638E9A6"/>
    <w:lvl w:ilvl="0" w:tplc="8C004BC4">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7005EF"/>
    <w:multiLevelType w:val="hybridMultilevel"/>
    <w:tmpl w:val="C7CA44FC"/>
    <w:lvl w:ilvl="0" w:tplc="F6BACE7A">
      <w:start w:val="3"/>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2D4EC1"/>
    <w:multiLevelType w:val="hybridMultilevel"/>
    <w:tmpl w:val="A5BE092C"/>
    <w:lvl w:ilvl="0" w:tplc="9DB25210">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C34E35"/>
    <w:multiLevelType w:val="hybridMultilevel"/>
    <w:tmpl w:val="BB789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131F04"/>
    <w:multiLevelType w:val="hybridMultilevel"/>
    <w:tmpl w:val="C66E18D4"/>
    <w:lvl w:ilvl="0" w:tplc="B504C7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6725670"/>
    <w:multiLevelType w:val="hybridMultilevel"/>
    <w:tmpl w:val="BEA6821A"/>
    <w:lvl w:ilvl="0" w:tplc="EC646568">
      <w:start w:val="5"/>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892D74"/>
    <w:multiLevelType w:val="hybridMultilevel"/>
    <w:tmpl w:val="B8A084D8"/>
    <w:lvl w:ilvl="0" w:tplc="FE8E403C">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A73435"/>
    <w:multiLevelType w:val="hybridMultilevel"/>
    <w:tmpl w:val="4B4C2C02"/>
    <w:lvl w:ilvl="0" w:tplc="FE8E403C">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F25F8F"/>
    <w:multiLevelType w:val="hybridMultilevel"/>
    <w:tmpl w:val="F6E8E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F639DD"/>
    <w:multiLevelType w:val="hybridMultilevel"/>
    <w:tmpl w:val="23D60F50"/>
    <w:lvl w:ilvl="0" w:tplc="269462D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4C7F31"/>
    <w:multiLevelType w:val="hybridMultilevel"/>
    <w:tmpl w:val="F90E2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6A2EAC"/>
    <w:multiLevelType w:val="hybridMultilevel"/>
    <w:tmpl w:val="0B9C9DA2"/>
    <w:lvl w:ilvl="0" w:tplc="2CB8D3CE">
      <w:start w:val="1"/>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BD18B5"/>
    <w:multiLevelType w:val="hybridMultilevel"/>
    <w:tmpl w:val="130ACA4C"/>
    <w:lvl w:ilvl="0" w:tplc="7AA8DF68">
      <w:numFmt w:val="bullet"/>
      <w:lvlText w:val=""/>
      <w:lvlJc w:val="left"/>
      <w:pPr>
        <w:ind w:left="720" w:hanging="360"/>
      </w:pPr>
      <w:rPr>
        <w:rFonts w:ascii="Symbol" w:eastAsiaTheme="minorHAnsi" w:hAnsi="Symbo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FD06E9"/>
    <w:multiLevelType w:val="hybridMultilevel"/>
    <w:tmpl w:val="07327184"/>
    <w:lvl w:ilvl="0" w:tplc="F7401A44">
      <w:start w:val="5"/>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32B146F"/>
    <w:multiLevelType w:val="hybridMultilevel"/>
    <w:tmpl w:val="3D762BF2"/>
    <w:lvl w:ilvl="0" w:tplc="FE8E403C">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481BD3"/>
    <w:multiLevelType w:val="hybridMultilevel"/>
    <w:tmpl w:val="B88662A8"/>
    <w:lvl w:ilvl="0" w:tplc="FE8E403C">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4584264">
    <w:abstractNumId w:val="6"/>
  </w:num>
  <w:num w:numId="2" w16cid:durableId="861407108">
    <w:abstractNumId w:val="0"/>
  </w:num>
  <w:num w:numId="3" w16cid:durableId="2056267384">
    <w:abstractNumId w:val="10"/>
  </w:num>
  <w:num w:numId="4" w16cid:durableId="1866751090">
    <w:abstractNumId w:val="5"/>
  </w:num>
  <w:num w:numId="5" w16cid:durableId="936793812">
    <w:abstractNumId w:val="4"/>
  </w:num>
  <w:num w:numId="6" w16cid:durableId="593903560">
    <w:abstractNumId w:val="13"/>
  </w:num>
  <w:num w:numId="7" w16cid:durableId="776798254">
    <w:abstractNumId w:val="1"/>
  </w:num>
  <w:num w:numId="8" w16cid:durableId="1190685120">
    <w:abstractNumId w:val="14"/>
  </w:num>
  <w:num w:numId="9" w16cid:durableId="847059805">
    <w:abstractNumId w:val="8"/>
  </w:num>
  <w:num w:numId="10" w16cid:durableId="47799608">
    <w:abstractNumId w:val="16"/>
  </w:num>
  <w:num w:numId="11" w16cid:durableId="1229875208">
    <w:abstractNumId w:val="9"/>
  </w:num>
  <w:num w:numId="12" w16cid:durableId="18629808">
    <w:abstractNumId w:val="17"/>
  </w:num>
  <w:num w:numId="13" w16cid:durableId="1303921812">
    <w:abstractNumId w:val="11"/>
  </w:num>
  <w:num w:numId="14" w16cid:durableId="451360659">
    <w:abstractNumId w:val="2"/>
  </w:num>
  <w:num w:numId="15" w16cid:durableId="852376285">
    <w:abstractNumId w:val="12"/>
  </w:num>
  <w:num w:numId="16" w16cid:durableId="332992549">
    <w:abstractNumId w:val="3"/>
  </w:num>
  <w:num w:numId="17" w16cid:durableId="189882684">
    <w:abstractNumId w:val="15"/>
  </w:num>
  <w:num w:numId="18" w16cid:durableId="2113822085">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5F8"/>
    <w:rsid w:val="00003812"/>
    <w:rsid w:val="000110F7"/>
    <w:rsid w:val="00014CF9"/>
    <w:rsid w:val="000242C7"/>
    <w:rsid w:val="00035C15"/>
    <w:rsid w:val="0004267B"/>
    <w:rsid w:val="00046F09"/>
    <w:rsid w:val="000535B8"/>
    <w:rsid w:val="00062739"/>
    <w:rsid w:val="000655F7"/>
    <w:rsid w:val="000754D6"/>
    <w:rsid w:val="0008525F"/>
    <w:rsid w:val="000933C0"/>
    <w:rsid w:val="000B3B66"/>
    <w:rsid w:val="000B40FE"/>
    <w:rsid w:val="000D39AE"/>
    <w:rsid w:val="000E639C"/>
    <w:rsid w:val="000F54CD"/>
    <w:rsid w:val="00102098"/>
    <w:rsid w:val="00104F82"/>
    <w:rsid w:val="00110CAB"/>
    <w:rsid w:val="00113306"/>
    <w:rsid w:val="00123B09"/>
    <w:rsid w:val="00127DA7"/>
    <w:rsid w:val="001368FF"/>
    <w:rsid w:val="00145DC9"/>
    <w:rsid w:val="00147AB7"/>
    <w:rsid w:val="00156641"/>
    <w:rsid w:val="00177E45"/>
    <w:rsid w:val="001A1A2A"/>
    <w:rsid w:val="001C42E6"/>
    <w:rsid w:val="001C5875"/>
    <w:rsid w:val="001E14AC"/>
    <w:rsid w:val="001E1D1C"/>
    <w:rsid w:val="001F5500"/>
    <w:rsid w:val="00210CB3"/>
    <w:rsid w:val="002271F7"/>
    <w:rsid w:val="0022753A"/>
    <w:rsid w:val="00237A36"/>
    <w:rsid w:val="002512DF"/>
    <w:rsid w:val="00254924"/>
    <w:rsid w:val="00260399"/>
    <w:rsid w:val="00262C6F"/>
    <w:rsid w:val="0026394F"/>
    <w:rsid w:val="002766DA"/>
    <w:rsid w:val="00277080"/>
    <w:rsid w:val="002776FD"/>
    <w:rsid w:val="00285654"/>
    <w:rsid w:val="00285A70"/>
    <w:rsid w:val="00287481"/>
    <w:rsid w:val="00291511"/>
    <w:rsid w:val="0029474C"/>
    <w:rsid w:val="00295807"/>
    <w:rsid w:val="002A2F24"/>
    <w:rsid w:val="002B1B44"/>
    <w:rsid w:val="002C1BCD"/>
    <w:rsid w:val="002C4A34"/>
    <w:rsid w:val="002E206A"/>
    <w:rsid w:val="002E4E34"/>
    <w:rsid w:val="002E5672"/>
    <w:rsid w:val="002F64B6"/>
    <w:rsid w:val="00303416"/>
    <w:rsid w:val="00303ACF"/>
    <w:rsid w:val="0030534E"/>
    <w:rsid w:val="00311D31"/>
    <w:rsid w:val="00313EF4"/>
    <w:rsid w:val="00316BF1"/>
    <w:rsid w:val="00316CCA"/>
    <w:rsid w:val="00321486"/>
    <w:rsid w:val="0033440D"/>
    <w:rsid w:val="003354B9"/>
    <w:rsid w:val="003419D1"/>
    <w:rsid w:val="003446D8"/>
    <w:rsid w:val="003610A6"/>
    <w:rsid w:val="003773F0"/>
    <w:rsid w:val="003806D8"/>
    <w:rsid w:val="0038502A"/>
    <w:rsid w:val="003B146E"/>
    <w:rsid w:val="003B7138"/>
    <w:rsid w:val="003D3688"/>
    <w:rsid w:val="003E0C2A"/>
    <w:rsid w:val="003E55F8"/>
    <w:rsid w:val="003E783A"/>
    <w:rsid w:val="003E7D6B"/>
    <w:rsid w:val="003E7D74"/>
    <w:rsid w:val="003F0D37"/>
    <w:rsid w:val="003F14B9"/>
    <w:rsid w:val="003F2549"/>
    <w:rsid w:val="00402285"/>
    <w:rsid w:val="00403941"/>
    <w:rsid w:val="00413002"/>
    <w:rsid w:val="00414A70"/>
    <w:rsid w:val="0043084D"/>
    <w:rsid w:val="00434ACF"/>
    <w:rsid w:val="00436DD8"/>
    <w:rsid w:val="00441E4B"/>
    <w:rsid w:val="00443C6C"/>
    <w:rsid w:val="00446C78"/>
    <w:rsid w:val="004566C6"/>
    <w:rsid w:val="00465270"/>
    <w:rsid w:val="00471766"/>
    <w:rsid w:val="00476F2F"/>
    <w:rsid w:val="00486714"/>
    <w:rsid w:val="00490429"/>
    <w:rsid w:val="004923EF"/>
    <w:rsid w:val="004A120A"/>
    <w:rsid w:val="004B0036"/>
    <w:rsid w:val="004B6F2A"/>
    <w:rsid w:val="004D0C2B"/>
    <w:rsid w:val="004E1457"/>
    <w:rsid w:val="005208B7"/>
    <w:rsid w:val="005215A2"/>
    <w:rsid w:val="00521ED6"/>
    <w:rsid w:val="00535A10"/>
    <w:rsid w:val="0054294C"/>
    <w:rsid w:val="00545598"/>
    <w:rsid w:val="00545746"/>
    <w:rsid w:val="005461EF"/>
    <w:rsid w:val="00547EB4"/>
    <w:rsid w:val="00553459"/>
    <w:rsid w:val="00557F71"/>
    <w:rsid w:val="00560E88"/>
    <w:rsid w:val="00561568"/>
    <w:rsid w:val="0056245B"/>
    <w:rsid w:val="00571A99"/>
    <w:rsid w:val="005751B7"/>
    <w:rsid w:val="0059250F"/>
    <w:rsid w:val="00596726"/>
    <w:rsid w:val="005A5FE2"/>
    <w:rsid w:val="005A61D1"/>
    <w:rsid w:val="005A6C2A"/>
    <w:rsid w:val="005B3B20"/>
    <w:rsid w:val="005B4135"/>
    <w:rsid w:val="005C6A5E"/>
    <w:rsid w:val="005E1187"/>
    <w:rsid w:val="005E21F3"/>
    <w:rsid w:val="005E26F6"/>
    <w:rsid w:val="005F1EA3"/>
    <w:rsid w:val="005F6083"/>
    <w:rsid w:val="006030EF"/>
    <w:rsid w:val="00606CB4"/>
    <w:rsid w:val="006110EB"/>
    <w:rsid w:val="00635D68"/>
    <w:rsid w:val="006436E7"/>
    <w:rsid w:val="00644629"/>
    <w:rsid w:val="006477C5"/>
    <w:rsid w:val="006511DB"/>
    <w:rsid w:val="0066402D"/>
    <w:rsid w:val="00666595"/>
    <w:rsid w:val="006836B0"/>
    <w:rsid w:val="00687591"/>
    <w:rsid w:val="00691981"/>
    <w:rsid w:val="006A72F9"/>
    <w:rsid w:val="006D0848"/>
    <w:rsid w:val="006D0B70"/>
    <w:rsid w:val="006D1094"/>
    <w:rsid w:val="006D3D86"/>
    <w:rsid w:val="006E55A9"/>
    <w:rsid w:val="006E70D9"/>
    <w:rsid w:val="006F50B3"/>
    <w:rsid w:val="00706C18"/>
    <w:rsid w:val="00711D86"/>
    <w:rsid w:val="00715E9D"/>
    <w:rsid w:val="00715FAC"/>
    <w:rsid w:val="007172B5"/>
    <w:rsid w:val="007206EE"/>
    <w:rsid w:val="00723F4E"/>
    <w:rsid w:val="007313CD"/>
    <w:rsid w:val="00733148"/>
    <w:rsid w:val="007347A7"/>
    <w:rsid w:val="00746AEE"/>
    <w:rsid w:val="00750ED4"/>
    <w:rsid w:val="00757719"/>
    <w:rsid w:val="007679A8"/>
    <w:rsid w:val="00776636"/>
    <w:rsid w:val="0077728E"/>
    <w:rsid w:val="00777F9A"/>
    <w:rsid w:val="00792AB5"/>
    <w:rsid w:val="007973CF"/>
    <w:rsid w:val="007B4EE7"/>
    <w:rsid w:val="007C1B3F"/>
    <w:rsid w:val="007E572D"/>
    <w:rsid w:val="007E5BC5"/>
    <w:rsid w:val="007E5DA6"/>
    <w:rsid w:val="007F3D22"/>
    <w:rsid w:val="00803DE5"/>
    <w:rsid w:val="00804D2B"/>
    <w:rsid w:val="00821AC7"/>
    <w:rsid w:val="0082305D"/>
    <w:rsid w:val="0082409C"/>
    <w:rsid w:val="00836EE5"/>
    <w:rsid w:val="00846610"/>
    <w:rsid w:val="00846A7F"/>
    <w:rsid w:val="00853B0C"/>
    <w:rsid w:val="0085643F"/>
    <w:rsid w:val="00856D7A"/>
    <w:rsid w:val="00860D97"/>
    <w:rsid w:val="00862ADE"/>
    <w:rsid w:val="00882649"/>
    <w:rsid w:val="00891E7E"/>
    <w:rsid w:val="008A028F"/>
    <w:rsid w:val="008C571E"/>
    <w:rsid w:val="008C593E"/>
    <w:rsid w:val="008D2949"/>
    <w:rsid w:val="008D30C4"/>
    <w:rsid w:val="008D7D17"/>
    <w:rsid w:val="008E0372"/>
    <w:rsid w:val="008E0D4F"/>
    <w:rsid w:val="008F64D2"/>
    <w:rsid w:val="0090000A"/>
    <w:rsid w:val="0090220F"/>
    <w:rsid w:val="00904717"/>
    <w:rsid w:val="00907448"/>
    <w:rsid w:val="009138C3"/>
    <w:rsid w:val="00915F16"/>
    <w:rsid w:val="00921E6D"/>
    <w:rsid w:val="009311C4"/>
    <w:rsid w:val="0094797E"/>
    <w:rsid w:val="00950F06"/>
    <w:rsid w:val="009551A0"/>
    <w:rsid w:val="0095749C"/>
    <w:rsid w:val="00973E54"/>
    <w:rsid w:val="009755DD"/>
    <w:rsid w:val="00975DC0"/>
    <w:rsid w:val="00985463"/>
    <w:rsid w:val="009B17D1"/>
    <w:rsid w:val="009C0C98"/>
    <w:rsid w:val="009D66D9"/>
    <w:rsid w:val="009F1A77"/>
    <w:rsid w:val="009F2D86"/>
    <w:rsid w:val="00A008C2"/>
    <w:rsid w:val="00A040D1"/>
    <w:rsid w:val="00A05BF4"/>
    <w:rsid w:val="00A22DCA"/>
    <w:rsid w:val="00A231D5"/>
    <w:rsid w:val="00A24423"/>
    <w:rsid w:val="00A25AC4"/>
    <w:rsid w:val="00A27C4F"/>
    <w:rsid w:val="00A3065E"/>
    <w:rsid w:val="00A369C1"/>
    <w:rsid w:val="00A4113F"/>
    <w:rsid w:val="00A4159F"/>
    <w:rsid w:val="00A4350B"/>
    <w:rsid w:val="00A5150F"/>
    <w:rsid w:val="00A5168C"/>
    <w:rsid w:val="00A56C60"/>
    <w:rsid w:val="00A56EF9"/>
    <w:rsid w:val="00A747FC"/>
    <w:rsid w:val="00A83942"/>
    <w:rsid w:val="00AA4560"/>
    <w:rsid w:val="00AA5BF2"/>
    <w:rsid w:val="00AA7FEF"/>
    <w:rsid w:val="00AB0B03"/>
    <w:rsid w:val="00AC4163"/>
    <w:rsid w:val="00AD0703"/>
    <w:rsid w:val="00AD0E2B"/>
    <w:rsid w:val="00AD7AFB"/>
    <w:rsid w:val="00AE166D"/>
    <w:rsid w:val="00AE78B8"/>
    <w:rsid w:val="00AF6557"/>
    <w:rsid w:val="00B04D2B"/>
    <w:rsid w:val="00B0768F"/>
    <w:rsid w:val="00B173F3"/>
    <w:rsid w:val="00B22803"/>
    <w:rsid w:val="00B261E9"/>
    <w:rsid w:val="00B36174"/>
    <w:rsid w:val="00B36D20"/>
    <w:rsid w:val="00B44A8E"/>
    <w:rsid w:val="00B45C07"/>
    <w:rsid w:val="00B52857"/>
    <w:rsid w:val="00B55AE0"/>
    <w:rsid w:val="00B62E33"/>
    <w:rsid w:val="00B630D9"/>
    <w:rsid w:val="00B75F26"/>
    <w:rsid w:val="00B82A38"/>
    <w:rsid w:val="00B8336C"/>
    <w:rsid w:val="00BB1ABF"/>
    <w:rsid w:val="00BD0761"/>
    <w:rsid w:val="00BD3F3B"/>
    <w:rsid w:val="00C02564"/>
    <w:rsid w:val="00C058A8"/>
    <w:rsid w:val="00C06D8E"/>
    <w:rsid w:val="00C11BDA"/>
    <w:rsid w:val="00C13AF8"/>
    <w:rsid w:val="00C22CC8"/>
    <w:rsid w:val="00C27E1F"/>
    <w:rsid w:val="00C3102B"/>
    <w:rsid w:val="00C440D4"/>
    <w:rsid w:val="00C44A88"/>
    <w:rsid w:val="00C47317"/>
    <w:rsid w:val="00C5335C"/>
    <w:rsid w:val="00C568FA"/>
    <w:rsid w:val="00C63197"/>
    <w:rsid w:val="00C76107"/>
    <w:rsid w:val="00C76D9A"/>
    <w:rsid w:val="00C84F8A"/>
    <w:rsid w:val="00C934D0"/>
    <w:rsid w:val="00C934DF"/>
    <w:rsid w:val="00C9633A"/>
    <w:rsid w:val="00C97B22"/>
    <w:rsid w:val="00CA4624"/>
    <w:rsid w:val="00CA57AA"/>
    <w:rsid w:val="00CA5899"/>
    <w:rsid w:val="00CC45A7"/>
    <w:rsid w:val="00CC6DCB"/>
    <w:rsid w:val="00CD3201"/>
    <w:rsid w:val="00CE1C4B"/>
    <w:rsid w:val="00CE4DFB"/>
    <w:rsid w:val="00CE6C22"/>
    <w:rsid w:val="00CE7037"/>
    <w:rsid w:val="00CF03D6"/>
    <w:rsid w:val="00CF7736"/>
    <w:rsid w:val="00D0598A"/>
    <w:rsid w:val="00D11E58"/>
    <w:rsid w:val="00D1328D"/>
    <w:rsid w:val="00D1411B"/>
    <w:rsid w:val="00D152D1"/>
    <w:rsid w:val="00D15DA9"/>
    <w:rsid w:val="00D178EC"/>
    <w:rsid w:val="00D25166"/>
    <w:rsid w:val="00D271F9"/>
    <w:rsid w:val="00D317E5"/>
    <w:rsid w:val="00D32A0F"/>
    <w:rsid w:val="00D34787"/>
    <w:rsid w:val="00D36C3F"/>
    <w:rsid w:val="00D36E79"/>
    <w:rsid w:val="00D52CB9"/>
    <w:rsid w:val="00D54F5C"/>
    <w:rsid w:val="00D56D56"/>
    <w:rsid w:val="00D6178E"/>
    <w:rsid w:val="00D74127"/>
    <w:rsid w:val="00D807C7"/>
    <w:rsid w:val="00D97AAF"/>
    <w:rsid w:val="00DA6749"/>
    <w:rsid w:val="00DB1ACB"/>
    <w:rsid w:val="00DB617B"/>
    <w:rsid w:val="00DB66F7"/>
    <w:rsid w:val="00DD47CE"/>
    <w:rsid w:val="00DD7837"/>
    <w:rsid w:val="00DD7EAF"/>
    <w:rsid w:val="00DE11B4"/>
    <w:rsid w:val="00E02D3C"/>
    <w:rsid w:val="00E03FC2"/>
    <w:rsid w:val="00E10DEF"/>
    <w:rsid w:val="00E210EB"/>
    <w:rsid w:val="00E419CB"/>
    <w:rsid w:val="00E42B58"/>
    <w:rsid w:val="00E50B9D"/>
    <w:rsid w:val="00E60B89"/>
    <w:rsid w:val="00E721E1"/>
    <w:rsid w:val="00E73064"/>
    <w:rsid w:val="00E7408D"/>
    <w:rsid w:val="00E7596A"/>
    <w:rsid w:val="00E8092A"/>
    <w:rsid w:val="00E8561A"/>
    <w:rsid w:val="00E92AAC"/>
    <w:rsid w:val="00E97311"/>
    <w:rsid w:val="00EA3C15"/>
    <w:rsid w:val="00EA4670"/>
    <w:rsid w:val="00EB214B"/>
    <w:rsid w:val="00EC2BD6"/>
    <w:rsid w:val="00EC461E"/>
    <w:rsid w:val="00ED1406"/>
    <w:rsid w:val="00ED469B"/>
    <w:rsid w:val="00EE0D9E"/>
    <w:rsid w:val="00EE7004"/>
    <w:rsid w:val="00EE7822"/>
    <w:rsid w:val="00EF0E05"/>
    <w:rsid w:val="00EF2C26"/>
    <w:rsid w:val="00EF33AC"/>
    <w:rsid w:val="00F00F9E"/>
    <w:rsid w:val="00F03197"/>
    <w:rsid w:val="00F055C3"/>
    <w:rsid w:val="00F3063E"/>
    <w:rsid w:val="00F30642"/>
    <w:rsid w:val="00F37517"/>
    <w:rsid w:val="00F40850"/>
    <w:rsid w:val="00F414B9"/>
    <w:rsid w:val="00F42DBF"/>
    <w:rsid w:val="00F44A76"/>
    <w:rsid w:val="00F56F79"/>
    <w:rsid w:val="00F6516A"/>
    <w:rsid w:val="00F708F7"/>
    <w:rsid w:val="00F75153"/>
    <w:rsid w:val="00F77B70"/>
    <w:rsid w:val="00F77DE5"/>
    <w:rsid w:val="00F8516C"/>
    <w:rsid w:val="00F93CF5"/>
    <w:rsid w:val="00FA5273"/>
    <w:rsid w:val="00FC2178"/>
    <w:rsid w:val="00FC40B8"/>
    <w:rsid w:val="00FC51BC"/>
    <w:rsid w:val="00FC5DB5"/>
    <w:rsid w:val="00FD54A5"/>
    <w:rsid w:val="00FD7A51"/>
    <w:rsid w:val="00FE2680"/>
    <w:rsid w:val="00FE3882"/>
    <w:rsid w:val="00FE3C12"/>
    <w:rsid w:val="00FE6E67"/>
    <w:rsid w:val="00FE7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80E68"/>
  <w15:chartTrackingRefBased/>
  <w15:docId w15:val="{C7291139-8AE4-7C4F-A236-67EF1119C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5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5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5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5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5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5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5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5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5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5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5F8"/>
    <w:rPr>
      <w:rFonts w:eastAsiaTheme="majorEastAsia" w:cstheme="majorBidi"/>
      <w:color w:val="272727" w:themeColor="text1" w:themeTint="D8"/>
    </w:rPr>
  </w:style>
  <w:style w:type="paragraph" w:styleId="Title">
    <w:name w:val="Title"/>
    <w:basedOn w:val="Normal"/>
    <w:next w:val="Normal"/>
    <w:link w:val="TitleChar"/>
    <w:uiPriority w:val="10"/>
    <w:qFormat/>
    <w:rsid w:val="003E5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5F8"/>
    <w:pPr>
      <w:spacing w:before="160"/>
      <w:jc w:val="center"/>
    </w:pPr>
    <w:rPr>
      <w:i/>
      <w:iCs/>
      <w:color w:val="404040" w:themeColor="text1" w:themeTint="BF"/>
    </w:rPr>
  </w:style>
  <w:style w:type="character" w:customStyle="1" w:styleId="QuoteChar">
    <w:name w:val="Quote Char"/>
    <w:basedOn w:val="DefaultParagraphFont"/>
    <w:link w:val="Quote"/>
    <w:uiPriority w:val="29"/>
    <w:rsid w:val="003E55F8"/>
    <w:rPr>
      <w:i/>
      <w:iCs/>
      <w:color w:val="404040" w:themeColor="text1" w:themeTint="BF"/>
    </w:rPr>
  </w:style>
  <w:style w:type="paragraph" w:styleId="ListParagraph">
    <w:name w:val="List Paragraph"/>
    <w:basedOn w:val="Normal"/>
    <w:uiPriority w:val="34"/>
    <w:qFormat/>
    <w:rsid w:val="003E55F8"/>
    <w:pPr>
      <w:ind w:left="720"/>
      <w:contextualSpacing/>
    </w:pPr>
  </w:style>
  <w:style w:type="character" w:styleId="IntenseEmphasis">
    <w:name w:val="Intense Emphasis"/>
    <w:basedOn w:val="DefaultParagraphFont"/>
    <w:uiPriority w:val="21"/>
    <w:qFormat/>
    <w:rsid w:val="003E55F8"/>
    <w:rPr>
      <w:i/>
      <w:iCs/>
      <w:color w:val="0F4761" w:themeColor="accent1" w:themeShade="BF"/>
    </w:rPr>
  </w:style>
  <w:style w:type="paragraph" w:styleId="IntenseQuote">
    <w:name w:val="Intense Quote"/>
    <w:basedOn w:val="Normal"/>
    <w:next w:val="Normal"/>
    <w:link w:val="IntenseQuoteChar"/>
    <w:uiPriority w:val="30"/>
    <w:qFormat/>
    <w:rsid w:val="003E55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5F8"/>
    <w:rPr>
      <w:i/>
      <w:iCs/>
      <w:color w:val="0F4761" w:themeColor="accent1" w:themeShade="BF"/>
    </w:rPr>
  </w:style>
  <w:style w:type="character" w:styleId="IntenseReference">
    <w:name w:val="Intense Reference"/>
    <w:basedOn w:val="DefaultParagraphFont"/>
    <w:uiPriority w:val="32"/>
    <w:qFormat/>
    <w:rsid w:val="003E55F8"/>
    <w:rPr>
      <w:b/>
      <w:bCs/>
      <w:smallCaps/>
      <w:color w:val="0F4761" w:themeColor="accent1" w:themeShade="BF"/>
      <w:spacing w:val="5"/>
    </w:rPr>
  </w:style>
  <w:style w:type="table" w:styleId="TableGrid">
    <w:name w:val="Table Grid"/>
    <w:basedOn w:val="TableNormal"/>
    <w:uiPriority w:val="39"/>
    <w:rsid w:val="00860D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82A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2A38"/>
  </w:style>
  <w:style w:type="paragraph" w:styleId="Footer">
    <w:name w:val="footer"/>
    <w:basedOn w:val="Normal"/>
    <w:link w:val="FooterChar"/>
    <w:uiPriority w:val="99"/>
    <w:unhideWhenUsed/>
    <w:rsid w:val="00B82A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2A38"/>
  </w:style>
  <w:style w:type="paragraph" w:styleId="Caption">
    <w:name w:val="caption"/>
    <w:basedOn w:val="Normal"/>
    <w:next w:val="Normal"/>
    <w:uiPriority w:val="35"/>
    <w:unhideWhenUsed/>
    <w:qFormat/>
    <w:rsid w:val="00321486"/>
    <w:pPr>
      <w:spacing w:after="200" w:line="240" w:lineRule="auto"/>
    </w:pPr>
    <w:rPr>
      <w:i/>
      <w:iCs/>
      <w:color w:val="0E2841" w:themeColor="text2"/>
      <w:sz w:val="18"/>
      <w:szCs w:val="18"/>
    </w:rPr>
  </w:style>
  <w:style w:type="character" w:styleId="Hyperlink">
    <w:name w:val="Hyperlink"/>
    <w:basedOn w:val="DefaultParagraphFont"/>
    <w:uiPriority w:val="99"/>
    <w:unhideWhenUsed/>
    <w:rsid w:val="00403941"/>
    <w:rPr>
      <w:color w:val="467886" w:themeColor="hyperlink"/>
      <w:u w:val="single"/>
    </w:rPr>
  </w:style>
  <w:style w:type="character" w:styleId="UnresolvedMention">
    <w:name w:val="Unresolved Mention"/>
    <w:basedOn w:val="DefaultParagraphFont"/>
    <w:uiPriority w:val="99"/>
    <w:semiHidden/>
    <w:unhideWhenUsed/>
    <w:rsid w:val="004039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task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uggingface.co/tasks" TargetMode="External"/><Relationship Id="rId10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1458</Words>
  <Characters>8317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CAI5724 AI Design Project: Problem Statement and AI Sketch</vt:lpstr>
    </vt:vector>
  </TitlesOfParts>
  <Manager/>
  <Company/>
  <LinksUpToDate>false</LinksUpToDate>
  <CharactersWithSpaces>9756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CAI5724 AI Design Project: Problem Statement and AI Sketch</dc:title>
  <dc:subject/>
  <dc:creator>Shickel, Benjamin</dc:creator>
  <cp:keywords/>
  <dc:description/>
  <cp:lastModifiedBy>Shickel, Benjamin</cp:lastModifiedBy>
  <cp:revision>4</cp:revision>
  <cp:lastPrinted>2026-09-16T19:54:00Z</cp:lastPrinted>
  <dcterms:created xsi:type="dcterms:W3CDTF">2026-09-16T19:54:00Z</dcterms:created>
  <dcterms:modified xsi:type="dcterms:W3CDTF">2026-09-16T19:57:00Z</dcterms:modified>
  <cp:category/>
</cp:coreProperties>
</file>