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1B" w:rsidRPr="00BC481B" w:rsidRDefault="00BC481B" w:rsidP="00BC481B">
      <w:pPr>
        <w:pStyle w:val="Title"/>
        <w:rPr>
          <w:rStyle w:val="Heading1Char"/>
          <w:sz w:val="48"/>
          <w:szCs w:val="96"/>
        </w:rPr>
      </w:pPr>
      <w:r>
        <w:rPr>
          <w:rStyle w:val="Heading1Char"/>
          <w:lang w:val="en-IE" w:eastAsia="en-IE"/>
        </w:rPr>
        <w:br/>
      </w:r>
      <w:r>
        <w:rPr>
          <w:rStyle w:val="Heading1Char"/>
          <w:lang w:val="en-IE" w:eastAsia="en-IE"/>
        </w:rPr>
        <w:br/>
      </w:r>
      <w:r>
        <w:rPr>
          <w:rStyle w:val="Heading1Char"/>
          <w:lang w:val="en-IE" w:eastAsia="en-IE"/>
        </w:rPr>
        <w:br/>
      </w:r>
      <w:r>
        <w:rPr>
          <w:rStyle w:val="Heading1Char"/>
          <w:lang w:val="en-IE" w:eastAsia="en-IE"/>
        </w:rPr>
        <w:br/>
      </w:r>
      <w:bookmarkStart w:id="0" w:name="_Toc476080212"/>
      <w:r w:rsidRPr="00BC481B">
        <w:t>Pendulum Waves and Newton's Cradle</w:t>
      </w:r>
      <w:r w:rsidRPr="00BC481B">
        <w:rPr>
          <w:rStyle w:val="Heading1Char"/>
          <w:sz w:val="48"/>
          <w:szCs w:val="96"/>
        </w:rPr>
        <w:t xml:space="preserve"> </w:t>
      </w:r>
      <w:r w:rsidRPr="00BC481B">
        <w:rPr>
          <w:rStyle w:val="Heading1Char"/>
          <w:sz w:val="48"/>
          <w:szCs w:val="96"/>
        </w:rPr>
        <w:br/>
      </w:r>
      <w:r w:rsidRPr="00BC481B">
        <w:rPr>
          <w:rStyle w:val="SubtitleChar"/>
          <w:color w:val="75716D" w:themeColor="background2" w:themeShade="80"/>
        </w:rPr>
        <w:t>Simulation Report</w:t>
      </w:r>
      <w:r w:rsidRPr="00BC481B">
        <w:rPr>
          <w:rStyle w:val="SubtitleChar"/>
          <w:color w:val="75716D" w:themeColor="background2" w:themeShade="80"/>
        </w:rPr>
        <w:br/>
        <w:t>Computer Modelling CA1</w:t>
      </w:r>
      <w:bookmarkEnd w:id="0"/>
      <w:r w:rsidRPr="00BC481B">
        <w:rPr>
          <w:rStyle w:val="Heading1Char"/>
          <w:color w:val="75716D" w:themeColor="background2" w:themeShade="80"/>
          <w:sz w:val="48"/>
          <w:szCs w:val="96"/>
        </w:rPr>
        <w:br/>
      </w: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142E96" w:rsidRDefault="00BC481B" w:rsidP="00BC481B">
      <w:pPr>
        <w:rPr>
          <w:rStyle w:val="Heading1Char"/>
          <w:lang w:val="en-IE" w:eastAsia="en-IE"/>
        </w:rPr>
      </w:pPr>
      <w:r w:rsidRPr="00BC481B">
        <w:rPr>
          <w:rStyle w:val="Heading1Char"/>
          <w:noProof/>
          <w:lang w:val="en-IE" w:eastAsia="en-IE"/>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680720</wp:posOffset>
                </wp:positionV>
                <wp:extent cx="486727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481B" w:rsidRDefault="00BC481B" w:rsidP="00BC481B">
                            <w:r>
                              <w:t>Submitted by:</w:t>
                            </w:r>
                            <w:r>
                              <w:br/>
                              <w:t>Sylwia Calka</w:t>
                            </w:r>
                            <w:r>
                              <w:br/>
                              <w:t>N00146095</w:t>
                            </w:r>
                            <w:r>
                              <w:br/>
                            </w:r>
                            <w:r w:rsidR="00265422">
                              <w:t>2</w:t>
                            </w:r>
                            <w:r w:rsidR="00265422" w:rsidRPr="00265422">
                              <w:rPr>
                                <w:vertAlign w:val="superscript"/>
                              </w:rPr>
                              <w:t>nd</w:t>
                            </w:r>
                            <w:r w:rsidR="00265422">
                              <w:t xml:space="preserve"> March</w:t>
                            </w:r>
                            <w:r>
                              <w:t xml:space="preserve"> 2017</w:t>
                            </w:r>
                            <w:r>
                              <w:br/>
                            </w:r>
                            <w:proofErr w:type="spellStart"/>
                            <w:r>
                              <w:t>Dún</w:t>
                            </w:r>
                            <w:proofErr w:type="spellEnd"/>
                            <w:r>
                              <w:t xml:space="preserve"> Laoghaire Institute of Art, Design+Technology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3.6pt;width:383.2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" filled="f" stroked="f">
                <v:textbox style="mso-fit-shape-to-text:t">
                  <w:txbxContent>
                    <w:p w:rsidR="00BC481B" w:rsidRDefault="00BC481B" w:rsidP="00BC481B">
                      <w:r>
                        <w:t>Submitted by:</w:t>
                      </w:r>
                      <w:r>
                        <w:br/>
                        <w:t>Sylwia Calka</w:t>
                      </w:r>
                      <w:r>
                        <w:br/>
                        <w:t>N00146095</w:t>
                      </w:r>
                      <w:r>
                        <w:br/>
                      </w:r>
                      <w:r w:rsidR="00265422">
                        <w:t>2</w:t>
                      </w:r>
                      <w:r w:rsidR="00265422" w:rsidRPr="00265422">
                        <w:rPr>
                          <w:vertAlign w:val="superscript"/>
                        </w:rPr>
                        <w:t>nd</w:t>
                      </w:r>
                      <w:r w:rsidR="00265422">
                        <w:t xml:space="preserve"> March</w:t>
                      </w:r>
                      <w:r>
                        <w:t xml:space="preserve"> 2017</w:t>
                      </w:r>
                      <w:r>
                        <w:br/>
                      </w:r>
                      <w:proofErr w:type="spellStart"/>
                      <w:r>
                        <w:t>Dún</w:t>
                      </w:r>
                      <w:proofErr w:type="spellEnd"/>
                      <w:r>
                        <w:t xml:space="preserve"> Laoghaire Institute of Art, Design+Technology</w:t>
                      </w:r>
                    </w:p>
                  </w:txbxContent>
                </v:textbox>
                <w10:wrap type="square" anchorx="margin"/>
              </v:shape>
            </w:pict>
          </mc:Fallback>
        </mc:AlternateContent>
      </w:r>
      <w:r w:rsidR="00142E96">
        <w:rPr>
          <w:rStyle w:val="Heading1Char"/>
          <w:lang w:val="en-IE" w:eastAsia="en-IE"/>
        </w:rPr>
        <w:br w:type="page"/>
      </w:r>
    </w:p>
    <w:sdt>
      <w:sdtPr>
        <w:rPr>
          <w:rFonts w:eastAsiaTheme="minorEastAsia" w:cstheme="minorBidi"/>
          <w:color w:val="4C483D" w:themeColor="text2"/>
          <w:sz w:val="24"/>
          <w:szCs w:val="20"/>
        </w:rPr>
        <w:id w:val="346304647"/>
        <w:docPartObj>
          <w:docPartGallery w:val="Table of Contents"/>
          <w:docPartUnique/>
        </w:docPartObj>
      </w:sdtPr>
      <w:sdtEndPr>
        <w:rPr>
          <w:b/>
          <w:bCs/>
          <w:noProof/>
        </w:rPr>
      </w:sdtEndPr>
      <w:sdtContent>
        <w:p w:rsidR="001C620F" w:rsidRDefault="001C620F">
          <w:pPr>
            <w:pStyle w:val="TOCHeading"/>
          </w:pPr>
          <w:r>
            <w:t>Contents</w:t>
          </w:r>
        </w:p>
        <w:p w:rsidR="00B233E3" w:rsidRDefault="001C620F">
          <w:pPr>
            <w:pStyle w:val="TOC1"/>
            <w:tabs>
              <w:tab w:val="right" w:pos="9350"/>
            </w:tabs>
            <w:rPr>
              <w:rFonts w:asciiTheme="minorHAnsi" w:hAnsiTheme="minorHAnsi"/>
              <w:b w:val="0"/>
              <w:bCs w:val="0"/>
              <w:noProof/>
              <w:color w:val="auto"/>
              <w:sz w:val="22"/>
              <w:szCs w:val="22"/>
              <w:lang w:val="en-IE" w:eastAsia="en-IE"/>
            </w:rPr>
          </w:pPr>
          <w:r>
            <w:fldChar w:fldCharType="begin"/>
          </w:r>
          <w:r>
            <w:instrText xml:space="preserve"> TOC \o "1-3" \h \z \u </w:instrText>
          </w:r>
          <w:r>
            <w:fldChar w:fldCharType="separate"/>
          </w:r>
          <w:hyperlink w:anchor="_Toc476126517" w:history="1">
            <w:r w:rsidR="00B233E3" w:rsidRPr="00020F86">
              <w:rPr>
                <w:rStyle w:val="Hyperlink"/>
                <w:noProof/>
                <w:lang w:val="en-IE" w:eastAsia="en-IE"/>
              </w:rPr>
              <w:t>Introduction</w:t>
            </w:r>
            <w:r w:rsidR="00B233E3">
              <w:rPr>
                <w:noProof/>
                <w:webHidden/>
              </w:rPr>
              <w:tab/>
            </w:r>
            <w:r w:rsidR="00B233E3">
              <w:rPr>
                <w:noProof/>
                <w:webHidden/>
              </w:rPr>
              <w:fldChar w:fldCharType="begin"/>
            </w:r>
            <w:r w:rsidR="00B233E3">
              <w:rPr>
                <w:noProof/>
                <w:webHidden/>
              </w:rPr>
              <w:instrText xml:space="preserve"> PAGEREF _Toc476126517 \h </w:instrText>
            </w:r>
            <w:r w:rsidR="00B233E3">
              <w:rPr>
                <w:noProof/>
                <w:webHidden/>
              </w:rPr>
            </w:r>
            <w:r w:rsidR="00B233E3">
              <w:rPr>
                <w:noProof/>
                <w:webHidden/>
              </w:rPr>
              <w:fldChar w:fldCharType="separate"/>
            </w:r>
            <w:r w:rsidR="00B233E3">
              <w:rPr>
                <w:noProof/>
                <w:webHidden/>
              </w:rPr>
              <w:t>3</w:t>
            </w:r>
            <w:r w:rsidR="00B233E3">
              <w:rPr>
                <w:noProof/>
                <w:webHidden/>
              </w:rPr>
              <w:fldChar w:fldCharType="end"/>
            </w:r>
          </w:hyperlink>
        </w:p>
        <w:p w:rsidR="00B233E3" w:rsidRDefault="00265422">
          <w:pPr>
            <w:pStyle w:val="TOC1"/>
            <w:tabs>
              <w:tab w:val="right" w:pos="9350"/>
            </w:tabs>
            <w:rPr>
              <w:rFonts w:asciiTheme="minorHAnsi" w:hAnsiTheme="minorHAnsi"/>
              <w:b w:val="0"/>
              <w:bCs w:val="0"/>
              <w:noProof/>
              <w:color w:val="auto"/>
              <w:sz w:val="22"/>
              <w:szCs w:val="22"/>
              <w:lang w:val="en-IE" w:eastAsia="en-IE"/>
            </w:rPr>
          </w:pPr>
          <w:hyperlink w:anchor="_Toc476126518" w:history="1">
            <w:r w:rsidR="00B233E3" w:rsidRPr="00020F86">
              <w:rPr>
                <w:rStyle w:val="Hyperlink"/>
                <w:noProof/>
                <w:lang w:val="en-IE" w:eastAsia="en-IE"/>
              </w:rPr>
              <w:t>Background information about pendulum</w:t>
            </w:r>
            <w:r w:rsidR="00B233E3">
              <w:rPr>
                <w:noProof/>
                <w:webHidden/>
              </w:rPr>
              <w:tab/>
            </w:r>
            <w:r w:rsidR="00B233E3">
              <w:rPr>
                <w:noProof/>
                <w:webHidden/>
              </w:rPr>
              <w:fldChar w:fldCharType="begin"/>
            </w:r>
            <w:r w:rsidR="00B233E3">
              <w:rPr>
                <w:noProof/>
                <w:webHidden/>
              </w:rPr>
              <w:instrText xml:space="preserve"> PAGEREF _Toc476126518 \h </w:instrText>
            </w:r>
            <w:r w:rsidR="00B233E3">
              <w:rPr>
                <w:noProof/>
                <w:webHidden/>
              </w:rPr>
            </w:r>
            <w:r w:rsidR="00B233E3">
              <w:rPr>
                <w:noProof/>
                <w:webHidden/>
              </w:rPr>
              <w:fldChar w:fldCharType="separate"/>
            </w:r>
            <w:r w:rsidR="00B233E3">
              <w:rPr>
                <w:noProof/>
                <w:webHidden/>
              </w:rPr>
              <w:t>3</w:t>
            </w:r>
            <w:r w:rsidR="00B233E3">
              <w:rPr>
                <w:noProof/>
                <w:webHidden/>
              </w:rPr>
              <w:fldChar w:fldCharType="end"/>
            </w:r>
          </w:hyperlink>
        </w:p>
        <w:p w:rsidR="00B233E3" w:rsidRDefault="00265422">
          <w:pPr>
            <w:pStyle w:val="TOC2"/>
            <w:rPr>
              <w:rFonts w:asciiTheme="minorHAnsi" w:hAnsiTheme="minorHAnsi"/>
              <w:noProof/>
              <w:color w:val="auto"/>
              <w:lang w:val="en-IE" w:eastAsia="en-IE"/>
            </w:rPr>
          </w:pPr>
          <w:hyperlink w:anchor="_Toc476126519" w:history="1">
            <w:r w:rsidR="00B233E3" w:rsidRPr="00020F86">
              <w:rPr>
                <w:rStyle w:val="Hyperlink"/>
                <w:noProof/>
                <w:lang w:val="en-IE" w:eastAsia="en-IE"/>
              </w:rPr>
              <w:t>2.1 Simple gravity pendulum</w:t>
            </w:r>
            <w:r w:rsidR="00B233E3">
              <w:rPr>
                <w:noProof/>
                <w:webHidden/>
              </w:rPr>
              <w:tab/>
            </w:r>
            <w:r w:rsidR="00B233E3">
              <w:rPr>
                <w:noProof/>
                <w:webHidden/>
              </w:rPr>
              <w:fldChar w:fldCharType="begin"/>
            </w:r>
            <w:r w:rsidR="00B233E3">
              <w:rPr>
                <w:noProof/>
                <w:webHidden/>
              </w:rPr>
              <w:instrText xml:space="preserve"> PAGEREF _Toc476126519 \h </w:instrText>
            </w:r>
            <w:r w:rsidR="00B233E3">
              <w:rPr>
                <w:noProof/>
                <w:webHidden/>
              </w:rPr>
            </w:r>
            <w:r w:rsidR="00B233E3">
              <w:rPr>
                <w:noProof/>
                <w:webHidden/>
              </w:rPr>
              <w:fldChar w:fldCharType="separate"/>
            </w:r>
            <w:r w:rsidR="00B233E3">
              <w:rPr>
                <w:noProof/>
                <w:webHidden/>
              </w:rPr>
              <w:t>3</w:t>
            </w:r>
            <w:r w:rsidR="00B233E3">
              <w:rPr>
                <w:noProof/>
                <w:webHidden/>
              </w:rPr>
              <w:fldChar w:fldCharType="end"/>
            </w:r>
          </w:hyperlink>
        </w:p>
        <w:p w:rsidR="00B233E3" w:rsidRDefault="00265422">
          <w:pPr>
            <w:pStyle w:val="TOC2"/>
            <w:rPr>
              <w:rFonts w:asciiTheme="minorHAnsi" w:hAnsiTheme="minorHAnsi"/>
              <w:noProof/>
              <w:color w:val="auto"/>
              <w:lang w:val="en-IE" w:eastAsia="en-IE"/>
            </w:rPr>
          </w:pPr>
          <w:hyperlink w:anchor="_Toc476126520" w:history="1">
            <w:r w:rsidR="00B233E3" w:rsidRPr="00020F86">
              <w:rPr>
                <w:rStyle w:val="Hyperlink"/>
                <w:noProof/>
              </w:rPr>
              <w:t>2.2 Pendulum Wave</w:t>
            </w:r>
            <w:r w:rsidR="00B233E3">
              <w:rPr>
                <w:noProof/>
                <w:webHidden/>
              </w:rPr>
              <w:tab/>
            </w:r>
            <w:r w:rsidR="00B233E3">
              <w:rPr>
                <w:noProof/>
                <w:webHidden/>
              </w:rPr>
              <w:fldChar w:fldCharType="begin"/>
            </w:r>
            <w:r w:rsidR="00B233E3">
              <w:rPr>
                <w:noProof/>
                <w:webHidden/>
              </w:rPr>
              <w:instrText xml:space="preserve"> PAGEREF _Toc476126520 \h </w:instrText>
            </w:r>
            <w:r w:rsidR="00B233E3">
              <w:rPr>
                <w:noProof/>
                <w:webHidden/>
              </w:rPr>
            </w:r>
            <w:r w:rsidR="00B233E3">
              <w:rPr>
                <w:noProof/>
                <w:webHidden/>
              </w:rPr>
              <w:fldChar w:fldCharType="separate"/>
            </w:r>
            <w:r w:rsidR="00B233E3">
              <w:rPr>
                <w:noProof/>
                <w:webHidden/>
              </w:rPr>
              <w:t>3</w:t>
            </w:r>
            <w:r w:rsidR="00B233E3">
              <w:rPr>
                <w:noProof/>
                <w:webHidden/>
              </w:rPr>
              <w:fldChar w:fldCharType="end"/>
            </w:r>
          </w:hyperlink>
        </w:p>
        <w:p w:rsidR="00B233E3" w:rsidRDefault="00265422">
          <w:pPr>
            <w:pStyle w:val="TOC2"/>
            <w:rPr>
              <w:rFonts w:asciiTheme="minorHAnsi" w:hAnsiTheme="minorHAnsi"/>
              <w:noProof/>
              <w:color w:val="auto"/>
              <w:lang w:val="en-IE" w:eastAsia="en-IE"/>
            </w:rPr>
          </w:pPr>
          <w:hyperlink w:anchor="_Toc476126521" w:history="1">
            <w:r w:rsidR="00B233E3" w:rsidRPr="00020F86">
              <w:rPr>
                <w:rStyle w:val="Hyperlink"/>
                <w:noProof/>
              </w:rPr>
              <w:t>2.3 Newton’s cradle</w:t>
            </w:r>
            <w:r w:rsidR="00B233E3">
              <w:rPr>
                <w:noProof/>
                <w:webHidden/>
              </w:rPr>
              <w:tab/>
            </w:r>
            <w:r w:rsidR="00B233E3">
              <w:rPr>
                <w:noProof/>
                <w:webHidden/>
              </w:rPr>
              <w:fldChar w:fldCharType="begin"/>
            </w:r>
            <w:r w:rsidR="00B233E3">
              <w:rPr>
                <w:noProof/>
                <w:webHidden/>
              </w:rPr>
              <w:instrText xml:space="preserve"> PAGEREF _Toc476126521 \h </w:instrText>
            </w:r>
            <w:r w:rsidR="00B233E3">
              <w:rPr>
                <w:noProof/>
                <w:webHidden/>
              </w:rPr>
            </w:r>
            <w:r w:rsidR="00B233E3">
              <w:rPr>
                <w:noProof/>
                <w:webHidden/>
              </w:rPr>
              <w:fldChar w:fldCharType="separate"/>
            </w:r>
            <w:r w:rsidR="00B233E3">
              <w:rPr>
                <w:noProof/>
                <w:webHidden/>
              </w:rPr>
              <w:t>3</w:t>
            </w:r>
            <w:r w:rsidR="00B233E3">
              <w:rPr>
                <w:noProof/>
                <w:webHidden/>
              </w:rPr>
              <w:fldChar w:fldCharType="end"/>
            </w:r>
          </w:hyperlink>
        </w:p>
        <w:p w:rsidR="00B233E3" w:rsidRDefault="00265422">
          <w:pPr>
            <w:pStyle w:val="TOC1"/>
            <w:tabs>
              <w:tab w:val="right" w:pos="9350"/>
            </w:tabs>
            <w:rPr>
              <w:rFonts w:asciiTheme="minorHAnsi" w:hAnsiTheme="minorHAnsi"/>
              <w:b w:val="0"/>
              <w:bCs w:val="0"/>
              <w:noProof/>
              <w:color w:val="auto"/>
              <w:sz w:val="22"/>
              <w:szCs w:val="22"/>
              <w:lang w:val="en-IE" w:eastAsia="en-IE"/>
            </w:rPr>
          </w:pPr>
          <w:hyperlink w:anchor="_Toc476126522" w:history="1">
            <w:r w:rsidR="00B233E3" w:rsidRPr="00020F86">
              <w:rPr>
                <w:rStyle w:val="Hyperlink"/>
                <w:noProof/>
              </w:rPr>
              <w:t>Description of the physics and mathematics components</w:t>
            </w:r>
            <w:r w:rsidR="00B233E3">
              <w:rPr>
                <w:noProof/>
                <w:webHidden/>
              </w:rPr>
              <w:tab/>
            </w:r>
            <w:r w:rsidR="00B233E3">
              <w:rPr>
                <w:noProof/>
                <w:webHidden/>
              </w:rPr>
              <w:fldChar w:fldCharType="begin"/>
            </w:r>
            <w:r w:rsidR="00B233E3">
              <w:rPr>
                <w:noProof/>
                <w:webHidden/>
              </w:rPr>
              <w:instrText xml:space="preserve"> PAGEREF _Toc476126522 \h </w:instrText>
            </w:r>
            <w:r w:rsidR="00B233E3">
              <w:rPr>
                <w:noProof/>
                <w:webHidden/>
              </w:rPr>
            </w:r>
            <w:r w:rsidR="00B233E3">
              <w:rPr>
                <w:noProof/>
                <w:webHidden/>
              </w:rPr>
              <w:fldChar w:fldCharType="separate"/>
            </w:r>
            <w:r w:rsidR="00B233E3">
              <w:rPr>
                <w:noProof/>
                <w:webHidden/>
              </w:rPr>
              <w:t>4</w:t>
            </w:r>
            <w:r w:rsidR="00B233E3">
              <w:rPr>
                <w:noProof/>
                <w:webHidden/>
              </w:rPr>
              <w:fldChar w:fldCharType="end"/>
            </w:r>
          </w:hyperlink>
        </w:p>
        <w:p w:rsidR="00B233E3" w:rsidRDefault="00265422">
          <w:pPr>
            <w:pStyle w:val="TOC2"/>
            <w:rPr>
              <w:rFonts w:asciiTheme="minorHAnsi" w:hAnsiTheme="minorHAnsi"/>
              <w:noProof/>
              <w:color w:val="auto"/>
              <w:lang w:val="en-IE" w:eastAsia="en-IE"/>
            </w:rPr>
          </w:pPr>
          <w:hyperlink w:anchor="_Toc476126523" w:history="1">
            <w:r w:rsidR="00B233E3" w:rsidRPr="00020F86">
              <w:rPr>
                <w:rStyle w:val="Hyperlink"/>
                <w:noProof/>
                <w:lang w:val="en-IE" w:eastAsia="en-IE"/>
              </w:rPr>
              <w:t>3.1 Physics and Mathematics components</w:t>
            </w:r>
            <w:r w:rsidR="00B233E3">
              <w:rPr>
                <w:noProof/>
                <w:webHidden/>
              </w:rPr>
              <w:tab/>
            </w:r>
            <w:r w:rsidR="00B233E3">
              <w:rPr>
                <w:noProof/>
                <w:webHidden/>
              </w:rPr>
              <w:fldChar w:fldCharType="begin"/>
            </w:r>
            <w:r w:rsidR="00B233E3">
              <w:rPr>
                <w:noProof/>
                <w:webHidden/>
              </w:rPr>
              <w:instrText xml:space="preserve"> PAGEREF _Toc476126523 \h </w:instrText>
            </w:r>
            <w:r w:rsidR="00B233E3">
              <w:rPr>
                <w:noProof/>
                <w:webHidden/>
              </w:rPr>
            </w:r>
            <w:r w:rsidR="00B233E3">
              <w:rPr>
                <w:noProof/>
                <w:webHidden/>
              </w:rPr>
              <w:fldChar w:fldCharType="separate"/>
            </w:r>
            <w:r w:rsidR="00B233E3">
              <w:rPr>
                <w:noProof/>
                <w:webHidden/>
              </w:rPr>
              <w:t>4</w:t>
            </w:r>
            <w:r w:rsidR="00B233E3">
              <w:rPr>
                <w:noProof/>
                <w:webHidden/>
              </w:rPr>
              <w:fldChar w:fldCharType="end"/>
            </w:r>
          </w:hyperlink>
        </w:p>
        <w:p w:rsidR="00B233E3" w:rsidRDefault="00265422">
          <w:pPr>
            <w:pStyle w:val="TOC2"/>
            <w:rPr>
              <w:rFonts w:asciiTheme="minorHAnsi" w:hAnsiTheme="minorHAnsi"/>
              <w:noProof/>
              <w:color w:val="auto"/>
              <w:lang w:val="en-IE" w:eastAsia="en-IE"/>
            </w:rPr>
          </w:pPr>
          <w:hyperlink w:anchor="_Toc476126524" w:history="1">
            <w:r w:rsidR="00B233E3" w:rsidRPr="00020F86">
              <w:rPr>
                <w:rStyle w:val="Hyperlink"/>
                <w:noProof/>
                <w:lang w:val="en-IE" w:eastAsia="en-IE"/>
              </w:rPr>
              <w:t>3.2 Interactive elements</w:t>
            </w:r>
            <w:r w:rsidR="00B233E3">
              <w:rPr>
                <w:noProof/>
                <w:webHidden/>
              </w:rPr>
              <w:tab/>
            </w:r>
            <w:r w:rsidR="00B233E3">
              <w:rPr>
                <w:noProof/>
                <w:webHidden/>
              </w:rPr>
              <w:fldChar w:fldCharType="begin"/>
            </w:r>
            <w:r w:rsidR="00B233E3">
              <w:rPr>
                <w:noProof/>
                <w:webHidden/>
              </w:rPr>
              <w:instrText xml:space="preserve"> PAGEREF _Toc476126524 \h </w:instrText>
            </w:r>
            <w:r w:rsidR="00B233E3">
              <w:rPr>
                <w:noProof/>
                <w:webHidden/>
              </w:rPr>
            </w:r>
            <w:r w:rsidR="00B233E3">
              <w:rPr>
                <w:noProof/>
                <w:webHidden/>
              </w:rPr>
              <w:fldChar w:fldCharType="separate"/>
            </w:r>
            <w:r w:rsidR="00B233E3">
              <w:rPr>
                <w:noProof/>
                <w:webHidden/>
              </w:rPr>
              <w:t>5</w:t>
            </w:r>
            <w:r w:rsidR="00B233E3">
              <w:rPr>
                <w:noProof/>
                <w:webHidden/>
              </w:rPr>
              <w:fldChar w:fldCharType="end"/>
            </w:r>
          </w:hyperlink>
        </w:p>
        <w:p w:rsidR="00B233E3" w:rsidRDefault="00265422">
          <w:pPr>
            <w:pStyle w:val="TOC1"/>
            <w:tabs>
              <w:tab w:val="right" w:pos="9350"/>
            </w:tabs>
            <w:rPr>
              <w:rFonts w:asciiTheme="minorHAnsi" w:hAnsiTheme="minorHAnsi"/>
              <w:b w:val="0"/>
              <w:bCs w:val="0"/>
              <w:noProof/>
              <w:color w:val="auto"/>
              <w:sz w:val="22"/>
              <w:szCs w:val="22"/>
              <w:lang w:val="en-IE" w:eastAsia="en-IE"/>
            </w:rPr>
          </w:pPr>
          <w:hyperlink w:anchor="_Toc476126525" w:history="1">
            <w:r w:rsidR="00B233E3" w:rsidRPr="00020F86">
              <w:rPr>
                <w:rStyle w:val="Hyperlink"/>
                <w:noProof/>
              </w:rPr>
              <w:t>Initial concept</w:t>
            </w:r>
            <w:r w:rsidR="00B233E3">
              <w:rPr>
                <w:noProof/>
                <w:webHidden/>
              </w:rPr>
              <w:tab/>
            </w:r>
            <w:r w:rsidR="00B233E3">
              <w:rPr>
                <w:noProof/>
                <w:webHidden/>
              </w:rPr>
              <w:fldChar w:fldCharType="begin"/>
            </w:r>
            <w:r w:rsidR="00B233E3">
              <w:rPr>
                <w:noProof/>
                <w:webHidden/>
              </w:rPr>
              <w:instrText xml:space="preserve"> PAGEREF _Toc476126525 \h </w:instrText>
            </w:r>
            <w:r w:rsidR="00B233E3">
              <w:rPr>
                <w:noProof/>
                <w:webHidden/>
              </w:rPr>
            </w:r>
            <w:r w:rsidR="00B233E3">
              <w:rPr>
                <w:noProof/>
                <w:webHidden/>
              </w:rPr>
              <w:fldChar w:fldCharType="separate"/>
            </w:r>
            <w:r w:rsidR="00B233E3">
              <w:rPr>
                <w:noProof/>
                <w:webHidden/>
              </w:rPr>
              <w:t>5</w:t>
            </w:r>
            <w:r w:rsidR="00B233E3">
              <w:rPr>
                <w:noProof/>
                <w:webHidden/>
              </w:rPr>
              <w:fldChar w:fldCharType="end"/>
            </w:r>
          </w:hyperlink>
        </w:p>
        <w:p w:rsidR="00B233E3" w:rsidRDefault="00265422">
          <w:pPr>
            <w:pStyle w:val="TOC1"/>
            <w:tabs>
              <w:tab w:val="right" w:pos="9350"/>
            </w:tabs>
            <w:rPr>
              <w:rFonts w:asciiTheme="minorHAnsi" w:hAnsiTheme="minorHAnsi"/>
              <w:b w:val="0"/>
              <w:bCs w:val="0"/>
              <w:noProof/>
              <w:color w:val="auto"/>
              <w:sz w:val="22"/>
              <w:szCs w:val="22"/>
              <w:lang w:val="en-IE" w:eastAsia="en-IE"/>
            </w:rPr>
          </w:pPr>
          <w:hyperlink w:anchor="_Toc476126526" w:history="1">
            <w:r w:rsidR="00B233E3" w:rsidRPr="00020F86">
              <w:rPr>
                <w:rStyle w:val="Hyperlink"/>
                <w:noProof/>
              </w:rPr>
              <w:t>Overview of the implementation</w:t>
            </w:r>
            <w:r w:rsidR="00B233E3">
              <w:rPr>
                <w:noProof/>
                <w:webHidden/>
              </w:rPr>
              <w:tab/>
            </w:r>
            <w:r w:rsidR="00B233E3">
              <w:rPr>
                <w:noProof/>
                <w:webHidden/>
              </w:rPr>
              <w:fldChar w:fldCharType="begin"/>
            </w:r>
            <w:r w:rsidR="00B233E3">
              <w:rPr>
                <w:noProof/>
                <w:webHidden/>
              </w:rPr>
              <w:instrText xml:space="preserve"> PAGEREF _Toc476126526 \h </w:instrText>
            </w:r>
            <w:r w:rsidR="00B233E3">
              <w:rPr>
                <w:noProof/>
                <w:webHidden/>
              </w:rPr>
            </w:r>
            <w:r w:rsidR="00B233E3">
              <w:rPr>
                <w:noProof/>
                <w:webHidden/>
              </w:rPr>
              <w:fldChar w:fldCharType="separate"/>
            </w:r>
            <w:r w:rsidR="00B233E3">
              <w:rPr>
                <w:noProof/>
                <w:webHidden/>
              </w:rPr>
              <w:t>5</w:t>
            </w:r>
            <w:r w:rsidR="00B233E3">
              <w:rPr>
                <w:noProof/>
                <w:webHidden/>
              </w:rPr>
              <w:fldChar w:fldCharType="end"/>
            </w:r>
          </w:hyperlink>
        </w:p>
        <w:p w:rsidR="00B233E3" w:rsidRDefault="00265422">
          <w:pPr>
            <w:pStyle w:val="TOC1"/>
            <w:tabs>
              <w:tab w:val="right" w:pos="9350"/>
            </w:tabs>
            <w:rPr>
              <w:rFonts w:asciiTheme="minorHAnsi" w:hAnsiTheme="minorHAnsi"/>
              <w:b w:val="0"/>
              <w:bCs w:val="0"/>
              <w:noProof/>
              <w:color w:val="auto"/>
              <w:sz w:val="22"/>
              <w:szCs w:val="22"/>
              <w:lang w:val="en-IE" w:eastAsia="en-IE"/>
            </w:rPr>
          </w:pPr>
          <w:hyperlink w:anchor="_Toc476126527" w:history="1">
            <w:r w:rsidR="00B233E3" w:rsidRPr="00020F86">
              <w:rPr>
                <w:rStyle w:val="Hyperlink"/>
                <w:noProof/>
              </w:rPr>
              <w:t>Results and conclusions</w:t>
            </w:r>
            <w:r w:rsidR="00B233E3">
              <w:rPr>
                <w:noProof/>
                <w:webHidden/>
              </w:rPr>
              <w:tab/>
            </w:r>
            <w:r w:rsidR="00B233E3">
              <w:rPr>
                <w:noProof/>
                <w:webHidden/>
              </w:rPr>
              <w:fldChar w:fldCharType="begin"/>
            </w:r>
            <w:r w:rsidR="00B233E3">
              <w:rPr>
                <w:noProof/>
                <w:webHidden/>
              </w:rPr>
              <w:instrText xml:space="preserve"> PAGEREF _Toc476126527 \h </w:instrText>
            </w:r>
            <w:r w:rsidR="00B233E3">
              <w:rPr>
                <w:noProof/>
                <w:webHidden/>
              </w:rPr>
            </w:r>
            <w:r w:rsidR="00B233E3">
              <w:rPr>
                <w:noProof/>
                <w:webHidden/>
              </w:rPr>
              <w:fldChar w:fldCharType="separate"/>
            </w:r>
            <w:r w:rsidR="00B233E3">
              <w:rPr>
                <w:noProof/>
                <w:webHidden/>
              </w:rPr>
              <w:t>5</w:t>
            </w:r>
            <w:r w:rsidR="00B233E3">
              <w:rPr>
                <w:noProof/>
                <w:webHidden/>
              </w:rPr>
              <w:fldChar w:fldCharType="end"/>
            </w:r>
          </w:hyperlink>
        </w:p>
        <w:p w:rsidR="00B233E3" w:rsidRDefault="00265422">
          <w:pPr>
            <w:pStyle w:val="TOC1"/>
            <w:tabs>
              <w:tab w:val="right" w:pos="9350"/>
            </w:tabs>
            <w:rPr>
              <w:rFonts w:asciiTheme="minorHAnsi" w:hAnsiTheme="minorHAnsi"/>
              <w:b w:val="0"/>
              <w:bCs w:val="0"/>
              <w:noProof/>
              <w:color w:val="auto"/>
              <w:sz w:val="22"/>
              <w:szCs w:val="22"/>
              <w:lang w:val="en-IE" w:eastAsia="en-IE"/>
            </w:rPr>
          </w:pPr>
          <w:hyperlink w:anchor="_Toc476126528" w:history="1">
            <w:r w:rsidR="00B233E3" w:rsidRPr="00020F86">
              <w:rPr>
                <w:rStyle w:val="Hyperlink"/>
                <w:noProof/>
              </w:rPr>
              <w:t>References</w:t>
            </w:r>
            <w:r w:rsidR="00B233E3">
              <w:rPr>
                <w:noProof/>
                <w:webHidden/>
              </w:rPr>
              <w:tab/>
            </w:r>
            <w:r w:rsidR="00B233E3">
              <w:rPr>
                <w:noProof/>
                <w:webHidden/>
              </w:rPr>
              <w:fldChar w:fldCharType="begin"/>
            </w:r>
            <w:r w:rsidR="00B233E3">
              <w:rPr>
                <w:noProof/>
                <w:webHidden/>
              </w:rPr>
              <w:instrText xml:space="preserve"> PAGEREF _Toc476126528 \h </w:instrText>
            </w:r>
            <w:r w:rsidR="00B233E3">
              <w:rPr>
                <w:noProof/>
                <w:webHidden/>
              </w:rPr>
            </w:r>
            <w:r w:rsidR="00B233E3">
              <w:rPr>
                <w:noProof/>
                <w:webHidden/>
              </w:rPr>
              <w:fldChar w:fldCharType="separate"/>
            </w:r>
            <w:r w:rsidR="00B233E3">
              <w:rPr>
                <w:noProof/>
                <w:webHidden/>
              </w:rPr>
              <w:t>6</w:t>
            </w:r>
            <w:r w:rsidR="00B233E3">
              <w:rPr>
                <w:noProof/>
                <w:webHidden/>
              </w:rPr>
              <w:fldChar w:fldCharType="end"/>
            </w:r>
          </w:hyperlink>
        </w:p>
        <w:p w:rsidR="001C620F" w:rsidRDefault="001C620F">
          <w:r>
            <w:rPr>
              <w:b/>
              <w:bCs/>
              <w:noProof/>
            </w:rPr>
            <w:fldChar w:fldCharType="end"/>
          </w:r>
        </w:p>
      </w:sdtContent>
    </w:sdt>
    <w:p w:rsidR="00BC481B" w:rsidRDefault="00BC481B">
      <w:pPr>
        <w:rPr>
          <w:rStyle w:val="Heading1Char"/>
          <w:lang w:val="en-IE" w:eastAsia="en-IE"/>
        </w:rPr>
      </w:pPr>
      <w:r>
        <w:rPr>
          <w:rStyle w:val="Heading1Char"/>
          <w:lang w:val="en-IE" w:eastAsia="en-IE"/>
        </w:rPr>
        <w:br w:type="page"/>
      </w:r>
      <w:bookmarkStart w:id="1" w:name="_GoBack"/>
      <w:bookmarkEnd w:id="1"/>
    </w:p>
    <w:p w:rsidR="00775E2E" w:rsidRDefault="007A5FE4" w:rsidP="007F7D78">
      <w:pPr>
        <w:rPr>
          <w:lang w:val="en-IE" w:eastAsia="en-IE"/>
        </w:rPr>
      </w:pPr>
      <w:bookmarkStart w:id="2" w:name="_Toc476080213"/>
      <w:bookmarkStart w:id="3" w:name="_Toc476080349"/>
      <w:bookmarkStart w:id="4" w:name="_Toc476080370"/>
      <w:bookmarkStart w:id="5" w:name="_Toc476126517"/>
      <w:r w:rsidRPr="007A5FE4">
        <w:rPr>
          <w:rStyle w:val="Heading1Char"/>
          <w:lang w:val="en-IE" w:eastAsia="en-IE"/>
        </w:rPr>
        <w:lastRenderedPageBreak/>
        <w:t>Introduction</w:t>
      </w:r>
      <w:bookmarkEnd w:id="2"/>
      <w:bookmarkEnd w:id="3"/>
      <w:bookmarkEnd w:id="4"/>
      <w:bookmarkEnd w:id="5"/>
      <w:r w:rsidRPr="007A5FE4">
        <w:rPr>
          <w:rStyle w:val="Heading1Char"/>
          <w:lang w:val="en-IE" w:eastAsia="en-IE"/>
        </w:rPr>
        <w:t xml:space="preserve"> </w:t>
      </w:r>
      <w:r w:rsidRPr="007A5FE4">
        <w:rPr>
          <w:b/>
          <w:bCs/>
          <w:lang w:val="en-IE" w:eastAsia="en-IE"/>
        </w:rPr>
        <w:br/>
      </w:r>
      <w:r w:rsidRPr="007A5FE4">
        <w:rPr>
          <w:lang w:val="en-IE" w:eastAsia="en-IE"/>
        </w:rPr>
        <w:t>This report discusses the implementation of the simulation made with JavaScript and HTML</w:t>
      </w:r>
      <w:r w:rsidR="00142E96">
        <w:rPr>
          <w:lang w:val="en-IE" w:eastAsia="en-IE"/>
        </w:rPr>
        <w:t>5 canvas</w:t>
      </w:r>
      <w:r w:rsidRPr="007A5FE4">
        <w:rPr>
          <w:lang w:val="en-IE" w:eastAsia="en-IE"/>
        </w:rPr>
        <w:t>. This simulation was devel</w:t>
      </w:r>
      <w:r w:rsidR="0083345E">
        <w:rPr>
          <w:lang w:val="en-IE" w:eastAsia="en-IE"/>
        </w:rPr>
        <w:t>oped as a part of the Computer Mode</w:t>
      </w:r>
      <w:r w:rsidR="0083345E" w:rsidRPr="007A5FE4">
        <w:rPr>
          <w:lang w:val="en-IE" w:eastAsia="en-IE"/>
        </w:rPr>
        <w:t>lling</w:t>
      </w:r>
      <w:r w:rsidRPr="007A5FE4">
        <w:rPr>
          <w:lang w:val="en-IE" w:eastAsia="en-IE"/>
        </w:rPr>
        <w:t xml:space="preserve"> Module. Th</w:t>
      </w:r>
      <w:r w:rsidR="0083345E">
        <w:rPr>
          <w:lang w:val="en-IE" w:eastAsia="en-IE"/>
        </w:rPr>
        <w:t>ese</w:t>
      </w:r>
      <w:r w:rsidRPr="007A5FE4">
        <w:rPr>
          <w:lang w:val="en-IE" w:eastAsia="en-IE"/>
        </w:rPr>
        <w:t xml:space="preserve"> </w:t>
      </w:r>
      <w:r w:rsidR="0083345E">
        <w:rPr>
          <w:lang w:val="en-IE" w:eastAsia="en-IE"/>
        </w:rPr>
        <w:t xml:space="preserve">simplified </w:t>
      </w:r>
      <w:r w:rsidRPr="007A5FE4">
        <w:rPr>
          <w:lang w:val="en-IE" w:eastAsia="en-IE"/>
        </w:rPr>
        <w:t>simulation</w:t>
      </w:r>
      <w:r w:rsidR="0083345E">
        <w:rPr>
          <w:lang w:val="en-IE" w:eastAsia="en-IE"/>
        </w:rPr>
        <w:t>s</w:t>
      </w:r>
      <w:r w:rsidRPr="007A5FE4">
        <w:rPr>
          <w:lang w:val="en-IE" w:eastAsia="en-IE"/>
        </w:rPr>
        <w:t xml:space="preserve"> represent </w:t>
      </w:r>
      <w:r w:rsidR="0083345E">
        <w:rPr>
          <w:lang w:val="en-IE" w:eastAsia="en-IE"/>
        </w:rPr>
        <w:t xml:space="preserve">a </w:t>
      </w:r>
      <w:r w:rsidRPr="007A5FE4">
        <w:rPr>
          <w:lang w:val="en-IE" w:eastAsia="en-IE"/>
        </w:rPr>
        <w:t xml:space="preserve">pendulum wave machine and </w:t>
      </w:r>
      <w:r w:rsidR="0083345E">
        <w:rPr>
          <w:lang w:val="en-IE" w:eastAsia="en-IE"/>
        </w:rPr>
        <w:t>a Newton’s cradle. The</w:t>
      </w:r>
      <w:r w:rsidRPr="007A5FE4">
        <w:rPr>
          <w:lang w:val="en-IE" w:eastAsia="en-IE"/>
        </w:rPr>
        <w:t xml:space="preserve">se devices </w:t>
      </w:r>
      <w:r w:rsidR="007F7D78" w:rsidRPr="007A5FE4">
        <w:rPr>
          <w:lang w:val="en-IE" w:eastAsia="en-IE"/>
        </w:rPr>
        <w:t>illustrate</w:t>
      </w:r>
      <w:r w:rsidRPr="007A5FE4">
        <w:rPr>
          <w:lang w:val="en-IE" w:eastAsia="en-IE"/>
        </w:rPr>
        <w:t xml:space="preserve"> the nature of pendulum oscillations. I have chosen this subject because pendulums are </w:t>
      </w:r>
      <w:r w:rsidR="0083345E">
        <w:rPr>
          <w:lang w:val="en-IE" w:eastAsia="en-IE"/>
        </w:rPr>
        <w:t>hypnotizing, relaxing</w:t>
      </w:r>
      <w:r w:rsidRPr="007A5FE4">
        <w:rPr>
          <w:lang w:val="en-IE" w:eastAsia="en-IE"/>
        </w:rPr>
        <w:t xml:space="preserve"> and interes</w:t>
      </w:r>
      <w:r w:rsidR="00775E2E">
        <w:rPr>
          <w:lang w:val="en-IE" w:eastAsia="en-IE"/>
        </w:rPr>
        <w:t>ting devices to look at.</w:t>
      </w:r>
    </w:p>
    <w:p w:rsidR="00B233E3" w:rsidRDefault="007A5FE4" w:rsidP="007F7D78">
      <w:pPr>
        <w:rPr>
          <w:rStyle w:val="Heading1Char"/>
          <w:lang w:val="en-IE" w:eastAsia="en-IE"/>
        </w:rPr>
      </w:pPr>
      <w:r w:rsidRPr="007A5FE4">
        <w:rPr>
          <w:lang w:val="en-IE" w:eastAsia="en-IE"/>
        </w:rPr>
        <w:br/>
      </w:r>
      <w:bookmarkStart w:id="6" w:name="_Toc476126518"/>
      <w:r w:rsidRPr="007A5FE4">
        <w:rPr>
          <w:rStyle w:val="Heading1Char"/>
          <w:lang w:val="en-IE" w:eastAsia="en-IE"/>
        </w:rPr>
        <w:t>Background information about pendulum</w:t>
      </w:r>
      <w:bookmarkEnd w:id="6"/>
    </w:p>
    <w:p w:rsidR="00142E96" w:rsidRPr="007A5FE4" w:rsidRDefault="007A5FE4" w:rsidP="007F7D78">
      <w:pPr>
        <w:rPr>
          <w:lang w:val="en-IE" w:eastAsia="en-IE"/>
        </w:rPr>
      </w:pPr>
      <w:r w:rsidRPr="007A5FE4">
        <w:rPr>
          <w:lang w:val="en-IE" w:eastAsia="en-IE"/>
        </w:rPr>
        <w:br/>
      </w:r>
      <w:bookmarkStart w:id="7" w:name="_Toc476126519"/>
      <w:r w:rsidRPr="007A5FE4">
        <w:rPr>
          <w:rStyle w:val="Heading2Char"/>
          <w:lang w:val="en-IE" w:eastAsia="en-IE"/>
        </w:rPr>
        <w:t>2.1 Simple gravity pendulum</w:t>
      </w:r>
      <w:bookmarkEnd w:id="7"/>
      <w:r w:rsidRPr="007A5FE4">
        <w:rPr>
          <w:lang w:val="en-IE" w:eastAsia="en-IE"/>
        </w:rPr>
        <w:br/>
        <w:t xml:space="preserve">The simple pendulum is </w:t>
      </w:r>
      <w:r w:rsidR="0083345E">
        <w:rPr>
          <w:lang w:val="en-IE" w:eastAsia="en-IE"/>
        </w:rPr>
        <w:t xml:space="preserve">a </w:t>
      </w:r>
      <w:r w:rsidRPr="007A5FE4">
        <w:rPr>
          <w:lang w:val="en-IE" w:eastAsia="en-IE"/>
        </w:rPr>
        <w:t>simplified</w:t>
      </w:r>
      <w:r w:rsidR="0083345E">
        <w:rPr>
          <w:lang w:val="en-IE" w:eastAsia="en-IE"/>
        </w:rPr>
        <w:t xml:space="preserve"> version of the</w:t>
      </w:r>
      <w:r w:rsidRPr="007A5FE4">
        <w:rPr>
          <w:lang w:val="en-IE" w:eastAsia="en-IE"/>
        </w:rPr>
        <w:t xml:space="preserve"> real pendulum. It </w:t>
      </w:r>
      <w:r w:rsidR="0083345E">
        <w:rPr>
          <w:lang w:val="en-IE" w:eastAsia="en-IE"/>
        </w:rPr>
        <w:t xml:space="preserve">aims to show how a </w:t>
      </w:r>
      <w:r w:rsidRPr="007A5FE4">
        <w:rPr>
          <w:lang w:val="en-IE" w:eastAsia="en-IE"/>
        </w:rPr>
        <w:t>pendulum</w:t>
      </w:r>
      <w:r w:rsidR="0083345E">
        <w:rPr>
          <w:lang w:val="en-IE" w:eastAsia="en-IE"/>
        </w:rPr>
        <w:t xml:space="preserve"> works</w:t>
      </w:r>
      <w:r w:rsidRPr="007A5FE4">
        <w:rPr>
          <w:lang w:val="en-IE" w:eastAsia="en-IE"/>
        </w:rPr>
        <w:t xml:space="preserve">. The </w:t>
      </w:r>
      <w:r w:rsidR="0083345E">
        <w:rPr>
          <w:lang w:val="en-IE" w:eastAsia="en-IE"/>
        </w:rPr>
        <w:t xml:space="preserve">pendulum’s </w:t>
      </w:r>
      <w:r w:rsidRPr="007A5FE4">
        <w:rPr>
          <w:lang w:val="en-IE" w:eastAsia="en-IE"/>
        </w:rPr>
        <w:t xml:space="preserve">mass is </w:t>
      </w:r>
      <w:r w:rsidR="00FF6EEC">
        <w:rPr>
          <w:lang w:val="en-IE" w:eastAsia="en-IE"/>
        </w:rPr>
        <w:t>ce</w:t>
      </w:r>
      <w:r w:rsidR="00FF6EEC" w:rsidRPr="007A5FE4">
        <w:rPr>
          <w:lang w:val="en-IE" w:eastAsia="en-IE"/>
        </w:rPr>
        <w:t>ntred</w:t>
      </w:r>
      <w:r w:rsidRPr="007A5FE4">
        <w:rPr>
          <w:lang w:val="en-IE" w:eastAsia="en-IE"/>
        </w:rPr>
        <w:t xml:space="preserve"> in the ball</w:t>
      </w:r>
      <w:r w:rsidR="0083345E">
        <w:rPr>
          <w:lang w:val="en-IE" w:eastAsia="en-IE"/>
        </w:rPr>
        <w:t>s</w:t>
      </w:r>
      <w:r w:rsidRPr="007A5FE4">
        <w:rPr>
          <w:lang w:val="en-IE" w:eastAsia="en-IE"/>
        </w:rPr>
        <w:t xml:space="preserve"> at the end of the string</w:t>
      </w:r>
      <w:r w:rsidR="0083345E">
        <w:rPr>
          <w:lang w:val="en-IE" w:eastAsia="en-IE"/>
        </w:rPr>
        <w:t>s</w:t>
      </w:r>
      <w:r w:rsidRPr="007A5FE4">
        <w:rPr>
          <w:lang w:val="en-IE" w:eastAsia="en-IE"/>
        </w:rPr>
        <w:t xml:space="preserve"> and the mass of the string is </w:t>
      </w:r>
      <w:r w:rsidR="0083345E">
        <w:rPr>
          <w:lang w:val="en-IE" w:eastAsia="en-IE"/>
        </w:rPr>
        <w:t>negligible</w:t>
      </w:r>
      <w:r w:rsidRPr="007A5FE4">
        <w:rPr>
          <w:lang w:val="en-IE" w:eastAsia="en-IE"/>
        </w:rPr>
        <w:t xml:space="preserve">. The ball moves back and forth </w:t>
      </w:r>
      <w:r w:rsidR="0018729B">
        <w:rPr>
          <w:lang w:val="en-IE" w:eastAsia="en-IE"/>
        </w:rPr>
        <w:t>on</w:t>
      </w:r>
      <w:r w:rsidRPr="007A5FE4">
        <w:rPr>
          <w:lang w:val="en-IE" w:eastAsia="en-IE"/>
        </w:rPr>
        <w:t xml:space="preserve"> a single plane. The friction and drag are inconsequential</w:t>
      </w:r>
      <w:r w:rsidR="0018729B">
        <w:rPr>
          <w:lang w:val="en-IE" w:eastAsia="en-IE"/>
        </w:rPr>
        <w:t xml:space="preserve"> in this model</w:t>
      </w:r>
      <w:r w:rsidRPr="007A5FE4">
        <w:rPr>
          <w:lang w:val="en-IE" w:eastAsia="en-IE"/>
        </w:rPr>
        <w:t xml:space="preserve">. The only forces </w:t>
      </w:r>
      <w:r w:rsidR="0018729B">
        <w:rPr>
          <w:lang w:val="en-IE" w:eastAsia="en-IE"/>
        </w:rPr>
        <w:t>present are</w:t>
      </w:r>
      <w:r w:rsidRPr="007A5FE4">
        <w:rPr>
          <w:lang w:val="en-IE" w:eastAsia="en-IE"/>
        </w:rPr>
        <w:t xml:space="preserve"> gravity and string tension and those are proportional to the mass of the ball. Thus, the period of the pendulum is independent.</w:t>
      </w:r>
      <w:r w:rsidR="0018729B">
        <w:rPr>
          <w:lang w:val="en-IE" w:eastAsia="en-IE"/>
        </w:rPr>
        <w:t xml:space="preserve"> This</w:t>
      </w:r>
      <w:r w:rsidRPr="007A5FE4">
        <w:rPr>
          <w:lang w:val="en-IE" w:eastAsia="en-IE"/>
        </w:rPr>
        <w:t xml:space="preserve"> means that </w:t>
      </w:r>
      <w:r w:rsidR="0018729B">
        <w:rPr>
          <w:lang w:val="en-IE" w:eastAsia="en-IE"/>
        </w:rPr>
        <w:t>the period</w:t>
      </w:r>
      <w:r w:rsidRPr="007A5FE4">
        <w:rPr>
          <w:lang w:val="en-IE" w:eastAsia="en-IE"/>
        </w:rPr>
        <w:t xml:space="preserve"> </w:t>
      </w:r>
      <w:r w:rsidR="00142E96" w:rsidRPr="007A5FE4">
        <w:rPr>
          <w:lang w:val="en-IE" w:eastAsia="en-IE"/>
        </w:rPr>
        <w:t>will</w:t>
      </w:r>
      <w:r w:rsidRPr="007A5FE4">
        <w:rPr>
          <w:lang w:val="en-IE" w:eastAsia="en-IE"/>
        </w:rPr>
        <w:t xml:space="preserve"> always </w:t>
      </w:r>
      <w:r w:rsidR="00142E96">
        <w:rPr>
          <w:lang w:val="en-IE" w:eastAsia="en-IE"/>
        </w:rPr>
        <w:t xml:space="preserve">be </w:t>
      </w:r>
      <w:r w:rsidRPr="007A5FE4">
        <w:rPr>
          <w:lang w:val="en-IE" w:eastAsia="en-IE"/>
        </w:rPr>
        <w:t xml:space="preserve">the same way no matter what object is hanging at the end of the string. </w:t>
      </w:r>
      <w:r w:rsidR="0018729B">
        <w:rPr>
          <w:lang w:val="en-IE" w:eastAsia="en-IE"/>
        </w:rPr>
        <w:t>Below is the formula to calculate the period.</w:t>
      </w:r>
      <w:r w:rsidR="0018729B">
        <w:rPr>
          <w:lang w:val="en-IE" w:eastAsia="en-IE"/>
        </w:rPr>
        <w:br/>
      </w:r>
    </w:p>
    <w:tbl>
      <w:tblPr>
        <w:tblStyle w:val="TableGrid"/>
        <w:tblW w:w="0" w:type="auto"/>
        <w:tblLook w:val="04A0" w:firstRow="1" w:lastRow="0" w:firstColumn="1" w:lastColumn="0" w:noHBand="0" w:noVBand="1"/>
      </w:tblPr>
      <w:tblGrid>
        <w:gridCol w:w="4675"/>
        <w:gridCol w:w="4675"/>
      </w:tblGrid>
      <w:tr w:rsidR="00142E96" w:rsidTr="00142E96">
        <w:tc>
          <w:tcPr>
            <w:tcW w:w="4675" w:type="dxa"/>
            <w:tcBorders>
              <w:top w:val="nil"/>
              <w:left w:val="nil"/>
              <w:bottom w:val="nil"/>
              <w:right w:val="nil"/>
            </w:tcBorders>
          </w:tcPr>
          <w:p w:rsidR="00142E96" w:rsidRDefault="00142E96" w:rsidP="007F7D78">
            <w:pPr>
              <w:rPr>
                <w:lang w:val="en-IE" w:eastAsia="en-IE"/>
              </w:rPr>
            </w:pPr>
            <w:r w:rsidRPr="007A5FE4">
              <w:rPr>
                <w:lang w:val="en-IE" w:eastAsia="en-IE"/>
              </w:rPr>
              <w:t xml:space="preserve">T </w:t>
            </w:r>
            <w:r>
              <w:rPr>
                <w:lang w:val="en-IE" w:eastAsia="en-IE"/>
              </w:rPr>
              <w:t>–</w:t>
            </w:r>
            <w:r w:rsidRPr="007A5FE4">
              <w:rPr>
                <w:lang w:val="en-IE" w:eastAsia="en-IE"/>
              </w:rPr>
              <w:t xml:space="preserve"> period</w:t>
            </w:r>
            <w:r>
              <w:rPr>
                <w:lang w:val="en-IE" w:eastAsia="en-IE"/>
              </w:rPr>
              <w:br/>
            </w:r>
            <w:r w:rsidRPr="007A5FE4">
              <w:rPr>
                <w:lang w:val="en-IE" w:eastAsia="en-IE"/>
              </w:rPr>
              <w:t xml:space="preserve">L - </w:t>
            </w:r>
            <w:r w:rsidRPr="007A5FE4">
              <w:rPr>
                <w:shd w:val="clear" w:color="auto" w:fill="FFFFFF"/>
                <w:lang w:val="en-IE" w:eastAsia="en-IE"/>
              </w:rPr>
              <w:t>length of the pendulum</w:t>
            </w:r>
            <w:r>
              <w:rPr>
                <w:shd w:val="clear" w:color="auto" w:fill="FFFFFF"/>
                <w:lang w:val="en-IE" w:eastAsia="en-IE"/>
              </w:rPr>
              <w:br/>
              <w:t>g</w:t>
            </w:r>
            <w:r w:rsidRPr="007A5FE4">
              <w:rPr>
                <w:shd w:val="clear" w:color="auto" w:fill="FFFFFF"/>
                <w:lang w:val="en-IE" w:eastAsia="en-IE"/>
              </w:rPr>
              <w:t>- gravity</w:t>
            </w:r>
          </w:p>
        </w:tc>
        <w:tc>
          <w:tcPr>
            <w:tcW w:w="4675" w:type="dxa"/>
            <w:tcBorders>
              <w:top w:val="nil"/>
              <w:left w:val="nil"/>
              <w:bottom w:val="nil"/>
              <w:right w:val="nil"/>
            </w:tcBorders>
          </w:tcPr>
          <w:p w:rsidR="00142E96" w:rsidRDefault="00142E96" w:rsidP="007F7D78">
            <w:pPr>
              <w:rPr>
                <w:lang w:val="en-IE" w:eastAsia="en-IE"/>
              </w:rPr>
            </w:pPr>
            <w:r w:rsidRPr="007A5FE4">
              <w:rPr>
                <w:noProof/>
                <w:lang w:val="en-IE" w:eastAsia="en-IE"/>
              </w:rPr>
              <w:drawing>
                <wp:anchor distT="0" distB="0" distL="114300" distR="114300" simplePos="0" relativeHeight="251658240" behindDoc="1" locked="0" layoutInCell="1" allowOverlap="1" wp14:anchorId="512EFF59" wp14:editId="1306DB7E">
                  <wp:simplePos x="0" y="0"/>
                  <wp:positionH relativeFrom="column">
                    <wp:posOffset>-59055</wp:posOffset>
                  </wp:positionH>
                  <wp:positionV relativeFrom="paragraph">
                    <wp:posOffset>-93980</wp:posOffset>
                  </wp:positionV>
                  <wp:extent cx="1152525" cy="733425"/>
                  <wp:effectExtent l="0" t="0" r="9525" b="9525"/>
                  <wp:wrapNone/>
                  <wp:docPr id="47" name="Picture 47" descr="https://lh6.googleusercontent.com/3I4-cNUGQjkkXL91HhaVpF13x_xqOpIZKEMscC6EolswhjLyxYWQ0k7p0FsBG4ya1DzbKaTjO-mAo1AvsjttikbksbcxmCyvmbyS6XPlY92ec-iPfAT8pd2P4rbfjGG9y8V7tu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I4-cNUGQjkkXL91HhaVpF13x_xqOpIZKEMscC6EolswhjLyxYWQ0k7p0FsBG4ya1DzbKaTjO-mAo1AvsjttikbksbcxmCyvmbyS6XPlY92ec-iPfAT8pd2P4rbfjGG9y8V7tu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733425"/>
                          </a:xfrm>
                          <a:prstGeom prst="rect">
                            <a:avLst/>
                          </a:prstGeom>
                          <a:noFill/>
                          <a:ln>
                            <a:noFill/>
                          </a:ln>
                        </pic:spPr>
                      </pic:pic>
                    </a:graphicData>
                  </a:graphic>
                </wp:anchor>
              </w:drawing>
            </w:r>
          </w:p>
        </w:tc>
      </w:tr>
    </w:tbl>
    <w:p w:rsidR="0018729B" w:rsidRPr="0018729B" w:rsidRDefault="0018729B" w:rsidP="0018729B">
      <w:pPr>
        <w:jc w:val="right"/>
        <w:rPr>
          <w:sz w:val="16"/>
          <w:szCs w:val="16"/>
          <w:lang w:val="en-IE" w:eastAsia="en-IE"/>
        </w:rPr>
      </w:pPr>
      <w:r w:rsidRPr="0018729B">
        <w:rPr>
          <w:sz w:val="16"/>
          <w:szCs w:val="16"/>
          <w:lang w:val="en-IE" w:eastAsia="en-IE"/>
        </w:rPr>
        <w:t xml:space="preserve">Fig.1 </w:t>
      </w:r>
      <w:r>
        <w:rPr>
          <w:sz w:val="16"/>
          <w:szCs w:val="16"/>
          <w:lang w:val="en-IE" w:eastAsia="en-IE"/>
        </w:rPr>
        <w:t>Period formula</w:t>
      </w:r>
    </w:p>
    <w:p w:rsidR="00BC481B" w:rsidRPr="0018729B" w:rsidRDefault="007A5FE4" w:rsidP="0018729B">
      <w:r w:rsidRPr="007A5FE4">
        <w:rPr>
          <w:lang w:val="en-IE" w:eastAsia="en-IE"/>
        </w:rPr>
        <w:br/>
      </w:r>
      <w:bookmarkStart w:id="8" w:name="_Toc476080214"/>
      <w:bookmarkStart w:id="9" w:name="_Toc476080350"/>
      <w:bookmarkStart w:id="10" w:name="_Toc476080371"/>
      <w:r w:rsidR="0018729B">
        <w:t>This formula shows that the period is independent on the weight that is hanging on the string. The main variable is the length of the string.</w:t>
      </w:r>
    </w:p>
    <w:p w:rsidR="00BC481B" w:rsidRDefault="007A5FE4" w:rsidP="007A5FE4">
      <w:pPr>
        <w:rPr>
          <w:rStyle w:val="Heading2Char"/>
        </w:rPr>
      </w:pPr>
      <w:bookmarkStart w:id="11" w:name="_Toc476126520"/>
      <w:r w:rsidRPr="007A5FE4">
        <w:rPr>
          <w:rStyle w:val="Heading2Char"/>
        </w:rPr>
        <w:t>2.2 Pendulum Wave</w:t>
      </w:r>
      <w:bookmarkEnd w:id="8"/>
      <w:bookmarkEnd w:id="9"/>
      <w:bookmarkEnd w:id="10"/>
      <w:bookmarkEnd w:id="11"/>
      <w:r w:rsidRPr="007A5FE4">
        <w:rPr>
          <w:lang w:val="en-IE" w:eastAsia="en-IE"/>
        </w:rPr>
        <w:br/>
        <w:t>Pendulum wave</w:t>
      </w:r>
      <w:r w:rsidR="0018729B">
        <w:rPr>
          <w:lang w:val="en-IE" w:eastAsia="en-IE"/>
        </w:rPr>
        <w:t xml:space="preserve"> machines consist of </w:t>
      </w:r>
      <w:r w:rsidRPr="007A5FE4">
        <w:rPr>
          <w:lang w:val="en-IE" w:eastAsia="en-IE"/>
        </w:rPr>
        <w:t xml:space="preserve">simple pendulums hung next to each other. The length varies between them. </w:t>
      </w:r>
      <w:r w:rsidR="0018729B">
        <w:rPr>
          <w:lang w:val="en-IE" w:eastAsia="en-IE"/>
        </w:rPr>
        <w:t>In this model has t</w:t>
      </w:r>
      <w:r w:rsidRPr="007A5FE4">
        <w:rPr>
          <w:lang w:val="en-IE" w:eastAsia="en-IE"/>
        </w:rPr>
        <w:t xml:space="preserve">he length of the longest pendulum </w:t>
      </w:r>
      <w:r w:rsidR="0018729B">
        <w:rPr>
          <w:lang w:val="en-IE" w:eastAsia="en-IE"/>
        </w:rPr>
        <w:t>been</w:t>
      </w:r>
      <w:r w:rsidRPr="007A5FE4">
        <w:rPr>
          <w:lang w:val="en-IE" w:eastAsia="en-IE"/>
        </w:rPr>
        <w:t xml:space="preserve"> adjusted so it has 51 oscillations in </w:t>
      </w:r>
      <w:r w:rsidR="0018729B">
        <w:rPr>
          <w:lang w:val="en-IE" w:eastAsia="en-IE"/>
        </w:rPr>
        <w:t xml:space="preserve">a </w:t>
      </w:r>
      <w:r w:rsidRPr="007A5FE4">
        <w:rPr>
          <w:lang w:val="en-IE" w:eastAsia="en-IE"/>
        </w:rPr>
        <w:t xml:space="preserve">one minute period. The length of following pendulums is shorter </w:t>
      </w:r>
      <w:r w:rsidR="0018729B">
        <w:rPr>
          <w:lang w:val="en-IE" w:eastAsia="en-IE"/>
        </w:rPr>
        <w:t xml:space="preserve">so </w:t>
      </w:r>
      <w:r w:rsidRPr="007A5FE4">
        <w:rPr>
          <w:lang w:val="en-IE" w:eastAsia="en-IE"/>
        </w:rPr>
        <w:t xml:space="preserve">that each successive pendulum executes </w:t>
      </w:r>
      <w:r w:rsidR="0018729B">
        <w:rPr>
          <w:lang w:val="en-IE" w:eastAsia="en-IE"/>
        </w:rPr>
        <w:t xml:space="preserve">one </w:t>
      </w:r>
      <w:r w:rsidRPr="007A5FE4">
        <w:rPr>
          <w:lang w:val="en-IE" w:eastAsia="en-IE"/>
        </w:rPr>
        <w:t>additional oscillation</w:t>
      </w:r>
      <w:r w:rsidR="0018729B">
        <w:rPr>
          <w:lang w:val="en-IE" w:eastAsia="en-IE"/>
        </w:rPr>
        <w:t xml:space="preserve"> per minute</w:t>
      </w:r>
      <w:r w:rsidRPr="007A5FE4">
        <w:rPr>
          <w:lang w:val="en-IE" w:eastAsia="en-IE"/>
        </w:rPr>
        <w:t xml:space="preserve">. </w:t>
      </w:r>
      <w:r w:rsidRPr="007A5FE4">
        <w:rPr>
          <w:lang w:val="en-IE" w:eastAsia="en-IE"/>
        </w:rPr>
        <w:br/>
      </w:r>
    </w:p>
    <w:p w:rsidR="00285EB6" w:rsidRDefault="007A5FE4" w:rsidP="007A5FE4">
      <w:pPr>
        <w:rPr>
          <w:lang w:val="en-IE" w:eastAsia="en-IE"/>
        </w:rPr>
      </w:pPr>
      <w:bookmarkStart w:id="12" w:name="_Toc476126521"/>
      <w:r w:rsidRPr="007A5FE4">
        <w:rPr>
          <w:rStyle w:val="Heading2Char"/>
        </w:rPr>
        <w:t>2.3 Newton’s cradle</w:t>
      </w:r>
      <w:bookmarkEnd w:id="12"/>
      <w:r w:rsidRPr="007A5FE4">
        <w:rPr>
          <w:b/>
          <w:bCs/>
          <w:lang w:val="en-IE" w:eastAsia="en-IE"/>
        </w:rPr>
        <w:br/>
      </w:r>
      <w:r w:rsidRPr="007A5FE4">
        <w:rPr>
          <w:lang w:val="en-IE" w:eastAsia="en-IE"/>
        </w:rPr>
        <w:t>Newton’s cradle is a device that shows the conservation of momentum and</w:t>
      </w:r>
      <w:r w:rsidR="007A6B8F">
        <w:rPr>
          <w:lang w:val="en-IE" w:eastAsia="en-IE"/>
        </w:rPr>
        <w:t xml:space="preserve"> </w:t>
      </w:r>
      <w:r w:rsidR="007A6B8F">
        <w:rPr>
          <w:lang w:val="en-IE" w:eastAsia="en-IE"/>
        </w:rPr>
        <w:lastRenderedPageBreak/>
        <w:t>energy. It uses balls which are</w:t>
      </w:r>
      <w:r w:rsidRPr="007A5FE4">
        <w:rPr>
          <w:lang w:val="en-IE" w:eastAsia="en-IE"/>
        </w:rPr>
        <w:t xml:space="preserve"> swinging. When one of the balls is moved, it falls and then transmits the energy through the balls in the middle and pushes the last </w:t>
      </w:r>
      <w:r w:rsidR="007A6B8F">
        <w:rPr>
          <w:lang w:val="en-IE" w:eastAsia="en-IE"/>
        </w:rPr>
        <w:t>ball</w:t>
      </w:r>
      <w:r w:rsidRPr="007A5FE4">
        <w:rPr>
          <w:lang w:val="en-IE" w:eastAsia="en-IE"/>
        </w:rPr>
        <w:t xml:space="preserve"> up. The simplified solution depends on conservation of momentum and kinetic energy. </w:t>
      </w:r>
    </w:p>
    <w:p w:rsidR="007A5FE4" w:rsidRDefault="007A5FE4" w:rsidP="007A5FE4">
      <w:pPr>
        <w:rPr>
          <w:lang w:val="en-IE" w:eastAsia="en-IE"/>
        </w:rPr>
      </w:pPr>
      <w:r w:rsidRPr="007A5FE4">
        <w:rPr>
          <w:lang w:val="en-IE" w:eastAsia="en-IE"/>
        </w:rPr>
        <w:br/>
      </w:r>
      <w:bookmarkStart w:id="13" w:name="_Toc476080215"/>
      <w:bookmarkStart w:id="14" w:name="_Toc476080351"/>
      <w:bookmarkStart w:id="15" w:name="_Toc476080372"/>
      <w:bookmarkStart w:id="16" w:name="_Toc476126522"/>
      <w:r>
        <w:rPr>
          <w:rStyle w:val="Heading1Char"/>
        </w:rPr>
        <w:t xml:space="preserve">Description of the </w:t>
      </w:r>
      <w:r w:rsidRPr="007A5FE4">
        <w:rPr>
          <w:rStyle w:val="Heading1Char"/>
        </w:rPr>
        <w:t xml:space="preserve">physics </w:t>
      </w:r>
      <w:r>
        <w:rPr>
          <w:rStyle w:val="Heading1Char"/>
        </w:rPr>
        <w:t xml:space="preserve">and mathematics </w:t>
      </w:r>
      <w:r w:rsidRPr="007A5FE4">
        <w:rPr>
          <w:rStyle w:val="Heading1Char"/>
        </w:rPr>
        <w:t>components</w:t>
      </w:r>
      <w:bookmarkEnd w:id="13"/>
      <w:bookmarkEnd w:id="14"/>
      <w:bookmarkEnd w:id="15"/>
      <w:bookmarkEnd w:id="16"/>
    </w:p>
    <w:p w:rsidR="007A5FE4" w:rsidRDefault="007A5FE4" w:rsidP="007A5FE4">
      <w:pPr>
        <w:pStyle w:val="Heading2"/>
        <w:rPr>
          <w:lang w:val="en-IE" w:eastAsia="en-IE"/>
        </w:rPr>
      </w:pPr>
      <w:bookmarkStart w:id="17" w:name="_Toc476080216"/>
      <w:bookmarkStart w:id="18" w:name="_Toc476080352"/>
      <w:bookmarkStart w:id="19" w:name="_Toc476080373"/>
      <w:bookmarkStart w:id="20" w:name="_Toc476126523"/>
      <w:r>
        <w:rPr>
          <w:lang w:val="en-IE" w:eastAsia="en-IE"/>
        </w:rPr>
        <w:t>3.1 Physics and Mathematics components</w:t>
      </w:r>
      <w:bookmarkEnd w:id="17"/>
      <w:bookmarkEnd w:id="18"/>
      <w:bookmarkEnd w:id="19"/>
      <w:bookmarkEnd w:id="20"/>
    </w:p>
    <w:p w:rsidR="007A5FE4" w:rsidRDefault="007A5FE4" w:rsidP="007A5FE4">
      <w:pPr>
        <w:spacing w:line="240" w:lineRule="auto"/>
        <w:rPr>
          <w:lang w:val="en-IE" w:eastAsia="en-IE"/>
        </w:rPr>
      </w:pPr>
      <w:r>
        <w:rPr>
          <w:lang w:val="en-IE" w:eastAsia="en-IE"/>
        </w:rPr>
        <w:t>1.</w:t>
      </w:r>
      <w:r w:rsidRPr="007A5FE4">
        <w:rPr>
          <w:lang w:val="en-IE" w:eastAsia="en-IE"/>
        </w:rPr>
        <w:t xml:space="preserve"> </w:t>
      </w:r>
      <w:r w:rsidRPr="00E65889">
        <w:rPr>
          <w:i/>
          <w:lang w:val="en-IE" w:eastAsia="en-IE"/>
        </w:rPr>
        <w:t>Velocity</w:t>
      </w:r>
      <w:r>
        <w:rPr>
          <w:lang w:val="en-IE" w:eastAsia="en-IE"/>
        </w:rPr>
        <w:t xml:space="preserve"> is a physical vector quantity. It is calculated with displacement divided by time. In my </w:t>
      </w:r>
      <w:r w:rsidR="00E65889">
        <w:rPr>
          <w:lang w:val="en-IE" w:eastAsia="en-IE"/>
        </w:rPr>
        <w:t>application,</w:t>
      </w:r>
      <w:r>
        <w:rPr>
          <w:lang w:val="en-IE" w:eastAsia="en-IE"/>
        </w:rPr>
        <w:t xml:space="preserve"> </w:t>
      </w:r>
      <w:r w:rsidR="007A6B8F">
        <w:rPr>
          <w:lang w:val="en-IE" w:eastAsia="en-IE"/>
        </w:rPr>
        <w:t>velocity</w:t>
      </w:r>
      <w:r>
        <w:rPr>
          <w:lang w:val="en-IE" w:eastAsia="en-IE"/>
        </w:rPr>
        <w:t xml:space="preserve"> is calculated </w:t>
      </w:r>
      <w:r w:rsidR="007A6B8F">
        <w:rPr>
          <w:lang w:val="en-IE" w:eastAsia="en-IE"/>
        </w:rPr>
        <w:t xml:space="preserve">for x-direction and y-direction per </w:t>
      </w:r>
      <w:r w:rsidR="00E65889">
        <w:rPr>
          <w:lang w:val="en-IE" w:eastAsia="en-IE"/>
        </w:rPr>
        <w:t xml:space="preserve">Newton’s balls. </w:t>
      </w:r>
    </w:p>
    <w:p w:rsidR="00142E96" w:rsidRDefault="00142E96" w:rsidP="007A5FE4">
      <w:pPr>
        <w:spacing w:line="240" w:lineRule="auto"/>
        <w:rPr>
          <w:lang w:val="en-IE" w:eastAsia="en-IE"/>
        </w:rPr>
      </w:pPr>
    </w:p>
    <w:p w:rsidR="007A6B8F" w:rsidRDefault="007A5FE4" w:rsidP="007A6B8F">
      <w:pPr>
        <w:spacing w:line="240" w:lineRule="auto"/>
        <w:rPr>
          <w:lang w:val="en-IE" w:eastAsia="en-IE"/>
        </w:rPr>
      </w:pPr>
      <w:r>
        <w:rPr>
          <w:lang w:val="en-IE" w:eastAsia="en-IE"/>
        </w:rPr>
        <w:t>2.</w:t>
      </w:r>
      <w:r w:rsidRPr="007A5FE4">
        <w:rPr>
          <w:lang w:val="en-IE" w:eastAsia="en-IE"/>
        </w:rPr>
        <w:t xml:space="preserve"> </w:t>
      </w:r>
      <w:r w:rsidR="00E65889" w:rsidRPr="00E65889">
        <w:rPr>
          <w:i/>
          <w:lang w:val="en-IE" w:eastAsia="en-IE"/>
        </w:rPr>
        <w:t>S</w:t>
      </w:r>
      <w:r w:rsidRPr="00E65889">
        <w:rPr>
          <w:i/>
          <w:lang w:val="en-IE" w:eastAsia="en-IE"/>
        </w:rPr>
        <w:t>ine waves</w:t>
      </w:r>
      <w:r w:rsidR="00E65889">
        <w:rPr>
          <w:i/>
          <w:lang w:val="en-IE" w:eastAsia="en-IE"/>
        </w:rPr>
        <w:t xml:space="preserve"> </w:t>
      </w:r>
      <w:r w:rsidR="00E65889">
        <w:rPr>
          <w:lang w:val="en-IE" w:eastAsia="en-IE"/>
        </w:rPr>
        <w:t>are curves which</w:t>
      </w:r>
      <w:r w:rsidR="007A6B8F">
        <w:rPr>
          <w:lang w:val="en-IE" w:eastAsia="en-IE"/>
        </w:rPr>
        <w:t xml:space="preserve"> represent</w:t>
      </w:r>
      <w:r w:rsidR="00E65889">
        <w:rPr>
          <w:lang w:val="en-IE" w:eastAsia="en-IE"/>
        </w:rPr>
        <w:t xml:space="preserve"> repetitive oscillation. </w:t>
      </w:r>
      <w:r w:rsidR="007A6B8F">
        <w:rPr>
          <w:lang w:val="en-IE" w:eastAsia="en-IE"/>
        </w:rPr>
        <w:t>The amplitude of a sine wave is the</w:t>
      </w:r>
      <w:r w:rsidR="00E65889">
        <w:rPr>
          <w:lang w:val="en-IE" w:eastAsia="en-IE"/>
        </w:rPr>
        <w:t xml:space="preserve"> maximum distance it reaches from zero. The period of the sine wave is the time it </w:t>
      </w:r>
      <w:r w:rsidR="007A6B8F">
        <w:rPr>
          <w:lang w:val="en-IE" w:eastAsia="en-IE"/>
        </w:rPr>
        <w:t xml:space="preserve">takes to </w:t>
      </w:r>
      <w:r w:rsidR="00E65889">
        <w:rPr>
          <w:lang w:val="en-IE" w:eastAsia="en-IE"/>
        </w:rPr>
        <w:t>completes one cycle. The frequency is the amount of cycles in one second. In the Pendulums Wave simulation, the frequency for each ball changes. All the pendulums start moving at the same time and immediately they fall out of sync. The phases changes because of the different periods of oscillation</w:t>
      </w:r>
      <w:r w:rsidR="00142E96">
        <w:rPr>
          <w:lang w:val="en-IE" w:eastAsia="en-IE"/>
        </w:rPr>
        <w:t xml:space="preserve"> and this change is applied to the x-position of balls</w:t>
      </w:r>
      <w:r w:rsidR="00E65889">
        <w:rPr>
          <w:lang w:val="en-IE" w:eastAsia="en-IE"/>
        </w:rPr>
        <w:t xml:space="preserve">. </w:t>
      </w:r>
      <w:r w:rsidR="007A6B8F">
        <w:rPr>
          <w:lang w:val="en-IE" w:eastAsia="en-IE"/>
        </w:rPr>
        <w:br/>
      </w:r>
      <w:r w:rsidR="007A6B8F">
        <w:rPr>
          <w:noProof/>
          <w:lang w:val="en-IE" w:eastAsia="en-IE"/>
        </w:rPr>
        <w:drawing>
          <wp:inline distT="0" distB="0" distL="0" distR="0" wp14:anchorId="091F224E" wp14:editId="0A73C04A">
            <wp:extent cx="5943600" cy="1533832"/>
            <wp:effectExtent l="0" t="0" r="0" b="9525"/>
            <wp:docPr id="48" name="Picture 48" descr="Image result for sine wave amplitude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ne wave amplitude peri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3832"/>
                    </a:xfrm>
                    <a:prstGeom prst="rect">
                      <a:avLst/>
                    </a:prstGeom>
                    <a:noFill/>
                    <a:ln>
                      <a:noFill/>
                    </a:ln>
                  </pic:spPr>
                </pic:pic>
              </a:graphicData>
            </a:graphic>
          </wp:inline>
        </w:drawing>
      </w:r>
      <w:r w:rsidR="007A6B8F">
        <w:rPr>
          <w:lang w:val="en-IE" w:eastAsia="en-IE"/>
        </w:rPr>
        <w:br/>
      </w:r>
    </w:p>
    <w:p w:rsidR="007A5FE4" w:rsidRPr="00E65889" w:rsidRDefault="007A6B8F" w:rsidP="007A6B8F">
      <w:pPr>
        <w:spacing w:line="240" w:lineRule="auto"/>
        <w:jc w:val="right"/>
        <w:rPr>
          <w:lang w:val="en-IE" w:eastAsia="en-IE"/>
        </w:rPr>
      </w:pPr>
      <w:r>
        <w:rPr>
          <w:lang w:val="en-IE" w:eastAsia="en-IE"/>
        </w:rPr>
        <w:t xml:space="preserve">Fig.2 Sine wave </w:t>
      </w:r>
      <w:r w:rsidR="00D93170">
        <w:rPr>
          <w:lang w:val="en-IE" w:eastAsia="en-IE"/>
        </w:rPr>
        <w:t>image</w:t>
      </w:r>
      <w:r>
        <w:rPr>
          <w:lang w:val="en-IE" w:eastAsia="en-IE"/>
        </w:rPr>
        <w:t>[2]</w:t>
      </w:r>
      <w:r w:rsidR="00E65889">
        <w:rPr>
          <w:lang w:val="en-IE" w:eastAsia="en-IE"/>
        </w:rPr>
        <w:br/>
      </w:r>
    </w:p>
    <w:p w:rsidR="007A5FE4" w:rsidRPr="00E65889" w:rsidRDefault="007A5FE4" w:rsidP="007A5FE4">
      <w:pPr>
        <w:spacing w:line="240" w:lineRule="auto"/>
        <w:rPr>
          <w:lang w:val="en-IE" w:eastAsia="en-IE"/>
        </w:rPr>
      </w:pPr>
      <w:r>
        <w:rPr>
          <w:lang w:val="en-IE" w:eastAsia="en-IE"/>
        </w:rPr>
        <w:t>3.</w:t>
      </w:r>
      <w:r w:rsidRPr="007A5FE4">
        <w:rPr>
          <w:lang w:val="en-IE" w:eastAsia="en-IE"/>
        </w:rPr>
        <w:t xml:space="preserve"> </w:t>
      </w:r>
      <w:r w:rsidR="00E65889" w:rsidRPr="00E65889">
        <w:rPr>
          <w:i/>
          <w:lang w:val="en-IE" w:eastAsia="en-IE"/>
        </w:rPr>
        <w:t>C</w:t>
      </w:r>
      <w:r w:rsidRPr="00E65889">
        <w:rPr>
          <w:i/>
          <w:lang w:val="en-IE" w:eastAsia="en-IE"/>
        </w:rPr>
        <w:t>ollision detection</w:t>
      </w:r>
      <w:r w:rsidR="00E65889">
        <w:rPr>
          <w:lang w:val="en-IE" w:eastAsia="en-IE"/>
        </w:rPr>
        <w:t xml:space="preserve"> was used to create the Newton’s Cradle simulation. Each time when the ball touches the ball next to it,</w:t>
      </w:r>
      <w:r w:rsidR="007F7D78">
        <w:rPr>
          <w:lang w:val="en-IE" w:eastAsia="en-IE"/>
        </w:rPr>
        <w:t xml:space="preserve"> </w:t>
      </w:r>
      <w:r w:rsidR="00E65889">
        <w:rPr>
          <w:lang w:val="en-IE" w:eastAsia="en-IE"/>
        </w:rPr>
        <w:t xml:space="preserve">the kinetic energy is passed through the balls </w:t>
      </w:r>
      <w:r w:rsidR="007F7D78">
        <w:rPr>
          <w:lang w:val="en-IE" w:eastAsia="en-IE"/>
        </w:rPr>
        <w:t xml:space="preserve">and the last ball is pushed up. In </w:t>
      </w:r>
      <w:r w:rsidR="007A6B8F">
        <w:rPr>
          <w:lang w:val="en-IE" w:eastAsia="en-IE"/>
        </w:rPr>
        <w:t>the application</w:t>
      </w:r>
      <w:r w:rsidR="007F7D78">
        <w:rPr>
          <w:lang w:val="en-IE" w:eastAsia="en-IE"/>
        </w:rPr>
        <w:t>,</w:t>
      </w:r>
      <w:r w:rsidR="007A6B8F">
        <w:rPr>
          <w:lang w:val="en-IE" w:eastAsia="en-IE"/>
        </w:rPr>
        <w:t xml:space="preserve"> collision is checked between</w:t>
      </w:r>
      <w:r w:rsidR="007F7D78">
        <w:rPr>
          <w:lang w:val="en-IE" w:eastAsia="en-IE"/>
        </w:rPr>
        <w:t xml:space="preserve"> balls </w:t>
      </w:r>
      <w:r w:rsidR="007A6B8F">
        <w:rPr>
          <w:lang w:val="en-IE" w:eastAsia="en-IE"/>
        </w:rPr>
        <w:t>in case they are</w:t>
      </w:r>
      <w:r w:rsidR="007F7D78">
        <w:rPr>
          <w:lang w:val="en-IE" w:eastAsia="en-IE"/>
        </w:rPr>
        <w:t xml:space="preserve"> touching </w:t>
      </w:r>
      <w:r w:rsidR="007A6B8F">
        <w:rPr>
          <w:lang w:val="en-IE" w:eastAsia="en-IE"/>
        </w:rPr>
        <w:t>the</w:t>
      </w:r>
      <w:r w:rsidR="00100C7F">
        <w:rPr>
          <w:lang w:val="en-IE" w:eastAsia="en-IE"/>
        </w:rPr>
        <w:t xml:space="preserve"> according amount of velocity is transferred to the other ball(s) on </w:t>
      </w:r>
      <w:r w:rsidR="007F7D78">
        <w:rPr>
          <w:lang w:val="en-IE" w:eastAsia="en-IE"/>
        </w:rPr>
        <w:t>the other side.</w:t>
      </w:r>
      <w:r w:rsidR="007F7D78">
        <w:rPr>
          <w:lang w:val="en-IE" w:eastAsia="en-IE"/>
        </w:rPr>
        <w:br/>
      </w:r>
    </w:p>
    <w:p w:rsidR="007A5FE4" w:rsidRDefault="007A5FE4" w:rsidP="007A5FE4">
      <w:pPr>
        <w:spacing w:line="240" w:lineRule="auto"/>
        <w:rPr>
          <w:lang w:val="en-IE" w:eastAsia="en-IE"/>
        </w:rPr>
      </w:pPr>
      <w:r>
        <w:rPr>
          <w:lang w:val="en-IE" w:eastAsia="en-IE"/>
        </w:rPr>
        <w:t>4.</w:t>
      </w:r>
      <w:r w:rsidR="007F7D78">
        <w:rPr>
          <w:lang w:val="en-IE" w:eastAsia="en-IE"/>
        </w:rPr>
        <w:t xml:space="preserve"> Mathematical </w:t>
      </w:r>
      <w:r w:rsidR="00100C7F">
        <w:rPr>
          <w:lang w:val="en-IE" w:eastAsia="en-IE"/>
        </w:rPr>
        <w:t xml:space="preserve">JavaScript </w:t>
      </w:r>
      <w:r w:rsidR="007F7D78">
        <w:rPr>
          <w:lang w:val="en-IE" w:eastAsia="en-IE"/>
        </w:rPr>
        <w:t>components used</w:t>
      </w:r>
    </w:p>
    <w:p w:rsidR="007F7D78" w:rsidRDefault="007F7D78" w:rsidP="007F7D78">
      <w:pPr>
        <w:pStyle w:val="ListParagraph"/>
        <w:numPr>
          <w:ilvl w:val="0"/>
          <w:numId w:val="10"/>
        </w:numPr>
        <w:spacing w:line="240" w:lineRule="auto"/>
        <w:rPr>
          <w:lang w:val="en-IE" w:eastAsia="en-IE"/>
        </w:rPr>
      </w:pPr>
      <w:r>
        <w:rPr>
          <w:lang w:val="en-IE" w:eastAsia="en-IE"/>
        </w:rPr>
        <w:t>Math.round – returns the value rounded to the nearest integer</w:t>
      </w:r>
    </w:p>
    <w:p w:rsidR="007F7D78" w:rsidRDefault="007F7D78" w:rsidP="007F7D78">
      <w:pPr>
        <w:pStyle w:val="ListParagraph"/>
        <w:numPr>
          <w:ilvl w:val="0"/>
          <w:numId w:val="10"/>
        </w:numPr>
        <w:spacing w:line="240" w:lineRule="auto"/>
        <w:rPr>
          <w:lang w:val="en-IE" w:eastAsia="en-IE"/>
        </w:rPr>
      </w:pPr>
      <w:r w:rsidRPr="007F7D78">
        <w:rPr>
          <w:lang w:val="en-IE" w:eastAsia="en-IE"/>
        </w:rPr>
        <w:t>Math.PI</w:t>
      </w:r>
      <w:r>
        <w:rPr>
          <w:lang w:val="en-IE" w:eastAsia="en-IE"/>
        </w:rPr>
        <w:t xml:space="preserve"> – returns the ration of a circle’s circumference to diameter</w:t>
      </w:r>
    </w:p>
    <w:p w:rsidR="007F7D78" w:rsidRPr="007F7D78" w:rsidRDefault="007F7D78" w:rsidP="007F7D78">
      <w:pPr>
        <w:pStyle w:val="ListParagraph"/>
        <w:numPr>
          <w:ilvl w:val="0"/>
          <w:numId w:val="10"/>
        </w:numPr>
        <w:spacing w:line="240" w:lineRule="auto"/>
        <w:rPr>
          <w:lang w:val="en-IE" w:eastAsia="en-IE"/>
        </w:rPr>
      </w:pPr>
      <w:r w:rsidRPr="007F7D78">
        <w:rPr>
          <w:lang w:val="en-IE" w:eastAsia="en-IE"/>
        </w:rPr>
        <w:t>Math.cos</w:t>
      </w:r>
      <w:r>
        <w:rPr>
          <w:lang w:val="en-IE" w:eastAsia="en-IE"/>
        </w:rPr>
        <w:t xml:space="preserve"> – returns the cosine of a number</w:t>
      </w:r>
    </w:p>
    <w:p w:rsidR="007A5FE4" w:rsidRDefault="007A5FE4" w:rsidP="007A5FE4">
      <w:pPr>
        <w:spacing w:line="240" w:lineRule="auto"/>
        <w:rPr>
          <w:lang w:val="en-IE" w:eastAsia="en-IE"/>
        </w:rPr>
      </w:pPr>
    </w:p>
    <w:p w:rsidR="007A5FE4" w:rsidRDefault="007A5FE4" w:rsidP="007A5FE4">
      <w:pPr>
        <w:pStyle w:val="Heading2"/>
        <w:rPr>
          <w:lang w:val="en-IE" w:eastAsia="en-IE"/>
        </w:rPr>
      </w:pPr>
      <w:bookmarkStart w:id="21" w:name="_Toc476080217"/>
      <w:bookmarkStart w:id="22" w:name="_Toc476080353"/>
      <w:bookmarkStart w:id="23" w:name="_Toc476080374"/>
      <w:bookmarkStart w:id="24" w:name="_Toc476126524"/>
      <w:r>
        <w:rPr>
          <w:lang w:val="en-IE" w:eastAsia="en-IE"/>
        </w:rPr>
        <w:lastRenderedPageBreak/>
        <w:t>3.2 Interactive elements</w:t>
      </w:r>
      <w:bookmarkEnd w:id="21"/>
      <w:bookmarkEnd w:id="22"/>
      <w:bookmarkEnd w:id="23"/>
      <w:bookmarkEnd w:id="24"/>
    </w:p>
    <w:p w:rsidR="001C620F" w:rsidRDefault="007F7D78" w:rsidP="007A5FE4">
      <w:pPr>
        <w:rPr>
          <w:lang w:val="en-IE" w:eastAsia="en-IE"/>
        </w:rPr>
      </w:pPr>
      <w:r>
        <w:rPr>
          <w:lang w:val="en-IE" w:eastAsia="en-IE"/>
        </w:rPr>
        <w:t xml:space="preserve">There are two buttons on the left-side panel. Those buttons allow user to switch between two different canvases. In the first simulation, the user can change the number of balls and the colour of them. In the second animation, it is possible to switch between </w:t>
      </w:r>
      <w:r w:rsidR="00100C7F">
        <w:rPr>
          <w:lang w:val="en-IE" w:eastAsia="en-IE"/>
        </w:rPr>
        <w:t>a one ball and a three balls swing</w:t>
      </w:r>
      <w:r>
        <w:rPr>
          <w:lang w:val="en-IE" w:eastAsia="en-IE"/>
        </w:rPr>
        <w:t xml:space="preserve">. </w:t>
      </w:r>
    </w:p>
    <w:p w:rsidR="001C620F" w:rsidRDefault="007A5FE4" w:rsidP="007A5FE4">
      <w:r w:rsidRPr="007A5FE4">
        <w:rPr>
          <w:lang w:val="en-IE" w:eastAsia="en-IE"/>
        </w:rPr>
        <w:br/>
      </w:r>
      <w:bookmarkStart w:id="25" w:name="_Toc476080218"/>
      <w:bookmarkStart w:id="26" w:name="_Toc476080354"/>
      <w:bookmarkStart w:id="27" w:name="_Toc476080375"/>
      <w:bookmarkStart w:id="28" w:name="_Toc476126525"/>
      <w:r w:rsidR="00285EB6" w:rsidRPr="00285EB6">
        <w:rPr>
          <w:rStyle w:val="Heading1Char"/>
        </w:rPr>
        <w:t>Initial concept</w:t>
      </w:r>
      <w:bookmarkEnd w:id="25"/>
      <w:bookmarkEnd w:id="26"/>
      <w:bookmarkEnd w:id="27"/>
      <w:bookmarkEnd w:id="28"/>
      <w:r w:rsidR="00285EB6">
        <w:rPr>
          <w:rStyle w:val="Heading1Char"/>
        </w:rPr>
        <w:br/>
      </w:r>
      <w:r w:rsidR="00285EB6">
        <w:t>In the initial concept for developing the Newton’s Cradle the interaction was designed differently. It was planned to allow the user to drag the balls up and put them in motion when the user release</w:t>
      </w:r>
      <w:r w:rsidR="00100C7F">
        <w:t>s</w:t>
      </w:r>
      <w:r w:rsidR="00285EB6">
        <w:t xml:space="preserve"> the ball. </w:t>
      </w:r>
      <w:r w:rsidR="00B233E3">
        <w:t xml:space="preserve">In the end it is based on simple spring motion similar to one found in Lamberta </w:t>
      </w:r>
      <w:r w:rsidR="00B233E3" w:rsidRPr="00B233E3">
        <w:t>Foundation HTML5 Animation with JavaScript</w:t>
      </w:r>
      <w:r w:rsidR="00B233E3">
        <w:t xml:space="preserve"> book [3]. </w:t>
      </w:r>
    </w:p>
    <w:p w:rsidR="001C620F" w:rsidRDefault="00285EB6" w:rsidP="007A5FE4">
      <w:pPr>
        <w:rPr>
          <w:lang w:val="en-IE" w:eastAsia="en-IE"/>
        </w:rPr>
      </w:pPr>
      <w:r>
        <w:rPr>
          <w:rStyle w:val="Heading1Char"/>
        </w:rPr>
        <w:br/>
      </w:r>
      <w:bookmarkStart w:id="29" w:name="_Toc476080219"/>
      <w:bookmarkStart w:id="30" w:name="_Toc476080355"/>
      <w:bookmarkStart w:id="31" w:name="_Toc476080376"/>
      <w:bookmarkStart w:id="32" w:name="_Toc476126526"/>
      <w:r w:rsidR="007A5FE4" w:rsidRPr="007A5FE4">
        <w:rPr>
          <w:rStyle w:val="Heading1Char"/>
        </w:rPr>
        <w:t>Overview of the implementation</w:t>
      </w:r>
      <w:bookmarkEnd w:id="29"/>
      <w:bookmarkEnd w:id="30"/>
      <w:bookmarkEnd w:id="31"/>
      <w:bookmarkEnd w:id="32"/>
      <w:r w:rsidR="007A5FE4" w:rsidRPr="007A5FE4">
        <w:rPr>
          <w:rStyle w:val="Heading1Char"/>
        </w:rPr>
        <w:t xml:space="preserve"> </w:t>
      </w:r>
      <w:r>
        <w:rPr>
          <w:rStyle w:val="Heading1Char"/>
        </w:rPr>
        <w:br/>
      </w:r>
      <w:r w:rsidR="00FF6EEC">
        <w:rPr>
          <w:lang w:val="en-IE" w:eastAsia="en-IE"/>
        </w:rPr>
        <w:t xml:space="preserve">Representation of physics is usually difficult without usage of </w:t>
      </w:r>
      <w:r w:rsidR="00100C7F">
        <w:rPr>
          <w:lang w:val="en-IE" w:eastAsia="en-IE"/>
        </w:rPr>
        <w:t>physics</w:t>
      </w:r>
      <w:r w:rsidR="00FF6EEC">
        <w:rPr>
          <w:lang w:val="en-IE" w:eastAsia="en-IE"/>
        </w:rPr>
        <w:t xml:space="preserve"> engines. In </w:t>
      </w:r>
      <w:r w:rsidR="00BC481B">
        <w:rPr>
          <w:lang w:val="en-IE" w:eastAsia="en-IE"/>
        </w:rPr>
        <w:t>my</w:t>
      </w:r>
      <w:r w:rsidR="00FF6EEC">
        <w:rPr>
          <w:lang w:val="en-IE" w:eastAsia="en-IE"/>
        </w:rPr>
        <w:t xml:space="preserve"> simulations, the physics were simplified. In case of the </w:t>
      </w:r>
      <w:r w:rsidR="00100C7F">
        <w:rPr>
          <w:lang w:val="en-IE" w:eastAsia="en-IE"/>
        </w:rPr>
        <w:t>Pendulum Wave the value</w:t>
      </w:r>
      <w:r w:rsidR="00FF6EEC">
        <w:rPr>
          <w:lang w:val="en-IE" w:eastAsia="en-IE"/>
        </w:rPr>
        <w:t xml:space="preserve"> for </w:t>
      </w:r>
      <w:r w:rsidR="00100C7F">
        <w:rPr>
          <w:lang w:val="en-IE" w:eastAsia="en-IE"/>
        </w:rPr>
        <w:t xml:space="preserve">the </w:t>
      </w:r>
      <w:r w:rsidR="00FF6EEC">
        <w:rPr>
          <w:lang w:val="en-IE" w:eastAsia="en-IE"/>
        </w:rPr>
        <w:t xml:space="preserve">first frequency </w:t>
      </w:r>
      <w:r w:rsidR="00100C7F">
        <w:rPr>
          <w:lang w:val="en-IE" w:eastAsia="en-IE"/>
        </w:rPr>
        <w:t>was</w:t>
      </w:r>
      <w:r w:rsidR="00FF6EEC">
        <w:rPr>
          <w:lang w:val="en-IE" w:eastAsia="en-IE"/>
        </w:rPr>
        <w:t xml:space="preserve"> calculated [1] and already provided in the code. In the Newton’s Cradle simulation, the user can see the cradle in motion, however the</w:t>
      </w:r>
      <w:r w:rsidR="00FF6EEC" w:rsidRPr="00FF6EEC">
        <w:rPr>
          <w:lang w:val="en-IE" w:eastAsia="en-IE"/>
        </w:rPr>
        <w:t xml:space="preserve"> </w:t>
      </w:r>
      <w:r w:rsidR="00FF6EEC" w:rsidRPr="007A5FE4">
        <w:rPr>
          <w:lang w:val="en-IE" w:eastAsia="en-IE"/>
        </w:rPr>
        <w:t>conservation of momentum and energy</w:t>
      </w:r>
      <w:r w:rsidR="00FF6EEC">
        <w:rPr>
          <w:lang w:val="en-IE" w:eastAsia="en-IE"/>
        </w:rPr>
        <w:t xml:space="preserve"> </w:t>
      </w:r>
      <w:r w:rsidR="00100C7F">
        <w:rPr>
          <w:lang w:val="en-IE" w:eastAsia="en-IE"/>
        </w:rPr>
        <w:t>is</w:t>
      </w:r>
      <w:r w:rsidR="00FF6EEC">
        <w:rPr>
          <w:lang w:val="en-IE" w:eastAsia="en-IE"/>
        </w:rPr>
        <w:t xml:space="preserve"> </w:t>
      </w:r>
      <w:r w:rsidR="00100C7F">
        <w:rPr>
          <w:lang w:val="en-IE" w:eastAsia="en-IE"/>
        </w:rPr>
        <w:t>simulated</w:t>
      </w:r>
      <w:r w:rsidR="00FF6EEC">
        <w:rPr>
          <w:lang w:val="en-IE" w:eastAsia="en-IE"/>
        </w:rPr>
        <w:t xml:space="preserve">. </w:t>
      </w:r>
      <w:bookmarkStart w:id="33" w:name="_Toc476080220"/>
      <w:bookmarkStart w:id="34" w:name="_Toc476080356"/>
      <w:bookmarkStart w:id="35" w:name="_Toc476080377"/>
    </w:p>
    <w:p w:rsidR="001C620F" w:rsidRPr="00100C7F" w:rsidRDefault="007A5FE4" w:rsidP="007A5FE4">
      <w:pPr>
        <w:rPr>
          <w:lang w:val="en-IE" w:eastAsia="en-IE"/>
        </w:rPr>
      </w:pPr>
      <w:bookmarkStart w:id="36" w:name="_Toc476126527"/>
      <w:r w:rsidRPr="007A5FE4">
        <w:rPr>
          <w:rStyle w:val="Heading1Char"/>
        </w:rPr>
        <w:t>Results</w:t>
      </w:r>
      <w:bookmarkEnd w:id="33"/>
      <w:bookmarkEnd w:id="34"/>
      <w:bookmarkEnd w:id="35"/>
      <w:r w:rsidR="00100C7F">
        <w:rPr>
          <w:rStyle w:val="Heading1Char"/>
        </w:rPr>
        <w:t xml:space="preserve"> and conclusions</w:t>
      </w:r>
      <w:bookmarkEnd w:id="36"/>
      <w:r w:rsidR="00285EB6">
        <w:rPr>
          <w:lang w:val="en-IE" w:eastAsia="en-IE"/>
        </w:rPr>
        <w:br/>
        <w:t xml:space="preserve">In the end the simulations are displaying the desired motion. There are no run-time errors in the application. </w:t>
      </w:r>
      <w:r w:rsidR="00285EB6">
        <w:rPr>
          <w:b/>
          <w:bCs/>
          <w:lang w:val="en-IE" w:eastAsia="en-IE"/>
        </w:rPr>
        <w:br/>
      </w:r>
      <w:r w:rsidR="00285EB6">
        <w:rPr>
          <w:bCs/>
          <w:lang w:val="en-IE" w:eastAsia="en-IE"/>
        </w:rPr>
        <w:t xml:space="preserve">To sum up, this project let me learn about the pendulums </w:t>
      </w:r>
      <w:r w:rsidR="00100C7F">
        <w:rPr>
          <w:bCs/>
          <w:lang w:val="en-IE" w:eastAsia="en-IE"/>
        </w:rPr>
        <w:t>physics</w:t>
      </w:r>
      <w:r w:rsidR="00285EB6">
        <w:rPr>
          <w:bCs/>
          <w:lang w:val="en-IE" w:eastAsia="en-IE"/>
        </w:rPr>
        <w:t xml:space="preserve">. The idea for the project was developed just after the brief was given out. If I would be able to start again, I would start with a wider research of physics and </w:t>
      </w:r>
      <w:r w:rsidR="00975F66">
        <w:rPr>
          <w:bCs/>
          <w:lang w:val="en-IE" w:eastAsia="en-IE"/>
        </w:rPr>
        <w:t xml:space="preserve">after that start the implementation process. If I would have </w:t>
      </w:r>
      <w:r w:rsidR="00100C7F">
        <w:rPr>
          <w:bCs/>
          <w:lang w:val="en-IE" w:eastAsia="en-IE"/>
        </w:rPr>
        <w:t>more</w:t>
      </w:r>
      <w:r w:rsidR="00975F66">
        <w:rPr>
          <w:bCs/>
          <w:lang w:val="en-IE" w:eastAsia="en-IE"/>
        </w:rPr>
        <w:t xml:space="preserve"> time to complete the project I would implement drag functionality for the Newton’</w:t>
      </w:r>
      <w:r w:rsidR="00100C7F">
        <w:rPr>
          <w:bCs/>
          <w:lang w:val="en-IE" w:eastAsia="en-IE"/>
        </w:rPr>
        <w:t>s balls and improve</w:t>
      </w:r>
      <w:r w:rsidR="00975F66">
        <w:rPr>
          <w:bCs/>
          <w:lang w:val="en-IE" w:eastAsia="en-IE"/>
        </w:rPr>
        <w:t xml:space="preserve"> the </w:t>
      </w:r>
      <w:r w:rsidR="00100C7F">
        <w:rPr>
          <w:bCs/>
          <w:lang w:val="en-IE" w:eastAsia="en-IE"/>
        </w:rPr>
        <w:t xml:space="preserve">involved </w:t>
      </w:r>
      <w:r w:rsidR="00975F66">
        <w:rPr>
          <w:bCs/>
          <w:lang w:val="en-IE" w:eastAsia="en-IE"/>
        </w:rPr>
        <w:t>physics implementation.</w:t>
      </w:r>
    </w:p>
    <w:p w:rsidR="00100C7F" w:rsidRDefault="00285EB6" w:rsidP="007A5FE4">
      <w:pPr>
        <w:rPr>
          <w:rStyle w:val="Heading1Char"/>
        </w:rPr>
      </w:pPr>
      <w:r>
        <w:rPr>
          <w:b/>
          <w:bCs/>
          <w:lang w:val="en-IE" w:eastAsia="en-IE"/>
        </w:rPr>
        <w:br/>
      </w:r>
      <w:bookmarkStart w:id="37" w:name="_Toc476080222"/>
      <w:bookmarkStart w:id="38" w:name="_Toc476080358"/>
      <w:bookmarkStart w:id="39" w:name="_Toc476080379"/>
    </w:p>
    <w:p w:rsidR="00100C7F" w:rsidRDefault="00100C7F" w:rsidP="00100C7F">
      <w:pPr>
        <w:rPr>
          <w:rStyle w:val="Heading1Char"/>
        </w:rPr>
      </w:pPr>
      <w:r>
        <w:rPr>
          <w:rStyle w:val="Heading1Char"/>
        </w:rPr>
        <w:br w:type="page"/>
      </w:r>
    </w:p>
    <w:p w:rsidR="00FF6EEC" w:rsidRDefault="007A5FE4" w:rsidP="007A5FE4">
      <w:pPr>
        <w:rPr>
          <w:lang w:val="en-IE" w:eastAsia="en-IE"/>
        </w:rPr>
      </w:pPr>
      <w:bookmarkStart w:id="40" w:name="_Toc476126528"/>
      <w:r w:rsidRPr="007A5FE4">
        <w:rPr>
          <w:rStyle w:val="Heading1Char"/>
        </w:rPr>
        <w:lastRenderedPageBreak/>
        <w:t>References</w:t>
      </w:r>
      <w:bookmarkEnd w:id="37"/>
      <w:bookmarkEnd w:id="38"/>
      <w:bookmarkEnd w:id="39"/>
      <w:bookmarkEnd w:id="40"/>
      <w:r w:rsidRPr="007A5FE4">
        <w:rPr>
          <w:b/>
          <w:bCs/>
          <w:lang w:val="en-IE" w:eastAsia="en-IE"/>
        </w:rPr>
        <w:t xml:space="preserve"> </w:t>
      </w:r>
    </w:p>
    <w:p w:rsidR="007A6B8F" w:rsidRPr="00D93170" w:rsidRDefault="00FF6EEC" w:rsidP="007A5FE4">
      <w:pPr>
        <w:rPr>
          <w:sz w:val="20"/>
        </w:rPr>
      </w:pPr>
      <w:r w:rsidRPr="00D93170">
        <w:rPr>
          <w:sz w:val="20"/>
          <w:lang w:val="en-IE" w:eastAsia="en-IE"/>
        </w:rPr>
        <w:t xml:space="preserve">[1] </w:t>
      </w:r>
      <w:r w:rsidRPr="00D93170">
        <w:rPr>
          <w:sz w:val="20"/>
        </w:rPr>
        <w:t xml:space="preserve">“Pendulum Waves,” Pendulum Waves. [Online]. Available: </w:t>
      </w:r>
      <w:hyperlink r:id="rId11" w:history="1">
        <w:r w:rsidR="007A6B8F" w:rsidRPr="00D93170">
          <w:rPr>
            <w:rStyle w:val="Hyperlink"/>
            <w:sz w:val="20"/>
          </w:rPr>
          <w:t>http://sciencedemonstrations.fas.harvard.edu/presentations/pendulum-waves</w:t>
        </w:r>
      </w:hyperlink>
      <w:r w:rsidRPr="00D93170">
        <w:rPr>
          <w:sz w:val="20"/>
        </w:rPr>
        <w:t>.</w:t>
      </w:r>
    </w:p>
    <w:p w:rsidR="007A6B8F" w:rsidRPr="00D93170" w:rsidRDefault="007A6B8F" w:rsidP="007A5FE4">
      <w:pPr>
        <w:rPr>
          <w:sz w:val="20"/>
        </w:rPr>
      </w:pPr>
    </w:p>
    <w:p w:rsidR="00B233E3" w:rsidRPr="00D93170" w:rsidRDefault="00265422" w:rsidP="007A5FE4">
      <w:pPr>
        <w:rPr>
          <w:sz w:val="20"/>
          <w:lang w:val="en-IE" w:eastAsia="en-IE"/>
        </w:rPr>
      </w:pPr>
      <w:hyperlink r:id="rId12" w:history="1">
        <w:r w:rsidR="00D93170" w:rsidRPr="00D93170">
          <w:rPr>
            <w:rStyle w:val="Hyperlink"/>
            <w:sz w:val="20"/>
            <w:lang w:val="en-IE" w:eastAsia="en-IE"/>
          </w:rPr>
          <w:t>[2]</w:t>
        </w:r>
      </w:hyperlink>
      <w:r w:rsidR="00D93170" w:rsidRPr="00D93170">
        <w:rPr>
          <w:sz w:val="20"/>
          <w:lang w:val="en-IE" w:eastAsia="en-IE"/>
        </w:rPr>
        <w:t xml:space="preserve"> </w:t>
      </w:r>
      <w:r w:rsidR="00D93170" w:rsidRPr="00D93170">
        <w:rPr>
          <w:rFonts w:cs="Arial"/>
          <w:color w:val="222222"/>
          <w:sz w:val="20"/>
        </w:rPr>
        <w:t>“RHYTHMS IN BREATHING AND LUNG CAPACITY,”</w:t>
      </w:r>
      <w:r w:rsidR="00D93170" w:rsidRPr="00D93170">
        <w:rPr>
          <w:rStyle w:val="apple-converted-space"/>
          <w:rFonts w:cs="Arial"/>
          <w:color w:val="222222"/>
          <w:sz w:val="20"/>
        </w:rPr>
        <w:t> </w:t>
      </w:r>
      <w:r w:rsidR="00D93170" w:rsidRPr="00D93170">
        <w:rPr>
          <w:rFonts w:cs="Arial"/>
          <w:i/>
          <w:iCs/>
          <w:color w:val="222222"/>
          <w:sz w:val="20"/>
        </w:rPr>
        <w:t>RHYTHMS IN BREATHING AND LUNG CAPACITY</w:t>
      </w:r>
      <w:r w:rsidR="00D93170" w:rsidRPr="00D93170">
        <w:rPr>
          <w:rFonts w:cs="Arial"/>
          <w:color w:val="222222"/>
          <w:sz w:val="20"/>
        </w:rPr>
        <w:t>. [Online]. Available: http://www.tiem.utk.edu/~gross/bioed/webmodules/lungcapacity.html. [Accessed: 01-Mar-2017].</w:t>
      </w:r>
    </w:p>
    <w:p w:rsidR="00B233E3" w:rsidRPr="00D93170" w:rsidRDefault="00B233E3" w:rsidP="007A5FE4">
      <w:pPr>
        <w:rPr>
          <w:sz w:val="20"/>
          <w:lang w:val="en-IE" w:eastAsia="en-IE"/>
        </w:rPr>
      </w:pPr>
    </w:p>
    <w:p w:rsidR="00D93170" w:rsidRDefault="00B233E3" w:rsidP="00D93170">
      <w:pPr>
        <w:rPr>
          <w:rFonts w:eastAsia="Times New Roman" w:cs="Arial"/>
          <w:color w:val="222222"/>
          <w:sz w:val="20"/>
          <w:lang w:val="en-IE" w:eastAsia="en-IE"/>
        </w:rPr>
      </w:pPr>
      <w:r w:rsidRPr="00D93170">
        <w:rPr>
          <w:sz w:val="20"/>
          <w:lang w:val="en-IE" w:eastAsia="en-IE"/>
        </w:rPr>
        <w:t>[3</w:t>
      </w:r>
      <w:r w:rsidR="00265422">
        <w:rPr>
          <w:rFonts w:eastAsia="Times New Roman" w:cs="Arial"/>
          <w:color w:val="222222"/>
          <w:sz w:val="20"/>
          <w:lang w:val="en-IE" w:eastAsia="en-IE"/>
        </w:rPr>
        <w:t>]</w:t>
      </w:r>
      <w:r w:rsidR="00D93170" w:rsidRPr="00D93170">
        <w:rPr>
          <w:rFonts w:eastAsia="Times New Roman" w:cs="Arial"/>
          <w:color w:val="222222"/>
          <w:sz w:val="20"/>
          <w:lang w:val="en-IE" w:eastAsia="en-IE"/>
        </w:rPr>
        <w:t xml:space="preserve"> “html5-animation,” </w:t>
      </w:r>
      <w:r w:rsidR="00D93170" w:rsidRPr="00D93170">
        <w:rPr>
          <w:rFonts w:eastAsia="Times New Roman" w:cs="Arial"/>
          <w:i/>
          <w:iCs/>
          <w:color w:val="222222"/>
          <w:sz w:val="20"/>
          <w:lang w:val="en-IE" w:eastAsia="en-IE"/>
        </w:rPr>
        <w:t>GitHub</w:t>
      </w:r>
      <w:r w:rsidR="00D93170" w:rsidRPr="00D93170">
        <w:rPr>
          <w:rFonts w:eastAsia="Times New Roman" w:cs="Arial"/>
          <w:color w:val="222222"/>
          <w:sz w:val="20"/>
          <w:lang w:val="en-IE" w:eastAsia="en-IE"/>
        </w:rPr>
        <w:t>. [Online]. Available: https://github.com/lamberta/html5-animation/blob/master/examples/ch08/05-spring-1.html. [Accessed: 01-Mar-2017].</w:t>
      </w:r>
    </w:p>
    <w:p w:rsidR="00265422" w:rsidRPr="00D93170" w:rsidRDefault="00265422" w:rsidP="00D93170">
      <w:pPr>
        <w:rPr>
          <w:rFonts w:eastAsia="Times New Roman" w:cs="Arial"/>
          <w:color w:val="222222"/>
          <w:sz w:val="20"/>
          <w:lang w:val="en-IE" w:eastAsia="en-IE"/>
        </w:rPr>
      </w:pPr>
    </w:p>
    <w:p w:rsidR="007A5FE4" w:rsidRPr="007A5FE4" w:rsidRDefault="007A5FE4" w:rsidP="007A5FE4">
      <w:pPr>
        <w:rPr>
          <w:lang w:val="en-IE" w:eastAsia="en-IE"/>
        </w:rPr>
      </w:pPr>
      <w:r w:rsidRPr="007A5FE4">
        <w:rPr>
          <w:lang w:val="en-IE" w:eastAsia="en-IE"/>
        </w:rPr>
        <w:br/>
      </w:r>
    </w:p>
    <w:p w:rsidR="00252E6C" w:rsidRPr="007A5FE4" w:rsidRDefault="00252E6C" w:rsidP="007A5FE4"/>
    <w:sectPr w:rsidR="00252E6C" w:rsidRPr="007A5FE4">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76C" w:rsidRDefault="00A1376C">
      <w:pPr>
        <w:spacing w:line="240" w:lineRule="auto"/>
      </w:pPr>
      <w:r>
        <w:separator/>
      </w:r>
    </w:p>
  </w:endnote>
  <w:endnote w:type="continuationSeparator" w:id="0">
    <w:p w:rsidR="00A1376C" w:rsidRDefault="00A1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E6C" w:rsidRDefault="00A1376C">
    <w:pPr>
      <w:pStyle w:val="Footer"/>
    </w:pPr>
    <w:r>
      <w:ptab w:relativeTo="margin" w:alignment="right" w:leader="none"/>
    </w:r>
    <w:r>
      <w:fldChar w:fldCharType="begin"/>
    </w:r>
    <w:r>
      <w:instrText xml:space="preserve"> PAGE   \* MERGEFORMAT </w:instrText>
    </w:r>
    <w:r>
      <w:fldChar w:fldCharType="separate"/>
    </w:r>
    <w:r w:rsidR="00265422">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76C" w:rsidRDefault="00A1376C">
      <w:pPr>
        <w:spacing w:line="240" w:lineRule="auto"/>
      </w:pPr>
      <w:r>
        <w:separator/>
      </w:r>
    </w:p>
  </w:footnote>
  <w:footnote w:type="continuationSeparator" w:id="0">
    <w:p w:rsidR="00A1376C" w:rsidRDefault="00A13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56C65"/>
    <w:multiLevelType w:val="multilevel"/>
    <w:tmpl w:val="5E9C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859F0"/>
    <w:multiLevelType w:val="hybridMultilevel"/>
    <w:tmpl w:val="45625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F4F6E6B"/>
    <w:multiLevelType w:val="multilevel"/>
    <w:tmpl w:val="8F4029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E4"/>
    <w:rsid w:val="00100C7F"/>
    <w:rsid w:val="00142E96"/>
    <w:rsid w:val="0017108B"/>
    <w:rsid w:val="0018729B"/>
    <w:rsid w:val="001C620F"/>
    <w:rsid w:val="00244A96"/>
    <w:rsid w:val="00252E6C"/>
    <w:rsid w:val="00265422"/>
    <w:rsid w:val="00285EB6"/>
    <w:rsid w:val="00775E2E"/>
    <w:rsid w:val="007A5FE4"/>
    <w:rsid w:val="007A6B8F"/>
    <w:rsid w:val="007F7D78"/>
    <w:rsid w:val="0083345E"/>
    <w:rsid w:val="00975F66"/>
    <w:rsid w:val="00A1376C"/>
    <w:rsid w:val="00B233E3"/>
    <w:rsid w:val="00BC481B"/>
    <w:rsid w:val="00D93170"/>
    <w:rsid w:val="00E65889"/>
    <w:rsid w:val="00FF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27F01A5"/>
  <w15:chartTrackingRefBased/>
  <w15:docId w15:val="{DA45B911-02D6-46AC-B6FE-0D96F7F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45E"/>
    <w:pPr>
      <w:spacing w:after="0"/>
    </w:pPr>
    <w:rPr>
      <w:rFonts w:asciiTheme="majorHAnsi" w:hAnsiTheme="majorHAnsi"/>
      <w:sz w:val="24"/>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eastAsiaTheme="majorEastAsia"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outlineLvl w:val="2"/>
    </w:pPr>
    <w:rPr>
      <w:b/>
      <w:bCs/>
      <w:i/>
      <w:iCs/>
      <w:szCs w:val="24"/>
    </w:rPr>
  </w:style>
  <w:style w:type="paragraph" w:styleId="Heading4">
    <w:name w:val="heading 4"/>
    <w:basedOn w:val="Normal"/>
    <w:next w:val="Normal"/>
    <w:link w:val="Heading4Char"/>
    <w:uiPriority w:val="9"/>
    <w:unhideWhenUsed/>
    <w:qFormat/>
    <w:pPr>
      <w:keepNext/>
      <w:keepLines/>
      <w:spacing w:before="40"/>
      <w:outlineLvl w:val="3"/>
    </w:pPr>
    <w:rPr>
      <w:rFonts w:eastAsiaTheme="majorEastAsia" w:cstheme="majorBidi"/>
      <w:i/>
      <w:iCs/>
      <w:color w:val="DF1010" w:themeColor="accent1" w:themeShade="BF"/>
    </w:rPr>
  </w:style>
  <w:style w:type="paragraph" w:styleId="Heading5">
    <w:name w:val="heading 5"/>
    <w:basedOn w:val="Normal"/>
    <w:next w:val="Normal"/>
    <w:link w:val="Heading5Char"/>
    <w:uiPriority w:val="9"/>
    <w:unhideWhenUsed/>
    <w:qFormat/>
    <w:rsid w:val="00BC481B"/>
    <w:pPr>
      <w:keepNext/>
      <w:keepLines/>
      <w:spacing w:before="40"/>
      <w:outlineLvl w:val="4"/>
    </w:pPr>
    <w:rPr>
      <w:rFonts w:eastAsiaTheme="majorEastAsia"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481B"/>
    <w:pPr>
      <w:spacing w:after="600" w:line="240" w:lineRule="auto"/>
      <w:contextualSpacing/>
    </w:pPr>
    <w:rPr>
      <w:rFonts w:eastAsiaTheme="majorEastAsia" w:cstheme="majorBidi"/>
      <w:color w:val="F24F4F" w:themeColor="accent1"/>
      <w:kern w:val="28"/>
      <w:sz w:val="48"/>
      <w:szCs w:val="96"/>
    </w:rPr>
  </w:style>
  <w:style w:type="character" w:customStyle="1" w:styleId="TitleChar">
    <w:name w:val="Title Char"/>
    <w:basedOn w:val="DefaultParagraphFont"/>
    <w:link w:val="Title"/>
    <w:uiPriority w:val="10"/>
    <w:rsid w:val="00BC481B"/>
    <w:rPr>
      <w:rFonts w:asciiTheme="majorHAnsi" w:eastAsiaTheme="majorEastAsia" w:hAnsiTheme="majorHAnsi" w:cstheme="majorBidi"/>
      <w:color w:val="F24F4F" w:themeColor="accent1"/>
      <w:kern w:val="28"/>
      <w:sz w:val="48"/>
      <w:szCs w:val="96"/>
    </w:rPr>
  </w:style>
  <w:style w:type="paragraph" w:styleId="Subtitle">
    <w:name w:val="Subtitle"/>
    <w:basedOn w:val="Normal"/>
    <w:next w:val="Normal"/>
    <w:link w:val="SubtitleChar"/>
    <w:uiPriority w:val="11"/>
    <w:qFormat/>
    <w:pPr>
      <w:numPr>
        <w:ilvl w:val="1"/>
      </w:numPr>
      <w:spacing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line="240" w:lineRule="auto"/>
    </w:pPr>
    <w:rPr>
      <w:rFonts w:eastAsiaTheme="majorEastAsia"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7A5FE4"/>
    <w:pPr>
      <w:spacing w:before="100" w:beforeAutospacing="1" w:after="100" w:afterAutospacing="1" w:line="240" w:lineRule="auto"/>
    </w:pPr>
    <w:rPr>
      <w:rFonts w:ascii="Times New Roman" w:eastAsia="Times New Roman" w:hAnsi="Times New Roman" w:cs="Times New Roman"/>
      <w:color w:val="auto"/>
      <w:szCs w:val="24"/>
      <w:lang w:val="en-IE" w:eastAsia="en-IE"/>
    </w:rPr>
  </w:style>
  <w:style w:type="paragraph" w:styleId="ListParagraph">
    <w:name w:val="List Paragraph"/>
    <w:basedOn w:val="Normal"/>
    <w:uiPriority w:val="34"/>
    <w:unhideWhenUsed/>
    <w:qFormat/>
    <w:rsid w:val="007F7D78"/>
    <w:pPr>
      <w:ind w:left="720"/>
      <w:contextualSpacing/>
    </w:pPr>
  </w:style>
  <w:style w:type="character" w:customStyle="1" w:styleId="Heading5Char">
    <w:name w:val="Heading 5 Char"/>
    <w:basedOn w:val="DefaultParagraphFont"/>
    <w:link w:val="Heading5"/>
    <w:uiPriority w:val="9"/>
    <w:rsid w:val="00BC481B"/>
    <w:rPr>
      <w:rFonts w:asciiTheme="majorHAnsi" w:eastAsiaTheme="majorEastAsia" w:hAnsiTheme="majorHAnsi" w:cstheme="majorBidi"/>
      <w:color w:val="DF1010" w:themeColor="accent1" w:themeShade="BF"/>
      <w:sz w:val="24"/>
    </w:rPr>
  </w:style>
  <w:style w:type="character" w:customStyle="1" w:styleId="apple-converted-space">
    <w:name w:val="apple-converted-space"/>
    <w:basedOn w:val="DefaultParagraphFont"/>
    <w:rsid w:val="00B2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8840">
      <w:bodyDiv w:val="1"/>
      <w:marLeft w:val="0"/>
      <w:marRight w:val="0"/>
      <w:marTop w:val="0"/>
      <w:marBottom w:val="0"/>
      <w:divBdr>
        <w:top w:val="none" w:sz="0" w:space="0" w:color="auto"/>
        <w:left w:val="none" w:sz="0" w:space="0" w:color="auto"/>
        <w:bottom w:val="none" w:sz="0" w:space="0" w:color="auto"/>
        <w:right w:val="none" w:sz="0" w:space="0" w:color="auto"/>
      </w:divBdr>
    </w:div>
    <w:div w:id="673071423">
      <w:bodyDiv w:val="1"/>
      <w:marLeft w:val="0"/>
      <w:marRight w:val="0"/>
      <w:marTop w:val="0"/>
      <w:marBottom w:val="0"/>
      <w:divBdr>
        <w:top w:val="none" w:sz="0" w:space="0" w:color="auto"/>
        <w:left w:val="none" w:sz="0" w:space="0" w:color="auto"/>
        <w:bottom w:val="none" w:sz="0" w:space="0" w:color="auto"/>
        <w:right w:val="none" w:sz="0" w:space="0" w:color="auto"/>
      </w:divBdr>
    </w:div>
    <w:div w:id="83198932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147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iem.utk.edu/~gross/bioed/webmodules/lungcapacit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encedemonstrations.fas.harvard.edu/presentations/pendulum-wav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146095\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17480EAA-BF8B-4F0E-B28C-6EDF9506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128</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calka</dc:creator>
  <cp:keywords/>
  <dc:description/>
  <cp:lastModifiedBy>Sylwia Calka</cp:lastModifiedBy>
  <cp:revision>8</cp:revision>
  <dcterms:created xsi:type="dcterms:W3CDTF">2017-02-28T20:12:00Z</dcterms:created>
  <dcterms:modified xsi:type="dcterms:W3CDTF">2017-03-01T12:04:00Z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