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0" w:line="240" w:lineRule="auto"/>
        <w:ind w:left="851" w:right="0" w:firstLine="0"/>
        <w:jc w:val="center"/>
        <w:rPr>
          <w:rFonts w:ascii="Trebuchet MS" w:cs="Trebuchet MS" w:eastAsia="Trebuchet MS" w:hAnsi="Trebuchet MS"/>
          <w:b w:val="1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16"/>
          <w:szCs w:val="16"/>
          <w:shd w:fill="auto" w:val="clear"/>
          <w:vertAlign w:val="baseline"/>
          <w:rtl w:val="0"/>
        </w:rPr>
        <w:t xml:space="preserve">Evidências dos Testes Realizados na Aplicação</w:t>
      </w:r>
    </w:p>
    <w:tbl>
      <w:tblPr>
        <w:tblStyle w:val="Table1"/>
        <w:tblW w:w="10206.0" w:type="dxa"/>
        <w:jc w:val="left"/>
        <w:tblLayout w:type="fixed"/>
        <w:tblLook w:val="0000"/>
      </w:tblPr>
      <w:tblGrid>
        <w:gridCol w:w="2410"/>
        <w:gridCol w:w="7796"/>
        <w:tblGridChange w:id="0">
          <w:tblGrid>
            <w:gridCol w:w="2410"/>
            <w:gridCol w:w="7796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2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Ação do Teste: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20" w:before="0" w:line="240" w:lineRule="auto"/>
              <w:ind w:left="0" w:righ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d0d0d"/>
                <w:sz w:val="16"/>
                <w:szCs w:val="16"/>
                <w:shd w:fill="auto" w:val="clear"/>
                <w:vertAlign w:val="baseline"/>
                <w:rtl w:val="0"/>
              </w:rPr>
              <w:t xml:space="preserve">[x] TESTE                [  ] RETESTE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2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d0d0d"/>
                <w:sz w:val="16"/>
                <w:szCs w:val="16"/>
                <w:shd w:fill="auto" w:val="clear"/>
                <w:vertAlign w:val="baseline"/>
                <w:rtl w:val="0"/>
              </w:rPr>
              <w:t xml:space="preserve">Data da Execução: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before="0" w:line="240" w:lineRule="auto"/>
              <w:ind w:left="0" w:righ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d0d0d"/>
                <w:sz w:val="16"/>
                <w:szCs w:val="16"/>
                <w:rtl w:val="0"/>
              </w:rPr>
              <w:t xml:space="preserve">28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d0d0d"/>
                <w:sz w:val="16"/>
                <w:szCs w:val="16"/>
                <w:shd w:fill="auto" w:val="clear"/>
                <w:vertAlign w:val="baseline"/>
                <w:rtl w:val="0"/>
              </w:rPr>
              <w:t xml:space="preserve">/09/2023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2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Cenários de Teste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20" w:before="0" w:line="240" w:lineRule="auto"/>
              <w:ind w:left="0" w:righ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Campo 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2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20" w:before="0" w:line="240" w:lineRule="auto"/>
              <w:ind w:left="0" w:righ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d0d0d"/>
                <w:sz w:val="16"/>
                <w:szCs w:val="16"/>
                <w:shd w:fill="auto" w:val="clear"/>
                <w:vertAlign w:val="baseline"/>
                <w:rtl w:val="0"/>
              </w:rPr>
              <w:t xml:space="preserve">[  x]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ff"/>
                <w:sz w:val="16"/>
                <w:szCs w:val="16"/>
                <w:shd w:fill="auto" w:val="clear"/>
                <w:vertAlign w:val="baseline"/>
                <w:rtl w:val="0"/>
              </w:rPr>
              <w:t xml:space="preserve">APROVADO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d0d0d"/>
                <w:sz w:val="16"/>
                <w:szCs w:val="16"/>
                <w:shd w:fill="auto" w:val="clear"/>
                <w:vertAlign w:val="baseline"/>
                <w:rtl w:val="0"/>
              </w:rPr>
              <w:t xml:space="preserve">    [  ]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  <w:shd w:fill="auto" w:val="clear"/>
                <w:vertAlign w:val="baseline"/>
                <w:rtl w:val="0"/>
              </w:rPr>
              <w:t xml:space="preserve">REPROVADO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Exigência de Preenchimento do campo - First Name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5943600" cy="1549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Exigencia de Preenchimento do campo - Last Name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5943600" cy="2578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Campo aceitando caracteres Especiais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5943600" cy="3924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Cenário aprovado apesar de necessitar um requisito para as regras de preenchimento.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Rule="auto"/>
        <w:ind w:left="851" w:firstLine="0"/>
        <w:jc w:val="center"/>
        <w:rPr>
          <w:rFonts w:ascii="Trebuchet MS" w:cs="Trebuchet MS" w:eastAsia="Trebuchet MS" w:hAnsi="Trebuchet M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6.0" w:type="dxa"/>
        <w:jc w:val="left"/>
        <w:tblLayout w:type="fixed"/>
        <w:tblLook w:val="0000"/>
      </w:tblPr>
      <w:tblGrid>
        <w:gridCol w:w="2410"/>
        <w:gridCol w:w="7796"/>
        <w:tblGridChange w:id="0">
          <w:tblGrid>
            <w:gridCol w:w="2410"/>
            <w:gridCol w:w="7796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Ação do Teste: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d0d0d"/>
                <w:sz w:val="16"/>
                <w:szCs w:val="16"/>
                <w:rtl w:val="0"/>
              </w:rPr>
              <w:t xml:space="preserve">[x] TESTE                [  ] RETESTE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d0d0d"/>
                <w:sz w:val="16"/>
                <w:szCs w:val="16"/>
                <w:rtl w:val="0"/>
              </w:rPr>
              <w:t xml:space="preserve">Data da Execução: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d0d0d"/>
                <w:sz w:val="16"/>
                <w:szCs w:val="16"/>
                <w:rtl w:val="0"/>
              </w:rPr>
              <w:t xml:space="preserve">28/09/2023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Cenários de Teste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Campo Email Addrees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2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d0d0d"/>
                <w:sz w:val="16"/>
                <w:szCs w:val="16"/>
                <w:rtl w:val="0"/>
              </w:rPr>
              <w:t xml:space="preserve">[  x]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ff"/>
                <w:sz w:val="16"/>
                <w:szCs w:val="16"/>
                <w:rtl w:val="0"/>
              </w:rPr>
              <w:t xml:space="preserve">APROVADO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d0d0d"/>
                <w:sz w:val="16"/>
                <w:szCs w:val="16"/>
                <w:rtl w:val="0"/>
              </w:rPr>
              <w:t xml:space="preserve">    [  ]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  <w:rtl w:val="0"/>
              </w:rPr>
              <w:t xml:space="preserve">REPROVADO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Exigência de preenchimento do campo - Email Address</w:t>
      </w:r>
    </w:p>
    <w:p w:rsidR="00000000" w:rsidDel="00000000" w:rsidP="00000000" w:rsidRDefault="00000000" w:rsidRPr="00000000" w14:paraId="0000002F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2976563" cy="2960026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2960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Exigência de email completo no campo - Email Address</w:t>
      </w:r>
    </w:p>
    <w:p w:rsidR="00000000" w:rsidDel="00000000" w:rsidP="00000000" w:rsidRDefault="00000000" w:rsidRPr="00000000" w14:paraId="00000032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4028693" cy="337661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8693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Podeira ter sido informado um exemplo de email a preencher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4176713" cy="3189331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3189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Email passa sem ter o final .com</w:t>
      </w:r>
    </w:p>
    <w:p w:rsidR="00000000" w:rsidDel="00000000" w:rsidP="00000000" w:rsidRDefault="00000000" w:rsidRPr="00000000" w14:paraId="00000036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3709988" cy="373376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3733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Cenário aprovado apesar de necessitar um requisito para as regras de preenchimento como.</w:t>
      </w:r>
    </w:p>
    <w:p w:rsidR="00000000" w:rsidDel="00000000" w:rsidP="00000000" w:rsidRDefault="00000000" w:rsidRPr="00000000" w14:paraId="00000039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Mas para o cliente está confuso de como preencher o campo corretamente.</w:t>
      </w:r>
    </w:p>
    <w:p w:rsidR="00000000" w:rsidDel="00000000" w:rsidP="00000000" w:rsidRDefault="00000000" w:rsidRPr="00000000" w14:paraId="0000003A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Rule="auto"/>
        <w:ind w:left="851" w:firstLine="0"/>
        <w:jc w:val="center"/>
        <w:rPr>
          <w:rFonts w:ascii="Trebuchet MS" w:cs="Trebuchet MS" w:eastAsia="Trebuchet MS" w:hAnsi="Trebuchet M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6.0" w:type="dxa"/>
        <w:jc w:val="left"/>
        <w:tblLayout w:type="fixed"/>
        <w:tblLook w:val="0000"/>
      </w:tblPr>
      <w:tblGrid>
        <w:gridCol w:w="2410"/>
        <w:gridCol w:w="7796"/>
        <w:tblGridChange w:id="0">
          <w:tblGrid>
            <w:gridCol w:w="2410"/>
            <w:gridCol w:w="7796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2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Ação do Teste: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d0d0d"/>
                <w:sz w:val="16"/>
                <w:szCs w:val="16"/>
                <w:rtl w:val="0"/>
              </w:rPr>
              <w:t xml:space="preserve">[x] TESTE                [  ] RETESTE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2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d0d0d"/>
                <w:sz w:val="16"/>
                <w:szCs w:val="16"/>
                <w:rtl w:val="0"/>
              </w:rPr>
              <w:t xml:space="preserve">Data da Execução: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d0d0d"/>
                <w:sz w:val="16"/>
                <w:szCs w:val="16"/>
                <w:rtl w:val="0"/>
              </w:rPr>
              <w:t xml:space="preserve">28/09/2023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2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Cenários de Teste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Campo Country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2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d0d0d"/>
                <w:sz w:val="16"/>
                <w:szCs w:val="16"/>
                <w:rtl w:val="0"/>
              </w:rPr>
              <w:t xml:space="preserve">[  ]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ff"/>
                <w:sz w:val="16"/>
                <w:szCs w:val="16"/>
                <w:rtl w:val="0"/>
              </w:rPr>
              <w:t xml:space="preserve">APROVADO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d0d0d"/>
                <w:sz w:val="16"/>
                <w:szCs w:val="16"/>
                <w:rtl w:val="0"/>
              </w:rPr>
              <w:t xml:space="preserve">    [ X ]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0000"/>
                <w:sz w:val="16"/>
                <w:szCs w:val="16"/>
                <w:rtl w:val="0"/>
              </w:rPr>
              <w:t xml:space="preserve">REPROVADO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Exigência do campo Country</w:t>
      </w:r>
    </w:p>
    <w:p w:rsidR="00000000" w:rsidDel="00000000" w:rsidP="00000000" w:rsidRDefault="00000000" w:rsidRPr="00000000" w14:paraId="00000046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3748088" cy="430069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4300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Erro - Campo Country sem opções - Foi testado com todas as opções no campo anterior “skills”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4454712" cy="288414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4712" cy="2884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Erro - Campo Country sem opções - Foi testado com todas as opções no campo posterior “Select Country”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4910138" cy="343867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438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Erro - Campo Country sem opções</w:t>
      </w:r>
    </w:p>
    <w:p w:rsidR="00000000" w:rsidDel="00000000" w:rsidP="00000000" w:rsidRDefault="00000000" w:rsidRPr="00000000" w14:paraId="00000053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5943600" cy="65913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Reprovado, mesmo selecionando todas as opções possíveis, antes e depois do campo “Country*” o sistema não disponibilizou nenhuma opção para seleção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rebuchet M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ItY8KA5+pUMXx3Wrk/JUyFWMTA==">CgMxLjA4AHIhMTNuZ2JIWmYweXlzX0YwaVlRa1VXYmV1aTZXdHlfTzQt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