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2296D" w14:textId="755D3D98" w:rsidR="001D608E" w:rsidRPr="005535E1" w:rsidRDefault="005535E1" w:rsidP="001D608E">
      <w:pPr>
        <w:pStyle w:val="Ttulo"/>
        <w:jc w:val="center"/>
        <w:rPr>
          <w:rFonts w:ascii="Agency FB" w:hAnsi="Agency FB"/>
          <w:sz w:val="40"/>
          <w:szCs w:val="40"/>
          <w:u w:val="single"/>
        </w:rPr>
      </w:pPr>
      <w:r w:rsidRPr="005535E1">
        <w:rPr>
          <w:rFonts w:ascii="Agency FB" w:hAnsi="Agency FB"/>
          <w:noProof/>
          <w:sz w:val="40"/>
          <w:szCs w:val="40"/>
        </w:rPr>
        <w:drawing>
          <wp:anchor distT="0" distB="0" distL="0" distR="0" simplePos="0" relativeHeight="251659264" behindDoc="0" locked="0" layoutInCell="1" allowOverlap="1" wp14:anchorId="60A879AC" wp14:editId="03ADCBF5">
            <wp:simplePos x="0" y="0"/>
            <wp:positionH relativeFrom="margin">
              <wp:posOffset>-150744</wp:posOffset>
            </wp:positionH>
            <wp:positionV relativeFrom="paragraph">
              <wp:posOffset>-87161</wp:posOffset>
            </wp:positionV>
            <wp:extent cx="659764" cy="554215"/>
            <wp:effectExtent l="0" t="0" r="7620" b="0"/>
            <wp:wrapNone/>
            <wp:docPr id="1" name="Image 1" descr="Uma imagem com texto, símbolo, logótipo, Gráficos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ma imagem com texto, símbolo, logótipo, Gráficos&#10;&#10;Descrição gerad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64" cy="5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08E" w:rsidRPr="005535E1">
        <w:rPr>
          <w:rFonts w:ascii="Agency FB" w:hAnsi="Agency FB"/>
          <w:color w:val="001F5F"/>
          <w:sz w:val="40"/>
          <w:szCs w:val="40"/>
          <w:u w:val="single" w:color="001F5F"/>
        </w:rPr>
        <w:t>Trabalho</w:t>
      </w:r>
      <w:r w:rsidR="001D608E" w:rsidRPr="005535E1">
        <w:rPr>
          <w:rFonts w:ascii="Agency FB" w:hAnsi="Agency FB"/>
          <w:color w:val="001F5F"/>
          <w:spacing w:val="40"/>
          <w:sz w:val="40"/>
          <w:szCs w:val="40"/>
          <w:u w:val="single" w:color="001F5F"/>
        </w:rPr>
        <w:t xml:space="preserve"> </w:t>
      </w:r>
      <w:r w:rsidR="001D608E" w:rsidRPr="005535E1">
        <w:rPr>
          <w:rFonts w:ascii="Agency FB" w:hAnsi="Agency FB"/>
          <w:color w:val="001F5F"/>
          <w:sz w:val="40"/>
          <w:szCs w:val="40"/>
          <w:u w:val="single" w:color="001F5F"/>
        </w:rPr>
        <w:t>Fechadura</w:t>
      </w:r>
      <w:r w:rsidR="001D608E" w:rsidRPr="005535E1">
        <w:rPr>
          <w:rFonts w:ascii="Agency FB" w:hAnsi="Agency FB"/>
          <w:color w:val="001F5F"/>
          <w:spacing w:val="40"/>
          <w:sz w:val="40"/>
          <w:szCs w:val="40"/>
          <w:u w:val="single" w:color="001F5F"/>
        </w:rPr>
        <w:t xml:space="preserve"> </w:t>
      </w:r>
      <w:r w:rsidR="001D608E" w:rsidRPr="005535E1">
        <w:rPr>
          <w:rFonts w:ascii="Agency FB" w:hAnsi="Agency FB"/>
          <w:color w:val="001F5F"/>
          <w:spacing w:val="-2"/>
          <w:sz w:val="40"/>
          <w:szCs w:val="40"/>
          <w:u w:val="single" w:color="001F5F"/>
        </w:rPr>
        <w:t>Eletrónica</w:t>
      </w:r>
    </w:p>
    <w:p w14:paraId="382C2539" w14:textId="7ADA087E" w:rsidR="001D608E" w:rsidRDefault="005535E1" w:rsidP="005535E1">
      <w:pPr>
        <w:spacing w:before="148" w:line="249" w:lineRule="auto"/>
        <w:ind w:left="2104" w:right="1771"/>
        <w:rPr>
          <w:sz w:val="30"/>
        </w:rPr>
      </w:pPr>
      <w:r>
        <w:rPr>
          <w:color w:val="575757"/>
          <w:sz w:val="24"/>
          <w:szCs w:val="24"/>
        </w:rPr>
        <w:t xml:space="preserve">                        </w:t>
      </w:r>
      <w:r w:rsidR="001D608E" w:rsidRPr="005535E1">
        <w:rPr>
          <w:color w:val="575757"/>
          <w:sz w:val="24"/>
          <w:szCs w:val="24"/>
        </w:rPr>
        <w:t>Matéria:</w:t>
      </w:r>
      <w:r w:rsidR="001D608E" w:rsidRPr="005535E1">
        <w:rPr>
          <w:color w:val="575757"/>
          <w:spacing w:val="-21"/>
          <w:sz w:val="24"/>
          <w:szCs w:val="24"/>
        </w:rPr>
        <w:t xml:space="preserve"> </w:t>
      </w:r>
      <w:r w:rsidR="001D608E" w:rsidRPr="005535E1">
        <w:rPr>
          <w:sz w:val="24"/>
          <w:szCs w:val="24"/>
        </w:rPr>
        <w:t>Microcontroladores</w:t>
      </w:r>
      <w:r w:rsidR="001D608E" w:rsidRPr="005535E1">
        <w:rPr>
          <w:sz w:val="24"/>
          <w:szCs w:val="24"/>
        </w:rPr>
        <w:br/>
      </w:r>
      <w:r>
        <w:rPr>
          <w:color w:val="575757"/>
          <w:sz w:val="24"/>
          <w:szCs w:val="24"/>
        </w:rPr>
        <w:t xml:space="preserve">                              </w:t>
      </w:r>
      <w:r w:rsidR="001D608E" w:rsidRPr="005535E1">
        <w:rPr>
          <w:color w:val="575757"/>
          <w:sz w:val="24"/>
          <w:szCs w:val="24"/>
        </w:rPr>
        <w:t xml:space="preserve">Professor: </w:t>
      </w:r>
      <w:r w:rsidR="001D608E" w:rsidRPr="005535E1">
        <w:rPr>
          <w:sz w:val="24"/>
          <w:szCs w:val="24"/>
        </w:rPr>
        <w:t xml:space="preserve">Jorge </w:t>
      </w:r>
      <w:proofErr w:type="spellStart"/>
      <w:r w:rsidR="001D608E" w:rsidRPr="005535E1">
        <w:rPr>
          <w:sz w:val="24"/>
          <w:szCs w:val="24"/>
        </w:rPr>
        <w:t>Luis</w:t>
      </w:r>
      <w:proofErr w:type="spellEnd"/>
    </w:p>
    <w:p w14:paraId="109CC178" w14:textId="77777777" w:rsidR="001D608E" w:rsidRDefault="001D608E" w:rsidP="001D608E">
      <w:pPr>
        <w:pStyle w:val="Corpodetexto"/>
        <w:spacing w:before="19"/>
        <w:rPr>
          <w:sz w:val="30"/>
        </w:rPr>
      </w:pPr>
    </w:p>
    <w:p w14:paraId="68B6D030" w14:textId="51FA9943" w:rsidR="001D608E" w:rsidRPr="00D3493F" w:rsidRDefault="005535E1" w:rsidP="005535E1">
      <w:pPr>
        <w:ind w:left="1701" w:right="1771"/>
        <w:rPr>
          <w:sz w:val="32"/>
          <w:szCs w:val="32"/>
        </w:rPr>
      </w:pPr>
      <w:r>
        <w:rPr>
          <w:color w:val="575757"/>
          <w:spacing w:val="-2"/>
          <w:sz w:val="30"/>
        </w:rPr>
        <w:t xml:space="preserve">                                      </w:t>
      </w:r>
      <w:r w:rsidR="001D608E" w:rsidRPr="00D3493F">
        <w:rPr>
          <w:color w:val="575757"/>
          <w:spacing w:val="-2"/>
          <w:sz w:val="32"/>
          <w:szCs w:val="32"/>
        </w:rPr>
        <w:t>Grupo:</w:t>
      </w:r>
    </w:p>
    <w:p w14:paraId="48E1B460" w14:textId="77777777" w:rsidR="00646FD4" w:rsidRDefault="005535E1" w:rsidP="005535E1">
      <w:pPr>
        <w:pStyle w:val="Corpodetexto"/>
        <w:spacing w:before="0"/>
        <w:ind w:firstLine="2757"/>
      </w:pPr>
      <w:r>
        <w:rPr>
          <w:sz w:val="22"/>
          <w:szCs w:val="22"/>
        </w:rPr>
        <w:t xml:space="preserve">             </w:t>
      </w:r>
      <w:r w:rsidR="00D3493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1D608E" w:rsidRPr="005535E1">
        <w:rPr>
          <w:sz w:val="22"/>
          <w:szCs w:val="22"/>
        </w:rPr>
        <w:t>Matheus Ribeiro Scalzer Alves</w:t>
      </w:r>
      <w:r w:rsidR="001D608E" w:rsidRPr="005535E1">
        <w:rPr>
          <w:sz w:val="22"/>
          <w:szCs w:val="22"/>
        </w:rPr>
        <w:br/>
        <w:t xml:space="preserve">                                </w:t>
      </w:r>
      <w:r>
        <w:rPr>
          <w:sz w:val="22"/>
          <w:szCs w:val="22"/>
        </w:rPr>
        <w:t xml:space="preserve">                          </w:t>
      </w:r>
      <w:r w:rsidR="00D3493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1D608E" w:rsidRPr="005535E1">
        <w:rPr>
          <w:sz w:val="22"/>
          <w:szCs w:val="22"/>
        </w:rPr>
        <w:t>Gabriel</w:t>
      </w:r>
      <w:r w:rsidR="001D608E" w:rsidRPr="005535E1">
        <w:rPr>
          <w:spacing w:val="-7"/>
          <w:sz w:val="22"/>
          <w:szCs w:val="22"/>
        </w:rPr>
        <w:t xml:space="preserve"> </w:t>
      </w:r>
      <w:r w:rsidR="001D608E" w:rsidRPr="005535E1">
        <w:rPr>
          <w:sz w:val="22"/>
          <w:szCs w:val="22"/>
        </w:rPr>
        <w:t>Linhares</w:t>
      </w:r>
      <w:r w:rsidR="001D608E" w:rsidRPr="005535E1">
        <w:rPr>
          <w:spacing w:val="-9"/>
          <w:sz w:val="22"/>
          <w:szCs w:val="22"/>
        </w:rPr>
        <w:t xml:space="preserve"> </w:t>
      </w:r>
      <w:r w:rsidR="001D608E" w:rsidRPr="005535E1">
        <w:rPr>
          <w:sz w:val="22"/>
          <w:szCs w:val="22"/>
        </w:rPr>
        <w:t>Freire</w:t>
      </w:r>
      <w:r w:rsidR="001D608E" w:rsidRPr="005535E1">
        <w:rPr>
          <w:spacing w:val="-9"/>
          <w:sz w:val="22"/>
          <w:szCs w:val="22"/>
        </w:rPr>
        <w:t xml:space="preserve"> </w:t>
      </w:r>
      <w:r w:rsidR="001D608E" w:rsidRPr="005535E1">
        <w:rPr>
          <w:sz w:val="22"/>
          <w:szCs w:val="22"/>
        </w:rPr>
        <w:t>da</w:t>
      </w:r>
      <w:r w:rsidR="001D608E" w:rsidRPr="005535E1">
        <w:rPr>
          <w:spacing w:val="-9"/>
          <w:sz w:val="22"/>
          <w:szCs w:val="22"/>
        </w:rPr>
        <w:t xml:space="preserve"> </w:t>
      </w:r>
      <w:r w:rsidR="001D608E" w:rsidRPr="005535E1">
        <w:rPr>
          <w:sz w:val="22"/>
          <w:szCs w:val="22"/>
        </w:rPr>
        <w:t>Silva</w:t>
      </w:r>
      <w:r w:rsidR="001D608E" w:rsidRPr="005535E1">
        <w:rPr>
          <w:sz w:val="22"/>
          <w:szCs w:val="22"/>
        </w:rPr>
        <w:br/>
        <w:t xml:space="preserve">                                </w:t>
      </w:r>
      <w:r>
        <w:rPr>
          <w:sz w:val="22"/>
          <w:szCs w:val="22"/>
        </w:rPr>
        <w:t xml:space="preserve">                           </w:t>
      </w:r>
      <w:r w:rsidR="00D3493F">
        <w:rPr>
          <w:sz w:val="22"/>
          <w:szCs w:val="22"/>
        </w:rPr>
        <w:t xml:space="preserve"> </w:t>
      </w:r>
      <w:r w:rsidR="001D608E" w:rsidRPr="005535E1">
        <w:rPr>
          <w:sz w:val="22"/>
          <w:szCs w:val="22"/>
        </w:rPr>
        <w:t>Gabriela da Cunha Tucunduva</w:t>
      </w:r>
      <w:r w:rsidR="001D608E" w:rsidRPr="005535E1">
        <w:rPr>
          <w:sz w:val="22"/>
          <w:szCs w:val="22"/>
        </w:rPr>
        <w:br/>
        <w:t xml:space="preserve">                                     </w:t>
      </w:r>
      <w:r>
        <w:rPr>
          <w:sz w:val="22"/>
          <w:szCs w:val="22"/>
        </w:rPr>
        <w:t xml:space="preserve">                   </w:t>
      </w:r>
      <w:r w:rsidR="001D608E" w:rsidRPr="005535E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</w:t>
      </w:r>
      <w:r w:rsidR="00D3493F">
        <w:rPr>
          <w:sz w:val="22"/>
          <w:szCs w:val="22"/>
        </w:rPr>
        <w:t xml:space="preserve"> </w:t>
      </w:r>
      <w:proofErr w:type="spellStart"/>
      <w:r w:rsidR="001D608E" w:rsidRPr="005535E1">
        <w:rPr>
          <w:sz w:val="22"/>
          <w:szCs w:val="22"/>
        </w:rPr>
        <w:t>Vitor</w:t>
      </w:r>
      <w:proofErr w:type="spellEnd"/>
      <w:r w:rsidR="001D608E" w:rsidRPr="005535E1">
        <w:rPr>
          <w:sz w:val="22"/>
          <w:szCs w:val="22"/>
        </w:rPr>
        <w:t xml:space="preserve"> Fermontelos Vilar</w:t>
      </w:r>
      <w:r w:rsidR="001D608E">
        <w:br/>
      </w:r>
      <w:r w:rsidR="001D608E">
        <w:softHyphen/>
      </w:r>
      <w:r w:rsidR="001D608E">
        <w:softHyphen/>
      </w:r>
      <w:r w:rsidR="001D608E" w:rsidRPr="00D3493F">
        <w:rPr>
          <w:u w:val="single"/>
        </w:rPr>
        <w:t>__________________________________________________________</w:t>
      </w:r>
      <w:r w:rsidR="002C05EE">
        <w:rPr>
          <w:u w:val="single"/>
        </w:rPr>
        <w:br/>
      </w:r>
      <w:r w:rsidRPr="00D3493F">
        <w:br/>
      </w:r>
      <w:r w:rsidR="003422B0">
        <w:rPr>
          <w:noProof/>
          <w:color w:val="575757"/>
          <w:sz w:val="24"/>
        </w:rPr>
        <w:drawing>
          <wp:inline distT="0" distB="0" distL="0" distR="0" wp14:anchorId="7C5F2A21" wp14:editId="61598BBF">
            <wp:extent cx="6548511" cy="642620"/>
            <wp:effectExtent l="0" t="0" r="5080" b="5080"/>
            <wp:docPr id="79516489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525" cy="64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1C130B41" w14:textId="7E637739" w:rsidR="005535E1" w:rsidRDefault="005535E1" w:rsidP="005535E1">
      <w:pPr>
        <w:pStyle w:val="Corpodetexto"/>
        <w:spacing w:before="0"/>
        <w:ind w:firstLine="2757"/>
        <w:rPr>
          <w:color w:val="575757"/>
          <w:sz w:val="24"/>
        </w:rPr>
      </w:pPr>
      <w:r>
        <w:t xml:space="preserve">                                                  </w:t>
      </w:r>
      <w:r>
        <w:br/>
      </w:r>
      <w:r w:rsidR="00646FD4">
        <w:rPr>
          <w:noProof/>
          <w:color w:val="575757"/>
          <w:sz w:val="24"/>
        </w:rPr>
        <w:drawing>
          <wp:inline distT="0" distB="0" distL="0" distR="0" wp14:anchorId="4FFFCA06" wp14:editId="7621811F">
            <wp:extent cx="6554081" cy="1222326"/>
            <wp:effectExtent l="0" t="0" r="0" b="0"/>
            <wp:docPr id="171360005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903" cy="123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F3D21" w14:textId="3AC4B917" w:rsidR="00CE4D4A" w:rsidRPr="00CE4D4A" w:rsidRDefault="007F7C00" w:rsidP="00CE4D4A">
      <w:pPr>
        <w:widowControl/>
        <w:autoSpaceDE/>
        <w:autoSpaceDN/>
        <w:spacing w:after="160" w:line="259" w:lineRule="auto"/>
        <w:jc w:val="center"/>
        <w:rPr>
          <w:color w:val="575757"/>
          <w:sz w:val="24"/>
          <w:szCs w:val="32"/>
        </w:rPr>
      </w:pPr>
      <w:r>
        <w:rPr>
          <w:noProof/>
          <w:color w:val="575757"/>
          <w:sz w:val="24"/>
        </w:rPr>
        <w:br/>
      </w:r>
      <w:r>
        <w:rPr>
          <w:noProof/>
          <w:color w:val="575757"/>
          <w:sz w:val="24"/>
        </w:rPr>
        <w:drawing>
          <wp:inline distT="0" distB="0" distL="0" distR="0" wp14:anchorId="07D6114C" wp14:editId="7EEE230B">
            <wp:extent cx="6548120" cy="1299845"/>
            <wp:effectExtent l="0" t="0" r="5080" b="0"/>
            <wp:docPr id="76312234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675" cy="13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5E1">
        <w:rPr>
          <w:color w:val="575757"/>
          <w:sz w:val="24"/>
        </w:rPr>
        <w:br/>
      </w:r>
      <w:r>
        <w:rPr>
          <w:color w:val="575757"/>
          <w:sz w:val="24"/>
        </w:rPr>
        <w:br/>
      </w:r>
      <w:r w:rsidR="00EE7D41">
        <w:rPr>
          <w:noProof/>
          <w:color w:val="575757"/>
          <w:sz w:val="24"/>
        </w:rPr>
        <w:drawing>
          <wp:inline distT="0" distB="0" distL="0" distR="0" wp14:anchorId="1F837D37" wp14:editId="4D63225F">
            <wp:extent cx="6553835" cy="3128645"/>
            <wp:effectExtent l="0" t="0" r="0" b="0"/>
            <wp:docPr id="207323116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105" cy="313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5E1">
        <w:rPr>
          <w:color w:val="575757"/>
          <w:sz w:val="24"/>
        </w:rPr>
        <w:br/>
      </w:r>
      <w:r w:rsidR="00EE7D41">
        <w:rPr>
          <w:color w:val="575757"/>
          <w:sz w:val="24"/>
        </w:rPr>
        <w:br/>
      </w:r>
      <w:r w:rsidR="0039288A">
        <w:rPr>
          <w:color w:val="575757"/>
        </w:rPr>
        <w:br/>
      </w:r>
      <w:r w:rsidR="001D608E" w:rsidRPr="00EE7D41">
        <w:rPr>
          <w:color w:val="575757"/>
        </w:rPr>
        <w:lastRenderedPageBreak/>
        <w:t>Segue</w:t>
      </w:r>
      <w:r w:rsidR="001D608E" w:rsidRPr="00EE7D41">
        <w:rPr>
          <w:color w:val="575757"/>
          <w:spacing w:val="-8"/>
        </w:rPr>
        <w:t xml:space="preserve"> </w:t>
      </w:r>
      <w:r w:rsidR="001D608E" w:rsidRPr="00EE7D41">
        <w:rPr>
          <w:color w:val="575757"/>
        </w:rPr>
        <w:t>o</w:t>
      </w:r>
      <w:r w:rsidR="001D608E" w:rsidRPr="00EE7D41">
        <w:rPr>
          <w:color w:val="575757"/>
          <w:spacing w:val="-4"/>
        </w:rPr>
        <w:t xml:space="preserve"> </w:t>
      </w:r>
      <w:r w:rsidR="001D608E" w:rsidRPr="00EE7D41">
        <w:rPr>
          <w:color w:val="575757"/>
        </w:rPr>
        <w:t>link</w:t>
      </w:r>
      <w:r w:rsidR="001D608E" w:rsidRPr="00EE7D41">
        <w:rPr>
          <w:color w:val="575757"/>
          <w:spacing w:val="-5"/>
        </w:rPr>
        <w:t xml:space="preserve"> </w:t>
      </w:r>
      <w:r w:rsidR="001D608E" w:rsidRPr="00EE7D41">
        <w:rPr>
          <w:color w:val="575757"/>
        </w:rPr>
        <w:t>do</w:t>
      </w:r>
      <w:r w:rsidR="001D608E" w:rsidRPr="00EE7D41">
        <w:rPr>
          <w:color w:val="575757"/>
          <w:spacing w:val="-4"/>
        </w:rPr>
        <w:t xml:space="preserve"> </w:t>
      </w:r>
      <w:r w:rsidR="001D608E" w:rsidRPr="00EE7D41">
        <w:rPr>
          <w:color w:val="575757"/>
        </w:rPr>
        <w:t>projeto</w:t>
      </w:r>
      <w:r w:rsidR="001D608E" w:rsidRPr="00EE7D41">
        <w:rPr>
          <w:color w:val="575757"/>
          <w:spacing w:val="-4"/>
        </w:rPr>
        <w:t xml:space="preserve"> </w:t>
      </w:r>
      <w:r w:rsidR="001D608E" w:rsidRPr="00EE7D41">
        <w:rPr>
          <w:color w:val="575757"/>
        </w:rPr>
        <w:t>de</w:t>
      </w:r>
      <w:r w:rsidR="001D608E" w:rsidRPr="00EE7D41">
        <w:rPr>
          <w:color w:val="575757"/>
          <w:spacing w:val="-4"/>
        </w:rPr>
        <w:t xml:space="preserve"> </w:t>
      </w:r>
      <w:r w:rsidR="001D608E" w:rsidRPr="00EE7D41">
        <w:rPr>
          <w:color w:val="575757"/>
        </w:rPr>
        <w:t>Fechadura</w:t>
      </w:r>
      <w:r w:rsidR="001D608E" w:rsidRPr="00EE7D41">
        <w:rPr>
          <w:color w:val="575757"/>
          <w:spacing w:val="-7"/>
        </w:rPr>
        <w:t xml:space="preserve"> </w:t>
      </w:r>
      <w:r w:rsidR="001D608E" w:rsidRPr="00EE7D41">
        <w:rPr>
          <w:color w:val="575757"/>
        </w:rPr>
        <w:t>Eletrónica</w:t>
      </w:r>
      <w:r w:rsidR="001D608E" w:rsidRPr="00EE7D41">
        <w:rPr>
          <w:color w:val="575757"/>
          <w:spacing w:val="-3"/>
        </w:rPr>
        <w:t xml:space="preserve"> </w:t>
      </w:r>
      <w:r w:rsidR="001D608E" w:rsidRPr="00EE7D41">
        <w:rPr>
          <w:color w:val="575757"/>
        </w:rPr>
        <w:t>feito</w:t>
      </w:r>
      <w:r w:rsidR="001D608E" w:rsidRPr="00EE7D41">
        <w:rPr>
          <w:color w:val="575757"/>
          <w:spacing w:val="-6"/>
        </w:rPr>
        <w:t xml:space="preserve"> </w:t>
      </w:r>
      <w:r w:rsidR="001D608E" w:rsidRPr="00EE7D41">
        <w:rPr>
          <w:color w:val="575757"/>
        </w:rPr>
        <w:t>pelo</w:t>
      </w:r>
      <w:r w:rsidR="001D608E" w:rsidRPr="00EE7D41">
        <w:rPr>
          <w:color w:val="575757"/>
          <w:spacing w:val="-3"/>
        </w:rPr>
        <w:t xml:space="preserve"> </w:t>
      </w:r>
      <w:proofErr w:type="spellStart"/>
      <w:r w:rsidR="001D608E" w:rsidRPr="00EE7D41">
        <w:rPr>
          <w:color w:val="575757"/>
          <w:spacing w:val="-2"/>
        </w:rPr>
        <w:t>Tinkercad</w:t>
      </w:r>
      <w:proofErr w:type="spellEnd"/>
      <w:r w:rsidR="001D608E" w:rsidRPr="00EE7D41">
        <w:rPr>
          <w:color w:val="575757"/>
          <w:spacing w:val="-2"/>
        </w:rPr>
        <w:t>:</w:t>
      </w:r>
      <w:r w:rsidR="005535E1">
        <w:rPr>
          <w:color w:val="575757"/>
          <w:spacing w:val="-2"/>
          <w:sz w:val="24"/>
        </w:rPr>
        <w:br/>
      </w:r>
      <w:r w:rsidR="001D608E">
        <w:rPr>
          <w:sz w:val="20"/>
        </w:rPr>
        <w:t xml:space="preserve">Link: </w:t>
      </w:r>
      <w:r w:rsidR="001D608E" w:rsidRPr="001D608E">
        <w:rPr>
          <w:color w:val="001F5F"/>
          <w:spacing w:val="15"/>
          <w:sz w:val="24"/>
          <w:szCs w:val="24"/>
        </w:rPr>
        <w:t>https://</w:t>
      </w:r>
      <w:hyperlink r:id="rId10">
        <w:r w:rsidR="001D608E" w:rsidRPr="001D608E">
          <w:rPr>
            <w:color w:val="001F5F"/>
            <w:spacing w:val="15"/>
            <w:sz w:val="24"/>
            <w:szCs w:val="24"/>
          </w:rPr>
          <w:t>www.tinkercad.com/things/gjg51LQZMre</w:t>
        </w:r>
      </w:hyperlink>
      <w:r w:rsidR="001D608E" w:rsidRPr="001D608E">
        <w:rPr>
          <w:color w:val="001F5F"/>
          <w:spacing w:val="15"/>
          <w:sz w:val="24"/>
          <w:szCs w:val="24"/>
        </w:rPr>
        <w:t xml:space="preserve">- </w:t>
      </w:r>
      <w:r w:rsidR="001D608E" w:rsidRPr="001D608E">
        <w:rPr>
          <w:color w:val="001F5F"/>
          <w:spacing w:val="14"/>
          <w:sz w:val="24"/>
          <w:szCs w:val="24"/>
        </w:rPr>
        <w:t>fechadura-com-senha-10</w:t>
      </w:r>
      <w:r w:rsidR="001D608E">
        <w:rPr>
          <w:color w:val="001F5F"/>
          <w:spacing w:val="14"/>
        </w:rPr>
        <w:br/>
      </w:r>
      <w:r w:rsidR="008E7069" w:rsidRPr="008E7069">
        <w:rPr>
          <w:b/>
          <w:bCs/>
          <w:sz w:val="24"/>
          <w:szCs w:val="24"/>
          <w:u w:val="single"/>
        </w:rPr>
        <w:t>__________________________________________________________</w:t>
      </w:r>
      <w:r w:rsidR="008E7069">
        <w:rPr>
          <w:b/>
          <w:bCs/>
          <w:sz w:val="24"/>
          <w:szCs w:val="24"/>
          <w:u w:val="single"/>
        </w:rPr>
        <w:t>____________________</w:t>
      </w:r>
      <w:r w:rsidR="00FE0607">
        <w:rPr>
          <w:b/>
          <w:bCs/>
          <w:sz w:val="24"/>
          <w:szCs w:val="24"/>
          <w:u w:val="single"/>
        </w:rPr>
        <w:br/>
      </w:r>
      <w:r w:rsidR="00FE0607">
        <w:rPr>
          <w:b/>
          <w:bCs/>
          <w:sz w:val="24"/>
          <w:szCs w:val="24"/>
          <w:u w:val="single"/>
        </w:rPr>
        <w:br/>
      </w:r>
      <w:r w:rsidR="00FE0607" w:rsidRPr="0039288A">
        <w:rPr>
          <w:rFonts w:ascii="Agency FB" w:hAnsi="Agency FB"/>
          <w:b/>
          <w:bCs/>
          <w:sz w:val="24"/>
          <w:szCs w:val="24"/>
          <w:u w:val="single"/>
        </w:rPr>
        <w:t>Diagrama de uso</w:t>
      </w:r>
      <w:r w:rsidR="00666D9F" w:rsidRPr="0039288A">
        <w:rPr>
          <w:rFonts w:ascii="Agency FB" w:hAnsi="Agency FB"/>
          <w:b/>
          <w:bCs/>
          <w:sz w:val="24"/>
          <w:szCs w:val="24"/>
          <w:u w:val="single"/>
        </w:rPr>
        <w:t>:</w:t>
      </w:r>
      <w:r w:rsidR="008E7069">
        <w:rPr>
          <w:b/>
          <w:bCs/>
          <w:sz w:val="24"/>
          <w:szCs w:val="24"/>
          <w:u w:val="single"/>
        </w:rPr>
        <w:br/>
      </w:r>
      <w:r w:rsidR="00011902">
        <w:rPr>
          <w:b/>
          <w:bCs/>
          <w:sz w:val="24"/>
          <w:szCs w:val="24"/>
          <w:u w:val="single"/>
        </w:rPr>
        <w:br/>
      </w:r>
      <w:r w:rsidR="00FE0607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5D318A7" wp14:editId="263DF0EE">
            <wp:extent cx="6647180" cy="3681730"/>
            <wp:effectExtent l="0" t="0" r="1270" b="0"/>
            <wp:docPr id="155397488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069">
        <w:rPr>
          <w:b/>
          <w:bCs/>
          <w:sz w:val="24"/>
          <w:szCs w:val="24"/>
          <w:u w:val="single"/>
        </w:rPr>
        <w:br/>
      </w:r>
      <w:r w:rsidR="00666D9F">
        <w:rPr>
          <w:b/>
          <w:bCs/>
          <w:sz w:val="24"/>
          <w:szCs w:val="24"/>
          <w:u w:val="single"/>
        </w:rPr>
        <w:br/>
      </w:r>
      <w:r w:rsidR="00CE4D4A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A662F6">
        <w:rPr>
          <w:b/>
          <w:bCs/>
          <w:sz w:val="24"/>
          <w:szCs w:val="24"/>
          <w:u w:val="single"/>
        </w:rPr>
        <w:br/>
      </w:r>
      <w:r w:rsidR="00CE4D4A" w:rsidRPr="0039288A">
        <w:rPr>
          <w:rFonts w:ascii="Agency FB" w:hAnsi="Agency FB"/>
          <w:b/>
          <w:bCs/>
          <w:sz w:val="24"/>
          <w:szCs w:val="24"/>
          <w:u w:val="single"/>
        </w:rPr>
        <w:lastRenderedPageBreak/>
        <w:t xml:space="preserve">Diagrama </w:t>
      </w:r>
      <w:r w:rsidR="00B40CF2" w:rsidRPr="0039288A">
        <w:rPr>
          <w:rFonts w:ascii="Agency FB" w:hAnsi="Agency FB"/>
          <w:b/>
          <w:bCs/>
          <w:sz w:val="24"/>
          <w:szCs w:val="24"/>
          <w:u w:val="single"/>
        </w:rPr>
        <w:t>de Classes:</w:t>
      </w:r>
      <w:r w:rsidR="00B40CF2">
        <w:rPr>
          <w:b/>
          <w:bCs/>
          <w:sz w:val="24"/>
          <w:szCs w:val="24"/>
          <w:u w:val="single"/>
        </w:rPr>
        <w:br/>
      </w:r>
      <w:r w:rsidR="00B40CF2">
        <w:rPr>
          <w:b/>
          <w:bCs/>
          <w:sz w:val="24"/>
          <w:szCs w:val="24"/>
          <w:u w:val="single"/>
        </w:rPr>
        <w:br/>
      </w:r>
      <w:r w:rsidR="00CE4D4A" w:rsidRPr="0039288A">
        <w:rPr>
          <w:sz w:val="24"/>
          <w:szCs w:val="32"/>
          <w:u w:val="single"/>
        </w:rPr>
        <w:t>Classes e Relacionamentos:</w:t>
      </w:r>
    </w:p>
    <w:p w14:paraId="3838F4E7" w14:textId="77777777" w:rsidR="00CE4D4A" w:rsidRPr="0039288A" w:rsidRDefault="00CE4D4A" w:rsidP="00E747CA">
      <w:pPr>
        <w:widowControl/>
        <w:autoSpaceDE/>
        <w:autoSpaceDN/>
        <w:rPr>
          <w:sz w:val="20"/>
          <w:szCs w:val="20"/>
        </w:rPr>
      </w:pPr>
      <w:proofErr w:type="spellStart"/>
      <w:r w:rsidRPr="0039288A">
        <w:rPr>
          <w:sz w:val="20"/>
          <w:szCs w:val="20"/>
        </w:rPr>
        <w:t>MainController</w:t>
      </w:r>
      <w:proofErr w:type="spellEnd"/>
      <w:r w:rsidRPr="0039288A">
        <w:rPr>
          <w:sz w:val="20"/>
          <w:szCs w:val="20"/>
        </w:rPr>
        <w:t>: Classe principal que controla o sistema.</w:t>
      </w:r>
    </w:p>
    <w:p w14:paraId="7C181A8E" w14:textId="77777777" w:rsidR="00CE4D4A" w:rsidRPr="0039288A" w:rsidRDefault="00CE4D4A" w:rsidP="00E747CA">
      <w:pPr>
        <w:widowControl/>
        <w:autoSpaceDE/>
        <w:autoSpaceDN/>
        <w:rPr>
          <w:sz w:val="20"/>
          <w:szCs w:val="20"/>
        </w:rPr>
      </w:pPr>
      <w:proofErr w:type="spellStart"/>
      <w:r w:rsidRPr="0039288A">
        <w:rPr>
          <w:sz w:val="20"/>
          <w:szCs w:val="20"/>
        </w:rPr>
        <w:t>ServoMotor</w:t>
      </w:r>
      <w:proofErr w:type="spellEnd"/>
      <w:r w:rsidRPr="0039288A">
        <w:rPr>
          <w:sz w:val="20"/>
          <w:szCs w:val="20"/>
        </w:rPr>
        <w:t>: Classe que representa o servo motor.</w:t>
      </w:r>
    </w:p>
    <w:p w14:paraId="43BFB538" w14:textId="77777777" w:rsidR="00CE4D4A" w:rsidRPr="0039288A" w:rsidRDefault="00CE4D4A" w:rsidP="00E747CA">
      <w:pPr>
        <w:widowControl/>
        <w:autoSpaceDE/>
        <w:autoSpaceDN/>
        <w:rPr>
          <w:sz w:val="20"/>
          <w:szCs w:val="20"/>
        </w:rPr>
      </w:pPr>
      <w:proofErr w:type="spellStart"/>
      <w:r w:rsidRPr="0039288A">
        <w:rPr>
          <w:sz w:val="20"/>
          <w:szCs w:val="20"/>
        </w:rPr>
        <w:t>Keypad</w:t>
      </w:r>
      <w:proofErr w:type="spellEnd"/>
      <w:r w:rsidRPr="0039288A">
        <w:rPr>
          <w:sz w:val="20"/>
          <w:szCs w:val="20"/>
        </w:rPr>
        <w:t>: Classe que representa o teclado de membrana.</w:t>
      </w:r>
    </w:p>
    <w:p w14:paraId="2B2E17B3" w14:textId="275DDC5A" w:rsidR="00770EC7" w:rsidRDefault="00A662F6" w:rsidP="00E747CA">
      <w:pPr>
        <w:widowControl/>
        <w:autoSpaceDE/>
        <w:autoSpaceDN/>
        <w:rPr>
          <w:color w:val="575757"/>
          <w:sz w:val="24"/>
          <w:szCs w:val="32"/>
        </w:rPr>
      </w:pPr>
      <w:r w:rsidRPr="0039288A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075EFF4" wp14:editId="4B29E9A7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3132455" cy="5721985"/>
            <wp:effectExtent l="0" t="0" r="0" b="0"/>
            <wp:wrapTight wrapText="bothSides">
              <wp:wrapPolygon edited="0">
                <wp:start x="1314" y="72"/>
                <wp:lineTo x="1314" y="8270"/>
                <wp:lineTo x="525" y="9420"/>
                <wp:lineTo x="131" y="10571"/>
                <wp:lineTo x="131" y="14023"/>
                <wp:lineTo x="788" y="15173"/>
                <wp:lineTo x="2233" y="16324"/>
                <wp:lineTo x="4466" y="17475"/>
                <wp:lineTo x="5386" y="18625"/>
                <wp:lineTo x="5386" y="21430"/>
                <wp:lineTo x="13136" y="21430"/>
                <wp:lineTo x="13136" y="18625"/>
                <wp:lineTo x="14056" y="17475"/>
                <wp:lineTo x="16420" y="16324"/>
                <wp:lineTo x="18390" y="15245"/>
                <wp:lineTo x="19967" y="15173"/>
                <wp:lineTo x="21412" y="14598"/>
                <wp:lineTo x="21412" y="10499"/>
                <wp:lineTo x="17865" y="9420"/>
                <wp:lineTo x="13530" y="7119"/>
                <wp:lineTo x="13530" y="72"/>
                <wp:lineTo x="1314" y="72"/>
              </wp:wrapPolygon>
            </wp:wrapTight>
            <wp:docPr id="19869778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4D4A" w:rsidRPr="0039288A">
        <w:rPr>
          <w:sz w:val="20"/>
          <w:szCs w:val="20"/>
        </w:rPr>
        <w:t xml:space="preserve">LED: Classe que representa os </w:t>
      </w:r>
      <w:proofErr w:type="spellStart"/>
      <w:r w:rsidR="00CE4D4A" w:rsidRPr="0039288A">
        <w:rPr>
          <w:sz w:val="20"/>
          <w:szCs w:val="20"/>
        </w:rPr>
        <w:t>LEDs</w:t>
      </w:r>
      <w:proofErr w:type="spellEnd"/>
      <w:r w:rsidR="00CE4D4A" w:rsidRPr="0039288A">
        <w:rPr>
          <w:sz w:val="20"/>
          <w:szCs w:val="20"/>
        </w:rPr>
        <w:t>.</w:t>
      </w:r>
      <w:r w:rsidR="00B40CF2">
        <w:rPr>
          <w:color w:val="575757"/>
          <w:sz w:val="24"/>
          <w:szCs w:val="32"/>
        </w:rPr>
        <w:br/>
      </w:r>
      <w:r w:rsidR="00B40CF2">
        <w:rPr>
          <w:color w:val="575757"/>
          <w:sz w:val="24"/>
          <w:szCs w:val="32"/>
        </w:rPr>
        <w:br/>
      </w:r>
    </w:p>
    <w:p w14:paraId="56DB4262" w14:textId="77777777" w:rsidR="00770EC7" w:rsidRDefault="00770EC7">
      <w:pPr>
        <w:widowControl/>
        <w:autoSpaceDE/>
        <w:autoSpaceDN/>
        <w:spacing w:after="160" w:line="259" w:lineRule="auto"/>
        <w:rPr>
          <w:color w:val="575757"/>
          <w:sz w:val="24"/>
          <w:szCs w:val="32"/>
        </w:rPr>
      </w:pPr>
      <w:r>
        <w:rPr>
          <w:color w:val="575757"/>
          <w:sz w:val="24"/>
          <w:szCs w:val="32"/>
        </w:rPr>
        <w:br w:type="page"/>
      </w:r>
    </w:p>
    <w:p w14:paraId="14494A5C" w14:textId="77777777" w:rsidR="00770EC7" w:rsidRPr="0039288A" w:rsidRDefault="00770EC7" w:rsidP="00E747CA">
      <w:pPr>
        <w:widowControl/>
        <w:autoSpaceDE/>
        <w:autoSpaceDN/>
        <w:rPr>
          <w:b/>
          <w:bCs/>
          <w:sz w:val="24"/>
          <w:szCs w:val="24"/>
          <w:u w:val="single"/>
        </w:rPr>
      </w:pPr>
      <w:r w:rsidRPr="0039288A">
        <w:rPr>
          <w:b/>
          <w:bCs/>
          <w:sz w:val="24"/>
          <w:szCs w:val="24"/>
          <w:u w:val="single"/>
        </w:rPr>
        <w:lastRenderedPageBreak/>
        <w:t>Descrição das Classes:</w:t>
      </w:r>
    </w:p>
    <w:p w14:paraId="5AB66378" w14:textId="0FD149A9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proofErr w:type="spellStart"/>
      <w:r w:rsidRPr="0039288A">
        <w:rPr>
          <w:sz w:val="20"/>
          <w:szCs w:val="20"/>
        </w:rPr>
        <w:t>MainController</w:t>
      </w:r>
      <w:proofErr w:type="spellEnd"/>
      <w:r w:rsidR="00715028" w:rsidRPr="0039288A">
        <w:rPr>
          <w:sz w:val="20"/>
          <w:szCs w:val="20"/>
        </w:rPr>
        <w:br/>
      </w:r>
    </w:p>
    <w:p w14:paraId="457618CA" w14:textId="5AFD5042" w:rsidR="00770EC7" w:rsidRPr="0039288A" w:rsidRDefault="00770EC7" w:rsidP="00E747CA">
      <w:pPr>
        <w:widowControl/>
        <w:autoSpaceDE/>
        <w:autoSpaceDN/>
        <w:rPr>
          <w:b/>
          <w:bCs/>
          <w:sz w:val="20"/>
          <w:szCs w:val="20"/>
        </w:rPr>
      </w:pPr>
      <w:r w:rsidRPr="0039288A">
        <w:rPr>
          <w:b/>
          <w:bCs/>
          <w:sz w:val="20"/>
          <w:szCs w:val="20"/>
        </w:rPr>
        <w:t>Atributos:</w:t>
      </w:r>
    </w:p>
    <w:p w14:paraId="5EA1E276" w14:textId="77777777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r w:rsidRPr="0039288A">
        <w:rPr>
          <w:sz w:val="20"/>
          <w:szCs w:val="20"/>
        </w:rPr>
        <w:t>password: Senha correta para destrancar a fechadura.</w:t>
      </w:r>
    </w:p>
    <w:p w14:paraId="0379A3FC" w14:textId="77777777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proofErr w:type="spellStart"/>
      <w:r w:rsidRPr="0039288A">
        <w:rPr>
          <w:sz w:val="20"/>
          <w:szCs w:val="20"/>
        </w:rPr>
        <w:t>position</w:t>
      </w:r>
      <w:proofErr w:type="spellEnd"/>
      <w:r w:rsidRPr="0039288A">
        <w:rPr>
          <w:sz w:val="20"/>
          <w:szCs w:val="20"/>
        </w:rPr>
        <w:t>: Variável para leitura da posição da tecla pressionada.</w:t>
      </w:r>
    </w:p>
    <w:p w14:paraId="6C94A93A" w14:textId="77777777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proofErr w:type="spellStart"/>
      <w:r w:rsidRPr="0039288A">
        <w:rPr>
          <w:sz w:val="20"/>
          <w:szCs w:val="20"/>
        </w:rPr>
        <w:t>ledVermelho</w:t>
      </w:r>
      <w:proofErr w:type="spellEnd"/>
      <w:r w:rsidRPr="0039288A">
        <w:rPr>
          <w:sz w:val="20"/>
          <w:szCs w:val="20"/>
        </w:rPr>
        <w:t>: Pino do LED vermelho.</w:t>
      </w:r>
    </w:p>
    <w:p w14:paraId="1E2CF621" w14:textId="77777777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proofErr w:type="spellStart"/>
      <w:r w:rsidRPr="0039288A">
        <w:rPr>
          <w:sz w:val="20"/>
          <w:szCs w:val="20"/>
        </w:rPr>
        <w:t>ledVerde</w:t>
      </w:r>
      <w:proofErr w:type="spellEnd"/>
      <w:r w:rsidRPr="0039288A">
        <w:rPr>
          <w:sz w:val="20"/>
          <w:szCs w:val="20"/>
        </w:rPr>
        <w:t>: Pino do LED verde.</w:t>
      </w:r>
    </w:p>
    <w:p w14:paraId="3DEB24BC" w14:textId="77777777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proofErr w:type="spellStart"/>
      <w:r w:rsidRPr="0039288A">
        <w:rPr>
          <w:sz w:val="20"/>
          <w:szCs w:val="20"/>
        </w:rPr>
        <w:t>unlockTime</w:t>
      </w:r>
      <w:proofErr w:type="spellEnd"/>
      <w:r w:rsidRPr="0039288A">
        <w:rPr>
          <w:sz w:val="20"/>
          <w:szCs w:val="20"/>
        </w:rPr>
        <w:t>: Armazena o tempo em que a fechadura foi destrancada.</w:t>
      </w:r>
    </w:p>
    <w:p w14:paraId="00ED047C" w14:textId="5F43BCF2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proofErr w:type="spellStart"/>
      <w:r w:rsidRPr="0039288A">
        <w:rPr>
          <w:sz w:val="20"/>
          <w:szCs w:val="20"/>
        </w:rPr>
        <w:t>isLocked</w:t>
      </w:r>
      <w:proofErr w:type="spellEnd"/>
      <w:r w:rsidRPr="0039288A">
        <w:rPr>
          <w:sz w:val="20"/>
          <w:szCs w:val="20"/>
        </w:rPr>
        <w:t>: Estado da fechadura.</w:t>
      </w:r>
      <w:r w:rsidR="0039288A">
        <w:rPr>
          <w:sz w:val="20"/>
          <w:szCs w:val="20"/>
        </w:rPr>
        <w:br/>
      </w:r>
    </w:p>
    <w:p w14:paraId="4DE95EF4" w14:textId="44B46AE1" w:rsidR="00770EC7" w:rsidRPr="0039288A" w:rsidRDefault="00770EC7" w:rsidP="00E747CA">
      <w:pPr>
        <w:widowControl/>
        <w:autoSpaceDE/>
        <w:autoSpaceDN/>
        <w:rPr>
          <w:b/>
          <w:bCs/>
          <w:sz w:val="20"/>
          <w:szCs w:val="20"/>
        </w:rPr>
      </w:pPr>
      <w:r w:rsidRPr="0039288A">
        <w:rPr>
          <w:b/>
          <w:bCs/>
          <w:sz w:val="20"/>
          <w:szCs w:val="20"/>
        </w:rPr>
        <w:t>Métodos:</w:t>
      </w:r>
    </w:p>
    <w:p w14:paraId="0CEC9730" w14:textId="77777777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proofErr w:type="spellStart"/>
      <w:proofErr w:type="gramStart"/>
      <w:r w:rsidRPr="0039288A">
        <w:rPr>
          <w:sz w:val="20"/>
          <w:szCs w:val="20"/>
        </w:rPr>
        <w:t>setup</w:t>
      </w:r>
      <w:proofErr w:type="spellEnd"/>
      <w:r w:rsidRPr="0039288A">
        <w:rPr>
          <w:sz w:val="20"/>
          <w:szCs w:val="20"/>
        </w:rPr>
        <w:t>(</w:t>
      </w:r>
      <w:proofErr w:type="gramEnd"/>
      <w:r w:rsidRPr="0039288A">
        <w:rPr>
          <w:sz w:val="20"/>
          <w:szCs w:val="20"/>
        </w:rPr>
        <w:t>): Configura o hardware e estado inicial.</w:t>
      </w:r>
    </w:p>
    <w:p w14:paraId="6B70D4D1" w14:textId="77777777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proofErr w:type="spellStart"/>
      <w:proofErr w:type="gramStart"/>
      <w:r w:rsidRPr="0039288A">
        <w:rPr>
          <w:sz w:val="20"/>
          <w:szCs w:val="20"/>
        </w:rPr>
        <w:t>loop</w:t>
      </w:r>
      <w:proofErr w:type="spellEnd"/>
      <w:r w:rsidRPr="0039288A">
        <w:rPr>
          <w:sz w:val="20"/>
          <w:szCs w:val="20"/>
        </w:rPr>
        <w:t>(</w:t>
      </w:r>
      <w:proofErr w:type="gramEnd"/>
      <w:r w:rsidRPr="0039288A">
        <w:rPr>
          <w:sz w:val="20"/>
          <w:szCs w:val="20"/>
        </w:rPr>
        <w:t>): Loop principal que verifica a entrada do teclado e controla a fechadura.</w:t>
      </w:r>
    </w:p>
    <w:p w14:paraId="62A14199" w14:textId="77777777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proofErr w:type="spellStart"/>
      <w:r w:rsidRPr="0039288A">
        <w:rPr>
          <w:sz w:val="20"/>
          <w:szCs w:val="20"/>
        </w:rPr>
        <w:t>setLocked</w:t>
      </w:r>
      <w:proofErr w:type="spellEnd"/>
      <w:r w:rsidRPr="0039288A">
        <w:rPr>
          <w:sz w:val="20"/>
          <w:szCs w:val="20"/>
        </w:rPr>
        <w:t>(</w:t>
      </w:r>
      <w:proofErr w:type="spellStart"/>
      <w:r w:rsidRPr="0039288A">
        <w:rPr>
          <w:sz w:val="20"/>
          <w:szCs w:val="20"/>
        </w:rPr>
        <w:t>int</w:t>
      </w:r>
      <w:proofErr w:type="spellEnd"/>
      <w:r w:rsidRPr="0039288A">
        <w:rPr>
          <w:sz w:val="20"/>
          <w:szCs w:val="20"/>
        </w:rPr>
        <w:t>): Atualiza o estado da fechadura.</w:t>
      </w:r>
    </w:p>
    <w:p w14:paraId="5F5E652B" w14:textId="7D495563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proofErr w:type="spellStart"/>
      <w:r w:rsidRPr="0039288A">
        <w:rPr>
          <w:sz w:val="20"/>
          <w:szCs w:val="20"/>
        </w:rPr>
        <w:t>ServoMotor</w:t>
      </w:r>
      <w:proofErr w:type="spellEnd"/>
      <w:r w:rsidR="0039288A">
        <w:rPr>
          <w:sz w:val="20"/>
          <w:szCs w:val="20"/>
        </w:rPr>
        <w:br/>
      </w:r>
    </w:p>
    <w:p w14:paraId="435C139D" w14:textId="77777777" w:rsidR="00770EC7" w:rsidRPr="0039288A" w:rsidRDefault="00770EC7" w:rsidP="00E747CA">
      <w:pPr>
        <w:widowControl/>
        <w:autoSpaceDE/>
        <w:autoSpaceDN/>
        <w:rPr>
          <w:b/>
          <w:bCs/>
          <w:sz w:val="20"/>
          <w:szCs w:val="20"/>
        </w:rPr>
      </w:pPr>
      <w:r w:rsidRPr="0039288A">
        <w:rPr>
          <w:b/>
          <w:bCs/>
          <w:sz w:val="20"/>
          <w:szCs w:val="20"/>
        </w:rPr>
        <w:t>Atributos:</w:t>
      </w:r>
    </w:p>
    <w:p w14:paraId="6778B3BC" w14:textId="0EF26A6E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r w:rsidRPr="0039288A">
        <w:rPr>
          <w:sz w:val="20"/>
          <w:szCs w:val="20"/>
        </w:rPr>
        <w:t>servo: Objeto do tipo Servo.</w:t>
      </w:r>
      <w:r w:rsidR="00FD5609" w:rsidRPr="0039288A">
        <w:rPr>
          <w:sz w:val="20"/>
          <w:szCs w:val="20"/>
        </w:rPr>
        <w:br/>
      </w:r>
    </w:p>
    <w:p w14:paraId="7AE4DA0D" w14:textId="45673011" w:rsidR="00770EC7" w:rsidRPr="0039288A" w:rsidRDefault="00770EC7" w:rsidP="00E747CA">
      <w:pPr>
        <w:widowControl/>
        <w:autoSpaceDE/>
        <w:autoSpaceDN/>
        <w:rPr>
          <w:b/>
          <w:bCs/>
          <w:sz w:val="20"/>
          <w:szCs w:val="20"/>
        </w:rPr>
      </w:pPr>
      <w:r w:rsidRPr="0039288A">
        <w:rPr>
          <w:b/>
          <w:bCs/>
          <w:sz w:val="20"/>
          <w:szCs w:val="20"/>
        </w:rPr>
        <w:t>Métodos:</w:t>
      </w:r>
    </w:p>
    <w:p w14:paraId="388E1856" w14:textId="77777777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proofErr w:type="spellStart"/>
      <w:r w:rsidRPr="0039288A">
        <w:rPr>
          <w:sz w:val="20"/>
          <w:szCs w:val="20"/>
        </w:rPr>
        <w:t>attach</w:t>
      </w:r>
      <w:proofErr w:type="spellEnd"/>
      <w:r w:rsidRPr="0039288A">
        <w:rPr>
          <w:sz w:val="20"/>
          <w:szCs w:val="20"/>
        </w:rPr>
        <w:t>(</w:t>
      </w:r>
      <w:proofErr w:type="spellStart"/>
      <w:r w:rsidRPr="0039288A">
        <w:rPr>
          <w:sz w:val="20"/>
          <w:szCs w:val="20"/>
        </w:rPr>
        <w:t>int</w:t>
      </w:r>
      <w:proofErr w:type="spellEnd"/>
      <w:r w:rsidRPr="0039288A">
        <w:rPr>
          <w:sz w:val="20"/>
          <w:szCs w:val="20"/>
        </w:rPr>
        <w:t>): Anexa o servo ao pino especificado.</w:t>
      </w:r>
    </w:p>
    <w:p w14:paraId="3E487F92" w14:textId="77777777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proofErr w:type="spellStart"/>
      <w:r w:rsidRPr="0039288A">
        <w:rPr>
          <w:sz w:val="20"/>
          <w:szCs w:val="20"/>
        </w:rPr>
        <w:t>write</w:t>
      </w:r>
      <w:proofErr w:type="spellEnd"/>
      <w:r w:rsidRPr="0039288A">
        <w:rPr>
          <w:sz w:val="20"/>
          <w:szCs w:val="20"/>
        </w:rPr>
        <w:t>(</w:t>
      </w:r>
      <w:proofErr w:type="spellStart"/>
      <w:r w:rsidRPr="0039288A">
        <w:rPr>
          <w:sz w:val="20"/>
          <w:szCs w:val="20"/>
        </w:rPr>
        <w:t>int</w:t>
      </w:r>
      <w:proofErr w:type="spellEnd"/>
      <w:r w:rsidRPr="0039288A">
        <w:rPr>
          <w:sz w:val="20"/>
          <w:szCs w:val="20"/>
        </w:rPr>
        <w:t>): Define a posição do servo.</w:t>
      </w:r>
    </w:p>
    <w:p w14:paraId="7E52E631" w14:textId="015DA0D8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proofErr w:type="spellStart"/>
      <w:r w:rsidRPr="0039288A">
        <w:rPr>
          <w:sz w:val="20"/>
          <w:szCs w:val="20"/>
        </w:rPr>
        <w:t>Keypad</w:t>
      </w:r>
      <w:proofErr w:type="spellEnd"/>
      <w:r w:rsidR="0039288A">
        <w:rPr>
          <w:sz w:val="20"/>
          <w:szCs w:val="20"/>
        </w:rPr>
        <w:br/>
      </w:r>
    </w:p>
    <w:p w14:paraId="4D55E40E" w14:textId="77777777" w:rsidR="00770EC7" w:rsidRPr="0039288A" w:rsidRDefault="00770EC7" w:rsidP="00E747CA">
      <w:pPr>
        <w:widowControl/>
        <w:autoSpaceDE/>
        <w:autoSpaceDN/>
        <w:rPr>
          <w:b/>
          <w:bCs/>
          <w:sz w:val="20"/>
          <w:szCs w:val="20"/>
        </w:rPr>
      </w:pPr>
      <w:r w:rsidRPr="0039288A">
        <w:rPr>
          <w:b/>
          <w:bCs/>
          <w:sz w:val="20"/>
          <w:szCs w:val="20"/>
        </w:rPr>
        <w:t>Atributos:</w:t>
      </w:r>
    </w:p>
    <w:p w14:paraId="65AFFF5F" w14:textId="77777777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proofErr w:type="spellStart"/>
      <w:r w:rsidRPr="0039288A">
        <w:rPr>
          <w:sz w:val="20"/>
          <w:szCs w:val="20"/>
        </w:rPr>
        <w:t>keys</w:t>
      </w:r>
      <w:proofErr w:type="spellEnd"/>
      <w:r w:rsidRPr="0039288A">
        <w:rPr>
          <w:sz w:val="20"/>
          <w:szCs w:val="20"/>
        </w:rPr>
        <w:t>: Mapa das teclas do teclado.</w:t>
      </w:r>
    </w:p>
    <w:p w14:paraId="2BE4C63D" w14:textId="77777777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proofErr w:type="spellStart"/>
      <w:r w:rsidRPr="0039288A">
        <w:rPr>
          <w:sz w:val="20"/>
          <w:szCs w:val="20"/>
        </w:rPr>
        <w:t>rowPins</w:t>
      </w:r>
      <w:proofErr w:type="spellEnd"/>
      <w:r w:rsidRPr="0039288A">
        <w:rPr>
          <w:sz w:val="20"/>
          <w:szCs w:val="20"/>
        </w:rPr>
        <w:t>: Pinos de conexão das linhas do teclado.</w:t>
      </w:r>
    </w:p>
    <w:p w14:paraId="0295ED21" w14:textId="0CC936AC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proofErr w:type="spellStart"/>
      <w:r w:rsidRPr="0039288A">
        <w:rPr>
          <w:sz w:val="20"/>
          <w:szCs w:val="20"/>
        </w:rPr>
        <w:t>colPins</w:t>
      </w:r>
      <w:proofErr w:type="spellEnd"/>
      <w:r w:rsidRPr="0039288A">
        <w:rPr>
          <w:sz w:val="20"/>
          <w:szCs w:val="20"/>
        </w:rPr>
        <w:t>: Pinos de conexão das colunas do teclado.</w:t>
      </w:r>
      <w:r w:rsidR="00FD5609" w:rsidRPr="0039288A">
        <w:rPr>
          <w:sz w:val="20"/>
          <w:szCs w:val="20"/>
        </w:rPr>
        <w:br/>
      </w:r>
    </w:p>
    <w:p w14:paraId="4CB6ABBB" w14:textId="77777777" w:rsidR="00770EC7" w:rsidRPr="0039288A" w:rsidRDefault="00770EC7" w:rsidP="00E747CA">
      <w:pPr>
        <w:widowControl/>
        <w:autoSpaceDE/>
        <w:autoSpaceDN/>
        <w:rPr>
          <w:b/>
          <w:bCs/>
          <w:sz w:val="20"/>
          <w:szCs w:val="20"/>
        </w:rPr>
      </w:pPr>
      <w:r w:rsidRPr="0039288A">
        <w:rPr>
          <w:b/>
          <w:bCs/>
          <w:sz w:val="20"/>
          <w:szCs w:val="20"/>
        </w:rPr>
        <w:t>Métodos:</w:t>
      </w:r>
    </w:p>
    <w:p w14:paraId="38F3A1A5" w14:textId="77777777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proofErr w:type="spellStart"/>
      <w:proofErr w:type="gramStart"/>
      <w:r w:rsidRPr="0039288A">
        <w:rPr>
          <w:sz w:val="20"/>
          <w:szCs w:val="20"/>
        </w:rPr>
        <w:t>getKey</w:t>
      </w:r>
      <w:proofErr w:type="spellEnd"/>
      <w:r w:rsidRPr="0039288A">
        <w:rPr>
          <w:sz w:val="20"/>
          <w:szCs w:val="20"/>
        </w:rPr>
        <w:t>(</w:t>
      </w:r>
      <w:proofErr w:type="gramEnd"/>
      <w:r w:rsidRPr="0039288A">
        <w:rPr>
          <w:sz w:val="20"/>
          <w:szCs w:val="20"/>
        </w:rPr>
        <w:t>): Obtém a tecla pressionada.</w:t>
      </w:r>
    </w:p>
    <w:p w14:paraId="758D1187" w14:textId="77777777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r w:rsidRPr="0039288A">
        <w:rPr>
          <w:sz w:val="20"/>
          <w:szCs w:val="20"/>
        </w:rPr>
        <w:t>LED</w:t>
      </w:r>
    </w:p>
    <w:p w14:paraId="3FE65909" w14:textId="77777777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r w:rsidRPr="0039288A">
        <w:rPr>
          <w:sz w:val="20"/>
          <w:szCs w:val="20"/>
        </w:rPr>
        <w:t>Atributos:</w:t>
      </w:r>
    </w:p>
    <w:p w14:paraId="2CDDF189" w14:textId="1E4317BD" w:rsidR="00770EC7" w:rsidRPr="0039288A" w:rsidRDefault="00770EC7" w:rsidP="00E747CA">
      <w:pPr>
        <w:widowControl/>
        <w:autoSpaceDE/>
        <w:autoSpaceDN/>
        <w:rPr>
          <w:sz w:val="20"/>
          <w:szCs w:val="20"/>
        </w:rPr>
      </w:pPr>
      <w:r w:rsidRPr="0039288A">
        <w:rPr>
          <w:sz w:val="20"/>
          <w:szCs w:val="20"/>
        </w:rPr>
        <w:t>pin: Pino em que o LED está conectado.</w:t>
      </w:r>
      <w:r w:rsidR="00FD5609" w:rsidRPr="0039288A">
        <w:rPr>
          <w:sz w:val="20"/>
          <w:szCs w:val="20"/>
        </w:rPr>
        <w:br/>
      </w:r>
    </w:p>
    <w:p w14:paraId="5987E3AC" w14:textId="77777777" w:rsidR="00770EC7" w:rsidRPr="0039288A" w:rsidRDefault="00770EC7" w:rsidP="00E747CA">
      <w:pPr>
        <w:widowControl/>
        <w:autoSpaceDE/>
        <w:autoSpaceDN/>
        <w:rPr>
          <w:b/>
          <w:bCs/>
          <w:sz w:val="20"/>
          <w:szCs w:val="20"/>
        </w:rPr>
      </w:pPr>
      <w:r w:rsidRPr="0039288A">
        <w:rPr>
          <w:b/>
          <w:bCs/>
          <w:sz w:val="20"/>
          <w:szCs w:val="20"/>
        </w:rPr>
        <w:t>Métodos:</w:t>
      </w:r>
    </w:p>
    <w:p w14:paraId="195D3242" w14:textId="7D0FAFE3" w:rsidR="00AE1263" w:rsidRPr="00770EC7" w:rsidRDefault="00770EC7" w:rsidP="0039288A">
      <w:pPr>
        <w:widowControl/>
        <w:autoSpaceDE/>
        <w:autoSpaceDN/>
        <w:rPr>
          <w:color w:val="575757"/>
          <w:sz w:val="20"/>
          <w:szCs w:val="20"/>
        </w:rPr>
      </w:pPr>
      <w:proofErr w:type="spellStart"/>
      <w:proofErr w:type="gramStart"/>
      <w:r w:rsidRPr="0039288A">
        <w:rPr>
          <w:sz w:val="20"/>
          <w:szCs w:val="20"/>
        </w:rPr>
        <w:t>digitalWrite</w:t>
      </w:r>
      <w:proofErr w:type="spellEnd"/>
      <w:r w:rsidRPr="0039288A">
        <w:rPr>
          <w:sz w:val="20"/>
          <w:szCs w:val="20"/>
        </w:rPr>
        <w:t>(</w:t>
      </w:r>
      <w:proofErr w:type="spellStart"/>
      <w:proofErr w:type="gramEnd"/>
      <w:r w:rsidRPr="0039288A">
        <w:rPr>
          <w:sz w:val="20"/>
          <w:szCs w:val="20"/>
        </w:rPr>
        <w:t>int</w:t>
      </w:r>
      <w:proofErr w:type="spellEnd"/>
      <w:r w:rsidRPr="0039288A">
        <w:rPr>
          <w:sz w:val="20"/>
          <w:szCs w:val="20"/>
        </w:rPr>
        <w:t xml:space="preserve">, </w:t>
      </w:r>
      <w:proofErr w:type="spellStart"/>
      <w:r w:rsidRPr="0039288A">
        <w:rPr>
          <w:sz w:val="20"/>
          <w:szCs w:val="20"/>
        </w:rPr>
        <w:t>int</w:t>
      </w:r>
      <w:proofErr w:type="spellEnd"/>
      <w:r w:rsidRPr="0039288A">
        <w:rPr>
          <w:sz w:val="20"/>
          <w:szCs w:val="20"/>
        </w:rPr>
        <w:t>): Escreve o valor digital (ALTO ou BAIXO) no pino especificado.</w:t>
      </w:r>
      <w:r w:rsidR="00AB570F">
        <w:rPr>
          <w:color w:val="575757"/>
          <w:sz w:val="20"/>
          <w:szCs w:val="20"/>
        </w:rPr>
        <w:br/>
      </w:r>
      <w:r w:rsidR="00AB570F">
        <w:rPr>
          <w:color w:val="575757"/>
          <w:sz w:val="20"/>
          <w:szCs w:val="20"/>
        </w:rPr>
        <w:br/>
      </w:r>
      <w:r w:rsidR="00AB570F" w:rsidRPr="008E7069">
        <w:rPr>
          <w:b/>
          <w:bCs/>
          <w:sz w:val="24"/>
          <w:szCs w:val="24"/>
          <w:u w:val="single"/>
        </w:rPr>
        <w:t>__________________________________________________________</w:t>
      </w:r>
      <w:r w:rsidR="00AB570F">
        <w:rPr>
          <w:b/>
          <w:bCs/>
          <w:sz w:val="24"/>
          <w:szCs w:val="24"/>
          <w:u w:val="single"/>
        </w:rPr>
        <w:t>____________________</w:t>
      </w:r>
      <w:r w:rsidR="00AB570F">
        <w:rPr>
          <w:b/>
          <w:bCs/>
          <w:sz w:val="24"/>
          <w:szCs w:val="24"/>
          <w:u w:val="single"/>
        </w:rPr>
        <w:br/>
      </w:r>
      <w:r w:rsidR="00AB570F">
        <w:rPr>
          <w:color w:val="575757"/>
          <w:sz w:val="20"/>
          <w:szCs w:val="20"/>
        </w:rPr>
        <w:br/>
      </w:r>
      <w:r w:rsidR="00AB570F">
        <w:rPr>
          <w:color w:val="575757"/>
          <w:sz w:val="20"/>
          <w:szCs w:val="20"/>
        </w:rPr>
        <w:br/>
        <w:t>Segue o link do arquivo completo</w:t>
      </w:r>
      <w:r w:rsidR="00713C5C">
        <w:rPr>
          <w:color w:val="575757"/>
          <w:sz w:val="20"/>
          <w:szCs w:val="20"/>
        </w:rPr>
        <w:t xml:space="preserve"> no </w:t>
      </w:r>
      <w:proofErr w:type="spellStart"/>
      <w:r w:rsidR="00713C5C">
        <w:rPr>
          <w:color w:val="575757"/>
          <w:sz w:val="20"/>
          <w:szCs w:val="20"/>
        </w:rPr>
        <w:t>Github</w:t>
      </w:r>
      <w:proofErr w:type="spellEnd"/>
      <w:r w:rsidR="00713C5C">
        <w:rPr>
          <w:color w:val="575757"/>
          <w:sz w:val="20"/>
          <w:szCs w:val="20"/>
        </w:rPr>
        <w:t>:</w:t>
      </w:r>
      <w:r w:rsidR="003C62FC">
        <w:rPr>
          <w:color w:val="575757"/>
          <w:sz w:val="20"/>
          <w:szCs w:val="20"/>
        </w:rPr>
        <w:br/>
      </w:r>
      <w:r w:rsidR="00713C5C" w:rsidRPr="003C62FC">
        <w:rPr>
          <w:sz w:val="18"/>
          <w:szCs w:val="18"/>
        </w:rPr>
        <w:t>Link:</w:t>
      </w:r>
      <w:r w:rsidR="00713C5C" w:rsidRPr="003B3ADD">
        <w:rPr>
          <w:color w:val="215E99" w:themeColor="text2" w:themeTint="BF"/>
        </w:rPr>
        <w:t xml:space="preserve"> </w:t>
      </w:r>
      <w:r w:rsidR="00780DCA" w:rsidRPr="00780DCA">
        <w:rPr>
          <w:color w:val="153D63" w:themeColor="text2" w:themeTint="E6"/>
        </w:rPr>
        <w:t>https://github.com/scalzr/Fechadura-Eletronica-1.0</w:t>
      </w:r>
    </w:p>
    <w:sectPr w:rsidR="00AE1263" w:rsidRPr="00770EC7" w:rsidSect="001D60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A0C02"/>
    <w:multiLevelType w:val="hybridMultilevel"/>
    <w:tmpl w:val="B0540232"/>
    <w:lvl w:ilvl="0" w:tplc="9106F894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75757"/>
        <w:spacing w:val="0"/>
        <w:w w:val="100"/>
        <w:sz w:val="24"/>
        <w:szCs w:val="24"/>
        <w:lang w:val="pt-PT" w:eastAsia="en-US" w:bidi="ar-SA"/>
      </w:rPr>
    </w:lvl>
    <w:lvl w:ilvl="1" w:tplc="FFDC5840">
      <w:numFmt w:val="bullet"/>
      <w:lvlText w:val="•"/>
      <w:lvlJc w:val="left"/>
      <w:pPr>
        <w:ind w:left="1303" w:hanging="360"/>
      </w:pPr>
      <w:rPr>
        <w:rFonts w:hint="default"/>
        <w:lang w:val="pt-PT" w:eastAsia="en-US" w:bidi="ar-SA"/>
      </w:rPr>
    </w:lvl>
    <w:lvl w:ilvl="2" w:tplc="F5B25892">
      <w:numFmt w:val="bullet"/>
      <w:lvlText w:val="•"/>
      <w:lvlJc w:val="left"/>
      <w:pPr>
        <w:ind w:left="2146" w:hanging="360"/>
      </w:pPr>
      <w:rPr>
        <w:rFonts w:hint="default"/>
        <w:lang w:val="pt-PT" w:eastAsia="en-US" w:bidi="ar-SA"/>
      </w:rPr>
    </w:lvl>
    <w:lvl w:ilvl="3" w:tplc="710A3068">
      <w:numFmt w:val="bullet"/>
      <w:lvlText w:val="•"/>
      <w:lvlJc w:val="left"/>
      <w:pPr>
        <w:ind w:left="2989" w:hanging="360"/>
      </w:pPr>
      <w:rPr>
        <w:rFonts w:hint="default"/>
        <w:lang w:val="pt-PT" w:eastAsia="en-US" w:bidi="ar-SA"/>
      </w:rPr>
    </w:lvl>
    <w:lvl w:ilvl="4" w:tplc="4B1A9D88">
      <w:numFmt w:val="bullet"/>
      <w:lvlText w:val="•"/>
      <w:lvlJc w:val="left"/>
      <w:pPr>
        <w:ind w:left="3832" w:hanging="360"/>
      </w:pPr>
      <w:rPr>
        <w:rFonts w:hint="default"/>
        <w:lang w:val="pt-PT" w:eastAsia="en-US" w:bidi="ar-SA"/>
      </w:rPr>
    </w:lvl>
    <w:lvl w:ilvl="5" w:tplc="F632A236">
      <w:numFmt w:val="bullet"/>
      <w:lvlText w:val="•"/>
      <w:lvlJc w:val="left"/>
      <w:pPr>
        <w:ind w:left="4675" w:hanging="360"/>
      </w:pPr>
      <w:rPr>
        <w:rFonts w:hint="default"/>
        <w:lang w:val="pt-PT" w:eastAsia="en-US" w:bidi="ar-SA"/>
      </w:rPr>
    </w:lvl>
    <w:lvl w:ilvl="6" w:tplc="5A34E402">
      <w:numFmt w:val="bullet"/>
      <w:lvlText w:val="•"/>
      <w:lvlJc w:val="left"/>
      <w:pPr>
        <w:ind w:left="5518" w:hanging="360"/>
      </w:pPr>
      <w:rPr>
        <w:rFonts w:hint="default"/>
        <w:lang w:val="pt-PT" w:eastAsia="en-US" w:bidi="ar-SA"/>
      </w:rPr>
    </w:lvl>
    <w:lvl w:ilvl="7" w:tplc="D3C0F218">
      <w:numFmt w:val="bullet"/>
      <w:lvlText w:val="•"/>
      <w:lvlJc w:val="left"/>
      <w:pPr>
        <w:ind w:left="6361" w:hanging="360"/>
      </w:pPr>
      <w:rPr>
        <w:rFonts w:hint="default"/>
        <w:lang w:val="pt-PT" w:eastAsia="en-US" w:bidi="ar-SA"/>
      </w:rPr>
    </w:lvl>
    <w:lvl w:ilvl="8" w:tplc="2568485C">
      <w:numFmt w:val="bullet"/>
      <w:lvlText w:val="•"/>
      <w:lvlJc w:val="left"/>
      <w:pPr>
        <w:ind w:left="7204" w:hanging="360"/>
      </w:pPr>
      <w:rPr>
        <w:rFonts w:hint="default"/>
        <w:lang w:val="pt-PT" w:eastAsia="en-US" w:bidi="ar-SA"/>
      </w:rPr>
    </w:lvl>
  </w:abstractNum>
  <w:num w:numId="1" w16cid:durableId="86594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8E"/>
    <w:rsid w:val="00011902"/>
    <w:rsid w:val="00021B8F"/>
    <w:rsid w:val="00157657"/>
    <w:rsid w:val="001A3B7B"/>
    <w:rsid w:val="001C65EA"/>
    <w:rsid w:val="001D608E"/>
    <w:rsid w:val="002A1889"/>
    <w:rsid w:val="002C05EE"/>
    <w:rsid w:val="003422B0"/>
    <w:rsid w:val="0039288A"/>
    <w:rsid w:val="003B3ADD"/>
    <w:rsid w:val="003C0351"/>
    <w:rsid w:val="003C62FC"/>
    <w:rsid w:val="003F69D9"/>
    <w:rsid w:val="00410FC7"/>
    <w:rsid w:val="00506DE2"/>
    <w:rsid w:val="005535E1"/>
    <w:rsid w:val="00595EA3"/>
    <w:rsid w:val="005D0365"/>
    <w:rsid w:val="005E50E8"/>
    <w:rsid w:val="005F7238"/>
    <w:rsid w:val="00607925"/>
    <w:rsid w:val="00646FD4"/>
    <w:rsid w:val="00666D9F"/>
    <w:rsid w:val="006D25CB"/>
    <w:rsid w:val="00713C5C"/>
    <w:rsid w:val="00715028"/>
    <w:rsid w:val="007343F7"/>
    <w:rsid w:val="007670C5"/>
    <w:rsid w:val="00770EC7"/>
    <w:rsid w:val="00780DCA"/>
    <w:rsid w:val="007D3DC3"/>
    <w:rsid w:val="007F7C00"/>
    <w:rsid w:val="008C57B7"/>
    <w:rsid w:val="008C7A40"/>
    <w:rsid w:val="008E7069"/>
    <w:rsid w:val="00A662F6"/>
    <w:rsid w:val="00A76C49"/>
    <w:rsid w:val="00AB570F"/>
    <w:rsid w:val="00AD49B9"/>
    <w:rsid w:val="00AE1263"/>
    <w:rsid w:val="00B40CF2"/>
    <w:rsid w:val="00B51315"/>
    <w:rsid w:val="00BC2D73"/>
    <w:rsid w:val="00C3006C"/>
    <w:rsid w:val="00CB3B77"/>
    <w:rsid w:val="00CE4D4A"/>
    <w:rsid w:val="00D0394D"/>
    <w:rsid w:val="00D15C35"/>
    <w:rsid w:val="00D3493F"/>
    <w:rsid w:val="00DA5743"/>
    <w:rsid w:val="00E747CA"/>
    <w:rsid w:val="00E7774D"/>
    <w:rsid w:val="00EB3AA0"/>
    <w:rsid w:val="00EE7D41"/>
    <w:rsid w:val="00FA0B72"/>
    <w:rsid w:val="00FC5AF5"/>
    <w:rsid w:val="00FD5609"/>
    <w:rsid w:val="00F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8DDF5"/>
  <w15:chartTrackingRefBased/>
  <w15:docId w15:val="{9B8C3DFD-E119-4059-A622-51181F08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L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08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1D6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D6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D6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D6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D6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D60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D60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D60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D60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D6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D6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D6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D60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D608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D60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D608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D60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D60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D60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6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D6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D6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D6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D60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1D608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D60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D6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D608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D608E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arter"/>
    <w:uiPriority w:val="1"/>
    <w:qFormat/>
    <w:rsid w:val="001D608E"/>
    <w:pPr>
      <w:spacing w:before="17"/>
    </w:pPr>
    <w:rPr>
      <w:sz w:val="32"/>
      <w:szCs w:val="32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1D608E"/>
    <w:rPr>
      <w:rFonts w:ascii="Arial MT" w:eastAsia="Arial MT" w:hAnsi="Arial MT" w:cs="Arial MT"/>
      <w:kern w:val="0"/>
      <w:sz w:val="32"/>
      <w:szCs w:val="32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hyperlink" Target="http://www.tinkercad.com/things/gjg51LQZM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Scalzer</dc:creator>
  <cp:keywords/>
  <dc:description/>
  <cp:lastModifiedBy>Matheus Scalzer</cp:lastModifiedBy>
  <cp:revision>43</cp:revision>
  <dcterms:created xsi:type="dcterms:W3CDTF">2024-05-27T18:25:00Z</dcterms:created>
  <dcterms:modified xsi:type="dcterms:W3CDTF">2024-06-03T21:49:00Z</dcterms:modified>
</cp:coreProperties>
</file>