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Heading1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HEADING2</w:t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HEADING3</w:t>
      </w:r>
    </w:p>
    <w:p w:rsidR="00000000" w:rsidDel="00000000" w:rsidP="00000000" w:rsidRDefault="00000000" w:rsidRPr="00000000" w14:paraId="00000004">
      <w:pPr>
        <w:pStyle w:val="Heading4"/>
        <w:rPr/>
      </w:pPr>
      <w:r w:rsidDel="00000000" w:rsidR="00000000" w:rsidRPr="00000000">
        <w:rPr>
          <w:rtl w:val="0"/>
        </w:rPr>
        <w:t xml:space="preserve">HEADING4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normal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normal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tabs>
        <w:tab w:val="right" w:leader="none" w:pos="9212.59842519685"/>
      </w:tabs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right" w:leader="none" w:pos="9345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lineRule="auto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40" w:lineRule="auto"/>
    </w:pPr>
    <w:rPr>
      <w:b w:val="1"/>
      <w:smallCaps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76" w:lineRule="auto"/>
    </w:pPr>
    <w:rPr>
      <w:b w:val="1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i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300" w:before="200" w:lineRule="auto"/>
      <w:jc w:val="both"/>
    </w:pPr>
    <w:rPr>
      <w:rFonts w:ascii="Times New Roman" w:cs="Times New Roman" w:eastAsia="Times New Roman" w:hAnsi="Times New Roman"/>
      <w:b w:val="1"/>
      <w:i w:val="1"/>
      <w:smallCaps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jc w:val="both"/>
    </w:pPr>
    <w:rPr>
      <w:rFonts w:ascii="Times New Roman" w:cs="Times New Roman" w:eastAsia="Times New Roman" w:hAnsi="Times New Roman"/>
      <w:i w:val="1"/>
      <w:color w:val="000000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lineRule="auto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40" w:lineRule="auto"/>
    </w:pPr>
    <w:rPr>
      <w:b w:val="1"/>
      <w:smallCaps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76" w:lineRule="auto"/>
    </w:pPr>
    <w:rPr>
      <w:b w:val="1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i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300" w:before="200" w:lineRule="auto"/>
      <w:jc w:val="both"/>
    </w:pPr>
    <w:rPr>
      <w:rFonts w:ascii="Times New Roman" w:cs="Times New Roman" w:eastAsia="Times New Roman" w:hAnsi="Times New Roman"/>
      <w:b w:val="1"/>
      <w:i w:val="1"/>
      <w:smallCaps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jc w:val="both"/>
    </w:pPr>
    <w:rPr>
      <w:rFonts w:ascii="Times New Roman" w:cs="Times New Roman" w:eastAsia="Times New Roman" w:hAnsi="Times New Roman"/>
      <w:i w:val="1"/>
      <w:color w:val="000000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1725"/>
    <w:pPr>
      <w:overflowPunct w:val="0"/>
      <w:autoSpaceDE w:val="0"/>
      <w:autoSpaceDN w:val="0"/>
      <w:adjustRightInd w:val="0"/>
    </w:pPr>
    <w:rPr>
      <w:rFonts w:ascii="Arial" w:cs="Times New Roman" w:eastAsia="Times New Roman" w:hAnsi="Arial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 w:val="1"/>
    <w:rsid w:val="00E01725"/>
    <w:pPr>
      <w:keepNext w:val="1"/>
      <w:keepLines w:val="1"/>
      <w:spacing w:after="240"/>
      <w:outlineLvl w:val="0"/>
    </w:pPr>
    <w:rPr>
      <w:rFonts w:cstheme="majorBidi" w:eastAsiaTheme="majorEastAsia"/>
      <w:b w:val="1"/>
      <w:bCs w:val="1"/>
      <w:caps w:val="1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01725"/>
    <w:pPr>
      <w:keepNext w:val="1"/>
      <w:keepLines w:val="1"/>
      <w:spacing w:after="120" w:before="240"/>
      <w:outlineLvl w:val="1"/>
    </w:pPr>
    <w:rPr>
      <w:rFonts w:cstheme="majorBidi" w:eastAsiaTheme="majorEastAsia"/>
      <w:b w:val="1"/>
      <w:bCs w:val="1"/>
      <w:caps w:val="1"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E01725"/>
    <w:pPr>
      <w:keepNext w:val="1"/>
      <w:keepLines w:val="1"/>
      <w:spacing w:before="200" w:line="276" w:lineRule="auto"/>
      <w:outlineLvl w:val="2"/>
    </w:pPr>
    <w:rPr>
      <w:rFonts w:cstheme="majorBidi" w:eastAsiaTheme="majorEastAsia"/>
      <w:b w:val="1"/>
      <w:bCs w:val="1"/>
      <w:caps w:val="1"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E01725"/>
    <w:pPr>
      <w:keepNext w:val="1"/>
      <w:keepLines w:val="1"/>
      <w:spacing w:before="200"/>
      <w:outlineLvl w:val="3"/>
    </w:pPr>
    <w:rPr>
      <w:rFonts w:cstheme="majorBidi" w:eastAsiaTheme="majorEastAsia"/>
      <w:i w:val="1"/>
      <w:iCs w:val="1"/>
      <w:caps w:val="1"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 w:val="1"/>
    <w:qFormat w:val="1"/>
    <w:rsid w:val="005C665D"/>
    <w:pPr>
      <w:spacing w:after="300"/>
      <w:jc w:val="both"/>
      <w:outlineLvl w:val="4"/>
    </w:pPr>
    <w:rPr>
      <w:rFonts w:ascii="Times New Roman" w:hAnsi="Times New Roman"/>
      <w:b w:val="1"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B268BF"/>
    <w:pPr>
      <w:keepNext w:val="1"/>
      <w:keepLines w:val="1"/>
      <w:spacing w:before="200"/>
      <w:jc w:val="both"/>
      <w:outlineLvl w:val="5"/>
    </w:pPr>
    <w:rPr>
      <w:rFonts w:ascii="Times New Roman" w:hAnsi="Times New Roman" w:cstheme="majorBidi" w:eastAsiaTheme="majorEastAsia"/>
      <w:i w:val="1"/>
      <w:iCs w:val="1"/>
      <w:color w:val="000000" w:themeColor="text1"/>
      <w:sz w:val="28"/>
      <w:szCs w:val="24"/>
      <w:lang w:eastAsia="ja-JP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2" w:customStyle="1">
    <w:name w:val="h2"/>
    <w:uiPriority w:val="1"/>
    <w:rsid w:val="00556BF4"/>
    <w:rPr>
      <w:rFonts w:asciiTheme="majorHAnsi" w:hAnsiTheme="majorHAnsi"/>
      <w:b w:val="1"/>
      <w:sz w:val="32"/>
    </w:rPr>
  </w:style>
  <w:style w:type="paragraph" w:styleId="h1" w:customStyle="1">
    <w:name w:val="h1"/>
    <w:basedOn w:val="Heading1"/>
    <w:next w:val="Normal"/>
    <w:qFormat w:val="1"/>
    <w:rsid w:val="00AA70B5"/>
  </w:style>
  <w:style w:type="character" w:styleId="h4" w:customStyle="1">
    <w:name w:val="h4"/>
    <w:basedOn w:val="h3"/>
    <w:uiPriority w:val="1"/>
    <w:rsid w:val="00556BF4"/>
    <w:rPr>
      <w:rFonts w:asciiTheme="majorHAnsi" w:hAnsiTheme="majorHAnsi"/>
      <w:b w:val="1"/>
      <w:sz w:val="24"/>
    </w:rPr>
  </w:style>
  <w:style w:type="character" w:styleId="h3" w:customStyle="1">
    <w:name w:val="h3"/>
    <w:basedOn w:val="h2"/>
    <w:uiPriority w:val="1"/>
    <w:qFormat w:val="1"/>
    <w:rsid w:val="00556BF4"/>
    <w:rPr>
      <w:rFonts w:asciiTheme="majorHAnsi" w:hAnsiTheme="majorHAnsi"/>
      <w:b w:val="1"/>
      <w:sz w:val="28"/>
    </w:rPr>
  </w:style>
  <w:style w:type="table" w:styleId="NormalTable" w:customStyle="1">
    <w:name w:val="NormalTable"/>
    <w:basedOn w:val="TableNormal"/>
    <w:uiPriority w:val="99"/>
    <w:rsid w:val="00CC046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E01725"/>
    <w:rPr>
      <w:rFonts w:ascii="Arial" w:hAnsi="Arial" w:cstheme="majorBidi" w:eastAsiaTheme="majorEastAsia"/>
      <w:b w:val="1"/>
      <w:bCs w:val="1"/>
      <w:caps w:val="1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rsid w:val="00B268BF"/>
    <w:rPr>
      <w:rFonts w:ascii="Times New Roman" w:hAnsi="Times New Roman" w:cstheme="majorBidi" w:eastAsiaTheme="majorEastAsia"/>
      <w:i w:val="1"/>
      <w:iCs w:val="1"/>
      <w:color w:val="000000" w:themeColor="text1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rsid w:val="005C665D"/>
    <w:rPr>
      <w:rFonts w:ascii="Times New Roman" w:hAnsi="Times New Roman" w:cstheme="majorBidi" w:eastAsiaTheme="majorEastAsia"/>
      <w:bCs w:val="1"/>
      <w:i w:val="1"/>
      <w:sz w:val="28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rsid w:val="00E01725"/>
    <w:rPr>
      <w:rFonts w:ascii="Arial" w:hAnsi="Arial" w:cstheme="majorBidi" w:eastAsiaTheme="majorEastAsia"/>
      <w:i w:val="1"/>
      <w:iCs w:val="1"/>
      <w:caps w:val="1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rsid w:val="00E01725"/>
    <w:rPr>
      <w:rFonts w:ascii="Arial" w:hAnsi="Arial" w:cstheme="majorBidi" w:eastAsiaTheme="majorEastAsia"/>
      <w:b w:val="1"/>
      <w:bCs w:val="1"/>
      <w:caps w:val="1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rsid w:val="00E01725"/>
    <w:rPr>
      <w:rFonts w:ascii="Arial" w:hAnsi="Arial" w:cstheme="majorBidi" w:eastAsiaTheme="majorEastAsia"/>
      <w:b w:val="1"/>
      <w:bCs w:val="1"/>
      <w:cap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E01725"/>
    <w:pPr>
      <w:numPr>
        <w:numId w:val="1"/>
      </w:numPr>
      <w:spacing w:after="240" w:before="24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DW5ToX+YgSpuvUJAPSqJ9FWojg==">CgMxLjA4AHIhMWxHelFoeG9BZ2x0S0tzNFd5aGNpa3RLTTJzdS1tRTZa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