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8725"/>
        <w:gridCol w:w="2065"/>
      </w:tblGrid>
      <w:tr w:rsidR="000A4B3C" w:rsidTr="000A4B3C">
        <w:trPr>
          <w:trHeight w:val="720"/>
        </w:trPr>
        <w:tc>
          <w:tcPr>
            <w:tcW w:w="8725" w:type="dxa"/>
          </w:tcPr>
          <w:p w:rsidR="000A4B3C" w:rsidRPr="00C77605" w:rsidRDefault="008E552C" w:rsidP="000A4B3C">
            <w:pPr>
              <w:pStyle w:val="Normal2"/>
            </w:pPr>
            <w:r>
              <w:t>Project/Release/Study</w:t>
            </w:r>
            <w:r w:rsidR="003F2F95">
              <w:t>:</w:t>
            </w:r>
          </w:p>
        </w:tc>
        <w:tc>
          <w:tcPr>
            <w:tcW w:w="2065" w:type="dxa"/>
          </w:tcPr>
          <w:p w:rsidR="000A4B3C" w:rsidRPr="00C77605" w:rsidRDefault="000A4B3C" w:rsidP="000A4B3C">
            <w:pPr>
              <w:pStyle w:val="Normal2"/>
            </w:pPr>
            <w:r w:rsidRPr="00C77605">
              <w:t>Date</w:t>
            </w:r>
            <w:r w:rsidR="00C77605" w:rsidRPr="00C77605">
              <w:t>:</w:t>
            </w:r>
          </w:p>
        </w:tc>
      </w:tr>
      <w:tr w:rsidR="000A4B3C" w:rsidTr="000A4B3C">
        <w:trPr>
          <w:trHeight w:val="720"/>
        </w:trPr>
        <w:tc>
          <w:tcPr>
            <w:tcW w:w="8725" w:type="dxa"/>
          </w:tcPr>
          <w:p w:rsidR="000A4B3C" w:rsidRPr="00C77605" w:rsidRDefault="000A4B3C" w:rsidP="000A4B3C">
            <w:pPr>
              <w:pStyle w:val="Normal2"/>
            </w:pPr>
            <w:r w:rsidRPr="00C77605">
              <w:t>Participant:</w:t>
            </w:r>
          </w:p>
        </w:tc>
        <w:tc>
          <w:tcPr>
            <w:tcW w:w="2065" w:type="dxa"/>
          </w:tcPr>
          <w:p w:rsidR="000A4B3C" w:rsidRPr="00C77605" w:rsidRDefault="000A4B3C" w:rsidP="00D87D4C"/>
        </w:tc>
      </w:tr>
    </w:tbl>
    <w:p w:rsidR="00A92C2B" w:rsidRDefault="00A92C2B" w:rsidP="00A92C2B">
      <w:pPr>
        <w:pStyle w:val="Heading1"/>
      </w:pPr>
      <w:r>
        <w:t>Instructions</w:t>
      </w:r>
    </w:p>
    <w:p w:rsidR="00D81107" w:rsidRPr="00D87D4C" w:rsidRDefault="00F03A30" w:rsidP="005306A9">
      <w:r>
        <w:t xml:space="preserve">Based on your experience </w:t>
      </w:r>
      <w:r w:rsidRPr="00F03A30">
        <w:rPr>
          <w:i/>
        </w:rPr>
        <w:t>today</w:t>
      </w:r>
      <w:r>
        <w:t xml:space="preserve">, </w:t>
      </w:r>
      <w:r w:rsidR="00993550">
        <w:t>check the box that reflects your immediate response to each statement. Don’t think too long about each statement. Make sure you respond to every statement. If you don’t know how to respond, simply check box “3”.</w:t>
      </w:r>
    </w:p>
    <w:tbl>
      <w:tblPr>
        <w:tblStyle w:val="TableGrid"/>
        <w:tblW w:w="5000" w:type="pct"/>
        <w:tblCellMar>
          <w:top w:w="43" w:type="dxa"/>
          <w:left w:w="0" w:type="dxa"/>
          <w:bottom w:w="43" w:type="dxa"/>
          <w:right w:w="0" w:type="dxa"/>
        </w:tblCellMar>
        <w:tblLook w:val="04A0" w:firstRow="1" w:lastRow="0" w:firstColumn="1" w:lastColumn="0" w:noHBand="0" w:noVBand="1"/>
        <w:tblDescription w:val="Leadership ratings"/>
      </w:tblPr>
      <w:tblGrid>
        <w:gridCol w:w="10790"/>
      </w:tblGrid>
      <w:tr w:rsidR="00E60743" w:rsidRPr="002C767E" w:rsidTr="00D87D4C">
        <w:tc>
          <w:tcPr>
            <w:tcW w:w="5000" w:type="pct"/>
            <w:shd w:val="clear" w:color="auto" w:fill="262626" w:themeFill="text1" w:themeFillTint="D9"/>
          </w:tcPr>
          <w:p w:rsidR="00E60743" w:rsidRPr="005306A9" w:rsidRDefault="00E60743" w:rsidP="00846ACE">
            <w:pPr>
              <w:rPr>
                <w:rFonts w:cstheme="minorHAnsi"/>
                <w:b/>
                <w:color w:val="FFFFFF" w:themeColor="background1"/>
                <w:sz w:val="8"/>
                <w:szCs w:val="20"/>
              </w:rPr>
            </w:pPr>
          </w:p>
        </w:tc>
      </w:tr>
    </w:tbl>
    <w:tbl>
      <w:tblPr>
        <w:tblW w:w="5002" w:type="pct"/>
        <w:tblCellMar>
          <w:left w:w="0" w:type="dxa"/>
          <w:right w:w="0" w:type="dxa"/>
        </w:tblCellMar>
        <w:tblLook w:val="04A0" w:firstRow="1" w:lastRow="0" w:firstColumn="1" w:lastColumn="0" w:noHBand="0" w:noVBand="1"/>
        <w:tblDescription w:val="Leadership ratings"/>
      </w:tblPr>
      <w:tblGrid>
        <w:gridCol w:w="446"/>
        <w:gridCol w:w="6033"/>
        <w:gridCol w:w="864"/>
        <w:gridCol w:w="864"/>
        <w:gridCol w:w="864"/>
        <w:gridCol w:w="864"/>
        <w:gridCol w:w="859"/>
      </w:tblGrid>
      <w:tr w:rsidR="00C77605" w:rsidRPr="00901D0C" w:rsidTr="005306A9">
        <w:trPr>
          <w:trHeight w:val="720"/>
        </w:trPr>
        <w:tc>
          <w:tcPr>
            <w:tcW w:w="207" w:type="pct"/>
            <w:tcBorders>
              <w:left w:val="single" w:sz="4" w:space="0" w:color="auto"/>
              <w:bottom w:val="single" w:sz="4" w:space="0" w:color="auto"/>
            </w:tcBorders>
          </w:tcPr>
          <w:p w:rsidR="00C77605" w:rsidRPr="00B857C7" w:rsidRDefault="00C77605" w:rsidP="00E60743">
            <w:pPr>
              <w:keepNext/>
              <w:keepLines/>
              <w:spacing w:after="0" w:line="240" w:lineRule="auto"/>
              <w:rPr>
                <w:rFonts w:ascii="Calibri" w:eastAsia="Times New Roman" w:hAnsi="Calibri" w:cs="Times New Roman"/>
                <w:b/>
                <w:i/>
                <w:spacing w:val="-4"/>
                <w:sz w:val="16"/>
                <w:szCs w:val="16"/>
                <w:lang w:eastAsia="ja-JP"/>
              </w:rPr>
            </w:pPr>
          </w:p>
        </w:tc>
        <w:tc>
          <w:tcPr>
            <w:tcW w:w="2795" w:type="pct"/>
            <w:tcBorders>
              <w:bottom w:val="single" w:sz="4" w:space="0" w:color="auto"/>
              <w:right w:val="single" w:sz="4" w:space="0" w:color="auto"/>
            </w:tcBorders>
            <w:vAlign w:val="bottom"/>
          </w:tcPr>
          <w:p w:rsidR="00C77605" w:rsidRPr="00B857C7" w:rsidRDefault="00C77605" w:rsidP="00E60743">
            <w:pPr>
              <w:keepNext/>
              <w:keepLines/>
              <w:spacing w:after="0" w:line="240" w:lineRule="auto"/>
              <w:rPr>
                <w:rFonts w:ascii="Calibri" w:eastAsia="Times New Roman" w:hAnsi="Calibri" w:cs="Times New Roman"/>
                <w:b/>
                <w:i/>
                <w:spacing w:val="-4"/>
                <w:sz w:val="16"/>
                <w:szCs w:val="16"/>
                <w:lang w:eastAsia="ja-JP"/>
              </w:rPr>
            </w:pPr>
          </w:p>
        </w:tc>
        <w:tc>
          <w:tcPr>
            <w:tcW w:w="400" w:type="pct"/>
            <w:tcBorders>
              <w:left w:val="single" w:sz="4" w:space="0" w:color="auto"/>
              <w:bottom w:val="single" w:sz="4" w:space="0" w:color="auto"/>
            </w:tcBorders>
            <w:vAlign w:val="bottom"/>
          </w:tcPr>
          <w:p w:rsidR="00C77605" w:rsidRPr="00C77605" w:rsidRDefault="00C77605" w:rsidP="00E60743">
            <w:pPr>
              <w:keepNext/>
              <w:keepLines/>
              <w:spacing w:after="0" w:line="240" w:lineRule="auto"/>
              <w:jc w:val="center"/>
              <w:rPr>
                <w:rFonts w:ascii="Calibri" w:eastAsia="Times New Roman" w:hAnsi="Calibri" w:cs="Times New Roman"/>
                <w:b/>
                <w:spacing w:val="-4"/>
                <w:sz w:val="20"/>
                <w:szCs w:val="16"/>
                <w:lang w:eastAsia="ja-JP"/>
              </w:rPr>
            </w:pPr>
            <w:r w:rsidRPr="00C77605">
              <w:rPr>
                <w:rFonts w:ascii="Calibri" w:eastAsia="Times New Roman" w:hAnsi="Calibri" w:cs="Times New Roman"/>
                <w:b/>
                <w:spacing w:val="-4"/>
                <w:sz w:val="20"/>
                <w:szCs w:val="16"/>
                <w:lang w:eastAsia="ja-JP"/>
              </w:rPr>
              <w:t>Strongly</w:t>
            </w:r>
          </w:p>
          <w:p w:rsidR="00C77605" w:rsidRPr="00C77605" w:rsidRDefault="00AD5369" w:rsidP="00E60743">
            <w:pPr>
              <w:keepNext/>
              <w:keepLines/>
              <w:spacing w:after="0" w:line="240" w:lineRule="auto"/>
              <w:jc w:val="center"/>
              <w:rPr>
                <w:rFonts w:ascii="Calibri" w:eastAsia="Times New Roman" w:hAnsi="Calibri" w:cs="Times New Roman"/>
                <w:b/>
                <w:spacing w:val="-4"/>
                <w:sz w:val="20"/>
                <w:szCs w:val="16"/>
                <w:lang w:eastAsia="ja-JP"/>
              </w:rPr>
            </w:pPr>
            <w:r>
              <w:rPr>
                <w:rFonts w:ascii="Calibri" w:eastAsia="Times New Roman" w:hAnsi="Calibri" w:cs="Times New Roman"/>
                <w:b/>
                <w:spacing w:val="-4"/>
                <w:sz w:val="20"/>
                <w:szCs w:val="16"/>
                <w:lang w:eastAsia="ja-JP"/>
              </w:rPr>
              <w:t>d</w:t>
            </w:r>
            <w:r w:rsidR="00C77605" w:rsidRPr="00C77605">
              <w:rPr>
                <w:rFonts w:ascii="Calibri" w:eastAsia="Times New Roman" w:hAnsi="Calibri" w:cs="Times New Roman"/>
                <w:b/>
                <w:spacing w:val="-4"/>
                <w:sz w:val="20"/>
                <w:szCs w:val="16"/>
                <w:lang w:eastAsia="ja-JP"/>
              </w:rPr>
              <w:t>isagree</w:t>
            </w:r>
          </w:p>
          <w:p w:rsidR="00C77605" w:rsidRPr="00C77605" w:rsidRDefault="00C77605" w:rsidP="00E60743">
            <w:pPr>
              <w:keepNext/>
              <w:keepLines/>
              <w:spacing w:after="0" w:line="240" w:lineRule="auto"/>
              <w:jc w:val="center"/>
              <w:rPr>
                <w:rFonts w:ascii="Calibri" w:eastAsia="Times New Roman" w:hAnsi="Calibri" w:cs="Times New Roman"/>
                <w:spacing w:val="-4"/>
                <w:sz w:val="20"/>
                <w:szCs w:val="16"/>
                <w:lang w:eastAsia="ja-JP"/>
              </w:rPr>
            </w:pPr>
            <w:r w:rsidRPr="00C77605">
              <w:rPr>
                <w:rFonts w:ascii="Calibri" w:eastAsia="Times New Roman" w:hAnsi="Calibri" w:cs="Times New Roman"/>
                <w:spacing w:val="-4"/>
                <w:sz w:val="20"/>
                <w:szCs w:val="16"/>
                <w:lang w:eastAsia="ja-JP"/>
              </w:rPr>
              <w:t>1</w:t>
            </w:r>
          </w:p>
        </w:tc>
        <w:tc>
          <w:tcPr>
            <w:tcW w:w="400" w:type="pct"/>
            <w:tcBorders>
              <w:bottom w:val="single" w:sz="4" w:space="0" w:color="auto"/>
            </w:tcBorders>
            <w:vAlign w:val="bottom"/>
          </w:tcPr>
          <w:p w:rsidR="00C77605" w:rsidRPr="00C77605" w:rsidRDefault="00C77605" w:rsidP="00E60743">
            <w:pPr>
              <w:keepNext/>
              <w:keepLines/>
              <w:spacing w:after="0" w:line="240" w:lineRule="auto"/>
              <w:jc w:val="center"/>
              <w:rPr>
                <w:rFonts w:ascii="Calibri" w:eastAsia="Times New Roman" w:hAnsi="Calibri" w:cs="Times New Roman"/>
                <w:spacing w:val="-4"/>
                <w:sz w:val="20"/>
                <w:szCs w:val="16"/>
                <w:lang w:eastAsia="ja-JP"/>
              </w:rPr>
            </w:pPr>
            <w:r w:rsidRPr="00C77605">
              <w:rPr>
                <w:rFonts w:ascii="Calibri" w:eastAsia="Times New Roman" w:hAnsi="Calibri" w:cs="Times New Roman"/>
                <w:spacing w:val="-4"/>
                <w:sz w:val="20"/>
                <w:szCs w:val="16"/>
                <w:lang w:eastAsia="ja-JP"/>
              </w:rPr>
              <w:t>2</w:t>
            </w:r>
          </w:p>
        </w:tc>
        <w:tc>
          <w:tcPr>
            <w:tcW w:w="400" w:type="pct"/>
            <w:tcBorders>
              <w:bottom w:val="single" w:sz="4" w:space="0" w:color="auto"/>
            </w:tcBorders>
            <w:vAlign w:val="bottom"/>
          </w:tcPr>
          <w:p w:rsidR="00C77605" w:rsidRPr="00C77605" w:rsidRDefault="00C77605" w:rsidP="00E60743">
            <w:pPr>
              <w:keepNext/>
              <w:keepLines/>
              <w:spacing w:after="0" w:line="240" w:lineRule="auto"/>
              <w:jc w:val="center"/>
              <w:rPr>
                <w:rFonts w:ascii="Calibri" w:eastAsia="Times New Roman" w:hAnsi="Calibri" w:cs="Times New Roman"/>
                <w:spacing w:val="-4"/>
                <w:sz w:val="20"/>
                <w:szCs w:val="16"/>
                <w:lang w:eastAsia="ja-JP"/>
              </w:rPr>
            </w:pPr>
            <w:r w:rsidRPr="00C77605">
              <w:rPr>
                <w:rFonts w:ascii="Calibri" w:eastAsia="Times New Roman" w:hAnsi="Calibri" w:cs="Times New Roman"/>
                <w:spacing w:val="-4"/>
                <w:sz w:val="20"/>
                <w:szCs w:val="16"/>
                <w:lang w:eastAsia="ja-JP"/>
              </w:rPr>
              <w:t>3</w:t>
            </w:r>
          </w:p>
        </w:tc>
        <w:tc>
          <w:tcPr>
            <w:tcW w:w="400" w:type="pct"/>
            <w:tcBorders>
              <w:bottom w:val="single" w:sz="4" w:space="0" w:color="auto"/>
            </w:tcBorders>
            <w:vAlign w:val="bottom"/>
          </w:tcPr>
          <w:p w:rsidR="00C77605" w:rsidRPr="00C77605" w:rsidRDefault="00C77605" w:rsidP="00E60743">
            <w:pPr>
              <w:keepNext/>
              <w:keepLines/>
              <w:spacing w:after="0" w:line="240" w:lineRule="auto"/>
              <w:jc w:val="center"/>
              <w:rPr>
                <w:rFonts w:ascii="Calibri" w:eastAsia="Times New Roman" w:hAnsi="Calibri" w:cs="Times New Roman"/>
                <w:spacing w:val="-4"/>
                <w:sz w:val="20"/>
                <w:szCs w:val="16"/>
                <w:lang w:eastAsia="ja-JP"/>
              </w:rPr>
            </w:pPr>
            <w:r w:rsidRPr="00C77605">
              <w:rPr>
                <w:rFonts w:ascii="Calibri" w:eastAsia="Times New Roman" w:hAnsi="Calibri" w:cs="Times New Roman"/>
                <w:spacing w:val="-4"/>
                <w:sz w:val="20"/>
                <w:szCs w:val="16"/>
                <w:lang w:eastAsia="ja-JP"/>
              </w:rPr>
              <w:t>4</w:t>
            </w:r>
          </w:p>
        </w:tc>
        <w:tc>
          <w:tcPr>
            <w:tcW w:w="398" w:type="pct"/>
            <w:tcBorders>
              <w:bottom w:val="single" w:sz="4" w:space="0" w:color="auto"/>
              <w:right w:val="single" w:sz="4" w:space="0" w:color="808080" w:themeColor="background1" w:themeShade="80"/>
            </w:tcBorders>
            <w:vAlign w:val="bottom"/>
          </w:tcPr>
          <w:p w:rsidR="00C77605" w:rsidRPr="00C77605" w:rsidRDefault="00C77605" w:rsidP="00E60743">
            <w:pPr>
              <w:keepNext/>
              <w:keepLines/>
              <w:spacing w:after="0" w:line="240" w:lineRule="auto"/>
              <w:jc w:val="center"/>
              <w:rPr>
                <w:rFonts w:ascii="Calibri" w:eastAsia="Times New Roman" w:hAnsi="Calibri" w:cs="Times New Roman"/>
                <w:b/>
                <w:spacing w:val="-4"/>
                <w:sz w:val="20"/>
                <w:szCs w:val="16"/>
                <w:lang w:eastAsia="ja-JP"/>
              </w:rPr>
            </w:pPr>
            <w:r w:rsidRPr="00C77605">
              <w:rPr>
                <w:rFonts w:ascii="Calibri" w:eastAsia="Times New Roman" w:hAnsi="Calibri" w:cs="Times New Roman"/>
                <w:b/>
                <w:spacing w:val="-4"/>
                <w:sz w:val="20"/>
                <w:szCs w:val="16"/>
                <w:lang w:eastAsia="ja-JP"/>
              </w:rPr>
              <w:t>Strongly</w:t>
            </w:r>
          </w:p>
          <w:p w:rsidR="00C77605" w:rsidRPr="00C77605" w:rsidRDefault="00AD5369" w:rsidP="00E60743">
            <w:pPr>
              <w:keepNext/>
              <w:keepLines/>
              <w:spacing w:after="0" w:line="240" w:lineRule="auto"/>
              <w:jc w:val="center"/>
              <w:rPr>
                <w:rFonts w:ascii="Calibri" w:eastAsia="Times New Roman" w:hAnsi="Calibri" w:cs="Times New Roman"/>
                <w:b/>
                <w:spacing w:val="-4"/>
                <w:sz w:val="20"/>
                <w:szCs w:val="16"/>
                <w:lang w:eastAsia="ja-JP"/>
              </w:rPr>
            </w:pPr>
            <w:r>
              <w:rPr>
                <w:rFonts w:ascii="Calibri" w:eastAsia="Times New Roman" w:hAnsi="Calibri" w:cs="Times New Roman"/>
                <w:b/>
                <w:spacing w:val="-4"/>
                <w:sz w:val="20"/>
                <w:szCs w:val="16"/>
                <w:lang w:eastAsia="ja-JP"/>
              </w:rPr>
              <w:t>a</w:t>
            </w:r>
            <w:r w:rsidR="00C77605" w:rsidRPr="00C77605">
              <w:rPr>
                <w:rFonts w:ascii="Calibri" w:eastAsia="Times New Roman" w:hAnsi="Calibri" w:cs="Times New Roman"/>
                <w:b/>
                <w:spacing w:val="-4"/>
                <w:sz w:val="20"/>
                <w:szCs w:val="16"/>
                <w:lang w:eastAsia="ja-JP"/>
              </w:rPr>
              <w:t>gree</w:t>
            </w:r>
          </w:p>
          <w:p w:rsidR="00C77605" w:rsidRPr="00C77605" w:rsidRDefault="00C77605" w:rsidP="00E60743">
            <w:pPr>
              <w:keepNext/>
              <w:keepLines/>
              <w:spacing w:after="0" w:line="240" w:lineRule="auto"/>
              <w:jc w:val="center"/>
              <w:rPr>
                <w:rFonts w:ascii="Calibri" w:eastAsia="Times New Roman" w:hAnsi="Calibri" w:cs="Times New Roman"/>
                <w:spacing w:val="-4"/>
                <w:sz w:val="20"/>
                <w:szCs w:val="16"/>
                <w:lang w:eastAsia="ja-JP"/>
              </w:rPr>
            </w:pPr>
            <w:r w:rsidRPr="00C77605">
              <w:rPr>
                <w:rFonts w:ascii="Calibri" w:eastAsia="Times New Roman" w:hAnsi="Calibri" w:cs="Times New Roman"/>
                <w:spacing w:val="-4"/>
                <w:sz w:val="20"/>
                <w:szCs w:val="16"/>
                <w:lang w:eastAsia="ja-JP"/>
              </w:rPr>
              <w:t>5</w:t>
            </w:r>
          </w:p>
        </w:tc>
      </w:tr>
      <w:tr w:rsidR="00C77605" w:rsidRPr="00901D0C" w:rsidTr="008E7822">
        <w:trPr>
          <w:trHeight w:val="504"/>
        </w:trPr>
        <w:tc>
          <w:tcPr>
            <w:tcW w:w="207"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77605" w:rsidRPr="000A4B3C" w:rsidRDefault="00C77605" w:rsidP="00C77605">
            <w:pPr>
              <w:spacing w:after="0"/>
              <w:jc w:val="center"/>
              <w:rPr>
                <w:rFonts w:ascii="Calibri" w:eastAsia="Times New Roman" w:hAnsi="Calibri" w:cs="Times New Roman"/>
                <w:spacing w:val="4"/>
                <w:sz w:val="20"/>
                <w:szCs w:val="20"/>
                <w:lang w:eastAsia="ja-JP"/>
              </w:rPr>
            </w:pPr>
            <w:r>
              <w:rPr>
                <w:rFonts w:ascii="Calibri" w:eastAsia="Times New Roman" w:hAnsi="Calibri" w:cs="Times New Roman"/>
                <w:spacing w:val="4"/>
                <w:sz w:val="20"/>
                <w:szCs w:val="20"/>
                <w:lang w:eastAsia="ja-JP"/>
              </w:rPr>
              <w:t>1</w:t>
            </w:r>
          </w:p>
        </w:tc>
        <w:tc>
          <w:tcPr>
            <w:tcW w:w="279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77605" w:rsidRPr="004D7065" w:rsidRDefault="00C77605" w:rsidP="00402503">
            <w:pPr>
              <w:spacing w:after="0"/>
              <w:ind w:left="180"/>
              <w:rPr>
                <w:rFonts w:ascii="Calibri" w:eastAsia="Times New Roman" w:hAnsi="Calibri" w:cs="Times New Roman"/>
                <w:spacing w:val="4"/>
                <w:sz w:val="20"/>
                <w:szCs w:val="20"/>
                <w:lang w:eastAsia="ja-JP"/>
              </w:rPr>
            </w:pPr>
            <w:r w:rsidRPr="004D7065">
              <w:rPr>
                <w:rFonts w:ascii="Calibri" w:eastAsia="Times New Roman" w:hAnsi="Calibri" w:cs="Times New Roman"/>
                <w:spacing w:val="4"/>
                <w:sz w:val="20"/>
                <w:szCs w:val="20"/>
                <w:lang w:eastAsia="ja-JP"/>
              </w:rPr>
              <w:t>I think that I would like to use th</w:t>
            </w:r>
            <w:r w:rsidR="00402503">
              <w:rPr>
                <w:rFonts w:ascii="Calibri" w:eastAsia="Times New Roman" w:hAnsi="Calibri" w:cs="Times New Roman"/>
                <w:spacing w:val="4"/>
                <w:sz w:val="20"/>
                <w:szCs w:val="20"/>
                <w:lang w:eastAsia="ja-JP"/>
              </w:rPr>
              <w:t>e</w:t>
            </w:r>
            <w:r w:rsidRPr="004D7065">
              <w:rPr>
                <w:rFonts w:ascii="Calibri" w:eastAsia="Times New Roman" w:hAnsi="Calibri" w:cs="Times New Roman"/>
                <w:spacing w:val="4"/>
                <w:sz w:val="20"/>
                <w:szCs w:val="20"/>
                <w:lang w:eastAsia="ja-JP"/>
              </w:rPr>
              <w:t xml:space="preserve"> website frequently.</w:t>
            </w:r>
          </w:p>
        </w:tc>
        <w:sdt>
          <w:sdtPr>
            <w:rPr>
              <w:rFonts w:ascii="Calibri" w:eastAsia="Times New Roman" w:hAnsi="Calibri" w:cs="Times New Roman"/>
              <w:spacing w:val="4"/>
              <w:sz w:val="32"/>
              <w:szCs w:val="20"/>
              <w:lang w:eastAsia="ja-JP"/>
            </w:rPr>
            <w:id w:val="202214758"/>
            <w14:checkbox>
              <w14:checked w14:val="0"/>
              <w14:checkedState w14:val="2612" w14:font="MS Gothic"/>
              <w14:uncheckedState w14:val="2610" w14:font="MS Gothic"/>
            </w14:checkbox>
          </w:sdtPr>
          <w:sdtEndPr/>
          <w:sdtContent>
            <w:tc>
              <w:tcPr>
                <w:tcW w:w="40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77605" w:rsidRPr="00901D0C" w:rsidRDefault="00A92C2B" w:rsidP="00901D0C">
                <w:pPr>
                  <w:spacing w:after="0" w:line="240" w:lineRule="auto"/>
                  <w:jc w:val="center"/>
                  <w:rPr>
                    <w:rFonts w:ascii="Calibri" w:eastAsia="Times New Roman" w:hAnsi="Calibri" w:cs="Times New Roman"/>
                    <w:spacing w:val="4"/>
                    <w:sz w:val="32"/>
                    <w:szCs w:val="20"/>
                    <w:lang w:eastAsia="ja-JP"/>
                  </w:rPr>
                </w:pPr>
                <w:r>
                  <w:rPr>
                    <w:rFonts w:ascii="MS Gothic" w:eastAsia="MS Gothic" w:hAnsi="MS Gothic" w:cs="Times New Roman" w:hint="eastAsia"/>
                    <w:spacing w:val="4"/>
                    <w:sz w:val="32"/>
                    <w:szCs w:val="20"/>
                    <w:lang w:eastAsia="ja-JP"/>
                  </w:rPr>
                  <w:t>☐</w:t>
                </w:r>
              </w:p>
            </w:tc>
          </w:sdtContent>
        </w:sdt>
        <w:sdt>
          <w:sdtPr>
            <w:rPr>
              <w:rFonts w:ascii="Calibri" w:eastAsia="Times New Roman" w:hAnsi="Calibri" w:cs="Times New Roman"/>
              <w:spacing w:val="4"/>
              <w:sz w:val="32"/>
              <w:szCs w:val="20"/>
              <w:lang w:eastAsia="ja-JP"/>
            </w:rPr>
            <w:id w:val="-770700214"/>
            <w14:checkbox>
              <w14:checked w14:val="0"/>
              <w14:checkedState w14:val="2612" w14:font="MS Gothic"/>
              <w14:uncheckedState w14:val="2610" w14:font="MS Gothic"/>
            </w14:checkbox>
          </w:sdtPr>
          <w:sdtEndPr/>
          <w:sdtContent>
            <w:tc>
              <w:tcPr>
                <w:tcW w:w="40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77605" w:rsidRPr="00901D0C" w:rsidRDefault="00C77605" w:rsidP="00901D0C">
                <w:pPr>
                  <w:spacing w:after="0" w:line="240" w:lineRule="auto"/>
                  <w:jc w:val="center"/>
                  <w:rPr>
                    <w:rFonts w:ascii="Calibri" w:eastAsia="Times New Roman" w:hAnsi="Calibri" w:cs="Times New Roman"/>
                    <w:spacing w:val="4"/>
                    <w:sz w:val="32"/>
                    <w:szCs w:val="20"/>
                    <w:lang w:eastAsia="ja-JP"/>
                  </w:rPr>
                </w:pPr>
                <w:r w:rsidRPr="00901D0C">
                  <w:rPr>
                    <w:rFonts w:ascii="MS Gothic" w:eastAsia="MS Gothic" w:hAnsi="MS Gothic" w:cs="MS Gothic" w:hint="eastAsia"/>
                    <w:spacing w:val="4"/>
                    <w:sz w:val="32"/>
                    <w:szCs w:val="20"/>
                    <w:lang w:eastAsia="ja-JP"/>
                  </w:rPr>
                  <w:t>☐</w:t>
                </w:r>
              </w:p>
            </w:tc>
          </w:sdtContent>
        </w:sdt>
        <w:sdt>
          <w:sdtPr>
            <w:rPr>
              <w:rFonts w:ascii="Calibri" w:eastAsia="Times New Roman" w:hAnsi="Calibri" w:cs="Times New Roman"/>
              <w:spacing w:val="4"/>
              <w:sz w:val="32"/>
              <w:szCs w:val="20"/>
              <w:lang w:eastAsia="ja-JP"/>
            </w:rPr>
            <w:id w:val="-1171409069"/>
            <w14:checkbox>
              <w14:checked w14:val="0"/>
              <w14:checkedState w14:val="2612" w14:font="MS Gothic"/>
              <w14:uncheckedState w14:val="2610" w14:font="MS Gothic"/>
            </w14:checkbox>
          </w:sdtPr>
          <w:sdtEndPr/>
          <w:sdtContent>
            <w:tc>
              <w:tcPr>
                <w:tcW w:w="40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77605" w:rsidRPr="00901D0C" w:rsidRDefault="00C77605" w:rsidP="00901D0C">
                <w:pPr>
                  <w:spacing w:after="0" w:line="240" w:lineRule="auto"/>
                  <w:jc w:val="center"/>
                  <w:rPr>
                    <w:rFonts w:ascii="Calibri" w:eastAsia="Times New Roman" w:hAnsi="Calibri" w:cs="Times New Roman"/>
                    <w:spacing w:val="4"/>
                    <w:sz w:val="32"/>
                    <w:szCs w:val="20"/>
                    <w:lang w:eastAsia="ja-JP"/>
                  </w:rPr>
                </w:pPr>
                <w:r w:rsidRPr="00901D0C">
                  <w:rPr>
                    <w:rFonts w:ascii="MS Gothic" w:eastAsia="MS Gothic" w:hAnsi="MS Gothic" w:cs="MS Gothic" w:hint="eastAsia"/>
                    <w:spacing w:val="4"/>
                    <w:sz w:val="32"/>
                    <w:szCs w:val="20"/>
                    <w:lang w:eastAsia="ja-JP"/>
                  </w:rPr>
                  <w:t>☐</w:t>
                </w:r>
              </w:p>
            </w:tc>
          </w:sdtContent>
        </w:sdt>
        <w:sdt>
          <w:sdtPr>
            <w:rPr>
              <w:rFonts w:ascii="Calibri" w:eastAsia="Times New Roman" w:hAnsi="Calibri" w:cs="Times New Roman"/>
              <w:spacing w:val="4"/>
              <w:sz w:val="32"/>
              <w:szCs w:val="20"/>
              <w:lang w:eastAsia="ja-JP"/>
            </w:rPr>
            <w:id w:val="1311752060"/>
            <w14:checkbox>
              <w14:checked w14:val="0"/>
              <w14:checkedState w14:val="2612" w14:font="MS Gothic"/>
              <w14:uncheckedState w14:val="2610" w14:font="MS Gothic"/>
            </w14:checkbox>
          </w:sdtPr>
          <w:sdtEndPr/>
          <w:sdtContent>
            <w:tc>
              <w:tcPr>
                <w:tcW w:w="40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77605" w:rsidRPr="00901D0C" w:rsidRDefault="00C77605" w:rsidP="00901D0C">
                <w:pPr>
                  <w:spacing w:after="0" w:line="240" w:lineRule="auto"/>
                  <w:jc w:val="center"/>
                  <w:rPr>
                    <w:rFonts w:ascii="Calibri" w:eastAsia="Times New Roman" w:hAnsi="Calibri" w:cs="Times New Roman"/>
                    <w:spacing w:val="4"/>
                    <w:sz w:val="32"/>
                    <w:szCs w:val="20"/>
                    <w:lang w:eastAsia="ja-JP"/>
                  </w:rPr>
                </w:pPr>
                <w:r w:rsidRPr="00901D0C">
                  <w:rPr>
                    <w:rFonts w:ascii="MS Gothic" w:eastAsia="MS Gothic" w:hAnsi="MS Gothic" w:cs="MS Gothic" w:hint="eastAsia"/>
                    <w:spacing w:val="4"/>
                    <w:sz w:val="32"/>
                    <w:szCs w:val="20"/>
                    <w:lang w:eastAsia="ja-JP"/>
                  </w:rPr>
                  <w:t>☐</w:t>
                </w:r>
              </w:p>
            </w:tc>
          </w:sdtContent>
        </w:sdt>
        <w:sdt>
          <w:sdtPr>
            <w:rPr>
              <w:rFonts w:ascii="Calibri" w:eastAsia="Times New Roman" w:hAnsi="Calibri" w:cs="Times New Roman"/>
              <w:spacing w:val="4"/>
              <w:sz w:val="32"/>
              <w:szCs w:val="20"/>
              <w:lang w:eastAsia="ja-JP"/>
            </w:rPr>
            <w:id w:val="1265961848"/>
            <w14:checkbox>
              <w14:checked w14:val="0"/>
              <w14:checkedState w14:val="2612" w14:font="MS Gothic"/>
              <w14:uncheckedState w14:val="2610" w14:font="MS Gothic"/>
            </w14:checkbox>
          </w:sdtPr>
          <w:sdtEndPr/>
          <w:sdtContent>
            <w:tc>
              <w:tcPr>
                <w:tcW w:w="398"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77605" w:rsidRPr="00901D0C" w:rsidRDefault="00C77605" w:rsidP="00901D0C">
                <w:pPr>
                  <w:spacing w:after="0" w:line="240" w:lineRule="auto"/>
                  <w:jc w:val="center"/>
                  <w:rPr>
                    <w:rFonts w:ascii="Calibri" w:eastAsia="Times New Roman" w:hAnsi="Calibri" w:cs="Times New Roman"/>
                    <w:spacing w:val="4"/>
                    <w:sz w:val="32"/>
                    <w:szCs w:val="20"/>
                    <w:lang w:eastAsia="ja-JP"/>
                  </w:rPr>
                </w:pPr>
                <w:r w:rsidRPr="00901D0C">
                  <w:rPr>
                    <w:rFonts w:ascii="MS Gothic" w:eastAsia="MS Gothic" w:hAnsi="MS Gothic" w:cs="MS Gothic" w:hint="eastAsia"/>
                    <w:spacing w:val="4"/>
                    <w:sz w:val="32"/>
                    <w:szCs w:val="20"/>
                    <w:lang w:eastAsia="ja-JP"/>
                  </w:rPr>
                  <w:t>☐</w:t>
                </w:r>
              </w:p>
            </w:tc>
          </w:sdtContent>
        </w:sdt>
      </w:tr>
      <w:tr w:rsidR="00C77605" w:rsidRPr="00901D0C" w:rsidTr="008E7822">
        <w:trPr>
          <w:trHeight w:val="504"/>
        </w:trPr>
        <w:tc>
          <w:tcPr>
            <w:tcW w:w="207" w:type="pct"/>
            <w:tcBorders>
              <w:top w:val="single" w:sz="4" w:space="0" w:color="auto"/>
              <w:left w:val="single" w:sz="4" w:space="0" w:color="auto"/>
              <w:bottom w:val="single" w:sz="4" w:space="0" w:color="auto"/>
              <w:right w:val="single" w:sz="4" w:space="0" w:color="auto"/>
            </w:tcBorders>
            <w:vAlign w:val="center"/>
          </w:tcPr>
          <w:p w:rsidR="00C77605" w:rsidRDefault="00C77605" w:rsidP="00C77605">
            <w:pPr>
              <w:spacing w:after="0"/>
              <w:jc w:val="center"/>
              <w:rPr>
                <w:rFonts w:ascii="Calibri" w:eastAsia="Times New Roman" w:hAnsi="Calibri" w:cs="Times New Roman"/>
                <w:spacing w:val="4"/>
                <w:sz w:val="20"/>
                <w:szCs w:val="20"/>
                <w:lang w:eastAsia="ja-JP"/>
              </w:rPr>
            </w:pPr>
            <w:r>
              <w:rPr>
                <w:rFonts w:ascii="Calibri" w:eastAsia="Times New Roman" w:hAnsi="Calibri" w:cs="Times New Roman"/>
                <w:spacing w:val="4"/>
                <w:sz w:val="20"/>
                <w:szCs w:val="20"/>
                <w:lang w:eastAsia="ja-JP"/>
              </w:rPr>
              <w:t>2</w:t>
            </w:r>
          </w:p>
        </w:tc>
        <w:tc>
          <w:tcPr>
            <w:tcW w:w="2795" w:type="pct"/>
            <w:tcBorders>
              <w:top w:val="single" w:sz="4" w:space="0" w:color="auto"/>
              <w:left w:val="single" w:sz="4" w:space="0" w:color="auto"/>
              <w:bottom w:val="single" w:sz="4" w:space="0" w:color="auto"/>
              <w:right w:val="single" w:sz="4" w:space="0" w:color="auto"/>
            </w:tcBorders>
            <w:vAlign w:val="center"/>
          </w:tcPr>
          <w:p w:rsidR="00C77605" w:rsidRPr="004D7065" w:rsidRDefault="00C77605" w:rsidP="004D7065">
            <w:pPr>
              <w:spacing w:after="0"/>
              <w:ind w:left="180"/>
              <w:rPr>
                <w:rFonts w:ascii="Calibri" w:eastAsia="Times New Roman" w:hAnsi="Calibri" w:cs="Times New Roman"/>
                <w:spacing w:val="4"/>
                <w:sz w:val="20"/>
                <w:szCs w:val="20"/>
                <w:lang w:eastAsia="ja-JP"/>
              </w:rPr>
            </w:pPr>
            <w:r w:rsidRPr="004D7065">
              <w:rPr>
                <w:rFonts w:ascii="Calibri" w:eastAsia="Times New Roman" w:hAnsi="Calibri" w:cs="Times New Roman"/>
                <w:spacing w:val="4"/>
                <w:sz w:val="20"/>
                <w:szCs w:val="20"/>
                <w:lang w:eastAsia="ja-JP"/>
              </w:rPr>
              <w:t>I found th</w:t>
            </w:r>
            <w:r w:rsidR="00402503">
              <w:rPr>
                <w:rFonts w:ascii="Calibri" w:eastAsia="Times New Roman" w:hAnsi="Calibri" w:cs="Times New Roman"/>
                <w:spacing w:val="4"/>
                <w:sz w:val="20"/>
                <w:szCs w:val="20"/>
                <w:lang w:eastAsia="ja-JP"/>
              </w:rPr>
              <w:t>e</w:t>
            </w:r>
            <w:r w:rsidRPr="004D7065">
              <w:rPr>
                <w:rFonts w:ascii="Calibri" w:eastAsia="Times New Roman" w:hAnsi="Calibri" w:cs="Times New Roman"/>
                <w:spacing w:val="4"/>
                <w:sz w:val="20"/>
                <w:szCs w:val="20"/>
                <w:lang w:eastAsia="ja-JP"/>
              </w:rPr>
              <w:t xml:space="preserve"> website to be simple.</w:t>
            </w:r>
          </w:p>
        </w:tc>
        <w:sdt>
          <w:sdtPr>
            <w:rPr>
              <w:rFonts w:ascii="Calibri" w:eastAsia="Times New Roman" w:hAnsi="Calibri" w:cs="Times New Roman"/>
              <w:spacing w:val="4"/>
              <w:sz w:val="32"/>
              <w:szCs w:val="20"/>
              <w:lang w:eastAsia="ja-JP"/>
            </w:rPr>
            <w:id w:val="-831825505"/>
            <w14:checkbox>
              <w14:checked w14:val="0"/>
              <w14:checkedState w14:val="2612" w14:font="MS Gothic"/>
              <w14:uncheckedState w14:val="2610" w14:font="MS Gothic"/>
            </w14:checkbox>
          </w:sdtPr>
          <w:sdtEndPr/>
          <w:sdtContent>
            <w:tc>
              <w:tcPr>
                <w:tcW w:w="400" w:type="pct"/>
                <w:tcBorders>
                  <w:top w:val="single" w:sz="4" w:space="0" w:color="auto"/>
                  <w:left w:val="single" w:sz="4" w:space="0" w:color="auto"/>
                  <w:bottom w:val="single" w:sz="4" w:space="0" w:color="auto"/>
                  <w:right w:val="single" w:sz="4" w:space="0" w:color="auto"/>
                </w:tcBorders>
                <w:vAlign w:val="center"/>
              </w:tcPr>
              <w:p w:rsidR="00C77605" w:rsidRPr="00901D0C" w:rsidRDefault="00C77605" w:rsidP="00901D0C">
                <w:pPr>
                  <w:spacing w:after="0" w:line="240" w:lineRule="auto"/>
                  <w:jc w:val="center"/>
                  <w:rPr>
                    <w:rFonts w:ascii="Calibri" w:eastAsia="Times New Roman" w:hAnsi="Calibri" w:cs="Times New Roman"/>
                    <w:spacing w:val="4"/>
                    <w:sz w:val="32"/>
                    <w:szCs w:val="20"/>
                    <w:lang w:eastAsia="ja-JP"/>
                  </w:rPr>
                </w:pPr>
                <w:r w:rsidRPr="00901D0C">
                  <w:rPr>
                    <w:rFonts w:ascii="MS Gothic" w:eastAsia="MS Gothic" w:hAnsi="MS Gothic" w:cs="MS Gothic" w:hint="eastAsia"/>
                    <w:spacing w:val="4"/>
                    <w:sz w:val="32"/>
                    <w:szCs w:val="20"/>
                    <w:lang w:eastAsia="ja-JP"/>
                  </w:rPr>
                  <w:t>☐</w:t>
                </w:r>
              </w:p>
            </w:tc>
          </w:sdtContent>
        </w:sdt>
        <w:sdt>
          <w:sdtPr>
            <w:rPr>
              <w:rFonts w:ascii="Calibri" w:eastAsia="Times New Roman" w:hAnsi="Calibri" w:cs="Times New Roman"/>
              <w:spacing w:val="4"/>
              <w:sz w:val="32"/>
              <w:szCs w:val="20"/>
              <w:lang w:eastAsia="ja-JP"/>
            </w:rPr>
            <w:id w:val="2102979175"/>
            <w14:checkbox>
              <w14:checked w14:val="0"/>
              <w14:checkedState w14:val="2612" w14:font="MS Gothic"/>
              <w14:uncheckedState w14:val="2610" w14:font="MS Gothic"/>
            </w14:checkbox>
          </w:sdtPr>
          <w:sdtEndPr/>
          <w:sdtContent>
            <w:tc>
              <w:tcPr>
                <w:tcW w:w="400" w:type="pct"/>
                <w:tcBorders>
                  <w:top w:val="single" w:sz="4" w:space="0" w:color="auto"/>
                  <w:left w:val="single" w:sz="4" w:space="0" w:color="auto"/>
                  <w:bottom w:val="single" w:sz="4" w:space="0" w:color="auto"/>
                  <w:right w:val="single" w:sz="4" w:space="0" w:color="auto"/>
                </w:tcBorders>
                <w:vAlign w:val="center"/>
              </w:tcPr>
              <w:p w:rsidR="00C77605" w:rsidRPr="00901D0C" w:rsidRDefault="00C77605" w:rsidP="00901D0C">
                <w:pPr>
                  <w:spacing w:after="0" w:line="240" w:lineRule="auto"/>
                  <w:jc w:val="center"/>
                  <w:rPr>
                    <w:rFonts w:ascii="Calibri" w:eastAsia="Times New Roman" w:hAnsi="Calibri" w:cs="Times New Roman"/>
                    <w:spacing w:val="4"/>
                    <w:sz w:val="32"/>
                    <w:szCs w:val="20"/>
                    <w:lang w:eastAsia="ja-JP"/>
                  </w:rPr>
                </w:pPr>
                <w:r w:rsidRPr="00901D0C">
                  <w:rPr>
                    <w:rFonts w:ascii="MS Gothic" w:eastAsia="MS Gothic" w:hAnsi="MS Gothic" w:cs="MS Gothic" w:hint="eastAsia"/>
                    <w:spacing w:val="4"/>
                    <w:sz w:val="32"/>
                    <w:szCs w:val="20"/>
                    <w:lang w:eastAsia="ja-JP"/>
                  </w:rPr>
                  <w:t>☐</w:t>
                </w:r>
              </w:p>
            </w:tc>
          </w:sdtContent>
        </w:sdt>
        <w:sdt>
          <w:sdtPr>
            <w:rPr>
              <w:rFonts w:ascii="Calibri" w:eastAsia="Times New Roman" w:hAnsi="Calibri" w:cs="Times New Roman"/>
              <w:spacing w:val="4"/>
              <w:sz w:val="32"/>
              <w:szCs w:val="20"/>
              <w:lang w:eastAsia="ja-JP"/>
            </w:rPr>
            <w:id w:val="-323202785"/>
            <w14:checkbox>
              <w14:checked w14:val="0"/>
              <w14:checkedState w14:val="2612" w14:font="MS Gothic"/>
              <w14:uncheckedState w14:val="2610" w14:font="MS Gothic"/>
            </w14:checkbox>
          </w:sdtPr>
          <w:sdtEndPr/>
          <w:sdtContent>
            <w:tc>
              <w:tcPr>
                <w:tcW w:w="400" w:type="pct"/>
                <w:tcBorders>
                  <w:top w:val="single" w:sz="4" w:space="0" w:color="auto"/>
                  <w:left w:val="single" w:sz="4" w:space="0" w:color="auto"/>
                  <w:bottom w:val="single" w:sz="4" w:space="0" w:color="auto"/>
                  <w:right w:val="single" w:sz="4" w:space="0" w:color="auto"/>
                </w:tcBorders>
                <w:vAlign w:val="center"/>
              </w:tcPr>
              <w:p w:rsidR="00C77605" w:rsidRPr="00901D0C" w:rsidRDefault="00C77605" w:rsidP="00901D0C">
                <w:pPr>
                  <w:spacing w:after="0" w:line="240" w:lineRule="auto"/>
                  <w:jc w:val="center"/>
                  <w:rPr>
                    <w:rFonts w:ascii="Calibri" w:eastAsia="Times New Roman" w:hAnsi="Calibri" w:cs="Times New Roman"/>
                    <w:spacing w:val="4"/>
                    <w:sz w:val="32"/>
                    <w:szCs w:val="20"/>
                    <w:lang w:eastAsia="ja-JP"/>
                  </w:rPr>
                </w:pPr>
                <w:r w:rsidRPr="00901D0C">
                  <w:rPr>
                    <w:rFonts w:ascii="MS Gothic" w:eastAsia="MS Gothic" w:hAnsi="MS Gothic" w:cs="MS Gothic" w:hint="eastAsia"/>
                    <w:spacing w:val="4"/>
                    <w:sz w:val="32"/>
                    <w:szCs w:val="20"/>
                    <w:lang w:eastAsia="ja-JP"/>
                  </w:rPr>
                  <w:t>☐</w:t>
                </w:r>
              </w:p>
            </w:tc>
          </w:sdtContent>
        </w:sdt>
        <w:sdt>
          <w:sdtPr>
            <w:rPr>
              <w:rFonts w:ascii="Calibri" w:eastAsia="Times New Roman" w:hAnsi="Calibri" w:cs="Times New Roman"/>
              <w:spacing w:val="4"/>
              <w:sz w:val="32"/>
              <w:szCs w:val="20"/>
              <w:lang w:eastAsia="ja-JP"/>
            </w:rPr>
            <w:id w:val="2039468338"/>
            <w14:checkbox>
              <w14:checked w14:val="0"/>
              <w14:checkedState w14:val="2612" w14:font="MS Gothic"/>
              <w14:uncheckedState w14:val="2610" w14:font="MS Gothic"/>
            </w14:checkbox>
          </w:sdtPr>
          <w:sdtEndPr/>
          <w:sdtContent>
            <w:tc>
              <w:tcPr>
                <w:tcW w:w="400" w:type="pct"/>
                <w:tcBorders>
                  <w:top w:val="single" w:sz="4" w:space="0" w:color="auto"/>
                  <w:left w:val="single" w:sz="4" w:space="0" w:color="auto"/>
                  <w:bottom w:val="single" w:sz="4" w:space="0" w:color="auto"/>
                  <w:right w:val="single" w:sz="4" w:space="0" w:color="auto"/>
                </w:tcBorders>
                <w:vAlign w:val="center"/>
              </w:tcPr>
              <w:p w:rsidR="00C77605" w:rsidRPr="00901D0C" w:rsidRDefault="00C77605" w:rsidP="00901D0C">
                <w:pPr>
                  <w:spacing w:after="0" w:line="240" w:lineRule="auto"/>
                  <w:jc w:val="center"/>
                  <w:rPr>
                    <w:rFonts w:ascii="Calibri" w:eastAsia="Times New Roman" w:hAnsi="Calibri" w:cs="Times New Roman"/>
                    <w:spacing w:val="4"/>
                    <w:sz w:val="32"/>
                    <w:szCs w:val="20"/>
                    <w:lang w:eastAsia="ja-JP"/>
                  </w:rPr>
                </w:pPr>
                <w:r w:rsidRPr="00901D0C">
                  <w:rPr>
                    <w:rFonts w:ascii="MS Gothic" w:eastAsia="MS Gothic" w:hAnsi="MS Gothic" w:cs="MS Gothic" w:hint="eastAsia"/>
                    <w:spacing w:val="4"/>
                    <w:sz w:val="32"/>
                    <w:szCs w:val="20"/>
                    <w:lang w:eastAsia="ja-JP"/>
                  </w:rPr>
                  <w:t>☐</w:t>
                </w:r>
              </w:p>
            </w:tc>
          </w:sdtContent>
        </w:sdt>
        <w:sdt>
          <w:sdtPr>
            <w:rPr>
              <w:rFonts w:ascii="Calibri" w:eastAsia="Times New Roman" w:hAnsi="Calibri" w:cs="Times New Roman"/>
              <w:spacing w:val="4"/>
              <w:sz w:val="32"/>
              <w:szCs w:val="20"/>
              <w:lang w:eastAsia="ja-JP"/>
            </w:rPr>
            <w:id w:val="-936435076"/>
            <w14:checkbox>
              <w14:checked w14:val="0"/>
              <w14:checkedState w14:val="2612" w14:font="MS Gothic"/>
              <w14:uncheckedState w14:val="2610" w14:font="MS Gothic"/>
            </w14:checkbox>
          </w:sdtPr>
          <w:sdtEndPr/>
          <w:sdtContent>
            <w:tc>
              <w:tcPr>
                <w:tcW w:w="398" w:type="pct"/>
                <w:tcBorders>
                  <w:top w:val="single" w:sz="4" w:space="0" w:color="auto"/>
                  <w:left w:val="single" w:sz="4" w:space="0" w:color="auto"/>
                  <w:bottom w:val="single" w:sz="4" w:space="0" w:color="auto"/>
                  <w:right w:val="single" w:sz="4" w:space="0" w:color="auto"/>
                </w:tcBorders>
                <w:vAlign w:val="center"/>
              </w:tcPr>
              <w:p w:rsidR="00C77605" w:rsidRPr="00901D0C" w:rsidRDefault="00C77605" w:rsidP="00901D0C">
                <w:pPr>
                  <w:spacing w:after="0" w:line="240" w:lineRule="auto"/>
                  <w:jc w:val="center"/>
                  <w:rPr>
                    <w:rFonts w:ascii="Calibri" w:eastAsia="Times New Roman" w:hAnsi="Calibri" w:cs="Times New Roman"/>
                    <w:spacing w:val="4"/>
                    <w:sz w:val="32"/>
                    <w:szCs w:val="20"/>
                    <w:lang w:eastAsia="ja-JP"/>
                  </w:rPr>
                </w:pPr>
                <w:r w:rsidRPr="00901D0C">
                  <w:rPr>
                    <w:rFonts w:ascii="MS Gothic" w:eastAsia="MS Gothic" w:hAnsi="MS Gothic" w:cs="MS Gothic" w:hint="eastAsia"/>
                    <w:spacing w:val="4"/>
                    <w:sz w:val="32"/>
                    <w:szCs w:val="20"/>
                    <w:lang w:eastAsia="ja-JP"/>
                  </w:rPr>
                  <w:t>☐</w:t>
                </w:r>
              </w:p>
            </w:tc>
          </w:sdtContent>
        </w:sdt>
      </w:tr>
      <w:tr w:rsidR="00C77605" w:rsidRPr="00901D0C" w:rsidTr="008E7822">
        <w:trPr>
          <w:trHeight w:val="504"/>
        </w:trPr>
        <w:tc>
          <w:tcPr>
            <w:tcW w:w="207"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77605" w:rsidRDefault="00C77605" w:rsidP="00C77605">
            <w:pPr>
              <w:spacing w:after="0"/>
              <w:jc w:val="center"/>
              <w:rPr>
                <w:rFonts w:ascii="Calibri" w:eastAsia="Times New Roman" w:hAnsi="Calibri" w:cs="Times New Roman"/>
                <w:spacing w:val="4"/>
                <w:sz w:val="20"/>
                <w:szCs w:val="20"/>
                <w:lang w:eastAsia="ja-JP"/>
              </w:rPr>
            </w:pPr>
            <w:r>
              <w:rPr>
                <w:rFonts w:ascii="Calibri" w:eastAsia="Times New Roman" w:hAnsi="Calibri" w:cs="Times New Roman"/>
                <w:spacing w:val="4"/>
                <w:sz w:val="20"/>
                <w:szCs w:val="20"/>
                <w:lang w:eastAsia="ja-JP"/>
              </w:rPr>
              <w:t>3</w:t>
            </w:r>
          </w:p>
        </w:tc>
        <w:tc>
          <w:tcPr>
            <w:tcW w:w="279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77605" w:rsidRPr="004D7065" w:rsidRDefault="00C77605" w:rsidP="00402503">
            <w:pPr>
              <w:spacing w:after="0"/>
              <w:ind w:left="180"/>
              <w:rPr>
                <w:rFonts w:ascii="Calibri" w:eastAsia="Times New Roman" w:hAnsi="Calibri" w:cs="Times New Roman"/>
                <w:spacing w:val="4"/>
                <w:sz w:val="20"/>
                <w:szCs w:val="20"/>
                <w:lang w:eastAsia="ja-JP"/>
              </w:rPr>
            </w:pPr>
            <w:r w:rsidRPr="004D7065">
              <w:rPr>
                <w:rFonts w:ascii="Calibri" w:eastAsia="Times New Roman" w:hAnsi="Calibri" w:cs="Times New Roman"/>
                <w:spacing w:val="4"/>
                <w:sz w:val="20"/>
                <w:szCs w:val="20"/>
                <w:lang w:eastAsia="ja-JP"/>
              </w:rPr>
              <w:t>I thought th</w:t>
            </w:r>
            <w:r w:rsidR="00402503">
              <w:rPr>
                <w:rFonts w:ascii="Calibri" w:eastAsia="Times New Roman" w:hAnsi="Calibri" w:cs="Times New Roman"/>
                <w:spacing w:val="4"/>
                <w:sz w:val="20"/>
                <w:szCs w:val="20"/>
                <w:lang w:eastAsia="ja-JP"/>
              </w:rPr>
              <w:t>e</w:t>
            </w:r>
            <w:r w:rsidRPr="004D7065">
              <w:rPr>
                <w:rFonts w:ascii="Calibri" w:eastAsia="Times New Roman" w:hAnsi="Calibri" w:cs="Times New Roman"/>
                <w:spacing w:val="4"/>
                <w:sz w:val="20"/>
                <w:szCs w:val="20"/>
                <w:lang w:eastAsia="ja-JP"/>
              </w:rPr>
              <w:t xml:space="preserve"> website was easy to use.</w:t>
            </w:r>
          </w:p>
        </w:tc>
        <w:sdt>
          <w:sdtPr>
            <w:rPr>
              <w:rFonts w:ascii="Calibri" w:eastAsia="Times New Roman" w:hAnsi="Calibri" w:cs="Times New Roman"/>
              <w:spacing w:val="4"/>
              <w:sz w:val="32"/>
              <w:szCs w:val="20"/>
              <w:lang w:eastAsia="ja-JP"/>
            </w:rPr>
            <w:id w:val="-1738476894"/>
            <w14:checkbox>
              <w14:checked w14:val="0"/>
              <w14:checkedState w14:val="2612" w14:font="MS Gothic"/>
              <w14:uncheckedState w14:val="2610" w14:font="MS Gothic"/>
            </w14:checkbox>
          </w:sdtPr>
          <w:sdtEndPr/>
          <w:sdtContent>
            <w:tc>
              <w:tcPr>
                <w:tcW w:w="40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77605" w:rsidRPr="00901D0C" w:rsidRDefault="00C77605" w:rsidP="00901D0C">
                <w:pPr>
                  <w:spacing w:after="0" w:line="240" w:lineRule="auto"/>
                  <w:jc w:val="center"/>
                  <w:rPr>
                    <w:rFonts w:ascii="Calibri" w:eastAsia="Times New Roman" w:hAnsi="Calibri" w:cs="Times New Roman"/>
                    <w:spacing w:val="4"/>
                    <w:sz w:val="32"/>
                    <w:szCs w:val="20"/>
                    <w:lang w:eastAsia="ja-JP"/>
                  </w:rPr>
                </w:pPr>
                <w:r w:rsidRPr="00901D0C">
                  <w:rPr>
                    <w:rFonts w:ascii="MS Gothic" w:eastAsia="MS Gothic" w:hAnsi="MS Gothic" w:cs="MS Gothic" w:hint="eastAsia"/>
                    <w:spacing w:val="4"/>
                    <w:sz w:val="32"/>
                    <w:szCs w:val="20"/>
                    <w:lang w:eastAsia="ja-JP"/>
                  </w:rPr>
                  <w:t>☐</w:t>
                </w:r>
              </w:p>
            </w:tc>
          </w:sdtContent>
        </w:sdt>
        <w:sdt>
          <w:sdtPr>
            <w:rPr>
              <w:rFonts w:ascii="Calibri" w:eastAsia="Times New Roman" w:hAnsi="Calibri" w:cs="Times New Roman"/>
              <w:spacing w:val="4"/>
              <w:sz w:val="32"/>
              <w:szCs w:val="20"/>
              <w:lang w:eastAsia="ja-JP"/>
            </w:rPr>
            <w:id w:val="-1485925701"/>
            <w14:checkbox>
              <w14:checked w14:val="0"/>
              <w14:checkedState w14:val="2612" w14:font="MS Gothic"/>
              <w14:uncheckedState w14:val="2610" w14:font="MS Gothic"/>
            </w14:checkbox>
          </w:sdtPr>
          <w:sdtEndPr/>
          <w:sdtContent>
            <w:tc>
              <w:tcPr>
                <w:tcW w:w="40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77605" w:rsidRPr="00901D0C" w:rsidRDefault="00C77605" w:rsidP="00901D0C">
                <w:pPr>
                  <w:spacing w:after="0" w:line="240" w:lineRule="auto"/>
                  <w:jc w:val="center"/>
                  <w:rPr>
                    <w:rFonts w:ascii="Calibri" w:eastAsia="Times New Roman" w:hAnsi="Calibri" w:cs="Times New Roman"/>
                    <w:spacing w:val="4"/>
                    <w:sz w:val="32"/>
                    <w:szCs w:val="20"/>
                    <w:lang w:eastAsia="ja-JP"/>
                  </w:rPr>
                </w:pPr>
                <w:r w:rsidRPr="00901D0C">
                  <w:rPr>
                    <w:rFonts w:ascii="MS Gothic" w:eastAsia="MS Gothic" w:hAnsi="MS Gothic" w:cs="MS Gothic" w:hint="eastAsia"/>
                    <w:spacing w:val="4"/>
                    <w:sz w:val="32"/>
                    <w:szCs w:val="20"/>
                    <w:lang w:eastAsia="ja-JP"/>
                  </w:rPr>
                  <w:t>☐</w:t>
                </w:r>
              </w:p>
            </w:tc>
          </w:sdtContent>
        </w:sdt>
        <w:sdt>
          <w:sdtPr>
            <w:rPr>
              <w:rFonts w:ascii="Calibri" w:eastAsia="Times New Roman" w:hAnsi="Calibri" w:cs="Times New Roman"/>
              <w:spacing w:val="4"/>
              <w:sz w:val="32"/>
              <w:szCs w:val="20"/>
              <w:lang w:eastAsia="ja-JP"/>
            </w:rPr>
            <w:id w:val="1839805803"/>
            <w14:checkbox>
              <w14:checked w14:val="0"/>
              <w14:checkedState w14:val="2612" w14:font="MS Gothic"/>
              <w14:uncheckedState w14:val="2610" w14:font="MS Gothic"/>
            </w14:checkbox>
          </w:sdtPr>
          <w:sdtEndPr/>
          <w:sdtContent>
            <w:tc>
              <w:tcPr>
                <w:tcW w:w="40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77605" w:rsidRPr="00901D0C" w:rsidRDefault="00C77605" w:rsidP="00901D0C">
                <w:pPr>
                  <w:spacing w:after="0" w:line="240" w:lineRule="auto"/>
                  <w:jc w:val="center"/>
                  <w:rPr>
                    <w:rFonts w:ascii="Calibri" w:eastAsia="Times New Roman" w:hAnsi="Calibri" w:cs="Times New Roman"/>
                    <w:spacing w:val="4"/>
                    <w:sz w:val="32"/>
                    <w:szCs w:val="20"/>
                    <w:lang w:eastAsia="ja-JP"/>
                  </w:rPr>
                </w:pPr>
                <w:r w:rsidRPr="00901D0C">
                  <w:rPr>
                    <w:rFonts w:ascii="MS Gothic" w:eastAsia="MS Gothic" w:hAnsi="MS Gothic" w:cs="MS Gothic" w:hint="eastAsia"/>
                    <w:spacing w:val="4"/>
                    <w:sz w:val="32"/>
                    <w:szCs w:val="20"/>
                    <w:lang w:eastAsia="ja-JP"/>
                  </w:rPr>
                  <w:t>☐</w:t>
                </w:r>
              </w:p>
            </w:tc>
          </w:sdtContent>
        </w:sdt>
        <w:sdt>
          <w:sdtPr>
            <w:rPr>
              <w:rFonts w:ascii="Calibri" w:eastAsia="Times New Roman" w:hAnsi="Calibri" w:cs="Times New Roman"/>
              <w:spacing w:val="4"/>
              <w:sz w:val="32"/>
              <w:szCs w:val="20"/>
              <w:lang w:eastAsia="ja-JP"/>
            </w:rPr>
            <w:id w:val="-1743864400"/>
            <w14:checkbox>
              <w14:checked w14:val="0"/>
              <w14:checkedState w14:val="2612" w14:font="MS Gothic"/>
              <w14:uncheckedState w14:val="2610" w14:font="MS Gothic"/>
            </w14:checkbox>
          </w:sdtPr>
          <w:sdtEndPr/>
          <w:sdtContent>
            <w:tc>
              <w:tcPr>
                <w:tcW w:w="40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77605" w:rsidRPr="00901D0C" w:rsidRDefault="00C77605" w:rsidP="00901D0C">
                <w:pPr>
                  <w:spacing w:after="0" w:line="240" w:lineRule="auto"/>
                  <w:jc w:val="center"/>
                  <w:rPr>
                    <w:rFonts w:ascii="Calibri" w:eastAsia="Times New Roman" w:hAnsi="Calibri" w:cs="Times New Roman"/>
                    <w:spacing w:val="4"/>
                    <w:sz w:val="32"/>
                    <w:szCs w:val="20"/>
                    <w:lang w:eastAsia="ja-JP"/>
                  </w:rPr>
                </w:pPr>
                <w:r w:rsidRPr="00901D0C">
                  <w:rPr>
                    <w:rFonts w:ascii="MS Gothic" w:eastAsia="MS Gothic" w:hAnsi="MS Gothic" w:cs="MS Gothic" w:hint="eastAsia"/>
                    <w:spacing w:val="4"/>
                    <w:sz w:val="32"/>
                    <w:szCs w:val="20"/>
                    <w:lang w:eastAsia="ja-JP"/>
                  </w:rPr>
                  <w:t>☐</w:t>
                </w:r>
              </w:p>
            </w:tc>
          </w:sdtContent>
        </w:sdt>
        <w:sdt>
          <w:sdtPr>
            <w:rPr>
              <w:rFonts w:ascii="Calibri" w:eastAsia="Times New Roman" w:hAnsi="Calibri" w:cs="Times New Roman"/>
              <w:spacing w:val="4"/>
              <w:sz w:val="32"/>
              <w:szCs w:val="20"/>
              <w:lang w:eastAsia="ja-JP"/>
            </w:rPr>
            <w:id w:val="1870173784"/>
            <w14:checkbox>
              <w14:checked w14:val="0"/>
              <w14:checkedState w14:val="2612" w14:font="MS Gothic"/>
              <w14:uncheckedState w14:val="2610" w14:font="MS Gothic"/>
            </w14:checkbox>
          </w:sdtPr>
          <w:sdtEndPr/>
          <w:sdtContent>
            <w:tc>
              <w:tcPr>
                <w:tcW w:w="398"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77605" w:rsidRPr="00901D0C" w:rsidRDefault="00C77605" w:rsidP="00901D0C">
                <w:pPr>
                  <w:spacing w:after="0" w:line="240" w:lineRule="auto"/>
                  <w:jc w:val="center"/>
                  <w:rPr>
                    <w:rFonts w:ascii="Calibri" w:eastAsia="Times New Roman" w:hAnsi="Calibri" w:cs="Times New Roman"/>
                    <w:spacing w:val="4"/>
                    <w:sz w:val="32"/>
                    <w:szCs w:val="20"/>
                    <w:lang w:eastAsia="ja-JP"/>
                  </w:rPr>
                </w:pPr>
                <w:r w:rsidRPr="00901D0C">
                  <w:rPr>
                    <w:rFonts w:ascii="MS Gothic" w:eastAsia="MS Gothic" w:hAnsi="MS Gothic" w:cs="MS Gothic" w:hint="eastAsia"/>
                    <w:spacing w:val="4"/>
                    <w:sz w:val="32"/>
                    <w:szCs w:val="20"/>
                    <w:lang w:eastAsia="ja-JP"/>
                  </w:rPr>
                  <w:t>☐</w:t>
                </w:r>
              </w:p>
            </w:tc>
          </w:sdtContent>
        </w:sdt>
      </w:tr>
      <w:tr w:rsidR="00C77605" w:rsidRPr="00901D0C" w:rsidTr="008E7822">
        <w:trPr>
          <w:trHeight w:val="504"/>
        </w:trPr>
        <w:tc>
          <w:tcPr>
            <w:tcW w:w="207" w:type="pct"/>
            <w:tcBorders>
              <w:top w:val="single" w:sz="4" w:space="0" w:color="auto"/>
              <w:left w:val="single" w:sz="4" w:space="0" w:color="auto"/>
              <w:bottom w:val="single" w:sz="4" w:space="0" w:color="auto"/>
              <w:right w:val="single" w:sz="4" w:space="0" w:color="auto"/>
            </w:tcBorders>
            <w:shd w:val="clear" w:color="auto" w:fill="auto"/>
            <w:vAlign w:val="center"/>
          </w:tcPr>
          <w:p w:rsidR="00C77605" w:rsidRDefault="00C77605" w:rsidP="00C77605">
            <w:pPr>
              <w:spacing w:after="0"/>
              <w:jc w:val="center"/>
              <w:rPr>
                <w:rFonts w:ascii="Calibri" w:eastAsia="Times New Roman" w:hAnsi="Calibri" w:cs="Times New Roman"/>
                <w:spacing w:val="4"/>
                <w:sz w:val="20"/>
                <w:szCs w:val="20"/>
                <w:lang w:eastAsia="ja-JP"/>
              </w:rPr>
            </w:pPr>
            <w:r>
              <w:rPr>
                <w:rFonts w:ascii="Calibri" w:eastAsia="Times New Roman" w:hAnsi="Calibri" w:cs="Times New Roman"/>
                <w:spacing w:val="4"/>
                <w:sz w:val="20"/>
                <w:szCs w:val="20"/>
                <w:lang w:eastAsia="ja-JP"/>
              </w:rPr>
              <w:t>4</w:t>
            </w:r>
          </w:p>
        </w:tc>
        <w:tc>
          <w:tcPr>
            <w:tcW w:w="2795" w:type="pct"/>
            <w:tcBorders>
              <w:top w:val="single" w:sz="4" w:space="0" w:color="auto"/>
              <w:left w:val="single" w:sz="4" w:space="0" w:color="auto"/>
              <w:bottom w:val="single" w:sz="4" w:space="0" w:color="auto"/>
              <w:right w:val="single" w:sz="4" w:space="0" w:color="auto"/>
            </w:tcBorders>
            <w:shd w:val="clear" w:color="auto" w:fill="auto"/>
            <w:vAlign w:val="center"/>
          </w:tcPr>
          <w:p w:rsidR="00C77605" w:rsidRPr="004D7065" w:rsidRDefault="00C77605" w:rsidP="00402503">
            <w:pPr>
              <w:spacing w:after="0"/>
              <w:ind w:left="180"/>
              <w:rPr>
                <w:rFonts w:ascii="Calibri" w:eastAsia="Times New Roman" w:hAnsi="Calibri" w:cs="Times New Roman"/>
                <w:spacing w:val="4"/>
                <w:sz w:val="20"/>
                <w:szCs w:val="20"/>
                <w:lang w:eastAsia="ja-JP"/>
              </w:rPr>
            </w:pPr>
            <w:r w:rsidRPr="004D7065">
              <w:rPr>
                <w:rFonts w:ascii="Calibri" w:eastAsia="Times New Roman" w:hAnsi="Calibri" w:cs="Times New Roman"/>
                <w:spacing w:val="4"/>
                <w:sz w:val="20"/>
                <w:szCs w:val="20"/>
                <w:lang w:eastAsia="ja-JP"/>
              </w:rPr>
              <w:t>I think that I could use th</w:t>
            </w:r>
            <w:r w:rsidR="00402503">
              <w:rPr>
                <w:rFonts w:ascii="Calibri" w:eastAsia="Times New Roman" w:hAnsi="Calibri" w:cs="Times New Roman"/>
                <w:spacing w:val="4"/>
                <w:sz w:val="20"/>
                <w:szCs w:val="20"/>
                <w:lang w:eastAsia="ja-JP"/>
              </w:rPr>
              <w:t>e</w:t>
            </w:r>
            <w:r w:rsidRPr="004D7065">
              <w:rPr>
                <w:rFonts w:ascii="Calibri" w:eastAsia="Times New Roman" w:hAnsi="Calibri" w:cs="Times New Roman"/>
                <w:spacing w:val="4"/>
                <w:sz w:val="20"/>
                <w:szCs w:val="20"/>
                <w:lang w:eastAsia="ja-JP"/>
              </w:rPr>
              <w:t xml:space="preserve"> website without the support of a technical person.</w:t>
            </w:r>
          </w:p>
        </w:tc>
        <w:sdt>
          <w:sdtPr>
            <w:rPr>
              <w:rFonts w:ascii="Calibri" w:eastAsia="Times New Roman" w:hAnsi="Calibri" w:cs="Times New Roman"/>
              <w:spacing w:val="4"/>
              <w:sz w:val="32"/>
              <w:szCs w:val="20"/>
              <w:lang w:eastAsia="ja-JP"/>
            </w:rPr>
            <w:id w:val="74708117"/>
            <w14:checkbox>
              <w14:checked w14:val="0"/>
              <w14:checkedState w14:val="2612" w14:font="MS Gothic"/>
              <w14:uncheckedState w14:val="2610" w14:font="MS Gothic"/>
            </w14:checkbox>
          </w:sdtPr>
          <w:sdtEndPr/>
          <w:sdtContent>
            <w:tc>
              <w:tcPr>
                <w:tcW w:w="400" w:type="pct"/>
                <w:tcBorders>
                  <w:top w:val="single" w:sz="4" w:space="0" w:color="auto"/>
                  <w:left w:val="single" w:sz="4" w:space="0" w:color="auto"/>
                  <w:bottom w:val="single" w:sz="4" w:space="0" w:color="auto"/>
                  <w:right w:val="single" w:sz="4" w:space="0" w:color="auto"/>
                </w:tcBorders>
                <w:shd w:val="clear" w:color="auto" w:fill="auto"/>
                <w:vAlign w:val="center"/>
              </w:tcPr>
              <w:p w:rsidR="00C77605" w:rsidRPr="00901D0C" w:rsidRDefault="00C77605" w:rsidP="00C77605">
                <w:pPr>
                  <w:spacing w:after="0" w:line="240" w:lineRule="auto"/>
                  <w:jc w:val="center"/>
                  <w:rPr>
                    <w:rFonts w:ascii="Calibri" w:eastAsia="Times New Roman" w:hAnsi="Calibri" w:cs="Times New Roman"/>
                    <w:spacing w:val="4"/>
                    <w:sz w:val="32"/>
                    <w:szCs w:val="20"/>
                    <w:lang w:eastAsia="ja-JP"/>
                  </w:rPr>
                </w:pPr>
                <w:r>
                  <w:rPr>
                    <w:rFonts w:ascii="MS Gothic" w:eastAsia="MS Gothic" w:hAnsi="MS Gothic" w:cs="Times New Roman" w:hint="eastAsia"/>
                    <w:spacing w:val="4"/>
                    <w:sz w:val="32"/>
                    <w:szCs w:val="20"/>
                    <w:lang w:eastAsia="ja-JP"/>
                  </w:rPr>
                  <w:t>☐</w:t>
                </w:r>
              </w:p>
            </w:tc>
          </w:sdtContent>
        </w:sdt>
        <w:sdt>
          <w:sdtPr>
            <w:rPr>
              <w:rFonts w:ascii="Calibri" w:eastAsia="Times New Roman" w:hAnsi="Calibri" w:cs="Times New Roman"/>
              <w:spacing w:val="4"/>
              <w:sz w:val="32"/>
              <w:szCs w:val="20"/>
              <w:lang w:eastAsia="ja-JP"/>
            </w:rPr>
            <w:id w:val="1534693145"/>
            <w14:checkbox>
              <w14:checked w14:val="0"/>
              <w14:checkedState w14:val="2612" w14:font="MS Gothic"/>
              <w14:uncheckedState w14:val="2610" w14:font="MS Gothic"/>
            </w14:checkbox>
          </w:sdtPr>
          <w:sdtEndPr/>
          <w:sdtContent>
            <w:tc>
              <w:tcPr>
                <w:tcW w:w="400" w:type="pct"/>
                <w:tcBorders>
                  <w:top w:val="single" w:sz="4" w:space="0" w:color="auto"/>
                  <w:left w:val="single" w:sz="4" w:space="0" w:color="auto"/>
                  <w:bottom w:val="single" w:sz="4" w:space="0" w:color="auto"/>
                  <w:right w:val="single" w:sz="4" w:space="0" w:color="auto"/>
                </w:tcBorders>
                <w:shd w:val="clear" w:color="auto" w:fill="auto"/>
                <w:vAlign w:val="center"/>
              </w:tcPr>
              <w:p w:rsidR="00C77605" w:rsidRPr="00901D0C" w:rsidRDefault="00C77605" w:rsidP="00C77605">
                <w:pPr>
                  <w:spacing w:after="0" w:line="240" w:lineRule="auto"/>
                  <w:jc w:val="center"/>
                  <w:rPr>
                    <w:rFonts w:ascii="Calibri" w:eastAsia="Times New Roman" w:hAnsi="Calibri" w:cs="Times New Roman"/>
                    <w:spacing w:val="4"/>
                    <w:sz w:val="32"/>
                    <w:szCs w:val="20"/>
                    <w:lang w:eastAsia="ja-JP"/>
                  </w:rPr>
                </w:pPr>
                <w:r w:rsidRPr="00901D0C">
                  <w:rPr>
                    <w:rFonts w:ascii="MS Gothic" w:eastAsia="MS Gothic" w:hAnsi="MS Gothic" w:cs="MS Gothic" w:hint="eastAsia"/>
                    <w:spacing w:val="4"/>
                    <w:sz w:val="32"/>
                    <w:szCs w:val="20"/>
                    <w:lang w:eastAsia="ja-JP"/>
                  </w:rPr>
                  <w:t>☐</w:t>
                </w:r>
              </w:p>
            </w:tc>
          </w:sdtContent>
        </w:sdt>
        <w:sdt>
          <w:sdtPr>
            <w:rPr>
              <w:rFonts w:ascii="Calibri" w:eastAsia="Times New Roman" w:hAnsi="Calibri" w:cs="Times New Roman"/>
              <w:spacing w:val="4"/>
              <w:sz w:val="32"/>
              <w:szCs w:val="20"/>
              <w:lang w:eastAsia="ja-JP"/>
            </w:rPr>
            <w:id w:val="164822368"/>
            <w14:checkbox>
              <w14:checked w14:val="0"/>
              <w14:checkedState w14:val="2612" w14:font="MS Gothic"/>
              <w14:uncheckedState w14:val="2610" w14:font="MS Gothic"/>
            </w14:checkbox>
          </w:sdtPr>
          <w:sdtEndPr/>
          <w:sdtContent>
            <w:tc>
              <w:tcPr>
                <w:tcW w:w="400" w:type="pct"/>
                <w:tcBorders>
                  <w:top w:val="single" w:sz="4" w:space="0" w:color="auto"/>
                  <w:left w:val="single" w:sz="4" w:space="0" w:color="auto"/>
                  <w:bottom w:val="single" w:sz="4" w:space="0" w:color="auto"/>
                  <w:right w:val="single" w:sz="4" w:space="0" w:color="auto"/>
                </w:tcBorders>
                <w:shd w:val="clear" w:color="auto" w:fill="auto"/>
                <w:vAlign w:val="center"/>
              </w:tcPr>
              <w:p w:rsidR="00C77605" w:rsidRPr="00901D0C" w:rsidRDefault="00C77605" w:rsidP="00C77605">
                <w:pPr>
                  <w:spacing w:after="0" w:line="240" w:lineRule="auto"/>
                  <w:jc w:val="center"/>
                  <w:rPr>
                    <w:rFonts w:ascii="Calibri" w:eastAsia="Times New Roman" w:hAnsi="Calibri" w:cs="Times New Roman"/>
                    <w:spacing w:val="4"/>
                    <w:sz w:val="32"/>
                    <w:szCs w:val="20"/>
                    <w:lang w:eastAsia="ja-JP"/>
                  </w:rPr>
                </w:pPr>
                <w:r w:rsidRPr="00901D0C">
                  <w:rPr>
                    <w:rFonts w:ascii="MS Gothic" w:eastAsia="MS Gothic" w:hAnsi="MS Gothic" w:cs="MS Gothic" w:hint="eastAsia"/>
                    <w:spacing w:val="4"/>
                    <w:sz w:val="32"/>
                    <w:szCs w:val="20"/>
                    <w:lang w:eastAsia="ja-JP"/>
                  </w:rPr>
                  <w:t>☐</w:t>
                </w:r>
              </w:p>
            </w:tc>
          </w:sdtContent>
        </w:sdt>
        <w:sdt>
          <w:sdtPr>
            <w:rPr>
              <w:rFonts w:ascii="Calibri" w:eastAsia="Times New Roman" w:hAnsi="Calibri" w:cs="Times New Roman"/>
              <w:spacing w:val="4"/>
              <w:sz w:val="32"/>
              <w:szCs w:val="20"/>
              <w:lang w:eastAsia="ja-JP"/>
            </w:rPr>
            <w:id w:val="-1161384301"/>
            <w14:checkbox>
              <w14:checked w14:val="0"/>
              <w14:checkedState w14:val="2612" w14:font="MS Gothic"/>
              <w14:uncheckedState w14:val="2610" w14:font="MS Gothic"/>
            </w14:checkbox>
          </w:sdtPr>
          <w:sdtEndPr/>
          <w:sdtContent>
            <w:tc>
              <w:tcPr>
                <w:tcW w:w="400" w:type="pct"/>
                <w:tcBorders>
                  <w:top w:val="single" w:sz="4" w:space="0" w:color="auto"/>
                  <w:left w:val="single" w:sz="4" w:space="0" w:color="auto"/>
                  <w:bottom w:val="single" w:sz="4" w:space="0" w:color="auto"/>
                  <w:right w:val="single" w:sz="4" w:space="0" w:color="auto"/>
                </w:tcBorders>
                <w:shd w:val="clear" w:color="auto" w:fill="auto"/>
                <w:vAlign w:val="center"/>
              </w:tcPr>
              <w:p w:rsidR="00C77605" w:rsidRPr="00901D0C" w:rsidRDefault="00C77605" w:rsidP="00C77605">
                <w:pPr>
                  <w:spacing w:after="0" w:line="240" w:lineRule="auto"/>
                  <w:jc w:val="center"/>
                  <w:rPr>
                    <w:rFonts w:ascii="Calibri" w:eastAsia="Times New Roman" w:hAnsi="Calibri" w:cs="Times New Roman"/>
                    <w:spacing w:val="4"/>
                    <w:sz w:val="32"/>
                    <w:szCs w:val="20"/>
                    <w:lang w:eastAsia="ja-JP"/>
                  </w:rPr>
                </w:pPr>
                <w:r w:rsidRPr="00901D0C">
                  <w:rPr>
                    <w:rFonts w:ascii="MS Gothic" w:eastAsia="MS Gothic" w:hAnsi="MS Gothic" w:cs="MS Gothic" w:hint="eastAsia"/>
                    <w:spacing w:val="4"/>
                    <w:sz w:val="32"/>
                    <w:szCs w:val="20"/>
                    <w:lang w:eastAsia="ja-JP"/>
                  </w:rPr>
                  <w:t>☐</w:t>
                </w:r>
              </w:p>
            </w:tc>
          </w:sdtContent>
        </w:sdt>
        <w:sdt>
          <w:sdtPr>
            <w:rPr>
              <w:rFonts w:ascii="Calibri" w:eastAsia="Times New Roman" w:hAnsi="Calibri" w:cs="Times New Roman"/>
              <w:spacing w:val="4"/>
              <w:sz w:val="32"/>
              <w:szCs w:val="20"/>
              <w:lang w:eastAsia="ja-JP"/>
            </w:rPr>
            <w:id w:val="-1475592446"/>
            <w14:checkbox>
              <w14:checked w14:val="0"/>
              <w14:checkedState w14:val="2612" w14:font="MS Gothic"/>
              <w14:uncheckedState w14:val="2610" w14:font="MS Gothic"/>
            </w14:checkbox>
          </w:sdtPr>
          <w:sdtEndPr/>
          <w:sdtContent>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C77605" w:rsidRPr="00901D0C" w:rsidRDefault="00C77605" w:rsidP="00C77605">
                <w:pPr>
                  <w:spacing w:after="0" w:line="240" w:lineRule="auto"/>
                  <w:jc w:val="center"/>
                  <w:rPr>
                    <w:rFonts w:ascii="Calibri" w:eastAsia="Times New Roman" w:hAnsi="Calibri" w:cs="Times New Roman"/>
                    <w:spacing w:val="4"/>
                    <w:sz w:val="32"/>
                    <w:szCs w:val="20"/>
                    <w:lang w:eastAsia="ja-JP"/>
                  </w:rPr>
                </w:pPr>
                <w:r w:rsidRPr="00901D0C">
                  <w:rPr>
                    <w:rFonts w:ascii="MS Gothic" w:eastAsia="MS Gothic" w:hAnsi="MS Gothic" w:cs="MS Gothic" w:hint="eastAsia"/>
                    <w:spacing w:val="4"/>
                    <w:sz w:val="32"/>
                    <w:szCs w:val="20"/>
                    <w:lang w:eastAsia="ja-JP"/>
                  </w:rPr>
                  <w:t>☐</w:t>
                </w:r>
              </w:p>
            </w:tc>
          </w:sdtContent>
        </w:sdt>
      </w:tr>
      <w:tr w:rsidR="00C77605" w:rsidRPr="00901D0C" w:rsidTr="008E7822">
        <w:trPr>
          <w:trHeight w:val="504"/>
        </w:trPr>
        <w:tc>
          <w:tcPr>
            <w:tcW w:w="207"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77605" w:rsidRDefault="00C77605" w:rsidP="00C77605">
            <w:pPr>
              <w:spacing w:after="0"/>
              <w:jc w:val="center"/>
              <w:rPr>
                <w:rFonts w:ascii="Calibri" w:eastAsia="Times New Roman" w:hAnsi="Calibri" w:cs="Times New Roman"/>
                <w:spacing w:val="4"/>
                <w:sz w:val="20"/>
                <w:szCs w:val="20"/>
                <w:lang w:eastAsia="ja-JP"/>
              </w:rPr>
            </w:pPr>
            <w:r>
              <w:rPr>
                <w:rFonts w:ascii="Calibri" w:eastAsia="Times New Roman" w:hAnsi="Calibri" w:cs="Times New Roman"/>
                <w:spacing w:val="4"/>
                <w:sz w:val="20"/>
                <w:szCs w:val="20"/>
                <w:lang w:eastAsia="ja-JP"/>
              </w:rPr>
              <w:t>5</w:t>
            </w:r>
          </w:p>
        </w:tc>
        <w:tc>
          <w:tcPr>
            <w:tcW w:w="279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77605" w:rsidRPr="004D7065" w:rsidRDefault="00C77605" w:rsidP="00402503">
            <w:pPr>
              <w:spacing w:after="0"/>
              <w:ind w:left="180"/>
              <w:rPr>
                <w:rFonts w:ascii="Calibri" w:eastAsia="Times New Roman" w:hAnsi="Calibri" w:cs="Times New Roman"/>
                <w:spacing w:val="4"/>
                <w:sz w:val="20"/>
                <w:szCs w:val="20"/>
                <w:lang w:eastAsia="ja-JP"/>
              </w:rPr>
            </w:pPr>
            <w:r w:rsidRPr="004D7065">
              <w:rPr>
                <w:rFonts w:ascii="Calibri" w:eastAsia="Times New Roman" w:hAnsi="Calibri" w:cs="Times New Roman"/>
                <w:spacing w:val="4"/>
                <w:sz w:val="20"/>
                <w:szCs w:val="20"/>
                <w:lang w:eastAsia="ja-JP"/>
              </w:rPr>
              <w:t>I found the various functions in th</w:t>
            </w:r>
            <w:r w:rsidR="00402503">
              <w:rPr>
                <w:rFonts w:ascii="Calibri" w:eastAsia="Times New Roman" w:hAnsi="Calibri" w:cs="Times New Roman"/>
                <w:spacing w:val="4"/>
                <w:sz w:val="20"/>
                <w:szCs w:val="20"/>
                <w:lang w:eastAsia="ja-JP"/>
              </w:rPr>
              <w:t>e</w:t>
            </w:r>
            <w:r w:rsidRPr="004D7065">
              <w:rPr>
                <w:rFonts w:ascii="Calibri" w:eastAsia="Times New Roman" w:hAnsi="Calibri" w:cs="Times New Roman"/>
                <w:spacing w:val="4"/>
                <w:sz w:val="20"/>
                <w:szCs w:val="20"/>
                <w:lang w:eastAsia="ja-JP"/>
              </w:rPr>
              <w:t xml:space="preserve"> website were well integrated.</w:t>
            </w:r>
          </w:p>
        </w:tc>
        <w:sdt>
          <w:sdtPr>
            <w:rPr>
              <w:rFonts w:ascii="Calibri" w:eastAsia="Times New Roman" w:hAnsi="Calibri" w:cs="Times New Roman"/>
              <w:spacing w:val="4"/>
              <w:sz w:val="32"/>
              <w:szCs w:val="20"/>
              <w:lang w:eastAsia="ja-JP"/>
            </w:rPr>
            <w:id w:val="955992671"/>
            <w14:checkbox>
              <w14:checked w14:val="0"/>
              <w14:checkedState w14:val="2612" w14:font="MS Gothic"/>
              <w14:uncheckedState w14:val="2610" w14:font="MS Gothic"/>
            </w14:checkbox>
          </w:sdtPr>
          <w:sdtEndPr/>
          <w:sdtContent>
            <w:tc>
              <w:tcPr>
                <w:tcW w:w="40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77605" w:rsidRPr="00901D0C" w:rsidRDefault="00C77605" w:rsidP="00C77605">
                <w:pPr>
                  <w:spacing w:after="0" w:line="240" w:lineRule="auto"/>
                  <w:jc w:val="center"/>
                  <w:rPr>
                    <w:rFonts w:ascii="Calibri" w:eastAsia="Times New Roman" w:hAnsi="Calibri" w:cs="Times New Roman"/>
                    <w:spacing w:val="4"/>
                    <w:sz w:val="32"/>
                    <w:szCs w:val="20"/>
                    <w:lang w:eastAsia="ja-JP"/>
                  </w:rPr>
                </w:pPr>
                <w:r>
                  <w:rPr>
                    <w:rFonts w:ascii="MS Gothic" w:eastAsia="MS Gothic" w:hAnsi="MS Gothic" w:cs="Times New Roman" w:hint="eastAsia"/>
                    <w:spacing w:val="4"/>
                    <w:sz w:val="32"/>
                    <w:szCs w:val="20"/>
                    <w:lang w:eastAsia="ja-JP"/>
                  </w:rPr>
                  <w:t>☐</w:t>
                </w:r>
              </w:p>
            </w:tc>
          </w:sdtContent>
        </w:sdt>
        <w:sdt>
          <w:sdtPr>
            <w:rPr>
              <w:rFonts w:ascii="Calibri" w:eastAsia="Times New Roman" w:hAnsi="Calibri" w:cs="Times New Roman"/>
              <w:spacing w:val="4"/>
              <w:sz w:val="32"/>
              <w:szCs w:val="20"/>
              <w:lang w:eastAsia="ja-JP"/>
            </w:rPr>
            <w:id w:val="-2090683794"/>
            <w14:checkbox>
              <w14:checked w14:val="0"/>
              <w14:checkedState w14:val="2612" w14:font="MS Gothic"/>
              <w14:uncheckedState w14:val="2610" w14:font="MS Gothic"/>
            </w14:checkbox>
          </w:sdtPr>
          <w:sdtEndPr/>
          <w:sdtContent>
            <w:tc>
              <w:tcPr>
                <w:tcW w:w="40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77605" w:rsidRPr="00901D0C" w:rsidRDefault="00C77605" w:rsidP="00C77605">
                <w:pPr>
                  <w:spacing w:after="0" w:line="240" w:lineRule="auto"/>
                  <w:jc w:val="center"/>
                  <w:rPr>
                    <w:rFonts w:ascii="Calibri" w:eastAsia="Times New Roman" w:hAnsi="Calibri" w:cs="Times New Roman"/>
                    <w:spacing w:val="4"/>
                    <w:sz w:val="32"/>
                    <w:szCs w:val="20"/>
                    <w:lang w:eastAsia="ja-JP"/>
                  </w:rPr>
                </w:pPr>
                <w:r w:rsidRPr="00901D0C">
                  <w:rPr>
                    <w:rFonts w:ascii="MS Gothic" w:eastAsia="MS Gothic" w:hAnsi="MS Gothic" w:cs="MS Gothic" w:hint="eastAsia"/>
                    <w:spacing w:val="4"/>
                    <w:sz w:val="32"/>
                    <w:szCs w:val="20"/>
                    <w:lang w:eastAsia="ja-JP"/>
                  </w:rPr>
                  <w:t>☐</w:t>
                </w:r>
              </w:p>
            </w:tc>
          </w:sdtContent>
        </w:sdt>
        <w:sdt>
          <w:sdtPr>
            <w:rPr>
              <w:rFonts w:ascii="Calibri" w:eastAsia="Times New Roman" w:hAnsi="Calibri" w:cs="Times New Roman"/>
              <w:spacing w:val="4"/>
              <w:sz w:val="32"/>
              <w:szCs w:val="20"/>
              <w:lang w:eastAsia="ja-JP"/>
            </w:rPr>
            <w:id w:val="-1806617410"/>
            <w14:checkbox>
              <w14:checked w14:val="0"/>
              <w14:checkedState w14:val="2612" w14:font="MS Gothic"/>
              <w14:uncheckedState w14:val="2610" w14:font="MS Gothic"/>
            </w14:checkbox>
          </w:sdtPr>
          <w:sdtEndPr/>
          <w:sdtContent>
            <w:tc>
              <w:tcPr>
                <w:tcW w:w="40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77605" w:rsidRPr="00901D0C" w:rsidRDefault="00C77605" w:rsidP="00C77605">
                <w:pPr>
                  <w:spacing w:after="0" w:line="240" w:lineRule="auto"/>
                  <w:jc w:val="center"/>
                  <w:rPr>
                    <w:rFonts w:ascii="Calibri" w:eastAsia="Times New Roman" w:hAnsi="Calibri" w:cs="Times New Roman"/>
                    <w:spacing w:val="4"/>
                    <w:sz w:val="32"/>
                    <w:szCs w:val="20"/>
                    <w:lang w:eastAsia="ja-JP"/>
                  </w:rPr>
                </w:pPr>
                <w:r w:rsidRPr="00901D0C">
                  <w:rPr>
                    <w:rFonts w:ascii="MS Gothic" w:eastAsia="MS Gothic" w:hAnsi="MS Gothic" w:cs="MS Gothic" w:hint="eastAsia"/>
                    <w:spacing w:val="4"/>
                    <w:sz w:val="32"/>
                    <w:szCs w:val="20"/>
                    <w:lang w:eastAsia="ja-JP"/>
                  </w:rPr>
                  <w:t>☐</w:t>
                </w:r>
              </w:p>
            </w:tc>
          </w:sdtContent>
        </w:sdt>
        <w:sdt>
          <w:sdtPr>
            <w:rPr>
              <w:rFonts w:ascii="Calibri" w:eastAsia="Times New Roman" w:hAnsi="Calibri" w:cs="Times New Roman"/>
              <w:spacing w:val="4"/>
              <w:sz w:val="32"/>
              <w:szCs w:val="20"/>
              <w:lang w:eastAsia="ja-JP"/>
            </w:rPr>
            <w:id w:val="-1425877987"/>
            <w14:checkbox>
              <w14:checked w14:val="0"/>
              <w14:checkedState w14:val="2612" w14:font="MS Gothic"/>
              <w14:uncheckedState w14:val="2610" w14:font="MS Gothic"/>
            </w14:checkbox>
          </w:sdtPr>
          <w:sdtEndPr/>
          <w:sdtContent>
            <w:tc>
              <w:tcPr>
                <w:tcW w:w="40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77605" w:rsidRPr="00901D0C" w:rsidRDefault="00C77605" w:rsidP="00C77605">
                <w:pPr>
                  <w:spacing w:after="0" w:line="240" w:lineRule="auto"/>
                  <w:jc w:val="center"/>
                  <w:rPr>
                    <w:rFonts w:ascii="Calibri" w:eastAsia="Times New Roman" w:hAnsi="Calibri" w:cs="Times New Roman"/>
                    <w:spacing w:val="4"/>
                    <w:sz w:val="32"/>
                    <w:szCs w:val="20"/>
                    <w:lang w:eastAsia="ja-JP"/>
                  </w:rPr>
                </w:pPr>
                <w:r w:rsidRPr="00901D0C">
                  <w:rPr>
                    <w:rFonts w:ascii="MS Gothic" w:eastAsia="MS Gothic" w:hAnsi="MS Gothic" w:cs="MS Gothic" w:hint="eastAsia"/>
                    <w:spacing w:val="4"/>
                    <w:sz w:val="32"/>
                    <w:szCs w:val="20"/>
                    <w:lang w:eastAsia="ja-JP"/>
                  </w:rPr>
                  <w:t>☐</w:t>
                </w:r>
              </w:p>
            </w:tc>
          </w:sdtContent>
        </w:sdt>
        <w:sdt>
          <w:sdtPr>
            <w:rPr>
              <w:rFonts w:ascii="Calibri" w:eastAsia="Times New Roman" w:hAnsi="Calibri" w:cs="Times New Roman"/>
              <w:spacing w:val="4"/>
              <w:sz w:val="32"/>
              <w:szCs w:val="20"/>
              <w:lang w:eastAsia="ja-JP"/>
            </w:rPr>
            <w:id w:val="-1044595329"/>
            <w14:checkbox>
              <w14:checked w14:val="0"/>
              <w14:checkedState w14:val="2612" w14:font="MS Gothic"/>
              <w14:uncheckedState w14:val="2610" w14:font="MS Gothic"/>
            </w14:checkbox>
          </w:sdtPr>
          <w:sdtEndPr/>
          <w:sdtContent>
            <w:tc>
              <w:tcPr>
                <w:tcW w:w="398"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77605" w:rsidRPr="00901D0C" w:rsidRDefault="00C77605" w:rsidP="00C77605">
                <w:pPr>
                  <w:spacing w:after="0" w:line="240" w:lineRule="auto"/>
                  <w:jc w:val="center"/>
                  <w:rPr>
                    <w:rFonts w:ascii="Calibri" w:eastAsia="Times New Roman" w:hAnsi="Calibri" w:cs="Times New Roman"/>
                    <w:spacing w:val="4"/>
                    <w:sz w:val="32"/>
                    <w:szCs w:val="20"/>
                    <w:lang w:eastAsia="ja-JP"/>
                  </w:rPr>
                </w:pPr>
                <w:r w:rsidRPr="00901D0C">
                  <w:rPr>
                    <w:rFonts w:ascii="MS Gothic" w:eastAsia="MS Gothic" w:hAnsi="MS Gothic" w:cs="MS Gothic" w:hint="eastAsia"/>
                    <w:spacing w:val="4"/>
                    <w:sz w:val="32"/>
                    <w:szCs w:val="20"/>
                    <w:lang w:eastAsia="ja-JP"/>
                  </w:rPr>
                  <w:t>☐</w:t>
                </w:r>
              </w:p>
            </w:tc>
          </w:sdtContent>
        </w:sdt>
      </w:tr>
      <w:tr w:rsidR="00C77605" w:rsidRPr="00901D0C" w:rsidTr="008E7822">
        <w:trPr>
          <w:trHeight w:val="504"/>
        </w:trPr>
        <w:tc>
          <w:tcPr>
            <w:tcW w:w="207" w:type="pct"/>
            <w:tcBorders>
              <w:top w:val="single" w:sz="4" w:space="0" w:color="auto"/>
              <w:left w:val="single" w:sz="4" w:space="0" w:color="auto"/>
              <w:bottom w:val="single" w:sz="4" w:space="0" w:color="auto"/>
              <w:right w:val="single" w:sz="4" w:space="0" w:color="auto"/>
            </w:tcBorders>
            <w:shd w:val="clear" w:color="auto" w:fill="auto"/>
            <w:vAlign w:val="center"/>
          </w:tcPr>
          <w:p w:rsidR="00C77605" w:rsidRDefault="00C77605" w:rsidP="00C77605">
            <w:pPr>
              <w:spacing w:after="0"/>
              <w:jc w:val="center"/>
              <w:rPr>
                <w:rFonts w:ascii="Calibri" w:eastAsia="Times New Roman" w:hAnsi="Calibri" w:cs="Times New Roman"/>
                <w:spacing w:val="4"/>
                <w:sz w:val="20"/>
                <w:szCs w:val="20"/>
                <w:lang w:eastAsia="ja-JP"/>
              </w:rPr>
            </w:pPr>
            <w:r>
              <w:rPr>
                <w:rFonts w:ascii="Calibri" w:eastAsia="Times New Roman" w:hAnsi="Calibri" w:cs="Times New Roman"/>
                <w:spacing w:val="4"/>
                <w:sz w:val="20"/>
                <w:szCs w:val="20"/>
                <w:lang w:eastAsia="ja-JP"/>
              </w:rPr>
              <w:t>6</w:t>
            </w:r>
          </w:p>
        </w:tc>
        <w:tc>
          <w:tcPr>
            <w:tcW w:w="2795" w:type="pct"/>
            <w:tcBorders>
              <w:top w:val="single" w:sz="4" w:space="0" w:color="auto"/>
              <w:left w:val="single" w:sz="4" w:space="0" w:color="auto"/>
              <w:bottom w:val="single" w:sz="4" w:space="0" w:color="auto"/>
              <w:right w:val="single" w:sz="4" w:space="0" w:color="auto"/>
            </w:tcBorders>
            <w:shd w:val="clear" w:color="auto" w:fill="auto"/>
            <w:vAlign w:val="center"/>
          </w:tcPr>
          <w:p w:rsidR="00C77605" w:rsidRPr="004D7065" w:rsidRDefault="00C77605" w:rsidP="00402503">
            <w:pPr>
              <w:spacing w:after="0"/>
              <w:ind w:left="180"/>
              <w:rPr>
                <w:rFonts w:ascii="Calibri" w:eastAsia="Times New Roman" w:hAnsi="Calibri" w:cs="Times New Roman"/>
                <w:spacing w:val="4"/>
                <w:sz w:val="20"/>
                <w:szCs w:val="20"/>
                <w:lang w:eastAsia="ja-JP"/>
              </w:rPr>
            </w:pPr>
            <w:r w:rsidRPr="004D7065">
              <w:rPr>
                <w:rFonts w:ascii="Calibri" w:eastAsia="Times New Roman" w:hAnsi="Calibri" w:cs="Times New Roman"/>
                <w:spacing w:val="4"/>
                <w:sz w:val="20"/>
                <w:szCs w:val="20"/>
                <w:lang w:eastAsia="ja-JP"/>
              </w:rPr>
              <w:t>I thought there was a lot of consistency in th</w:t>
            </w:r>
            <w:r w:rsidR="00402503">
              <w:rPr>
                <w:rFonts w:ascii="Calibri" w:eastAsia="Times New Roman" w:hAnsi="Calibri" w:cs="Times New Roman"/>
                <w:spacing w:val="4"/>
                <w:sz w:val="20"/>
                <w:szCs w:val="20"/>
                <w:lang w:eastAsia="ja-JP"/>
              </w:rPr>
              <w:t>e</w:t>
            </w:r>
            <w:r w:rsidRPr="004D7065">
              <w:rPr>
                <w:rFonts w:ascii="Calibri" w:eastAsia="Times New Roman" w:hAnsi="Calibri" w:cs="Times New Roman"/>
                <w:spacing w:val="4"/>
                <w:sz w:val="20"/>
                <w:szCs w:val="20"/>
                <w:lang w:eastAsia="ja-JP"/>
              </w:rPr>
              <w:t xml:space="preserve"> website.</w:t>
            </w:r>
          </w:p>
        </w:tc>
        <w:sdt>
          <w:sdtPr>
            <w:rPr>
              <w:rFonts w:ascii="Calibri" w:eastAsia="Times New Roman" w:hAnsi="Calibri" w:cs="Times New Roman"/>
              <w:spacing w:val="4"/>
              <w:sz w:val="32"/>
              <w:szCs w:val="20"/>
              <w:lang w:eastAsia="ja-JP"/>
            </w:rPr>
            <w:id w:val="-114840332"/>
            <w14:checkbox>
              <w14:checked w14:val="0"/>
              <w14:checkedState w14:val="2612" w14:font="MS Gothic"/>
              <w14:uncheckedState w14:val="2610" w14:font="MS Gothic"/>
            </w14:checkbox>
          </w:sdtPr>
          <w:sdtEndPr/>
          <w:sdtContent>
            <w:tc>
              <w:tcPr>
                <w:tcW w:w="400" w:type="pct"/>
                <w:tcBorders>
                  <w:top w:val="single" w:sz="4" w:space="0" w:color="auto"/>
                  <w:left w:val="single" w:sz="4" w:space="0" w:color="auto"/>
                  <w:bottom w:val="single" w:sz="4" w:space="0" w:color="auto"/>
                  <w:right w:val="single" w:sz="4" w:space="0" w:color="auto"/>
                </w:tcBorders>
                <w:shd w:val="clear" w:color="auto" w:fill="auto"/>
                <w:vAlign w:val="center"/>
              </w:tcPr>
              <w:p w:rsidR="00C77605" w:rsidRPr="00901D0C" w:rsidRDefault="00C77605" w:rsidP="00C77605">
                <w:pPr>
                  <w:spacing w:after="0" w:line="240" w:lineRule="auto"/>
                  <w:jc w:val="center"/>
                  <w:rPr>
                    <w:rFonts w:ascii="Calibri" w:eastAsia="Times New Roman" w:hAnsi="Calibri" w:cs="Times New Roman"/>
                    <w:spacing w:val="4"/>
                    <w:sz w:val="32"/>
                    <w:szCs w:val="20"/>
                    <w:lang w:eastAsia="ja-JP"/>
                  </w:rPr>
                </w:pPr>
                <w:r>
                  <w:rPr>
                    <w:rFonts w:ascii="MS Gothic" w:eastAsia="MS Gothic" w:hAnsi="MS Gothic" w:cs="Times New Roman" w:hint="eastAsia"/>
                    <w:spacing w:val="4"/>
                    <w:sz w:val="32"/>
                    <w:szCs w:val="20"/>
                    <w:lang w:eastAsia="ja-JP"/>
                  </w:rPr>
                  <w:t>☐</w:t>
                </w:r>
              </w:p>
            </w:tc>
          </w:sdtContent>
        </w:sdt>
        <w:sdt>
          <w:sdtPr>
            <w:rPr>
              <w:rFonts w:ascii="Calibri" w:eastAsia="Times New Roman" w:hAnsi="Calibri" w:cs="Times New Roman"/>
              <w:spacing w:val="4"/>
              <w:sz w:val="32"/>
              <w:szCs w:val="20"/>
              <w:lang w:eastAsia="ja-JP"/>
            </w:rPr>
            <w:id w:val="2005314656"/>
            <w14:checkbox>
              <w14:checked w14:val="0"/>
              <w14:checkedState w14:val="2612" w14:font="MS Gothic"/>
              <w14:uncheckedState w14:val="2610" w14:font="MS Gothic"/>
            </w14:checkbox>
          </w:sdtPr>
          <w:sdtEndPr/>
          <w:sdtContent>
            <w:tc>
              <w:tcPr>
                <w:tcW w:w="400" w:type="pct"/>
                <w:tcBorders>
                  <w:top w:val="single" w:sz="4" w:space="0" w:color="auto"/>
                  <w:left w:val="single" w:sz="4" w:space="0" w:color="auto"/>
                  <w:bottom w:val="single" w:sz="4" w:space="0" w:color="auto"/>
                  <w:right w:val="single" w:sz="4" w:space="0" w:color="auto"/>
                </w:tcBorders>
                <w:shd w:val="clear" w:color="auto" w:fill="auto"/>
                <w:vAlign w:val="center"/>
              </w:tcPr>
              <w:p w:rsidR="00C77605" w:rsidRPr="00901D0C" w:rsidRDefault="00C77605" w:rsidP="00C77605">
                <w:pPr>
                  <w:spacing w:after="0" w:line="240" w:lineRule="auto"/>
                  <w:jc w:val="center"/>
                  <w:rPr>
                    <w:rFonts w:ascii="Calibri" w:eastAsia="Times New Roman" w:hAnsi="Calibri" w:cs="Times New Roman"/>
                    <w:spacing w:val="4"/>
                    <w:sz w:val="32"/>
                    <w:szCs w:val="20"/>
                    <w:lang w:eastAsia="ja-JP"/>
                  </w:rPr>
                </w:pPr>
                <w:r w:rsidRPr="00901D0C">
                  <w:rPr>
                    <w:rFonts w:ascii="MS Gothic" w:eastAsia="MS Gothic" w:hAnsi="MS Gothic" w:cs="MS Gothic" w:hint="eastAsia"/>
                    <w:spacing w:val="4"/>
                    <w:sz w:val="32"/>
                    <w:szCs w:val="20"/>
                    <w:lang w:eastAsia="ja-JP"/>
                  </w:rPr>
                  <w:t>☐</w:t>
                </w:r>
              </w:p>
            </w:tc>
          </w:sdtContent>
        </w:sdt>
        <w:sdt>
          <w:sdtPr>
            <w:rPr>
              <w:rFonts w:ascii="Calibri" w:eastAsia="Times New Roman" w:hAnsi="Calibri" w:cs="Times New Roman"/>
              <w:spacing w:val="4"/>
              <w:sz w:val="32"/>
              <w:szCs w:val="20"/>
              <w:lang w:eastAsia="ja-JP"/>
            </w:rPr>
            <w:id w:val="892864805"/>
            <w14:checkbox>
              <w14:checked w14:val="0"/>
              <w14:checkedState w14:val="2612" w14:font="MS Gothic"/>
              <w14:uncheckedState w14:val="2610" w14:font="MS Gothic"/>
            </w14:checkbox>
          </w:sdtPr>
          <w:sdtEndPr/>
          <w:sdtContent>
            <w:tc>
              <w:tcPr>
                <w:tcW w:w="400" w:type="pct"/>
                <w:tcBorders>
                  <w:top w:val="single" w:sz="4" w:space="0" w:color="auto"/>
                  <w:left w:val="single" w:sz="4" w:space="0" w:color="auto"/>
                  <w:bottom w:val="single" w:sz="4" w:space="0" w:color="auto"/>
                  <w:right w:val="single" w:sz="4" w:space="0" w:color="auto"/>
                </w:tcBorders>
                <w:shd w:val="clear" w:color="auto" w:fill="auto"/>
                <w:vAlign w:val="center"/>
              </w:tcPr>
              <w:p w:rsidR="00C77605" w:rsidRPr="00901D0C" w:rsidRDefault="00C77605" w:rsidP="00C77605">
                <w:pPr>
                  <w:spacing w:after="0" w:line="240" w:lineRule="auto"/>
                  <w:jc w:val="center"/>
                  <w:rPr>
                    <w:rFonts w:ascii="Calibri" w:eastAsia="Times New Roman" w:hAnsi="Calibri" w:cs="Times New Roman"/>
                    <w:spacing w:val="4"/>
                    <w:sz w:val="32"/>
                    <w:szCs w:val="20"/>
                    <w:lang w:eastAsia="ja-JP"/>
                  </w:rPr>
                </w:pPr>
                <w:r w:rsidRPr="00901D0C">
                  <w:rPr>
                    <w:rFonts w:ascii="MS Gothic" w:eastAsia="MS Gothic" w:hAnsi="MS Gothic" w:cs="MS Gothic" w:hint="eastAsia"/>
                    <w:spacing w:val="4"/>
                    <w:sz w:val="32"/>
                    <w:szCs w:val="20"/>
                    <w:lang w:eastAsia="ja-JP"/>
                  </w:rPr>
                  <w:t>☐</w:t>
                </w:r>
              </w:p>
            </w:tc>
          </w:sdtContent>
        </w:sdt>
        <w:sdt>
          <w:sdtPr>
            <w:rPr>
              <w:rFonts w:ascii="Calibri" w:eastAsia="Times New Roman" w:hAnsi="Calibri" w:cs="Times New Roman"/>
              <w:spacing w:val="4"/>
              <w:sz w:val="32"/>
              <w:szCs w:val="20"/>
              <w:lang w:eastAsia="ja-JP"/>
            </w:rPr>
            <w:id w:val="305604005"/>
            <w14:checkbox>
              <w14:checked w14:val="0"/>
              <w14:checkedState w14:val="2612" w14:font="MS Gothic"/>
              <w14:uncheckedState w14:val="2610" w14:font="MS Gothic"/>
            </w14:checkbox>
          </w:sdtPr>
          <w:sdtEndPr/>
          <w:sdtContent>
            <w:tc>
              <w:tcPr>
                <w:tcW w:w="400" w:type="pct"/>
                <w:tcBorders>
                  <w:top w:val="single" w:sz="4" w:space="0" w:color="auto"/>
                  <w:left w:val="single" w:sz="4" w:space="0" w:color="auto"/>
                  <w:bottom w:val="single" w:sz="4" w:space="0" w:color="auto"/>
                  <w:right w:val="single" w:sz="4" w:space="0" w:color="auto"/>
                </w:tcBorders>
                <w:shd w:val="clear" w:color="auto" w:fill="auto"/>
                <w:vAlign w:val="center"/>
              </w:tcPr>
              <w:p w:rsidR="00C77605" w:rsidRPr="00901D0C" w:rsidRDefault="00C77605" w:rsidP="00C77605">
                <w:pPr>
                  <w:spacing w:after="0" w:line="240" w:lineRule="auto"/>
                  <w:jc w:val="center"/>
                  <w:rPr>
                    <w:rFonts w:ascii="Calibri" w:eastAsia="Times New Roman" w:hAnsi="Calibri" w:cs="Times New Roman"/>
                    <w:spacing w:val="4"/>
                    <w:sz w:val="32"/>
                    <w:szCs w:val="20"/>
                    <w:lang w:eastAsia="ja-JP"/>
                  </w:rPr>
                </w:pPr>
                <w:r w:rsidRPr="00901D0C">
                  <w:rPr>
                    <w:rFonts w:ascii="MS Gothic" w:eastAsia="MS Gothic" w:hAnsi="MS Gothic" w:cs="MS Gothic" w:hint="eastAsia"/>
                    <w:spacing w:val="4"/>
                    <w:sz w:val="32"/>
                    <w:szCs w:val="20"/>
                    <w:lang w:eastAsia="ja-JP"/>
                  </w:rPr>
                  <w:t>☐</w:t>
                </w:r>
              </w:p>
            </w:tc>
          </w:sdtContent>
        </w:sdt>
        <w:sdt>
          <w:sdtPr>
            <w:rPr>
              <w:rFonts w:ascii="Calibri" w:eastAsia="Times New Roman" w:hAnsi="Calibri" w:cs="Times New Roman"/>
              <w:spacing w:val="4"/>
              <w:sz w:val="32"/>
              <w:szCs w:val="20"/>
              <w:lang w:eastAsia="ja-JP"/>
            </w:rPr>
            <w:id w:val="1738666856"/>
            <w14:checkbox>
              <w14:checked w14:val="0"/>
              <w14:checkedState w14:val="2612" w14:font="MS Gothic"/>
              <w14:uncheckedState w14:val="2610" w14:font="MS Gothic"/>
            </w14:checkbox>
          </w:sdtPr>
          <w:sdtEndPr/>
          <w:sdtContent>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C77605" w:rsidRPr="00901D0C" w:rsidRDefault="00C77605" w:rsidP="00C77605">
                <w:pPr>
                  <w:spacing w:after="0" w:line="240" w:lineRule="auto"/>
                  <w:jc w:val="center"/>
                  <w:rPr>
                    <w:rFonts w:ascii="Calibri" w:eastAsia="Times New Roman" w:hAnsi="Calibri" w:cs="Times New Roman"/>
                    <w:spacing w:val="4"/>
                    <w:sz w:val="32"/>
                    <w:szCs w:val="20"/>
                    <w:lang w:eastAsia="ja-JP"/>
                  </w:rPr>
                </w:pPr>
                <w:r w:rsidRPr="00901D0C">
                  <w:rPr>
                    <w:rFonts w:ascii="MS Gothic" w:eastAsia="MS Gothic" w:hAnsi="MS Gothic" w:cs="MS Gothic" w:hint="eastAsia"/>
                    <w:spacing w:val="4"/>
                    <w:sz w:val="32"/>
                    <w:szCs w:val="20"/>
                    <w:lang w:eastAsia="ja-JP"/>
                  </w:rPr>
                  <w:t>☐</w:t>
                </w:r>
              </w:p>
            </w:tc>
          </w:sdtContent>
        </w:sdt>
      </w:tr>
      <w:tr w:rsidR="00C77605" w:rsidRPr="00901D0C" w:rsidTr="008E7822">
        <w:trPr>
          <w:trHeight w:val="504"/>
        </w:trPr>
        <w:tc>
          <w:tcPr>
            <w:tcW w:w="207"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77605" w:rsidRDefault="00C77605" w:rsidP="00C77605">
            <w:pPr>
              <w:spacing w:after="0"/>
              <w:jc w:val="center"/>
              <w:rPr>
                <w:rFonts w:ascii="Calibri" w:eastAsia="Times New Roman" w:hAnsi="Calibri" w:cs="Times New Roman"/>
                <w:spacing w:val="4"/>
                <w:sz w:val="20"/>
                <w:szCs w:val="20"/>
                <w:lang w:eastAsia="ja-JP"/>
              </w:rPr>
            </w:pPr>
            <w:r>
              <w:rPr>
                <w:rFonts w:ascii="Calibri" w:eastAsia="Times New Roman" w:hAnsi="Calibri" w:cs="Times New Roman"/>
                <w:spacing w:val="4"/>
                <w:sz w:val="20"/>
                <w:szCs w:val="20"/>
                <w:lang w:eastAsia="ja-JP"/>
              </w:rPr>
              <w:t>7</w:t>
            </w:r>
          </w:p>
        </w:tc>
        <w:tc>
          <w:tcPr>
            <w:tcW w:w="279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77605" w:rsidRPr="004D7065" w:rsidRDefault="00C77605" w:rsidP="00402503">
            <w:pPr>
              <w:spacing w:after="0"/>
              <w:ind w:left="180"/>
              <w:rPr>
                <w:rFonts w:ascii="Calibri" w:eastAsia="Times New Roman" w:hAnsi="Calibri" w:cs="Times New Roman"/>
                <w:spacing w:val="4"/>
                <w:sz w:val="20"/>
                <w:szCs w:val="20"/>
                <w:lang w:eastAsia="ja-JP"/>
              </w:rPr>
            </w:pPr>
            <w:r w:rsidRPr="004D7065">
              <w:rPr>
                <w:rFonts w:ascii="Calibri" w:eastAsia="Times New Roman" w:hAnsi="Calibri" w:cs="Times New Roman"/>
                <w:spacing w:val="4"/>
                <w:sz w:val="20"/>
                <w:szCs w:val="20"/>
                <w:lang w:eastAsia="ja-JP"/>
              </w:rPr>
              <w:t>I would imagine that most people would learn to use th</w:t>
            </w:r>
            <w:r w:rsidR="00402503">
              <w:rPr>
                <w:rFonts w:ascii="Calibri" w:eastAsia="Times New Roman" w:hAnsi="Calibri" w:cs="Times New Roman"/>
                <w:spacing w:val="4"/>
                <w:sz w:val="20"/>
                <w:szCs w:val="20"/>
                <w:lang w:eastAsia="ja-JP"/>
              </w:rPr>
              <w:t>e</w:t>
            </w:r>
            <w:r w:rsidRPr="004D7065">
              <w:rPr>
                <w:rFonts w:ascii="Calibri" w:eastAsia="Times New Roman" w:hAnsi="Calibri" w:cs="Times New Roman"/>
                <w:spacing w:val="4"/>
                <w:sz w:val="20"/>
                <w:szCs w:val="20"/>
                <w:lang w:eastAsia="ja-JP"/>
              </w:rPr>
              <w:t xml:space="preserve"> website very quickly.</w:t>
            </w:r>
          </w:p>
        </w:tc>
        <w:sdt>
          <w:sdtPr>
            <w:rPr>
              <w:rFonts w:ascii="Calibri" w:eastAsia="Times New Roman" w:hAnsi="Calibri" w:cs="Times New Roman"/>
              <w:spacing w:val="4"/>
              <w:sz w:val="32"/>
              <w:szCs w:val="20"/>
              <w:lang w:eastAsia="ja-JP"/>
            </w:rPr>
            <w:id w:val="981579663"/>
            <w14:checkbox>
              <w14:checked w14:val="0"/>
              <w14:checkedState w14:val="2612" w14:font="MS Gothic"/>
              <w14:uncheckedState w14:val="2610" w14:font="MS Gothic"/>
            </w14:checkbox>
          </w:sdtPr>
          <w:sdtEndPr/>
          <w:sdtContent>
            <w:tc>
              <w:tcPr>
                <w:tcW w:w="40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77605" w:rsidRPr="00901D0C" w:rsidRDefault="00C77605" w:rsidP="00C77605">
                <w:pPr>
                  <w:spacing w:after="0" w:line="240" w:lineRule="auto"/>
                  <w:jc w:val="center"/>
                  <w:rPr>
                    <w:rFonts w:ascii="Calibri" w:eastAsia="Times New Roman" w:hAnsi="Calibri" w:cs="Times New Roman"/>
                    <w:spacing w:val="4"/>
                    <w:sz w:val="32"/>
                    <w:szCs w:val="20"/>
                    <w:lang w:eastAsia="ja-JP"/>
                  </w:rPr>
                </w:pPr>
                <w:r>
                  <w:rPr>
                    <w:rFonts w:ascii="MS Gothic" w:eastAsia="MS Gothic" w:hAnsi="MS Gothic" w:cs="Times New Roman" w:hint="eastAsia"/>
                    <w:spacing w:val="4"/>
                    <w:sz w:val="32"/>
                    <w:szCs w:val="20"/>
                    <w:lang w:eastAsia="ja-JP"/>
                  </w:rPr>
                  <w:t>☐</w:t>
                </w:r>
              </w:p>
            </w:tc>
          </w:sdtContent>
        </w:sdt>
        <w:sdt>
          <w:sdtPr>
            <w:rPr>
              <w:rFonts w:ascii="Calibri" w:eastAsia="Times New Roman" w:hAnsi="Calibri" w:cs="Times New Roman"/>
              <w:spacing w:val="4"/>
              <w:sz w:val="32"/>
              <w:szCs w:val="20"/>
              <w:lang w:eastAsia="ja-JP"/>
            </w:rPr>
            <w:id w:val="1154331617"/>
            <w14:checkbox>
              <w14:checked w14:val="0"/>
              <w14:checkedState w14:val="2612" w14:font="MS Gothic"/>
              <w14:uncheckedState w14:val="2610" w14:font="MS Gothic"/>
            </w14:checkbox>
          </w:sdtPr>
          <w:sdtEndPr/>
          <w:sdtContent>
            <w:tc>
              <w:tcPr>
                <w:tcW w:w="40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77605" w:rsidRPr="00901D0C" w:rsidRDefault="00C77605" w:rsidP="00C77605">
                <w:pPr>
                  <w:spacing w:after="0" w:line="240" w:lineRule="auto"/>
                  <w:jc w:val="center"/>
                  <w:rPr>
                    <w:rFonts w:ascii="Calibri" w:eastAsia="Times New Roman" w:hAnsi="Calibri" w:cs="Times New Roman"/>
                    <w:spacing w:val="4"/>
                    <w:sz w:val="32"/>
                    <w:szCs w:val="20"/>
                    <w:lang w:eastAsia="ja-JP"/>
                  </w:rPr>
                </w:pPr>
                <w:r w:rsidRPr="00901D0C">
                  <w:rPr>
                    <w:rFonts w:ascii="MS Gothic" w:eastAsia="MS Gothic" w:hAnsi="MS Gothic" w:cs="MS Gothic" w:hint="eastAsia"/>
                    <w:spacing w:val="4"/>
                    <w:sz w:val="32"/>
                    <w:szCs w:val="20"/>
                    <w:lang w:eastAsia="ja-JP"/>
                  </w:rPr>
                  <w:t>☐</w:t>
                </w:r>
              </w:p>
            </w:tc>
          </w:sdtContent>
        </w:sdt>
        <w:sdt>
          <w:sdtPr>
            <w:rPr>
              <w:rFonts w:ascii="Calibri" w:eastAsia="Times New Roman" w:hAnsi="Calibri" w:cs="Times New Roman"/>
              <w:spacing w:val="4"/>
              <w:sz w:val="32"/>
              <w:szCs w:val="20"/>
              <w:lang w:eastAsia="ja-JP"/>
            </w:rPr>
            <w:id w:val="571094874"/>
            <w14:checkbox>
              <w14:checked w14:val="0"/>
              <w14:checkedState w14:val="2612" w14:font="MS Gothic"/>
              <w14:uncheckedState w14:val="2610" w14:font="MS Gothic"/>
            </w14:checkbox>
          </w:sdtPr>
          <w:sdtEndPr/>
          <w:sdtContent>
            <w:tc>
              <w:tcPr>
                <w:tcW w:w="40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77605" w:rsidRPr="00901D0C" w:rsidRDefault="00C77605" w:rsidP="00C77605">
                <w:pPr>
                  <w:spacing w:after="0" w:line="240" w:lineRule="auto"/>
                  <w:jc w:val="center"/>
                  <w:rPr>
                    <w:rFonts w:ascii="Calibri" w:eastAsia="Times New Roman" w:hAnsi="Calibri" w:cs="Times New Roman"/>
                    <w:spacing w:val="4"/>
                    <w:sz w:val="32"/>
                    <w:szCs w:val="20"/>
                    <w:lang w:eastAsia="ja-JP"/>
                  </w:rPr>
                </w:pPr>
                <w:r w:rsidRPr="00901D0C">
                  <w:rPr>
                    <w:rFonts w:ascii="MS Gothic" w:eastAsia="MS Gothic" w:hAnsi="MS Gothic" w:cs="MS Gothic" w:hint="eastAsia"/>
                    <w:spacing w:val="4"/>
                    <w:sz w:val="32"/>
                    <w:szCs w:val="20"/>
                    <w:lang w:eastAsia="ja-JP"/>
                  </w:rPr>
                  <w:t>☐</w:t>
                </w:r>
              </w:p>
            </w:tc>
          </w:sdtContent>
        </w:sdt>
        <w:sdt>
          <w:sdtPr>
            <w:rPr>
              <w:rFonts w:ascii="Calibri" w:eastAsia="Times New Roman" w:hAnsi="Calibri" w:cs="Times New Roman"/>
              <w:spacing w:val="4"/>
              <w:sz w:val="32"/>
              <w:szCs w:val="20"/>
              <w:lang w:eastAsia="ja-JP"/>
            </w:rPr>
            <w:id w:val="-605963645"/>
            <w14:checkbox>
              <w14:checked w14:val="0"/>
              <w14:checkedState w14:val="2612" w14:font="MS Gothic"/>
              <w14:uncheckedState w14:val="2610" w14:font="MS Gothic"/>
            </w14:checkbox>
          </w:sdtPr>
          <w:sdtEndPr/>
          <w:sdtContent>
            <w:tc>
              <w:tcPr>
                <w:tcW w:w="40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77605" w:rsidRPr="00901D0C" w:rsidRDefault="00C77605" w:rsidP="00C77605">
                <w:pPr>
                  <w:spacing w:after="0" w:line="240" w:lineRule="auto"/>
                  <w:jc w:val="center"/>
                  <w:rPr>
                    <w:rFonts w:ascii="Calibri" w:eastAsia="Times New Roman" w:hAnsi="Calibri" w:cs="Times New Roman"/>
                    <w:spacing w:val="4"/>
                    <w:sz w:val="32"/>
                    <w:szCs w:val="20"/>
                    <w:lang w:eastAsia="ja-JP"/>
                  </w:rPr>
                </w:pPr>
                <w:r w:rsidRPr="00901D0C">
                  <w:rPr>
                    <w:rFonts w:ascii="MS Gothic" w:eastAsia="MS Gothic" w:hAnsi="MS Gothic" w:cs="MS Gothic" w:hint="eastAsia"/>
                    <w:spacing w:val="4"/>
                    <w:sz w:val="32"/>
                    <w:szCs w:val="20"/>
                    <w:lang w:eastAsia="ja-JP"/>
                  </w:rPr>
                  <w:t>☐</w:t>
                </w:r>
              </w:p>
            </w:tc>
          </w:sdtContent>
        </w:sdt>
        <w:sdt>
          <w:sdtPr>
            <w:rPr>
              <w:rFonts w:ascii="Calibri" w:eastAsia="Times New Roman" w:hAnsi="Calibri" w:cs="Times New Roman"/>
              <w:spacing w:val="4"/>
              <w:sz w:val="32"/>
              <w:szCs w:val="20"/>
              <w:lang w:eastAsia="ja-JP"/>
            </w:rPr>
            <w:id w:val="-1470048674"/>
            <w14:checkbox>
              <w14:checked w14:val="0"/>
              <w14:checkedState w14:val="2612" w14:font="MS Gothic"/>
              <w14:uncheckedState w14:val="2610" w14:font="MS Gothic"/>
            </w14:checkbox>
          </w:sdtPr>
          <w:sdtEndPr/>
          <w:sdtContent>
            <w:tc>
              <w:tcPr>
                <w:tcW w:w="398"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77605" w:rsidRPr="00901D0C" w:rsidRDefault="00C77605" w:rsidP="00C77605">
                <w:pPr>
                  <w:spacing w:after="0" w:line="240" w:lineRule="auto"/>
                  <w:jc w:val="center"/>
                  <w:rPr>
                    <w:rFonts w:ascii="Calibri" w:eastAsia="Times New Roman" w:hAnsi="Calibri" w:cs="Times New Roman"/>
                    <w:spacing w:val="4"/>
                    <w:sz w:val="32"/>
                    <w:szCs w:val="20"/>
                    <w:lang w:eastAsia="ja-JP"/>
                  </w:rPr>
                </w:pPr>
                <w:r w:rsidRPr="00901D0C">
                  <w:rPr>
                    <w:rFonts w:ascii="MS Gothic" w:eastAsia="MS Gothic" w:hAnsi="MS Gothic" w:cs="MS Gothic" w:hint="eastAsia"/>
                    <w:spacing w:val="4"/>
                    <w:sz w:val="32"/>
                    <w:szCs w:val="20"/>
                    <w:lang w:eastAsia="ja-JP"/>
                  </w:rPr>
                  <w:t>☐</w:t>
                </w:r>
              </w:p>
            </w:tc>
          </w:sdtContent>
        </w:sdt>
      </w:tr>
      <w:tr w:rsidR="00C77605" w:rsidRPr="00901D0C" w:rsidTr="008E7822">
        <w:trPr>
          <w:trHeight w:val="504"/>
        </w:trPr>
        <w:tc>
          <w:tcPr>
            <w:tcW w:w="207" w:type="pct"/>
            <w:tcBorders>
              <w:top w:val="single" w:sz="4" w:space="0" w:color="auto"/>
              <w:left w:val="single" w:sz="4" w:space="0" w:color="auto"/>
              <w:bottom w:val="single" w:sz="4" w:space="0" w:color="auto"/>
              <w:right w:val="single" w:sz="4" w:space="0" w:color="auto"/>
            </w:tcBorders>
            <w:shd w:val="clear" w:color="auto" w:fill="auto"/>
            <w:vAlign w:val="center"/>
          </w:tcPr>
          <w:p w:rsidR="00C77605" w:rsidRDefault="00C77605" w:rsidP="00C77605">
            <w:pPr>
              <w:spacing w:after="0"/>
              <w:jc w:val="center"/>
              <w:rPr>
                <w:rFonts w:ascii="Calibri" w:eastAsia="Times New Roman" w:hAnsi="Calibri" w:cs="Times New Roman"/>
                <w:spacing w:val="4"/>
                <w:sz w:val="20"/>
                <w:szCs w:val="20"/>
                <w:lang w:eastAsia="ja-JP"/>
              </w:rPr>
            </w:pPr>
            <w:r>
              <w:rPr>
                <w:rFonts w:ascii="Calibri" w:eastAsia="Times New Roman" w:hAnsi="Calibri" w:cs="Times New Roman"/>
                <w:spacing w:val="4"/>
                <w:sz w:val="20"/>
                <w:szCs w:val="20"/>
                <w:lang w:eastAsia="ja-JP"/>
              </w:rPr>
              <w:t>8</w:t>
            </w:r>
          </w:p>
        </w:tc>
        <w:tc>
          <w:tcPr>
            <w:tcW w:w="2795" w:type="pct"/>
            <w:tcBorders>
              <w:top w:val="single" w:sz="4" w:space="0" w:color="auto"/>
              <w:left w:val="single" w:sz="4" w:space="0" w:color="auto"/>
              <w:bottom w:val="single" w:sz="4" w:space="0" w:color="auto"/>
              <w:right w:val="single" w:sz="4" w:space="0" w:color="auto"/>
            </w:tcBorders>
            <w:shd w:val="clear" w:color="auto" w:fill="auto"/>
            <w:vAlign w:val="center"/>
          </w:tcPr>
          <w:p w:rsidR="00C77605" w:rsidRPr="004D7065" w:rsidRDefault="00C77605" w:rsidP="00402503">
            <w:pPr>
              <w:spacing w:after="0"/>
              <w:ind w:left="180"/>
              <w:rPr>
                <w:rFonts w:ascii="Calibri" w:eastAsia="Times New Roman" w:hAnsi="Calibri" w:cs="Times New Roman"/>
                <w:spacing w:val="4"/>
                <w:sz w:val="20"/>
                <w:szCs w:val="20"/>
                <w:lang w:eastAsia="ja-JP"/>
              </w:rPr>
            </w:pPr>
            <w:r w:rsidRPr="004D7065">
              <w:rPr>
                <w:rFonts w:ascii="Calibri" w:eastAsia="Times New Roman" w:hAnsi="Calibri" w:cs="Times New Roman"/>
                <w:spacing w:val="4"/>
                <w:sz w:val="20"/>
                <w:szCs w:val="20"/>
                <w:lang w:eastAsia="ja-JP"/>
              </w:rPr>
              <w:t>I found th</w:t>
            </w:r>
            <w:r w:rsidR="00402503">
              <w:rPr>
                <w:rFonts w:ascii="Calibri" w:eastAsia="Times New Roman" w:hAnsi="Calibri" w:cs="Times New Roman"/>
                <w:spacing w:val="4"/>
                <w:sz w:val="20"/>
                <w:szCs w:val="20"/>
                <w:lang w:eastAsia="ja-JP"/>
              </w:rPr>
              <w:t>e</w:t>
            </w:r>
            <w:r w:rsidRPr="004D7065">
              <w:rPr>
                <w:rFonts w:ascii="Calibri" w:eastAsia="Times New Roman" w:hAnsi="Calibri" w:cs="Times New Roman"/>
                <w:spacing w:val="4"/>
                <w:sz w:val="20"/>
                <w:szCs w:val="20"/>
                <w:lang w:eastAsia="ja-JP"/>
              </w:rPr>
              <w:t xml:space="preserve"> website very intuitive.</w:t>
            </w:r>
          </w:p>
        </w:tc>
        <w:sdt>
          <w:sdtPr>
            <w:rPr>
              <w:rFonts w:ascii="Calibri" w:eastAsia="Times New Roman" w:hAnsi="Calibri" w:cs="Times New Roman"/>
              <w:spacing w:val="4"/>
              <w:sz w:val="32"/>
              <w:szCs w:val="20"/>
              <w:lang w:eastAsia="ja-JP"/>
            </w:rPr>
            <w:id w:val="1160345375"/>
            <w14:checkbox>
              <w14:checked w14:val="0"/>
              <w14:checkedState w14:val="2612" w14:font="MS Gothic"/>
              <w14:uncheckedState w14:val="2610" w14:font="MS Gothic"/>
            </w14:checkbox>
          </w:sdtPr>
          <w:sdtEndPr/>
          <w:sdtContent>
            <w:tc>
              <w:tcPr>
                <w:tcW w:w="400" w:type="pct"/>
                <w:tcBorders>
                  <w:top w:val="single" w:sz="4" w:space="0" w:color="auto"/>
                  <w:left w:val="single" w:sz="4" w:space="0" w:color="auto"/>
                  <w:bottom w:val="single" w:sz="4" w:space="0" w:color="auto"/>
                  <w:right w:val="single" w:sz="4" w:space="0" w:color="auto"/>
                </w:tcBorders>
                <w:shd w:val="clear" w:color="auto" w:fill="auto"/>
                <w:vAlign w:val="center"/>
              </w:tcPr>
              <w:p w:rsidR="00C77605" w:rsidRPr="00901D0C" w:rsidRDefault="00C77605" w:rsidP="00C77605">
                <w:pPr>
                  <w:spacing w:after="0" w:line="240" w:lineRule="auto"/>
                  <w:jc w:val="center"/>
                  <w:rPr>
                    <w:rFonts w:ascii="Calibri" w:eastAsia="Times New Roman" w:hAnsi="Calibri" w:cs="Times New Roman"/>
                    <w:spacing w:val="4"/>
                    <w:sz w:val="32"/>
                    <w:szCs w:val="20"/>
                    <w:lang w:eastAsia="ja-JP"/>
                  </w:rPr>
                </w:pPr>
                <w:r>
                  <w:rPr>
                    <w:rFonts w:ascii="MS Gothic" w:eastAsia="MS Gothic" w:hAnsi="MS Gothic" w:cs="Times New Roman" w:hint="eastAsia"/>
                    <w:spacing w:val="4"/>
                    <w:sz w:val="32"/>
                    <w:szCs w:val="20"/>
                    <w:lang w:eastAsia="ja-JP"/>
                  </w:rPr>
                  <w:t>☐</w:t>
                </w:r>
              </w:p>
            </w:tc>
          </w:sdtContent>
        </w:sdt>
        <w:sdt>
          <w:sdtPr>
            <w:rPr>
              <w:rFonts w:ascii="Calibri" w:eastAsia="Times New Roman" w:hAnsi="Calibri" w:cs="Times New Roman"/>
              <w:spacing w:val="4"/>
              <w:sz w:val="32"/>
              <w:szCs w:val="20"/>
              <w:lang w:eastAsia="ja-JP"/>
            </w:rPr>
            <w:id w:val="1051736534"/>
            <w14:checkbox>
              <w14:checked w14:val="0"/>
              <w14:checkedState w14:val="2612" w14:font="MS Gothic"/>
              <w14:uncheckedState w14:val="2610" w14:font="MS Gothic"/>
            </w14:checkbox>
          </w:sdtPr>
          <w:sdtEndPr/>
          <w:sdtContent>
            <w:tc>
              <w:tcPr>
                <w:tcW w:w="400" w:type="pct"/>
                <w:tcBorders>
                  <w:top w:val="single" w:sz="4" w:space="0" w:color="auto"/>
                  <w:left w:val="single" w:sz="4" w:space="0" w:color="auto"/>
                  <w:bottom w:val="single" w:sz="4" w:space="0" w:color="auto"/>
                  <w:right w:val="single" w:sz="4" w:space="0" w:color="auto"/>
                </w:tcBorders>
                <w:shd w:val="clear" w:color="auto" w:fill="auto"/>
                <w:vAlign w:val="center"/>
              </w:tcPr>
              <w:p w:rsidR="00C77605" w:rsidRPr="00901D0C" w:rsidRDefault="00C77605" w:rsidP="00C77605">
                <w:pPr>
                  <w:spacing w:after="0" w:line="240" w:lineRule="auto"/>
                  <w:jc w:val="center"/>
                  <w:rPr>
                    <w:rFonts w:ascii="Calibri" w:eastAsia="Times New Roman" w:hAnsi="Calibri" w:cs="Times New Roman"/>
                    <w:spacing w:val="4"/>
                    <w:sz w:val="32"/>
                    <w:szCs w:val="20"/>
                    <w:lang w:eastAsia="ja-JP"/>
                  </w:rPr>
                </w:pPr>
                <w:r w:rsidRPr="00901D0C">
                  <w:rPr>
                    <w:rFonts w:ascii="MS Gothic" w:eastAsia="MS Gothic" w:hAnsi="MS Gothic" w:cs="MS Gothic" w:hint="eastAsia"/>
                    <w:spacing w:val="4"/>
                    <w:sz w:val="32"/>
                    <w:szCs w:val="20"/>
                    <w:lang w:eastAsia="ja-JP"/>
                  </w:rPr>
                  <w:t>☐</w:t>
                </w:r>
              </w:p>
            </w:tc>
          </w:sdtContent>
        </w:sdt>
        <w:sdt>
          <w:sdtPr>
            <w:rPr>
              <w:rFonts w:ascii="Calibri" w:eastAsia="Times New Roman" w:hAnsi="Calibri" w:cs="Times New Roman"/>
              <w:spacing w:val="4"/>
              <w:sz w:val="32"/>
              <w:szCs w:val="20"/>
              <w:lang w:eastAsia="ja-JP"/>
            </w:rPr>
            <w:id w:val="388229316"/>
            <w14:checkbox>
              <w14:checked w14:val="0"/>
              <w14:checkedState w14:val="2612" w14:font="MS Gothic"/>
              <w14:uncheckedState w14:val="2610" w14:font="MS Gothic"/>
            </w14:checkbox>
          </w:sdtPr>
          <w:sdtEndPr/>
          <w:sdtContent>
            <w:tc>
              <w:tcPr>
                <w:tcW w:w="400" w:type="pct"/>
                <w:tcBorders>
                  <w:top w:val="single" w:sz="4" w:space="0" w:color="auto"/>
                  <w:left w:val="single" w:sz="4" w:space="0" w:color="auto"/>
                  <w:bottom w:val="single" w:sz="4" w:space="0" w:color="auto"/>
                  <w:right w:val="single" w:sz="4" w:space="0" w:color="auto"/>
                </w:tcBorders>
                <w:shd w:val="clear" w:color="auto" w:fill="auto"/>
                <w:vAlign w:val="center"/>
              </w:tcPr>
              <w:p w:rsidR="00C77605" w:rsidRPr="00901D0C" w:rsidRDefault="00C77605" w:rsidP="00C77605">
                <w:pPr>
                  <w:spacing w:after="0" w:line="240" w:lineRule="auto"/>
                  <w:jc w:val="center"/>
                  <w:rPr>
                    <w:rFonts w:ascii="Calibri" w:eastAsia="Times New Roman" w:hAnsi="Calibri" w:cs="Times New Roman"/>
                    <w:spacing w:val="4"/>
                    <w:sz w:val="32"/>
                    <w:szCs w:val="20"/>
                    <w:lang w:eastAsia="ja-JP"/>
                  </w:rPr>
                </w:pPr>
                <w:r w:rsidRPr="00901D0C">
                  <w:rPr>
                    <w:rFonts w:ascii="MS Gothic" w:eastAsia="MS Gothic" w:hAnsi="MS Gothic" w:cs="MS Gothic" w:hint="eastAsia"/>
                    <w:spacing w:val="4"/>
                    <w:sz w:val="32"/>
                    <w:szCs w:val="20"/>
                    <w:lang w:eastAsia="ja-JP"/>
                  </w:rPr>
                  <w:t>☐</w:t>
                </w:r>
              </w:p>
            </w:tc>
          </w:sdtContent>
        </w:sdt>
        <w:sdt>
          <w:sdtPr>
            <w:rPr>
              <w:rFonts w:ascii="Calibri" w:eastAsia="Times New Roman" w:hAnsi="Calibri" w:cs="Times New Roman"/>
              <w:spacing w:val="4"/>
              <w:sz w:val="32"/>
              <w:szCs w:val="20"/>
              <w:lang w:eastAsia="ja-JP"/>
            </w:rPr>
            <w:id w:val="176541789"/>
            <w14:checkbox>
              <w14:checked w14:val="0"/>
              <w14:checkedState w14:val="2612" w14:font="MS Gothic"/>
              <w14:uncheckedState w14:val="2610" w14:font="MS Gothic"/>
            </w14:checkbox>
          </w:sdtPr>
          <w:sdtEndPr/>
          <w:sdtContent>
            <w:tc>
              <w:tcPr>
                <w:tcW w:w="400" w:type="pct"/>
                <w:tcBorders>
                  <w:top w:val="single" w:sz="4" w:space="0" w:color="auto"/>
                  <w:left w:val="single" w:sz="4" w:space="0" w:color="auto"/>
                  <w:bottom w:val="single" w:sz="4" w:space="0" w:color="auto"/>
                  <w:right w:val="single" w:sz="4" w:space="0" w:color="auto"/>
                </w:tcBorders>
                <w:shd w:val="clear" w:color="auto" w:fill="auto"/>
                <w:vAlign w:val="center"/>
              </w:tcPr>
              <w:p w:rsidR="00C77605" w:rsidRPr="00901D0C" w:rsidRDefault="00C77605" w:rsidP="00C77605">
                <w:pPr>
                  <w:spacing w:after="0" w:line="240" w:lineRule="auto"/>
                  <w:jc w:val="center"/>
                  <w:rPr>
                    <w:rFonts w:ascii="Calibri" w:eastAsia="Times New Roman" w:hAnsi="Calibri" w:cs="Times New Roman"/>
                    <w:spacing w:val="4"/>
                    <w:sz w:val="32"/>
                    <w:szCs w:val="20"/>
                    <w:lang w:eastAsia="ja-JP"/>
                  </w:rPr>
                </w:pPr>
                <w:r w:rsidRPr="00901D0C">
                  <w:rPr>
                    <w:rFonts w:ascii="MS Gothic" w:eastAsia="MS Gothic" w:hAnsi="MS Gothic" w:cs="MS Gothic" w:hint="eastAsia"/>
                    <w:spacing w:val="4"/>
                    <w:sz w:val="32"/>
                    <w:szCs w:val="20"/>
                    <w:lang w:eastAsia="ja-JP"/>
                  </w:rPr>
                  <w:t>☐</w:t>
                </w:r>
              </w:p>
            </w:tc>
          </w:sdtContent>
        </w:sdt>
        <w:sdt>
          <w:sdtPr>
            <w:rPr>
              <w:rFonts w:ascii="Calibri" w:eastAsia="Times New Roman" w:hAnsi="Calibri" w:cs="Times New Roman"/>
              <w:spacing w:val="4"/>
              <w:sz w:val="32"/>
              <w:szCs w:val="20"/>
              <w:lang w:eastAsia="ja-JP"/>
            </w:rPr>
            <w:id w:val="-192086994"/>
            <w14:checkbox>
              <w14:checked w14:val="0"/>
              <w14:checkedState w14:val="2612" w14:font="MS Gothic"/>
              <w14:uncheckedState w14:val="2610" w14:font="MS Gothic"/>
            </w14:checkbox>
          </w:sdtPr>
          <w:sdtEndPr/>
          <w:sdtContent>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C77605" w:rsidRPr="00901D0C" w:rsidRDefault="00C77605" w:rsidP="00C77605">
                <w:pPr>
                  <w:spacing w:after="0" w:line="240" w:lineRule="auto"/>
                  <w:jc w:val="center"/>
                  <w:rPr>
                    <w:rFonts w:ascii="Calibri" w:eastAsia="Times New Roman" w:hAnsi="Calibri" w:cs="Times New Roman"/>
                    <w:spacing w:val="4"/>
                    <w:sz w:val="32"/>
                    <w:szCs w:val="20"/>
                    <w:lang w:eastAsia="ja-JP"/>
                  </w:rPr>
                </w:pPr>
                <w:r w:rsidRPr="00901D0C">
                  <w:rPr>
                    <w:rFonts w:ascii="MS Gothic" w:eastAsia="MS Gothic" w:hAnsi="MS Gothic" w:cs="MS Gothic" w:hint="eastAsia"/>
                    <w:spacing w:val="4"/>
                    <w:sz w:val="32"/>
                    <w:szCs w:val="20"/>
                    <w:lang w:eastAsia="ja-JP"/>
                  </w:rPr>
                  <w:t>☐</w:t>
                </w:r>
              </w:p>
            </w:tc>
          </w:sdtContent>
        </w:sdt>
      </w:tr>
      <w:tr w:rsidR="00C77605" w:rsidRPr="00901D0C" w:rsidTr="008E7822">
        <w:trPr>
          <w:trHeight w:val="504"/>
        </w:trPr>
        <w:tc>
          <w:tcPr>
            <w:tcW w:w="207"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77605" w:rsidRDefault="00C77605" w:rsidP="00C77605">
            <w:pPr>
              <w:spacing w:after="0"/>
              <w:jc w:val="center"/>
              <w:rPr>
                <w:rFonts w:ascii="Calibri" w:eastAsia="Times New Roman" w:hAnsi="Calibri" w:cs="Times New Roman"/>
                <w:spacing w:val="4"/>
                <w:sz w:val="20"/>
                <w:szCs w:val="20"/>
                <w:lang w:eastAsia="ja-JP"/>
              </w:rPr>
            </w:pPr>
            <w:r>
              <w:rPr>
                <w:rFonts w:ascii="Calibri" w:eastAsia="Times New Roman" w:hAnsi="Calibri" w:cs="Times New Roman"/>
                <w:spacing w:val="4"/>
                <w:sz w:val="20"/>
                <w:szCs w:val="20"/>
                <w:lang w:eastAsia="ja-JP"/>
              </w:rPr>
              <w:t>9</w:t>
            </w:r>
          </w:p>
        </w:tc>
        <w:tc>
          <w:tcPr>
            <w:tcW w:w="279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77605" w:rsidRPr="004D7065" w:rsidRDefault="00C77605" w:rsidP="00402503">
            <w:pPr>
              <w:spacing w:after="0"/>
              <w:ind w:left="180"/>
              <w:rPr>
                <w:rFonts w:ascii="Calibri" w:eastAsia="Times New Roman" w:hAnsi="Calibri" w:cs="Times New Roman"/>
                <w:spacing w:val="4"/>
                <w:sz w:val="20"/>
                <w:szCs w:val="20"/>
                <w:lang w:eastAsia="ja-JP"/>
              </w:rPr>
            </w:pPr>
            <w:r w:rsidRPr="004D7065">
              <w:rPr>
                <w:rFonts w:ascii="Calibri" w:eastAsia="Times New Roman" w:hAnsi="Calibri" w:cs="Times New Roman"/>
                <w:spacing w:val="4"/>
                <w:sz w:val="20"/>
                <w:szCs w:val="20"/>
                <w:lang w:eastAsia="ja-JP"/>
              </w:rPr>
              <w:t>I felt very confident using th</w:t>
            </w:r>
            <w:r w:rsidR="00402503">
              <w:rPr>
                <w:rFonts w:ascii="Calibri" w:eastAsia="Times New Roman" w:hAnsi="Calibri" w:cs="Times New Roman"/>
                <w:spacing w:val="4"/>
                <w:sz w:val="20"/>
                <w:szCs w:val="20"/>
                <w:lang w:eastAsia="ja-JP"/>
              </w:rPr>
              <w:t>e</w:t>
            </w:r>
            <w:r w:rsidRPr="004D7065">
              <w:rPr>
                <w:rFonts w:ascii="Calibri" w:eastAsia="Times New Roman" w:hAnsi="Calibri" w:cs="Times New Roman"/>
                <w:spacing w:val="4"/>
                <w:sz w:val="20"/>
                <w:szCs w:val="20"/>
                <w:lang w:eastAsia="ja-JP"/>
              </w:rPr>
              <w:t xml:space="preserve"> website.</w:t>
            </w:r>
          </w:p>
        </w:tc>
        <w:sdt>
          <w:sdtPr>
            <w:rPr>
              <w:rFonts w:ascii="Calibri" w:eastAsia="Times New Roman" w:hAnsi="Calibri" w:cs="Times New Roman"/>
              <w:spacing w:val="4"/>
              <w:sz w:val="32"/>
              <w:szCs w:val="20"/>
              <w:lang w:eastAsia="ja-JP"/>
            </w:rPr>
            <w:id w:val="-1797360293"/>
            <w14:checkbox>
              <w14:checked w14:val="0"/>
              <w14:checkedState w14:val="2612" w14:font="MS Gothic"/>
              <w14:uncheckedState w14:val="2610" w14:font="MS Gothic"/>
            </w14:checkbox>
          </w:sdtPr>
          <w:sdtEndPr/>
          <w:sdtContent>
            <w:tc>
              <w:tcPr>
                <w:tcW w:w="40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77605" w:rsidRPr="00901D0C" w:rsidRDefault="00C77605" w:rsidP="00C77605">
                <w:pPr>
                  <w:spacing w:after="0" w:line="240" w:lineRule="auto"/>
                  <w:jc w:val="center"/>
                  <w:rPr>
                    <w:rFonts w:ascii="Calibri" w:eastAsia="Times New Roman" w:hAnsi="Calibri" w:cs="Times New Roman"/>
                    <w:spacing w:val="4"/>
                    <w:sz w:val="32"/>
                    <w:szCs w:val="20"/>
                    <w:lang w:eastAsia="ja-JP"/>
                  </w:rPr>
                </w:pPr>
                <w:r>
                  <w:rPr>
                    <w:rFonts w:ascii="MS Gothic" w:eastAsia="MS Gothic" w:hAnsi="MS Gothic" w:cs="Times New Roman" w:hint="eastAsia"/>
                    <w:spacing w:val="4"/>
                    <w:sz w:val="32"/>
                    <w:szCs w:val="20"/>
                    <w:lang w:eastAsia="ja-JP"/>
                  </w:rPr>
                  <w:t>☐</w:t>
                </w:r>
              </w:p>
            </w:tc>
          </w:sdtContent>
        </w:sdt>
        <w:sdt>
          <w:sdtPr>
            <w:rPr>
              <w:rFonts w:ascii="Calibri" w:eastAsia="Times New Roman" w:hAnsi="Calibri" w:cs="Times New Roman"/>
              <w:spacing w:val="4"/>
              <w:sz w:val="32"/>
              <w:szCs w:val="20"/>
              <w:lang w:eastAsia="ja-JP"/>
            </w:rPr>
            <w:id w:val="2021813423"/>
            <w14:checkbox>
              <w14:checked w14:val="0"/>
              <w14:checkedState w14:val="2612" w14:font="MS Gothic"/>
              <w14:uncheckedState w14:val="2610" w14:font="MS Gothic"/>
            </w14:checkbox>
          </w:sdtPr>
          <w:sdtEndPr/>
          <w:sdtContent>
            <w:tc>
              <w:tcPr>
                <w:tcW w:w="40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77605" w:rsidRPr="00901D0C" w:rsidRDefault="00C77605" w:rsidP="00C77605">
                <w:pPr>
                  <w:spacing w:after="0" w:line="240" w:lineRule="auto"/>
                  <w:jc w:val="center"/>
                  <w:rPr>
                    <w:rFonts w:ascii="Calibri" w:eastAsia="Times New Roman" w:hAnsi="Calibri" w:cs="Times New Roman"/>
                    <w:spacing w:val="4"/>
                    <w:sz w:val="32"/>
                    <w:szCs w:val="20"/>
                    <w:lang w:eastAsia="ja-JP"/>
                  </w:rPr>
                </w:pPr>
                <w:r w:rsidRPr="00901D0C">
                  <w:rPr>
                    <w:rFonts w:ascii="MS Gothic" w:eastAsia="MS Gothic" w:hAnsi="MS Gothic" w:cs="MS Gothic" w:hint="eastAsia"/>
                    <w:spacing w:val="4"/>
                    <w:sz w:val="32"/>
                    <w:szCs w:val="20"/>
                    <w:lang w:eastAsia="ja-JP"/>
                  </w:rPr>
                  <w:t>☐</w:t>
                </w:r>
              </w:p>
            </w:tc>
          </w:sdtContent>
        </w:sdt>
        <w:sdt>
          <w:sdtPr>
            <w:rPr>
              <w:rFonts w:ascii="Calibri" w:eastAsia="Times New Roman" w:hAnsi="Calibri" w:cs="Times New Roman"/>
              <w:spacing w:val="4"/>
              <w:sz w:val="32"/>
              <w:szCs w:val="20"/>
              <w:lang w:eastAsia="ja-JP"/>
            </w:rPr>
            <w:id w:val="-528335846"/>
            <w14:checkbox>
              <w14:checked w14:val="0"/>
              <w14:checkedState w14:val="2612" w14:font="MS Gothic"/>
              <w14:uncheckedState w14:val="2610" w14:font="MS Gothic"/>
            </w14:checkbox>
          </w:sdtPr>
          <w:sdtEndPr/>
          <w:sdtContent>
            <w:tc>
              <w:tcPr>
                <w:tcW w:w="40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77605" w:rsidRPr="00901D0C" w:rsidRDefault="00C77605" w:rsidP="00C77605">
                <w:pPr>
                  <w:spacing w:after="0" w:line="240" w:lineRule="auto"/>
                  <w:jc w:val="center"/>
                  <w:rPr>
                    <w:rFonts w:ascii="Calibri" w:eastAsia="Times New Roman" w:hAnsi="Calibri" w:cs="Times New Roman"/>
                    <w:spacing w:val="4"/>
                    <w:sz w:val="32"/>
                    <w:szCs w:val="20"/>
                    <w:lang w:eastAsia="ja-JP"/>
                  </w:rPr>
                </w:pPr>
                <w:r w:rsidRPr="00901D0C">
                  <w:rPr>
                    <w:rFonts w:ascii="MS Gothic" w:eastAsia="MS Gothic" w:hAnsi="MS Gothic" w:cs="MS Gothic" w:hint="eastAsia"/>
                    <w:spacing w:val="4"/>
                    <w:sz w:val="32"/>
                    <w:szCs w:val="20"/>
                    <w:lang w:eastAsia="ja-JP"/>
                  </w:rPr>
                  <w:t>☐</w:t>
                </w:r>
              </w:p>
            </w:tc>
          </w:sdtContent>
        </w:sdt>
        <w:sdt>
          <w:sdtPr>
            <w:rPr>
              <w:rFonts w:ascii="Calibri" w:eastAsia="Times New Roman" w:hAnsi="Calibri" w:cs="Times New Roman"/>
              <w:spacing w:val="4"/>
              <w:sz w:val="32"/>
              <w:szCs w:val="20"/>
              <w:lang w:eastAsia="ja-JP"/>
            </w:rPr>
            <w:id w:val="49729807"/>
            <w14:checkbox>
              <w14:checked w14:val="0"/>
              <w14:checkedState w14:val="2612" w14:font="MS Gothic"/>
              <w14:uncheckedState w14:val="2610" w14:font="MS Gothic"/>
            </w14:checkbox>
          </w:sdtPr>
          <w:sdtEndPr/>
          <w:sdtContent>
            <w:tc>
              <w:tcPr>
                <w:tcW w:w="40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77605" w:rsidRPr="00901D0C" w:rsidRDefault="00C77605" w:rsidP="00C77605">
                <w:pPr>
                  <w:spacing w:after="0" w:line="240" w:lineRule="auto"/>
                  <w:jc w:val="center"/>
                  <w:rPr>
                    <w:rFonts w:ascii="Calibri" w:eastAsia="Times New Roman" w:hAnsi="Calibri" w:cs="Times New Roman"/>
                    <w:spacing w:val="4"/>
                    <w:sz w:val="32"/>
                    <w:szCs w:val="20"/>
                    <w:lang w:eastAsia="ja-JP"/>
                  </w:rPr>
                </w:pPr>
                <w:r w:rsidRPr="00901D0C">
                  <w:rPr>
                    <w:rFonts w:ascii="MS Gothic" w:eastAsia="MS Gothic" w:hAnsi="MS Gothic" w:cs="MS Gothic" w:hint="eastAsia"/>
                    <w:spacing w:val="4"/>
                    <w:sz w:val="32"/>
                    <w:szCs w:val="20"/>
                    <w:lang w:eastAsia="ja-JP"/>
                  </w:rPr>
                  <w:t>☐</w:t>
                </w:r>
              </w:p>
            </w:tc>
          </w:sdtContent>
        </w:sdt>
        <w:sdt>
          <w:sdtPr>
            <w:rPr>
              <w:rFonts w:ascii="Calibri" w:eastAsia="Times New Roman" w:hAnsi="Calibri" w:cs="Times New Roman"/>
              <w:spacing w:val="4"/>
              <w:sz w:val="32"/>
              <w:szCs w:val="20"/>
              <w:lang w:eastAsia="ja-JP"/>
            </w:rPr>
            <w:id w:val="-1979362855"/>
            <w14:checkbox>
              <w14:checked w14:val="0"/>
              <w14:checkedState w14:val="2612" w14:font="MS Gothic"/>
              <w14:uncheckedState w14:val="2610" w14:font="MS Gothic"/>
            </w14:checkbox>
          </w:sdtPr>
          <w:sdtEndPr/>
          <w:sdtContent>
            <w:tc>
              <w:tcPr>
                <w:tcW w:w="398"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77605" w:rsidRPr="00901D0C" w:rsidRDefault="00C77605" w:rsidP="00C77605">
                <w:pPr>
                  <w:spacing w:after="0" w:line="240" w:lineRule="auto"/>
                  <w:jc w:val="center"/>
                  <w:rPr>
                    <w:rFonts w:ascii="Calibri" w:eastAsia="Times New Roman" w:hAnsi="Calibri" w:cs="Times New Roman"/>
                    <w:spacing w:val="4"/>
                    <w:sz w:val="32"/>
                    <w:szCs w:val="20"/>
                    <w:lang w:eastAsia="ja-JP"/>
                  </w:rPr>
                </w:pPr>
                <w:r w:rsidRPr="00901D0C">
                  <w:rPr>
                    <w:rFonts w:ascii="MS Gothic" w:eastAsia="MS Gothic" w:hAnsi="MS Gothic" w:cs="MS Gothic" w:hint="eastAsia"/>
                    <w:spacing w:val="4"/>
                    <w:sz w:val="32"/>
                    <w:szCs w:val="20"/>
                    <w:lang w:eastAsia="ja-JP"/>
                  </w:rPr>
                  <w:t>☐</w:t>
                </w:r>
              </w:p>
            </w:tc>
          </w:sdtContent>
        </w:sdt>
      </w:tr>
      <w:tr w:rsidR="00C77605" w:rsidRPr="00901D0C" w:rsidTr="008E7822">
        <w:trPr>
          <w:trHeight w:val="504"/>
        </w:trPr>
        <w:tc>
          <w:tcPr>
            <w:tcW w:w="207" w:type="pct"/>
            <w:tcBorders>
              <w:top w:val="single" w:sz="4" w:space="0" w:color="auto"/>
              <w:left w:val="single" w:sz="4" w:space="0" w:color="auto"/>
              <w:bottom w:val="single" w:sz="4" w:space="0" w:color="auto"/>
              <w:right w:val="single" w:sz="4" w:space="0" w:color="auto"/>
            </w:tcBorders>
            <w:shd w:val="clear" w:color="auto" w:fill="auto"/>
            <w:vAlign w:val="center"/>
          </w:tcPr>
          <w:p w:rsidR="00C77605" w:rsidRDefault="00C77605" w:rsidP="00C77605">
            <w:pPr>
              <w:spacing w:after="0"/>
              <w:jc w:val="center"/>
              <w:rPr>
                <w:rFonts w:ascii="Calibri" w:eastAsia="Times New Roman" w:hAnsi="Calibri" w:cs="Times New Roman"/>
                <w:spacing w:val="4"/>
                <w:sz w:val="20"/>
                <w:szCs w:val="20"/>
                <w:lang w:eastAsia="ja-JP"/>
              </w:rPr>
            </w:pPr>
            <w:r>
              <w:rPr>
                <w:rFonts w:ascii="Calibri" w:eastAsia="Times New Roman" w:hAnsi="Calibri" w:cs="Times New Roman"/>
                <w:spacing w:val="4"/>
                <w:sz w:val="20"/>
                <w:szCs w:val="20"/>
                <w:lang w:eastAsia="ja-JP"/>
              </w:rPr>
              <w:t>10</w:t>
            </w:r>
          </w:p>
        </w:tc>
        <w:tc>
          <w:tcPr>
            <w:tcW w:w="2795" w:type="pct"/>
            <w:tcBorders>
              <w:top w:val="single" w:sz="4" w:space="0" w:color="auto"/>
              <w:left w:val="single" w:sz="4" w:space="0" w:color="auto"/>
              <w:bottom w:val="single" w:sz="4" w:space="0" w:color="auto"/>
              <w:right w:val="single" w:sz="4" w:space="0" w:color="auto"/>
            </w:tcBorders>
            <w:shd w:val="clear" w:color="auto" w:fill="auto"/>
            <w:vAlign w:val="center"/>
          </w:tcPr>
          <w:p w:rsidR="00C77605" w:rsidRPr="004D7065" w:rsidRDefault="00C77605" w:rsidP="00402503">
            <w:pPr>
              <w:spacing w:after="0"/>
              <w:ind w:left="180"/>
              <w:rPr>
                <w:rFonts w:ascii="Calibri" w:eastAsia="Times New Roman" w:hAnsi="Calibri" w:cs="Times New Roman"/>
                <w:spacing w:val="4"/>
                <w:sz w:val="20"/>
                <w:szCs w:val="20"/>
                <w:lang w:eastAsia="ja-JP"/>
              </w:rPr>
            </w:pPr>
            <w:r w:rsidRPr="004D7065">
              <w:rPr>
                <w:rFonts w:ascii="Calibri" w:eastAsia="Times New Roman" w:hAnsi="Calibri" w:cs="Times New Roman"/>
                <w:spacing w:val="4"/>
                <w:sz w:val="20"/>
                <w:szCs w:val="20"/>
                <w:lang w:eastAsia="ja-JP"/>
              </w:rPr>
              <w:t>I could use th</w:t>
            </w:r>
            <w:r w:rsidR="00402503">
              <w:rPr>
                <w:rFonts w:ascii="Calibri" w:eastAsia="Times New Roman" w:hAnsi="Calibri" w:cs="Times New Roman"/>
                <w:spacing w:val="4"/>
                <w:sz w:val="20"/>
                <w:szCs w:val="20"/>
                <w:lang w:eastAsia="ja-JP"/>
              </w:rPr>
              <w:t>e</w:t>
            </w:r>
            <w:r w:rsidRPr="004D7065">
              <w:rPr>
                <w:rFonts w:ascii="Calibri" w:eastAsia="Times New Roman" w:hAnsi="Calibri" w:cs="Times New Roman"/>
                <w:spacing w:val="4"/>
                <w:sz w:val="20"/>
                <w:szCs w:val="20"/>
                <w:lang w:eastAsia="ja-JP"/>
              </w:rPr>
              <w:t xml:space="preserve"> website without having to learn anything new</w:t>
            </w:r>
            <w:r w:rsidR="00675C02" w:rsidRPr="004D7065">
              <w:rPr>
                <w:rFonts w:ascii="Calibri" w:eastAsia="Times New Roman" w:hAnsi="Calibri" w:cs="Times New Roman"/>
                <w:spacing w:val="4"/>
                <w:sz w:val="20"/>
                <w:szCs w:val="20"/>
                <w:lang w:eastAsia="ja-JP"/>
              </w:rPr>
              <w:t>.</w:t>
            </w:r>
          </w:p>
        </w:tc>
        <w:sdt>
          <w:sdtPr>
            <w:rPr>
              <w:rFonts w:ascii="Calibri" w:eastAsia="Times New Roman" w:hAnsi="Calibri" w:cs="Times New Roman"/>
              <w:spacing w:val="4"/>
              <w:sz w:val="32"/>
              <w:szCs w:val="20"/>
              <w:lang w:eastAsia="ja-JP"/>
            </w:rPr>
            <w:id w:val="379602962"/>
            <w14:checkbox>
              <w14:checked w14:val="0"/>
              <w14:checkedState w14:val="2612" w14:font="MS Gothic"/>
              <w14:uncheckedState w14:val="2610" w14:font="MS Gothic"/>
            </w14:checkbox>
          </w:sdtPr>
          <w:sdtEndPr/>
          <w:sdtContent>
            <w:tc>
              <w:tcPr>
                <w:tcW w:w="400" w:type="pct"/>
                <w:tcBorders>
                  <w:top w:val="single" w:sz="4" w:space="0" w:color="auto"/>
                  <w:left w:val="single" w:sz="4" w:space="0" w:color="auto"/>
                  <w:bottom w:val="single" w:sz="4" w:space="0" w:color="auto"/>
                  <w:right w:val="single" w:sz="4" w:space="0" w:color="auto"/>
                </w:tcBorders>
                <w:shd w:val="clear" w:color="auto" w:fill="auto"/>
                <w:vAlign w:val="center"/>
              </w:tcPr>
              <w:p w:rsidR="00C77605" w:rsidRPr="00901D0C" w:rsidRDefault="00C77605" w:rsidP="00C77605">
                <w:pPr>
                  <w:spacing w:after="0" w:line="240" w:lineRule="auto"/>
                  <w:jc w:val="center"/>
                  <w:rPr>
                    <w:rFonts w:ascii="Calibri" w:eastAsia="Times New Roman" w:hAnsi="Calibri" w:cs="Times New Roman"/>
                    <w:spacing w:val="4"/>
                    <w:sz w:val="32"/>
                    <w:szCs w:val="20"/>
                    <w:lang w:eastAsia="ja-JP"/>
                  </w:rPr>
                </w:pPr>
                <w:r>
                  <w:rPr>
                    <w:rFonts w:ascii="MS Gothic" w:eastAsia="MS Gothic" w:hAnsi="MS Gothic" w:cs="Times New Roman" w:hint="eastAsia"/>
                    <w:spacing w:val="4"/>
                    <w:sz w:val="32"/>
                    <w:szCs w:val="20"/>
                    <w:lang w:eastAsia="ja-JP"/>
                  </w:rPr>
                  <w:t>☐</w:t>
                </w:r>
              </w:p>
            </w:tc>
          </w:sdtContent>
        </w:sdt>
        <w:sdt>
          <w:sdtPr>
            <w:rPr>
              <w:rFonts w:ascii="Calibri" w:eastAsia="Times New Roman" w:hAnsi="Calibri" w:cs="Times New Roman"/>
              <w:spacing w:val="4"/>
              <w:sz w:val="32"/>
              <w:szCs w:val="20"/>
              <w:lang w:eastAsia="ja-JP"/>
            </w:rPr>
            <w:id w:val="773368283"/>
            <w14:checkbox>
              <w14:checked w14:val="0"/>
              <w14:checkedState w14:val="2612" w14:font="MS Gothic"/>
              <w14:uncheckedState w14:val="2610" w14:font="MS Gothic"/>
            </w14:checkbox>
          </w:sdtPr>
          <w:sdtEndPr/>
          <w:sdtContent>
            <w:tc>
              <w:tcPr>
                <w:tcW w:w="400" w:type="pct"/>
                <w:tcBorders>
                  <w:top w:val="single" w:sz="4" w:space="0" w:color="auto"/>
                  <w:left w:val="single" w:sz="4" w:space="0" w:color="auto"/>
                  <w:bottom w:val="single" w:sz="4" w:space="0" w:color="auto"/>
                  <w:right w:val="single" w:sz="4" w:space="0" w:color="auto"/>
                </w:tcBorders>
                <w:shd w:val="clear" w:color="auto" w:fill="auto"/>
                <w:vAlign w:val="center"/>
              </w:tcPr>
              <w:p w:rsidR="00C77605" w:rsidRPr="00901D0C" w:rsidRDefault="00C77605" w:rsidP="00C77605">
                <w:pPr>
                  <w:spacing w:after="0" w:line="240" w:lineRule="auto"/>
                  <w:jc w:val="center"/>
                  <w:rPr>
                    <w:rFonts w:ascii="Calibri" w:eastAsia="Times New Roman" w:hAnsi="Calibri" w:cs="Times New Roman"/>
                    <w:spacing w:val="4"/>
                    <w:sz w:val="32"/>
                    <w:szCs w:val="20"/>
                    <w:lang w:eastAsia="ja-JP"/>
                  </w:rPr>
                </w:pPr>
                <w:r w:rsidRPr="00901D0C">
                  <w:rPr>
                    <w:rFonts w:ascii="MS Gothic" w:eastAsia="MS Gothic" w:hAnsi="MS Gothic" w:cs="MS Gothic" w:hint="eastAsia"/>
                    <w:spacing w:val="4"/>
                    <w:sz w:val="32"/>
                    <w:szCs w:val="20"/>
                    <w:lang w:eastAsia="ja-JP"/>
                  </w:rPr>
                  <w:t>☐</w:t>
                </w:r>
              </w:p>
            </w:tc>
          </w:sdtContent>
        </w:sdt>
        <w:sdt>
          <w:sdtPr>
            <w:rPr>
              <w:rFonts w:ascii="Calibri" w:eastAsia="Times New Roman" w:hAnsi="Calibri" w:cs="Times New Roman"/>
              <w:spacing w:val="4"/>
              <w:sz w:val="32"/>
              <w:szCs w:val="20"/>
              <w:lang w:eastAsia="ja-JP"/>
            </w:rPr>
            <w:id w:val="-1793131489"/>
            <w14:checkbox>
              <w14:checked w14:val="0"/>
              <w14:checkedState w14:val="2612" w14:font="MS Gothic"/>
              <w14:uncheckedState w14:val="2610" w14:font="MS Gothic"/>
            </w14:checkbox>
          </w:sdtPr>
          <w:sdtEndPr/>
          <w:sdtContent>
            <w:tc>
              <w:tcPr>
                <w:tcW w:w="400" w:type="pct"/>
                <w:tcBorders>
                  <w:top w:val="single" w:sz="4" w:space="0" w:color="auto"/>
                  <w:left w:val="single" w:sz="4" w:space="0" w:color="auto"/>
                  <w:bottom w:val="single" w:sz="4" w:space="0" w:color="auto"/>
                  <w:right w:val="single" w:sz="4" w:space="0" w:color="auto"/>
                </w:tcBorders>
                <w:shd w:val="clear" w:color="auto" w:fill="auto"/>
                <w:vAlign w:val="center"/>
              </w:tcPr>
              <w:p w:rsidR="00C77605" w:rsidRPr="00901D0C" w:rsidRDefault="00C77605" w:rsidP="00C77605">
                <w:pPr>
                  <w:spacing w:after="0" w:line="240" w:lineRule="auto"/>
                  <w:jc w:val="center"/>
                  <w:rPr>
                    <w:rFonts w:ascii="Calibri" w:eastAsia="Times New Roman" w:hAnsi="Calibri" w:cs="Times New Roman"/>
                    <w:spacing w:val="4"/>
                    <w:sz w:val="32"/>
                    <w:szCs w:val="20"/>
                    <w:lang w:eastAsia="ja-JP"/>
                  </w:rPr>
                </w:pPr>
                <w:r w:rsidRPr="00901D0C">
                  <w:rPr>
                    <w:rFonts w:ascii="MS Gothic" w:eastAsia="MS Gothic" w:hAnsi="MS Gothic" w:cs="MS Gothic" w:hint="eastAsia"/>
                    <w:spacing w:val="4"/>
                    <w:sz w:val="32"/>
                    <w:szCs w:val="20"/>
                    <w:lang w:eastAsia="ja-JP"/>
                  </w:rPr>
                  <w:t>☐</w:t>
                </w:r>
              </w:p>
            </w:tc>
          </w:sdtContent>
        </w:sdt>
        <w:sdt>
          <w:sdtPr>
            <w:rPr>
              <w:rFonts w:ascii="Calibri" w:eastAsia="Times New Roman" w:hAnsi="Calibri" w:cs="Times New Roman"/>
              <w:spacing w:val="4"/>
              <w:sz w:val="32"/>
              <w:szCs w:val="20"/>
              <w:lang w:eastAsia="ja-JP"/>
            </w:rPr>
            <w:id w:val="-1674635318"/>
            <w14:checkbox>
              <w14:checked w14:val="0"/>
              <w14:checkedState w14:val="2612" w14:font="MS Gothic"/>
              <w14:uncheckedState w14:val="2610" w14:font="MS Gothic"/>
            </w14:checkbox>
          </w:sdtPr>
          <w:sdtEndPr/>
          <w:sdtContent>
            <w:tc>
              <w:tcPr>
                <w:tcW w:w="400" w:type="pct"/>
                <w:tcBorders>
                  <w:top w:val="single" w:sz="4" w:space="0" w:color="auto"/>
                  <w:left w:val="single" w:sz="4" w:space="0" w:color="auto"/>
                  <w:bottom w:val="single" w:sz="4" w:space="0" w:color="auto"/>
                  <w:right w:val="single" w:sz="4" w:space="0" w:color="auto"/>
                </w:tcBorders>
                <w:shd w:val="clear" w:color="auto" w:fill="auto"/>
                <w:vAlign w:val="center"/>
              </w:tcPr>
              <w:p w:rsidR="00C77605" w:rsidRPr="00901D0C" w:rsidRDefault="00C77605" w:rsidP="00C77605">
                <w:pPr>
                  <w:spacing w:after="0" w:line="240" w:lineRule="auto"/>
                  <w:jc w:val="center"/>
                  <w:rPr>
                    <w:rFonts w:ascii="Calibri" w:eastAsia="Times New Roman" w:hAnsi="Calibri" w:cs="Times New Roman"/>
                    <w:spacing w:val="4"/>
                    <w:sz w:val="32"/>
                    <w:szCs w:val="20"/>
                    <w:lang w:eastAsia="ja-JP"/>
                  </w:rPr>
                </w:pPr>
                <w:r w:rsidRPr="00901D0C">
                  <w:rPr>
                    <w:rFonts w:ascii="MS Gothic" w:eastAsia="MS Gothic" w:hAnsi="MS Gothic" w:cs="MS Gothic" w:hint="eastAsia"/>
                    <w:spacing w:val="4"/>
                    <w:sz w:val="32"/>
                    <w:szCs w:val="20"/>
                    <w:lang w:eastAsia="ja-JP"/>
                  </w:rPr>
                  <w:t>☐</w:t>
                </w:r>
              </w:p>
            </w:tc>
          </w:sdtContent>
        </w:sdt>
        <w:sdt>
          <w:sdtPr>
            <w:rPr>
              <w:rFonts w:ascii="Calibri" w:eastAsia="Times New Roman" w:hAnsi="Calibri" w:cs="Times New Roman"/>
              <w:spacing w:val="4"/>
              <w:sz w:val="32"/>
              <w:szCs w:val="20"/>
              <w:lang w:eastAsia="ja-JP"/>
            </w:rPr>
            <w:id w:val="-117072804"/>
            <w14:checkbox>
              <w14:checked w14:val="0"/>
              <w14:checkedState w14:val="2612" w14:font="MS Gothic"/>
              <w14:uncheckedState w14:val="2610" w14:font="MS Gothic"/>
            </w14:checkbox>
          </w:sdtPr>
          <w:sdtEndPr/>
          <w:sdtContent>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C77605" w:rsidRPr="00901D0C" w:rsidRDefault="00C77605" w:rsidP="00C77605">
                <w:pPr>
                  <w:spacing w:after="0" w:line="240" w:lineRule="auto"/>
                  <w:jc w:val="center"/>
                  <w:rPr>
                    <w:rFonts w:ascii="Calibri" w:eastAsia="Times New Roman" w:hAnsi="Calibri" w:cs="Times New Roman"/>
                    <w:spacing w:val="4"/>
                    <w:sz w:val="32"/>
                    <w:szCs w:val="20"/>
                    <w:lang w:eastAsia="ja-JP"/>
                  </w:rPr>
                </w:pPr>
                <w:r w:rsidRPr="00901D0C">
                  <w:rPr>
                    <w:rFonts w:ascii="MS Gothic" w:eastAsia="MS Gothic" w:hAnsi="MS Gothic" w:cs="MS Gothic" w:hint="eastAsia"/>
                    <w:spacing w:val="4"/>
                    <w:sz w:val="32"/>
                    <w:szCs w:val="20"/>
                    <w:lang w:eastAsia="ja-JP"/>
                  </w:rPr>
                  <w:t>☐</w:t>
                </w:r>
              </w:p>
            </w:tc>
          </w:sdtContent>
        </w:sdt>
      </w:tr>
    </w:tbl>
    <w:p w:rsidR="008E7822" w:rsidRDefault="008E7822" w:rsidP="008E7822">
      <w:pPr>
        <w:pStyle w:val="Heading1"/>
      </w:pPr>
      <w:r>
        <w:t>Comments</w:t>
      </w:r>
    </w:p>
    <w:p w:rsidR="009B7B71" w:rsidRDefault="008E7822" w:rsidP="005754CC">
      <w:r>
        <w:t xml:space="preserve">Please provide any comments </w:t>
      </w:r>
      <w:r w:rsidR="004D7065">
        <w:t xml:space="preserve">you have </w:t>
      </w:r>
      <w:r>
        <w:t>about this website</w:t>
      </w:r>
      <w:r w:rsidR="004D7065">
        <w:t>:</w:t>
      </w:r>
    </w:p>
    <w:p w:rsidR="004D7065" w:rsidRDefault="004D7065" w:rsidP="005754CC"/>
    <w:p w:rsidR="00FD7F19" w:rsidRDefault="00FD7F19" w:rsidP="005754CC"/>
    <w:p w:rsidR="00FD7F19" w:rsidRDefault="00FD7F19" w:rsidP="005754CC">
      <w:r>
        <w:br w:type="page"/>
      </w:r>
    </w:p>
    <w:p w:rsidR="00FD7F19" w:rsidRDefault="00FD7F19" w:rsidP="005754CC">
      <w:pPr>
        <w:sectPr w:rsidR="00FD7F19" w:rsidSect="00D87D4C">
          <w:headerReference w:type="default" r:id="rId11"/>
          <w:footerReference w:type="default" r:id="rId12"/>
          <w:type w:val="continuous"/>
          <w:pgSz w:w="12240" w:h="15840"/>
          <w:pgMar w:top="720" w:right="720" w:bottom="720" w:left="720" w:header="720" w:footer="720" w:gutter="0"/>
          <w:cols w:space="720"/>
          <w:docGrid w:linePitch="360"/>
        </w:sectPr>
      </w:pPr>
    </w:p>
    <w:p w:rsidR="00DA7141" w:rsidRDefault="00DA7141" w:rsidP="00472607">
      <w:pPr>
        <w:pStyle w:val="Heading1"/>
      </w:pPr>
      <w:r>
        <w:lastRenderedPageBreak/>
        <w:t>Purpose</w:t>
      </w:r>
    </w:p>
    <w:p w:rsidR="00DA7141" w:rsidRDefault="00DA7141" w:rsidP="00DA7141">
      <w:pPr>
        <w:pStyle w:val="ListParagraph"/>
        <w:numPr>
          <w:ilvl w:val="0"/>
          <w:numId w:val="22"/>
        </w:numPr>
      </w:pPr>
      <w:r>
        <w:t xml:space="preserve">This questionnaire is for use </w:t>
      </w:r>
      <w:r w:rsidR="005A35CD">
        <w:t xml:space="preserve">in </w:t>
      </w:r>
      <w:r>
        <w:t>usability testing conducted at USPTO.</w:t>
      </w:r>
    </w:p>
    <w:p w:rsidR="00DA7141" w:rsidRDefault="00DA7141" w:rsidP="00DA7141">
      <w:pPr>
        <w:pStyle w:val="ListParagraph"/>
        <w:numPr>
          <w:ilvl w:val="0"/>
          <w:numId w:val="22"/>
        </w:numPr>
      </w:pPr>
      <w:r>
        <w:t xml:space="preserve">Provides a </w:t>
      </w:r>
      <w:r w:rsidR="006A6D9C">
        <w:t xml:space="preserve">single </w:t>
      </w:r>
      <w:r>
        <w:t>metric for participant Satisfaction</w:t>
      </w:r>
    </w:p>
    <w:p w:rsidR="00CC575A" w:rsidRDefault="005A35CD" w:rsidP="00DA7141">
      <w:pPr>
        <w:pStyle w:val="ListParagraph"/>
        <w:numPr>
          <w:ilvl w:val="0"/>
          <w:numId w:val="22"/>
        </w:numPr>
      </w:pPr>
      <w:r>
        <w:t>Mandatory post-test satisfaction measure. You may choose to collect additional metrics.</w:t>
      </w:r>
    </w:p>
    <w:p w:rsidR="005A35CD" w:rsidRPr="00DA7141" w:rsidRDefault="005A35CD" w:rsidP="005A35CD">
      <w:pPr>
        <w:pStyle w:val="Heading1"/>
      </w:pPr>
      <w:r>
        <w:t xml:space="preserve">Facilitator </w:t>
      </w:r>
      <w:r w:rsidR="002B173E">
        <w:t>guidance</w:t>
      </w:r>
    </w:p>
    <w:p w:rsidR="005A35CD" w:rsidRDefault="005A35CD" w:rsidP="005A35CD">
      <w:pPr>
        <w:pStyle w:val="ListParagraph"/>
        <w:numPr>
          <w:ilvl w:val="0"/>
          <w:numId w:val="20"/>
        </w:numPr>
      </w:pPr>
      <w:bookmarkStart w:id="0" w:name="_GoBack"/>
      <w:r>
        <w:t>This survey is only for use during a usability test</w:t>
      </w:r>
      <w:r w:rsidR="002B173E">
        <w:t xml:space="preserve"> (moderated, unmoderated, in person or </w:t>
      </w:r>
      <w:bookmarkEnd w:id="0"/>
      <w:r w:rsidR="002B173E">
        <w:t>remote)</w:t>
      </w:r>
      <w:r w:rsidR="006A6D9C">
        <w:t>.</w:t>
      </w:r>
    </w:p>
    <w:p w:rsidR="005A35CD" w:rsidRDefault="005A35CD" w:rsidP="005A35CD">
      <w:pPr>
        <w:pStyle w:val="ListParagraph"/>
        <w:numPr>
          <w:ilvl w:val="0"/>
          <w:numId w:val="20"/>
        </w:numPr>
      </w:pPr>
      <w:r>
        <w:t>Give survey once, after all tasks are complete (this is a post test, not post task survey)</w:t>
      </w:r>
      <w:r w:rsidR="006A6D9C">
        <w:t>.</w:t>
      </w:r>
    </w:p>
    <w:p w:rsidR="00F454A5" w:rsidRDefault="005A35CD" w:rsidP="005438AD">
      <w:pPr>
        <w:pStyle w:val="ListParagraph"/>
        <w:numPr>
          <w:ilvl w:val="0"/>
          <w:numId w:val="20"/>
        </w:numPr>
      </w:pPr>
      <w:r>
        <w:t xml:space="preserve">Participants should complete the entire survey </w:t>
      </w:r>
      <w:r w:rsidR="00F454A5">
        <w:t xml:space="preserve">once test tasks are complete </w:t>
      </w:r>
      <w:r>
        <w:t xml:space="preserve">before any </w:t>
      </w:r>
      <w:r w:rsidR="00F454A5">
        <w:t xml:space="preserve">debriefing or </w:t>
      </w:r>
      <w:r w:rsidR="002B173E">
        <w:t>further discussion</w:t>
      </w:r>
      <w:r w:rsidR="00F454A5">
        <w:t>.</w:t>
      </w:r>
    </w:p>
    <w:p w:rsidR="002B173E" w:rsidRDefault="002B173E" w:rsidP="005438AD">
      <w:pPr>
        <w:pStyle w:val="ListParagraph"/>
        <w:numPr>
          <w:ilvl w:val="0"/>
          <w:numId w:val="20"/>
        </w:numPr>
      </w:pPr>
      <w:r>
        <w:t xml:space="preserve">Do not interrupt </w:t>
      </w:r>
      <w:r w:rsidR="00F454A5">
        <w:t xml:space="preserve">or ask questions </w:t>
      </w:r>
      <w:r>
        <w:t>while the participant is filling out the survey.</w:t>
      </w:r>
    </w:p>
    <w:p w:rsidR="002B173E" w:rsidRDefault="002B173E" w:rsidP="005438AD">
      <w:pPr>
        <w:pStyle w:val="ListParagraph"/>
        <w:numPr>
          <w:ilvl w:val="0"/>
          <w:numId w:val="20"/>
        </w:numPr>
      </w:pPr>
      <w:r>
        <w:t>If a participant is not sure of an answer</w:t>
      </w:r>
      <w:r w:rsidR="00472607">
        <w:t>, or a question is unclear</w:t>
      </w:r>
      <w:r>
        <w:t xml:space="preserve">, </w:t>
      </w:r>
      <w:r w:rsidR="00472607">
        <w:t xml:space="preserve">they should </w:t>
      </w:r>
      <w:r>
        <w:t>mark “3”.</w:t>
      </w:r>
    </w:p>
    <w:p w:rsidR="006A6D9C" w:rsidRDefault="006A6D9C" w:rsidP="005438AD">
      <w:pPr>
        <w:pStyle w:val="ListParagraph"/>
        <w:numPr>
          <w:ilvl w:val="0"/>
          <w:numId w:val="20"/>
        </w:numPr>
      </w:pPr>
      <w:r>
        <w:t>For scoring the SUS, please use the available excel scoring sheet.</w:t>
      </w:r>
    </w:p>
    <w:p w:rsidR="006A6D9C" w:rsidRDefault="006A6D9C" w:rsidP="005438AD">
      <w:pPr>
        <w:pStyle w:val="ListParagraph"/>
        <w:numPr>
          <w:ilvl w:val="0"/>
          <w:numId w:val="20"/>
        </w:numPr>
      </w:pPr>
      <w:r>
        <w:t>The SUS measures Satisfaction as a single metric. Scores on questions should not be reported individually.</w:t>
      </w:r>
    </w:p>
    <w:p w:rsidR="002B173E" w:rsidRDefault="002B173E" w:rsidP="002B173E">
      <w:pPr>
        <w:pStyle w:val="ListParagraph"/>
        <w:numPr>
          <w:ilvl w:val="0"/>
          <w:numId w:val="20"/>
        </w:numPr>
      </w:pPr>
      <w:r>
        <w:t xml:space="preserve">Make sure to include Instructions text </w:t>
      </w:r>
      <w:r>
        <w:t xml:space="preserve">and use the same question and scale label wording if using another medium than this document </w:t>
      </w:r>
      <w:r>
        <w:t xml:space="preserve">(e.g. </w:t>
      </w:r>
      <w:r>
        <w:t xml:space="preserve">for an </w:t>
      </w:r>
      <w:r>
        <w:t>online survey)</w:t>
      </w:r>
      <w:r w:rsidR="00423FAF">
        <w:t>.</w:t>
      </w:r>
    </w:p>
    <w:p w:rsidR="006A6D9C" w:rsidRDefault="00423FAF" w:rsidP="006A6D9C">
      <w:pPr>
        <w:pStyle w:val="ListParagraph"/>
        <w:numPr>
          <w:ilvl w:val="0"/>
          <w:numId w:val="20"/>
        </w:numPr>
      </w:pPr>
      <w:r>
        <w:t xml:space="preserve">This version is the “Positive” version of the SUS. Note this when documenting results. For more information on this version, see </w:t>
      </w:r>
      <w:hyperlink r:id="rId13" w:history="1">
        <w:proofErr w:type="spellStart"/>
        <w:r w:rsidRPr="001642D1">
          <w:rPr>
            <w:rStyle w:val="Hyperlink"/>
          </w:rPr>
          <w:t>Sauro</w:t>
        </w:r>
        <w:proofErr w:type="spellEnd"/>
        <w:r w:rsidRPr="001642D1">
          <w:rPr>
            <w:rStyle w:val="Hyperlink"/>
          </w:rPr>
          <w:t xml:space="preserve"> &amp; Lewis (2011)</w:t>
        </w:r>
      </w:hyperlink>
      <w:r w:rsidR="006A6D9C">
        <w:rPr>
          <w:rStyle w:val="Hyperlink"/>
        </w:rPr>
        <w:t>.</w:t>
      </w:r>
    </w:p>
    <w:p w:rsidR="00FD7F19" w:rsidRDefault="00FD7F19" w:rsidP="00FD7F19">
      <w:pPr>
        <w:pStyle w:val="Heading1"/>
      </w:pPr>
      <w:r>
        <w:t>References</w:t>
      </w:r>
    </w:p>
    <w:p w:rsidR="00472607" w:rsidRDefault="00472607" w:rsidP="00472607">
      <w:pPr>
        <w:pStyle w:val="Normal2"/>
        <w:numPr>
          <w:ilvl w:val="0"/>
          <w:numId w:val="24"/>
        </w:numPr>
      </w:pPr>
      <w:r w:rsidRPr="00472607">
        <w:t xml:space="preserve">Brooke, J. (1996). SUS: A 'quick and dirty' usability scale. In P. W. Jordan, B. Thomas, B. A. </w:t>
      </w:r>
      <w:proofErr w:type="spellStart"/>
      <w:r w:rsidRPr="00472607">
        <w:t>Weerdmeester</w:t>
      </w:r>
      <w:proofErr w:type="spellEnd"/>
      <w:r w:rsidRPr="00472607">
        <w:t>, &amp; I. L. McClelland (Eds.) </w:t>
      </w:r>
      <w:r w:rsidRPr="00472607">
        <w:rPr>
          <w:i/>
          <w:iCs/>
        </w:rPr>
        <w:t>Usability Evaluation in Industry</w:t>
      </w:r>
      <w:r w:rsidRPr="00472607">
        <w:t> (pp. 189--194). Taylor &amp; Francis: London.</w:t>
      </w:r>
    </w:p>
    <w:p w:rsidR="008E7822" w:rsidRDefault="00F454A5" w:rsidP="00472607">
      <w:pPr>
        <w:pStyle w:val="Normal2"/>
        <w:numPr>
          <w:ilvl w:val="1"/>
          <w:numId w:val="24"/>
        </w:numPr>
      </w:pPr>
      <w:hyperlink r:id="rId14" w:history="1">
        <w:r w:rsidR="008E7822" w:rsidRPr="008E7822">
          <w:rPr>
            <w:rStyle w:val="Hyperlink"/>
          </w:rPr>
          <w:t>SUS: A Quick and Dirty Usability Scale (Word Document)</w:t>
        </w:r>
      </w:hyperlink>
    </w:p>
    <w:p w:rsidR="00472607" w:rsidRDefault="00472607" w:rsidP="00472607">
      <w:pPr>
        <w:pStyle w:val="Normal2"/>
        <w:numPr>
          <w:ilvl w:val="0"/>
          <w:numId w:val="24"/>
        </w:numPr>
      </w:pPr>
      <w:r w:rsidRPr="00472607">
        <w:t>Brooke, J. (2013).</w:t>
      </w:r>
      <w:r>
        <w:t xml:space="preserve"> </w:t>
      </w:r>
      <w:r w:rsidRPr="00472607">
        <w:t>SUS: a retrospective</w:t>
      </w:r>
      <w:r>
        <w:t xml:space="preserve">. </w:t>
      </w:r>
      <w:r w:rsidRPr="00472607">
        <w:rPr>
          <w:i/>
        </w:rPr>
        <w:t>Journal of Usability Studies</w:t>
      </w:r>
      <w:r w:rsidRPr="00472607">
        <w:t>, v.8 n.2, p.29-40</w:t>
      </w:r>
    </w:p>
    <w:p w:rsidR="00472607" w:rsidRPr="00423FAF" w:rsidRDefault="00472607" w:rsidP="00472607">
      <w:pPr>
        <w:pStyle w:val="Normal2"/>
        <w:numPr>
          <w:ilvl w:val="1"/>
          <w:numId w:val="24"/>
        </w:numPr>
        <w:rPr>
          <w:rStyle w:val="Hyperlink"/>
          <w:color w:val="auto"/>
          <w:u w:val="none"/>
        </w:rPr>
      </w:pPr>
      <w:hyperlink r:id="rId15" w:history="1">
        <w:r w:rsidRPr="008E7822">
          <w:rPr>
            <w:rStyle w:val="Hyperlink"/>
          </w:rPr>
          <w:t>SUS: A Retrosp</w:t>
        </w:r>
        <w:r w:rsidRPr="008E7822">
          <w:rPr>
            <w:rStyle w:val="Hyperlink"/>
          </w:rPr>
          <w:t>e</w:t>
        </w:r>
        <w:r w:rsidRPr="008E7822">
          <w:rPr>
            <w:rStyle w:val="Hyperlink"/>
          </w:rPr>
          <w:t>ct</w:t>
        </w:r>
        <w:r w:rsidRPr="008E7822">
          <w:rPr>
            <w:rStyle w:val="Hyperlink"/>
          </w:rPr>
          <w:t>i</w:t>
        </w:r>
        <w:r w:rsidRPr="008E7822">
          <w:rPr>
            <w:rStyle w:val="Hyperlink"/>
          </w:rPr>
          <w:t>ve (PDF)</w:t>
        </w:r>
      </w:hyperlink>
    </w:p>
    <w:p w:rsidR="00472607" w:rsidRDefault="00472607" w:rsidP="00472607">
      <w:pPr>
        <w:pStyle w:val="Normal2"/>
        <w:numPr>
          <w:ilvl w:val="0"/>
          <w:numId w:val="24"/>
        </w:numPr>
      </w:pPr>
      <w:proofErr w:type="spellStart"/>
      <w:r w:rsidRPr="00FD7F19">
        <w:t>Sauro</w:t>
      </w:r>
      <w:proofErr w:type="spellEnd"/>
      <w:r w:rsidRPr="00FD7F19">
        <w:t xml:space="preserve">, J., &amp; Lewis, J. R. (2011). When designing usability questionnaires, does it hurt to be positive? In </w:t>
      </w:r>
      <w:r w:rsidRPr="00FD7F19">
        <w:rPr>
          <w:i/>
        </w:rPr>
        <w:t>Proceedings of CHI 2011</w:t>
      </w:r>
      <w:r w:rsidRPr="00FD7F19">
        <w:t xml:space="preserve"> (pp. 2215</w:t>
      </w:r>
      <w:r>
        <w:t>-2223). Vancouver, Canada: ACM.</w:t>
      </w:r>
    </w:p>
    <w:p w:rsidR="00472607" w:rsidRDefault="00472607" w:rsidP="00472607">
      <w:pPr>
        <w:pStyle w:val="Normal2"/>
        <w:numPr>
          <w:ilvl w:val="1"/>
          <w:numId w:val="24"/>
        </w:numPr>
      </w:pPr>
      <w:hyperlink r:id="rId16" w:history="1">
        <w:r w:rsidRPr="00E512EA">
          <w:rPr>
            <w:rStyle w:val="Hyperlink"/>
          </w:rPr>
          <w:t>http://www.measuringu.com/papers/sauro_lewisCHI2011.pdf</w:t>
        </w:r>
      </w:hyperlink>
    </w:p>
    <w:p w:rsidR="00472607" w:rsidRDefault="00472607" w:rsidP="00472607">
      <w:pPr>
        <w:pStyle w:val="Normal2"/>
        <w:numPr>
          <w:ilvl w:val="0"/>
          <w:numId w:val="24"/>
        </w:numPr>
      </w:pPr>
      <w:proofErr w:type="spellStart"/>
      <w:r w:rsidRPr="00FD7F19">
        <w:t>Sauro</w:t>
      </w:r>
      <w:proofErr w:type="spellEnd"/>
      <w:r w:rsidRPr="00FD7F19">
        <w:t xml:space="preserve">, J., &amp; Lewis, J. R. (2012). </w:t>
      </w:r>
      <w:r w:rsidRPr="00FD7F19">
        <w:rPr>
          <w:i/>
        </w:rPr>
        <w:t>Quantifying the user experience: Practical statistics for user research.</w:t>
      </w:r>
      <w:r w:rsidRPr="00FD7F19">
        <w:t xml:space="preserve"> Burlington, MA: Morgan-Kaufmann.</w:t>
      </w:r>
    </w:p>
    <w:p w:rsidR="00472607" w:rsidRPr="00534D21" w:rsidRDefault="00472607" w:rsidP="00423FAF">
      <w:pPr>
        <w:pStyle w:val="Normal2"/>
      </w:pPr>
    </w:p>
    <w:sectPr w:rsidR="00472607" w:rsidRPr="00534D21" w:rsidSect="00B27F7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7BF1" w:rsidRDefault="00127BF1" w:rsidP="003B1F5D">
      <w:pPr>
        <w:spacing w:after="0" w:line="240" w:lineRule="auto"/>
      </w:pPr>
      <w:r>
        <w:separator/>
      </w:r>
    </w:p>
  </w:endnote>
  <w:endnote w:type="continuationSeparator" w:id="0">
    <w:p w:rsidR="00127BF1" w:rsidRDefault="00127BF1" w:rsidP="003B1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Segoe UI Light">
    <w:panose1 w:val="020B0502040204020203"/>
    <w:charset w:val="00"/>
    <w:family w:val="swiss"/>
    <w:pitch w:val="variable"/>
    <w:sig w:usb0="E00002FF" w:usb1="4000A47B"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8203865"/>
      <w:docPartObj>
        <w:docPartGallery w:val="Page Numbers (Bottom of Page)"/>
        <w:docPartUnique/>
      </w:docPartObj>
    </w:sdtPr>
    <w:sdtEndPr>
      <w:rPr>
        <w:noProof/>
      </w:rPr>
    </w:sdtEndPr>
    <w:sdtContent>
      <w:p w:rsidR="001F31B5" w:rsidRDefault="001F31B5">
        <w:pPr>
          <w:pStyle w:val="Footer"/>
          <w:jc w:val="center"/>
        </w:pPr>
        <w:r>
          <w:fldChar w:fldCharType="begin"/>
        </w:r>
        <w:r>
          <w:instrText xml:space="preserve"> PAGE   \* MERGEFORMAT </w:instrText>
        </w:r>
        <w:r>
          <w:fldChar w:fldCharType="separate"/>
        </w:r>
        <w:r w:rsidR="00F454A5">
          <w:rPr>
            <w:noProof/>
          </w:rPr>
          <w:t>1</w:t>
        </w:r>
        <w:r>
          <w:rPr>
            <w:noProof/>
          </w:rPr>
          <w:fldChar w:fldCharType="end"/>
        </w:r>
      </w:p>
    </w:sdtContent>
  </w:sdt>
  <w:p w:rsidR="001F31B5" w:rsidRPr="00F07800" w:rsidRDefault="001F31B5" w:rsidP="00F07800">
    <w:pPr>
      <w:pStyle w:val="NoSpacing"/>
      <w:jc w:val="center"/>
      <w:rPr>
        <w:color w:val="63666A"/>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7BF1" w:rsidRDefault="00127BF1" w:rsidP="003B1F5D">
      <w:pPr>
        <w:spacing w:after="0" w:line="240" w:lineRule="auto"/>
      </w:pPr>
      <w:r>
        <w:separator/>
      </w:r>
    </w:p>
  </w:footnote>
  <w:footnote w:type="continuationSeparator" w:id="0">
    <w:p w:rsidR="00127BF1" w:rsidRDefault="00127BF1" w:rsidP="003B1F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page" w:tblpX="-5" w:tblpY="1"/>
      <w:tblW w:w="6536"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3905"/>
      <w:gridCol w:w="9603"/>
      <w:gridCol w:w="610"/>
    </w:tblGrid>
    <w:tr w:rsidR="001F31B5" w:rsidTr="00C77605">
      <w:trPr>
        <w:trHeight w:val="990"/>
      </w:trPr>
      <w:tc>
        <w:tcPr>
          <w:tcW w:w="1383" w:type="pct"/>
          <w:tcBorders>
            <w:top w:val="nil"/>
            <w:left w:val="nil"/>
            <w:bottom w:val="nil"/>
            <w:right w:val="nil"/>
          </w:tcBorders>
          <w:shd w:val="clear" w:color="auto" w:fill="164469"/>
          <w:vAlign w:val="center"/>
        </w:tcPr>
        <w:p w:rsidR="001F31B5" w:rsidRDefault="001F31B5" w:rsidP="00C77605">
          <w:pPr>
            <w:pStyle w:val="Header"/>
            <w:tabs>
              <w:tab w:val="clear" w:pos="9360"/>
              <w:tab w:val="center" w:pos="-810"/>
              <w:tab w:val="right" w:pos="10890"/>
            </w:tabs>
            <w:jc w:val="center"/>
            <w:rPr>
              <w:color w:val="FFFFFF" w:themeColor="background1"/>
            </w:rPr>
          </w:pPr>
          <w:r>
            <w:rPr>
              <w:noProof/>
            </w:rPr>
            <w:drawing>
              <wp:anchor distT="0" distB="0" distL="114300" distR="114300" simplePos="0" relativeHeight="251669504" behindDoc="0" locked="0" layoutInCell="1" allowOverlap="1" wp14:anchorId="20252841" wp14:editId="4C85FCFC">
                <wp:simplePos x="0" y="0"/>
                <wp:positionH relativeFrom="page">
                  <wp:posOffset>457200</wp:posOffset>
                </wp:positionH>
                <wp:positionV relativeFrom="page">
                  <wp:posOffset>137160</wp:posOffset>
                </wp:positionV>
                <wp:extent cx="1984248" cy="246888"/>
                <wp:effectExtent l="0" t="0" r="0" b="1270"/>
                <wp:wrapNone/>
                <wp:docPr id="1" name="Picture 1" descr="http://ptoweb.uspto.gov/cco/brand/assets/logos/agency/bitmap/USPTO-logo-reverse-horizontal-5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toweb.uspto.gov/cco/brand/assets/logos/agency/bitmap/USPTO-logo-reverse-horizontal-500p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4248" cy="246888"/>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401" w:type="pct"/>
          <w:tcBorders>
            <w:top w:val="nil"/>
            <w:left w:val="nil"/>
            <w:bottom w:val="nil"/>
            <w:right w:val="nil"/>
          </w:tcBorders>
          <w:shd w:val="clear" w:color="auto" w:fill="164469"/>
          <w:vAlign w:val="center"/>
        </w:tcPr>
        <w:p w:rsidR="001F31B5" w:rsidRPr="00563B1F" w:rsidRDefault="001F31B5" w:rsidP="00C77605">
          <w:pPr>
            <w:pStyle w:val="Lead1"/>
            <w:ind w:right="-17"/>
            <w:jc w:val="right"/>
            <w:rPr>
              <w:noProof/>
            </w:rPr>
          </w:pPr>
          <w:r w:rsidRPr="00324C25">
            <w:rPr>
              <w:noProof/>
              <w:color w:val="FFFFFF" w:themeColor="background1"/>
            </w:rPr>
            <mc:AlternateContent>
              <mc:Choice Requires="wps">
                <w:drawing>
                  <wp:anchor distT="0" distB="0" distL="114300" distR="114300" simplePos="0" relativeHeight="251671552" behindDoc="0" locked="0" layoutInCell="1" allowOverlap="1" wp14:anchorId="0F9552FC" wp14:editId="6E9D35C8">
                    <wp:simplePos x="0" y="0"/>
                    <wp:positionH relativeFrom="margin">
                      <wp:posOffset>502920</wp:posOffset>
                    </wp:positionH>
                    <wp:positionV relativeFrom="page">
                      <wp:posOffset>144780</wp:posOffset>
                    </wp:positionV>
                    <wp:extent cx="4187825" cy="40449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7825" cy="404495"/>
                            </a:xfrm>
                            <a:prstGeom prst="rect">
                              <a:avLst/>
                            </a:prstGeom>
                            <a:noFill/>
                            <a:ln w="9525">
                              <a:noFill/>
                              <a:miter lim="800000"/>
                              <a:headEnd/>
                              <a:tailEnd/>
                            </a:ln>
                          </wps:spPr>
                          <wps:txbx>
                            <w:txbxContent>
                              <w:p w:rsidR="001F31B5" w:rsidRPr="00324C25" w:rsidRDefault="003603DE" w:rsidP="00324C25">
                                <w:pPr>
                                  <w:pStyle w:val="Lead1"/>
                                  <w:ind w:right="-166"/>
                                  <w:jc w:val="right"/>
                                  <w:rPr>
                                    <w:color w:val="FFFFFF" w:themeColor="background1"/>
                                  </w:rPr>
                                </w:pPr>
                                <w:r>
                                  <w:rPr>
                                    <w:noProof/>
                                    <w:color w:val="FFFFFF" w:themeColor="background1"/>
                                  </w:rPr>
                                  <w:t>Software Usabil</w:t>
                                </w:r>
                                <w:r w:rsidR="004712BE">
                                  <w:rPr>
                                    <w:noProof/>
                                    <w:color w:val="FFFFFF" w:themeColor="background1"/>
                                  </w:rPr>
                                  <w:t>i</w:t>
                                </w:r>
                                <w:r>
                                  <w:rPr>
                                    <w:noProof/>
                                    <w:color w:val="FFFFFF" w:themeColor="background1"/>
                                  </w:rPr>
                                  <w:t>ty Scale (</w:t>
                                </w:r>
                                <w:r w:rsidR="00707D1E">
                                  <w:rPr>
                                    <w:noProof/>
                                    <w:color w:val="FFFFFF" w:themeColor="background1"/>
                                  </w:rPr>
                                  <w:t>Positive</w:t>
                                </w:r>
                                <w:r>
                                  <w:rPr>
                                    <w:noProof/>
                                    <w:color w:val="FFFFFF" w:themeColor="background1"/>
                                  </w:rPr>
                                  <w:t xml:space="preserve">) </w:t>
                                </w:r>
                                <w:r w:rsidR="001F31B5">
                                  <w:rPr>
                                    <w:noProof/>
                                    <w:color w:val="FFFFFF" w:themeColor="background1"/>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F9552FC" id="_x0000_t202" coordsize="21600,21600" o:spt="202" path="m,l,21600r21600,l21600,xe">
                    <v:stroke joinstyle="miter"/>
                    <v:path gradientshapeok="t" o:connecttype="rect"/>
                  </v:shapetype>
                  <v:shape id="Text Box 2" o:spid="_x0000_s1026" type="#_x0000_t202" style="position:absolute;left:0;text-align:left;margin-left:39.6pt;margin-top:11.4pt;width:329.75pt;height:31.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TTjDAIAAPQDAAAOAAAAZHJzL2Uyb0RvYy54bWysU9tuGyEQfa/Uf0C817t21429Mo7SpK4q&#10;pRcp6QdglvWiAkMBe9f9+gys41jpW1UeEMMMZ+acGVbXg9HkIH1QYBmdTkpKpBXQKLtj9Ofj5t2C&#10;khC5bbgGKxk9ykCv12/frHpXyxl0oBvpCYLYUPeO0S5GVxdFEJ00PEzASYvOFrzhEU2/KxrPe0Q3&#10;upiV5YeiB984D0KGgLd3o5OuM37bShG/t22QkWhGsbaYd5/3bdqL9YrXO89dp8SpDP4PVRiuLCY9&#10;Q93xyMneq7+gjBIeArRxIsAU0LZKyMwB2UzLV2weOu5k5oLiBHeWKfw/WPHt8MMT1TD6vryixHKD&#10;TXqUQyQfYSCzpE/vQo1hDw4D44DX2OfMNbh7EL8CsXDbcbuTN95D30neYH3T9LK4eDrihASy7b9C&#10;g2n4PkIGGlpvkngoB0F07NPx3JtUisDLarq4WszmlAj0VWVVLec5Ba+fXzsf4mcJhqQDox57n9H5&#10;4T7EVA2vn0NSMgsbpXXuv7akZ3Q5R/hXHqMijqdWhtFFmdY4MInkJ9vkx5ErPZ4xgbYn1onoSDkO&#10;2wEDkxRbaI7I38M4hvht8NCB/0NJjyPIaPi9515Sor9Y1HA5rao0s9mo5lczNPylZ3vp4VYgFKOR&#10;kvF4G/OcJ0bB3aDWG5VleKnkVCuOVlbn9A3S7F7aOerls66fAAAA//8DAFBLAwQUAAYACAAAACEA&#10;pTHZDd0AAAAIAQAADwAAAGRycy9kb3ducmV2LnhtbEyPzU7DMBCE70i8g7VI3KjToDYhjVNV/Egc&#10;uFDCfRtv44h4HcVuk7495kSPoxnNfFNuZ9uLM42+c6xguUhAEDdOd9wqqL/eHnIQPiBr7B2Tggt5&#10;2Fa3NyUW2k38Sed9aEUsYV+gAhPCUEjpG0MW/cINxNE7utFiiHJspR5xiuW2l2mSrKXFjuOCwYGe&#10;DTU/+5NVEILeLS/1q/Xv3/PHy2SSZoW1Uvd3824DItAc/sPwhx/RoYpMB3di7UWvIHtKY1JBmsYH&#10;0c8e8wzEQUG+XoGsSnl9oPoFAAD//wMAUEsBAi0AFAAGAAgAAAAhALaDOJL+AAAA4QEAABMAAAAA&#10;AAAAAAAAAAAAAAAAAFtDb250ZW50X1R5cGVzXS54bWxQSwECLQAUAAYACAAAACEAOP0h/9YAAACU&#10;AQAACwAAAAAAAAAAAAAAAAAvAQAAX3JlbHMvLnJlbHNQSwECLQAUAAYACAAAACEA3RE04wwCAAD0&#10;AwAADgAAAAAAAAAAAAAAAAAuAgAAZHJzL2Uyb0RvYy54bWxQSwECLQAUAAYACAAAACEApTHZDd0A&#10;AAAIAQAADwAAAAAAAAAAAAAAAABmBAAAZHJzL2Rvd25yZXYueG1sUEsFBgAAAAAEAAQA8wAAAHAF&#10;AAAAAA==&#10;" filled="f" stroked="f">
                    <v:textbox style="mso-fit-shape-to-text:t">
                      <w:txbxContent>
                        <w:p w:rsidR="001F31B5" w:rsidRPr="00324C25" w:rsidRDefault="003603DE" w:rsidP="00324C25">
                          <w:pPr>
                            <w:pStyle w:val="Lead1"/>
                            <w:ind w:right="-166"/>
                            <w:jc w:val="right"/>
                            <w:rPr>
                              <w:color w:val="FFFFFF" w:themeColor="background1"/>
                            </w:rPr>
                          </w:pPr>
                          <w:r>
                            <w:rPr>
                              <w:noProof/>
                              <w:color w:val="FFFFFF" w:themeColor="background1"/>
                            </w:rPr>
                            <w:t>Software Usabil</w:t>
                          </w:r>
                          <w:r w:rsidR="004712BE">
                            <w:rPr>
                              <w:noProof/>
                              <w:color w:val="FFFFFF" w:themeColor="background1"/>
                            </w:rPr>
                            <w:t>i</w:t>
                          </w:r>
                          <w:r>
                            <w:rPr>
                              <w:noProof/>
                              <w:color w:val="FFFFFF" w:themeColor="background1"/>
                            </w:rPr>
                            <w:t>ty Scale (</w:t>
                          </w:r>
                          <w:r w:rsidR="00707D1E">
                            <w:rPr>
                              <w:noProof/>
                              <w:color w:val="FFFFFF" w:themeColor="background1"/>
                            </w:rPr>
                            <w:t>Positive</w:t>
                          </w:r>
                          <w:r>
                            <w:rPr>
                              <w:noProof/>
                              <w:color w:val="FFFFFF" w:themeColor="background1"/>
                            </w:rPr>
                            <w:t xml:space="preserve">) </w:t>
                          </w:r>
                          <w:r w:rsidR="001F31B5">
                            <w:rPr>
                              <w:noProof/>
                              <w:color w:val="FFFFFF" w:themeColor="background1"/>
                            </w:rPr>
                            <w:t xml:space="preserve"> </w:t>
                          </w:r>
                        </w:p>
                      </w:txbxContent>
                    </v:textbox>
                    <w10:wrap anchorx="margin" anchory="page"/>
                  </v:shape>
                </w:pict>
              </mc:Fallback>
            </mc:AlternateContent>
          </w:r>
        </w:p>
      </w:tc>
      <w:tc>
        <w:tcPr>
          <w:tcW w:w="216" w:type="pct"/>
          <w:tcBorders>
            <w:top w:val="nil"/>
            <w:left w:val="nil"/>
            <w:bottom w:val="nil"/>
            <w:right w:val="nil"/>
          </w:tcBorders>
          <w:shd w:val="clear" w:color="auto" w:fill="164469"/>
        </w:tcPr>
        <w:p w:rsidR="001F31B5" w:rsidRDefault="001F31B5" w:rsidP="00C77605">
          <w:pPr>
            <w:pStyle w:val="Header"/>
            <w:tabs>
              <w:tab w:val="clear" w:pos="9360"/>
              <w:tab w:val="center" w:pos="-810"/>
              <w:tab w:val="right" w:pos="10890"/>
            </w:tabs>
            <w:jc w:val="center"/>
            <w:rPr>
              <w:noProof/>
            </w:rPr>
          </w:pPr>
        </w:p>
      </w:tc>
    </w:tr>
  </w:tbl>
  <w:p w:rsidR="001F31B5" w:rsidRDefault="001F31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A4376"/>
    <w:multiLevelType w:val="hybridMultilevel"/>
    <w:tmpl w:val="A1969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1099B"/>
    <w:multiLevelType w:val="hybridMultilevel"/>
    <w:tmpl w:val="4B36A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243BB"/>
    <w:multiLevelType w:val="hybridMultilevel"/>
    <w:tmpl w:val="4F5E2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209BE"/>
    <w:multiLevelType w:val="hybridMultilevel"/>
    <w:tmpl w:val="D7B8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0F319A"/>
    <w:multiLevelType w:val="hybridMultilevel"/>
    <w:tmpl w:val="3EC0D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33733D"/>
    <w:multiLevelType w:val="hybridMultilevel"/>
    <w:tmpl w:val="9E1E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9507AB"/>
    <w:multiLevelType w:val="hybridMultilevel"/>
    <w:tmpl w:val="2CF2A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866030"/>
    <w:multiLevelType w:val="hybridMultilevel"/>
    <w:tmpl w:val="CB2C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6826F9"/>
    <w:multiLevelType w:val="hybridMultilevel"/>
    <w:tmpl w:val="A8C87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9E61B7"/>
    <w:multiLevelType w:val="hybridMultilevel"/>
    <w:tmpl w:val="48E29C5E"/>
    <w:lvl w:ilvl="0" w:tplc="B576E420">
      <w:start w:val="1"/>
      <w:numFmt w:val="bullet"/>
      <w:pStyle w:val="Smal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6353FA"/>
    <w:multiLevelType w:val="hybridMultilevel"/>
    <w:tmpl w:val="E08AB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C021B3"/>
    <w:multiLevelType w:val="hybridMultilevel"/>
    <w:tmpl w:val="F2926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C030D8"/>
    <w:multiLevelType w:val="hybridMultilevel"/>
    <w:tmpl w:val="39E2F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0845DC"/>
    <w:multiLevelType w:val="hybridMultilevel"/>
    <w:tmpl w:val="83329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763026"/>
    <w:multiLevelType w:val="hybridMultilevel"/>
    <w:tmpl w:val="C308A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FD265C"/>
    <w:multiLevelType w:val="hybridMultilevel"/>
    <w:tmpl w:val="ABDE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BC2C9C"/>
    <w:multiLevelType w:val="hybridMultilevel"/>
    <w:tmpl w:val="56347E9A"/>
    <w:lvl w:ilvl="0" w:tplc="653066B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6B8747E"/>
    <w:multiLevelType w:val="hybridMultilevel"/>
    <w:tmpl w:val="BEC03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CC5490"/>
    <w:multiLevelType w:val="hybridMultilevel"/>
    <w:tmpl w:val="A4DE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E872B2"/>
    <w:multiLevelType w:val="hybridMultilevel"/>
    <w:tmpl w:val="DED08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9E06AC"/>
    <w:multiLevelType w:val="hybridMultilevel"/>
    <w:tmpl w:val="4EE4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D66BAE"/>
    <w:multiLevelType w:val="hybridMultilevel"/>
    <w:tmpl w:val="67DCF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321A16"/>
    <w:multiLevelType w:val="hybridMultilevel"/>
    <w:tmpl w:val="D8503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321DCD"/>
    <w:multiLevelType w:val="hybridMultilevel"/>
    <w:tmpl w:val="EC02C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23"/>
  </w:num>
  <w:num w:numId="4">
    <w:abstractNumId w:val="9"/>
  </w:num>
  <w:num w:numId="5">
    <w:abstractNumId w:val="19"/>
  </w:num>
  <w:num w:numId="6">
    <w:abstractNumId w:val="17"/>
  </w:num>
  <w:num w:numId="7">
    <w:abstractNumId w:val="18"/>
  </w:num>
  <w:num w:numId="8">
    <w:abstractNumId w:val="15"/>
  </w:num>
  <w:num w:numId="9">
    <w:abstractNumId w:val="1"/>
  </w:num>
  <w:num w:numId="10">
    <w:abstractNumId w:val="10"/>
  </w:num>
  <w:num w:numId="11">
    <w:abstractNumId w:val="4"/>
  </w:num>
  <w:num w:numId="12">
    <w:abstractNumId w:val="3"/>
  </w:num>
  <w:num w:numId="13">
    <w:abstractNumId w:val="20"/>
  </w:num>
  <w:num w:numId="14">
    <w:abstractNumId w:val="2"/>
  </w:num>
  <w:num w:numId="15">
    <w:abstractNumId w:val="13"/>
  </w:num>
  <w:num w:numId="16">
    <w:abstractNumId w:val="6"/>
  </w:num>
  <w:num w:numId="17">
    <w:abstractNumId w:val="21"/>
  </w:num>
  <w:num w:numId="18">
    <w:abstractNumId w:val="14"/>
  </w:num>
  <w:num w:numId="19">
    <w:abstractNumId w:val="11"/>
  </w:num>
  <w:num w:numId="20">
    <w:abstractNumId w:val="7"/>
  </w:num>
  <w:num w:numId="21">
    <w:abstractNumId w:val="8"/>
  </w:num>
  <w:num w:numId="22">
    <w:abstractNumId w:val="5"/>
  </w:num>
  <w:num w:numId="23">
    <w:abstractNumId w:val="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60C"/>
    <w:rsid w:val="000041C5"/>
    <w:rsid w:val="0002424F"/>
    <w:rsid w:val="00046CA5"/>
    <w:rsid w:val="00050C6C"/>
    <w:rsid w:val="000524F0"/>
    <w:rsid w:val="000574F5"/>
    <w:rsid w:val="00071F7A"/>
    <w:rsid w:val="00087D12"/>
    <w:rsid w:val="00090C95"/>
    <w:rsid w:val="000A4B3C"/>
    <w:rsid w:val="000D1698"/>
    <w:rsid w:val="000F2CD6"/>
    <w:rsid w:val="000F3AE4"/>
    <w:rsid w:val="000F4268"/>
    <w:rsid w:val="00116594"/>
    <w:rsid w:val="00121AD5"/>
    <w:rsid w:val="00127BF1"/>
    <w:rsid w:val="001642D1"/>
    <w:rsid w:val="001744BC"/>
    <w:rsid w:val="001B0F04"/>
    <w:rsid w:val="001E379E"/>
    <w:rsid w:val="001F31B5"/>
    <w:rsid w:val="00214965"/>
    <w:rsid w:val="00235E83"/>
    <w:rsid w:val="002711EE"/>
    <w:rsid w:val="00284918"/>
    <w:rsid w:val="0029239D"/>
    <w:rsid w:val="002B173E"/>
    <w:rsid w:val="002B69BD"/>
    <w:rsid w:val="002C0E07"/>
    <w:rsid w:val="002C767E"/>
    <w:rsid w:val="00324C25"/>
    <w:rsid w:val="00350D85"/>
    <w:rsid w:val="003603DE"/>
    <w:rsid w:val="00363B4B"/>
    <w:rsid w:val="0036705A"/>
    <w:rsid w:val="00385855"/>
    <w:rsid w:val="003A500A"/>
    <w:rsid w:val="003B0D45"/>
    <w:rsid w:val="003B1F5D"/>
    <w:rsid w:val="003C5627"/>
    <w:rsid w:val="003D323C"/>
    <w:rsid w:val="003E2217"/>
    <w:rsid w:val="003F2F95"/>
    <w:rsid w:val="00402503"/>
    <w:rsid w:val="00423FAF"/>
    <w:rsid w:val="00467959"/>
    <w:rsid w:val="004712BE"/>
    <w:rsid w:val="00472607"/>
    <w:rsid w:val="00475080"/>
    <w:rsid w:val="004D7065"/>
    <w:rsid w:val="004F7504"/>
    <w:rsid w:val="00530041"/>
    <w:rsid w:val="005306A9"/>
    <w:rsid w:val="00534D21"/>
    <w:rsid w:val="00534DAF"/>
    <w:rsid w:val="00563A5E"/>
    <w:rsid w:val="00563B1F"/>
    <w:rsid w:val="005754CC"/>
    <w:rsid w:val="005A35CD"/>
    <w:rsid w:val="005C1921"/>
    <w:rsid w:val="005D4AA1"/>
    <w:rsid w:val="00616FFD"/>
    <w:rsid w:val="00636E9A"/>
    <w:rsid w:val="006421D2"/>
    <w:rsid w:val="00647D28"/>
    <w:rsid w:val="0065690C"/>
    <w:rsid w:val="00675C02"/>
    <w:rsid w:val="006952BB"/>
    <w:rsid w:val="00697E86"/>
    <w:rsid w:val="006A3B64"/>
    <w:rsid w:val="006A5CAF"/>
    <w:rsid w:val="006A6D9C"/>
    <w:rsid w:val="006A71F7"/>
    <w:rsid w:val="006C222E"/>
    <w:rsid w:val="006C705C"/>
    <w:rsid w:val="006D09EB"/>
    <w:rsid w:val="006D2C81"/>
    <w:rsid w:val="006D529C"/>
    <w:rsid w:val="00702746"/>
    <w:rsid w:val="00704C55"/>
    <w:rsid w:val="00707D1E"/>
    <w:rsid w:val="00717200"/>
    <w:rsid w:val="007352E7"/>
    <w:rsid w:val="00757253"/>
    <w:rsid w:val="00775184"/>
    <w:rsid w:val="00784C14"/>
    <w:rsid w:val="0079060F"/>
    <w:rsid w:val="007A5CAD"/>
    <w:rsid w:val="007C1526"/>
    <w:rsid w:val="007E0BE5"/>
    <w:rsid w:val="007F22EE"/>
    <w:rsid w:val="007F2E36"/>
    <w:rsid w:val="007F36E0"/>
    <w:rsid w:val="00824B95"/>
    <w:rsid w:val="00826E28"/>
    <w:rsid w:val="00846ACE"/>
    <w:rsid w:val="008507A6"/>
    <w:rsid w:val="00890E1B"/>
    <w:rsid w:val="008B5CB3"/>
    <w:rsid w:val="008B62CB"/>
    <w:rsid w:val="008D6A17"/>
    <w:rsid w:val="008E366D"/>
    <w:rsid w:val="008E552C"/>
    <w:rsid w:val="008E7822"/>
    <w:rsid w:val="008F2788"/>
    <w:rsid w:val="008F3522"/>
    <w:rsid w:val="008F43CD"/>
    <w:rsid w:val="00901D0C"/>
    <w:rsid w:val="009162FB"/>
    <w:rsid w:val="00916C9D"/>
    <w:rsid w:val="009351A6"/>
    <w:rsid w:val="00993550"/>
    <w:rsid w:val="009B66FC"/>
    <w:rsid w:val="009B7B71"/>
    <w:rsid w:val="009E360C"/>
    <w:rsid w:val="009F05F6"/>
    <w:rsid w:val="009F2C9A"/>
    <w:rsid w:val="009F3212"/>
    <w:rsid w:val="00A1098D"/>
    <w:rsid w:val="00A12C21"/>
    <w:rsid w:val="00A13463"/>
    <w:rsid w:val="00A229E5"/>
    <w:rsid w:val="00A2615F"/>
    <w:rsid w:val="00A3713F"/>
    <w:rsid w:val="00A5052F"/>
    <w:rsid w:val="00A52F7B"/>
    <w:rsid w:val="00A57DE0"/>
    <w:rsid w:val="00A72099"/>
    <w:rsid w:val="00A92A98"/>
    <w:rsid w:val="00A92C2B"/>
    <w:rsid w:val="00AC4F43"/>
    <w:rsid w:val="00AD5369"/>
    <w:rsid w:val="00AF7DBE"/>
    <w:rsid w:val="00B27F77"/>
    <w:rsid w:val="00B30A26"/>
    <w:rsid w:val="00B713DA"/>
    <w:rsid w:val="00B73309"/>
    <w:rsid w:val="00B857C7"/>
    <w:rsid w:val="00BB6BB6"/>
    <w:rsid w:val="00BB7A07"/>
    <w:rsid w:val="00BC5FE1"/>
    <w:rsid w:val="00BD7F11"/>
    <w:rsid w:val="00BF691A"/>
    <w:rsid w:val="00C624B9"/>
    <w:rsid w:val="00C6756F"/>
    <w:rsid w:val="00C74622"/>
    <w:rsid w:val="00C77605"/>
    <w:rsid w:val="00C91792"/>
    <w:rsid w:val="00C961EF"/>
    <w:rsid w:val="00CA06C4"/>
    <w:rsid w:val="00CA1E9F"/>
    <w:rsid w:val="00CA2EA3"/>
    <w:rsid w:val="00CA63C0"/>
    <w:rsid w:val="00CB7BFE"/>
    <w:rsid w:val="00CC575A"/>
    <w:rsid w:val="00CD6AEE"/>
    <w:rsid w:val="00CE30E9"/>
    <w:rsid w:val="00D0169E"/>
    <w:rsid w:val="00D03045"/>
    <w:rsid w:val="00D11C34"/>
    <w:rsid w:val="00D23DB7"/>
    <w:rsid w:val="00D34FDB"/>
    <w:rsid w:val="00D53E96"/>
    <w:rsid w:val="00D55E7A"/>
    <w:rsid w:val="00D64496"/>
    <w:rsid w:val="00D71D93"/>
    <w:rsid w:val="00D75A89"/>
    <w:rsid w:val="00D81107"/>
    <w:rsid w:val="00D87D4C"/>
    <w:rsid w:val="00D96A5E"/>
    <w:rsid w:val="00DA7141"/>
    <w:rsid w:val="00DB2869"/>
    <w:rsid w:val="00DC0C51"/>
    <w:rsid w:val="00DC1596"/>
    <w:rsid w:val="00DD39FB"/>
    <w:rsid w:val="00DE068E"/>
    <w:rsid w:val="00DF17AF"/>
    <w:rsid w:val="00E116DE"/>
    <w:rsid w:val="00E561D1"/>
    <w:rsid w:val="00E60743"/>
    <w:rsid w:val="00E657A8"/>
    <w:rsid w:val="00E722F1"/>
    <w:rsid w:val="00E817D8"/>
    <w:rsid w:val="00E83FA3"/>
    <w:rsid w:val="00EB362F"/>
    <w:rsid w:val="00EF6316"/>
    <w:rsid w:val="00F03A30"/>
    <w:rsid w:val="00F07800"/>
    <w:rsid w:val="00F454A5"/>
    <w:rsid w:val="00F52017"/>
    <w:rsid w:val="00F64EF3"/>
    <w:rsid w:val="00F722AD"/>
    <w:rsid w:val="00FA72BB"/>
    <w:rsid w:val="00FB625E"/>
    <w:rsid w:val="00FD7F19"/>
    <w:rsid w:val="00FE6286"/>
    <w:rsid w:val="00FF5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docId w15:val="{E8E166DF-A0F8-49A3-974E-73120953D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56F"/>
    <w:rPr>
      <w:rFonts w:asciiTheme="majorHAnsi" w:hAnsiTheme="majorHAnsi"/>
    </w:rPr>
  </w:style>
  <w:style w:type="paragraph" w:styleId="Heading1">
    <w:name w:val="heading 1"/>
    <w:basedOn w:val="Normal"/>
    <w:next w:val="Normal"/>
    <w:link w:val="Heading1Char"/>
    <w:uiPriority w:val="9"/>
    <w:qFormat/>
    <w:rsid w:val="008D6A17"/>
    <w:pPr>
      <w:keepNext/>
      <w:keepLines/>
      <w:spacing w:before="480" w:after="0"/>
      <w:outlineLvl w:val="0"/>
    </w:pPr>
    <w:rPr>
      <w:rFonts w:ascii="Segoe UI" w:eastAsiaTheme="majorEastAsia" w:hAnsi="Segoe UI" w:cs="Segoe UI"/>
      <w:b/>
      <w:bCs/>
      <w:sz w:val="28"/>
      <w:szCs w:val="28"/>
    </w:rPr>
  </w:style>
  <w:style w:type="paragraph" w:styleId="Heading2">
    <w:name w:val="heading 2"/>
    <w:basedOn w:val="Normal"/>
    <w:next w:val="Normal"/>
    <w:link w:val="Heading2Char"/>
    <w:uiPriority w:val="9"/>
    <w:unhideWhenUsed/>
    <w:qFormat/>
    <w:rsid w:val="008D6A17"/>
    <w:pPr>
      <w:keepNext/>
      <w:keepLines/>
      <w:spacing w:before="200" w:after="0"/>
      <w:outlineLvl w:val="1"/>
    </w:pPr>
    <w:rPr>
      <w:rFonts w:ascii="Segoe UI Semibold" w:eastAsiaTheme="majorEastAsia" w:hAnsi="Segoe UI Semibold" w:cstheme="majorBidi"/>
      <w:bCs/>
      <w:sz w:val="24"/>
      <w:szCs w:val="26"/>
    </w:rPr>
  </w:style>
  <w:style w:type="paragraph" w:styleId="Heading3">
    <w:name w:val="heading 3"/>
    <w:basedOn w:val="Normal"/>
    <w:next w:val="Normal"/>
    <w:link w:val="Heading3Char"/>
    <w:uiPriority w:val="9"/>
    <w:unhideWhenUsed/>
    <w:qFormat/>
    <w:rsid w:val="008D6A17"/>
    <w:pPr>
      <w:keepNext/>
      <w:keepLines/>
      <w:spacing w:before="200" w:after="0"/>
      <w:outlineLvl w:val="2"/>
    </w:pPr>
    <w:rPr>
      <w:rFonts w:eastAsiaTheme="majorEastAsia" w:cs="Segoe UI"/>
      <w:b/>
      <w:bCs/>
    </w:rPr>
  </w:style>
  <w:style w:type="paragraph" w:styleId="Heading4">
    <w:name w:val="heading 4"/>
    <w:basedOn w:val="Normal"/>
    <w:next w:val="Normal"/>
    <w:link w:val="Heading4Char"/>
    <w:uiPriority w:val="9"/>
    <w:semiHidden/>
    <w:unhideWhenUsed/>
    <w:qFormat/>
    <w:rsid w:val="00121AD5"/>
    <w:pPr>
      <w:keepNext/>
      <w:keepLines/>
      <w:spacing w:before="200" w:after="0"/>
      <w:outlineLvl w:val="3"/>
    </w:pPr>
    <w:rPr>
      <w:rFonts w:eastAsiaTheme="majorEastAsia"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A17"/>
    <w:rPr>
      <w:rFonts w:ascii="Segoe UI" w:eastAsiaTheme="majorEastAsia" w:hAnsi="Segoe UI" w:cs="Segoe UI"/>
      <w:b/>
      <w:bCs/>
      <w:sz w:val="28"/>
      <w:szCs w:val="28"/>
    </w:rPr>
  </w:style>
  <w:style w:type="paragraph" w:styleId="Subtitle">
    <w:name w:val="Subtitle"/>
    <w:basedOn w:val="Normal"/>
    <w:next w:val="Normal"/>
    <w:link w:val="SubtitleChar"/>
    <w:uiPriority w:val="11"/>
    <w:qFormat/>
    <w:rsid w:val="00C6756F"/>
    <w:pPr>
      <w:numPr>
        <w:ilvl w:val="1"/>
      </w:numPr>
    </w:pPr>
    <w:rPr>
      <w:rFonts w:ascii="Segoe UI" w:eastAsiaTheme="majorEastAsia" w:hAnsi="Segoe UI" w:cs="Segoe UI"/>
      <w:iCs/>
      <w:color w:val="4F81BD" w:themeColor="accent1"/>
      <w:spacing w:val="15"/>
      <w:szCs w:val="24"/>
    </w:rPr>
  </w:style>
  <w:style w:type="character" w:customStyle="1" w:styleId="SubtitleChar">
    <w:name w:val="Subtitle Char"/>
    <w:basedOn w:val="DefaultParagraphFont"/>
    <w:link w:val="Subtitle"/>
    <w:uiPriority w:val="11"/>
    <w:rsid w:val="00C6756F"/>
    <w:rPr>
      <w:rFonts w:ascii="Segoe UI" w:eastAsiaTheme="majorEastAsia" w:hAnsi="Segoe UI" w:cs="Segoe UI"/>
      <w:iCs/>
      <w:color w:val="4F81BD" w:themeColor="accent1"/>
      <w:spacing w:val="15"/>
      <w:szCs w:val="24"/>
    </w:rPr>
  </w:style>
  <w:style w:type="paragraph" w:styleId="Title">
    <w:name w:val="Title"/>
    <w:basedOn w:val="Normal"/>
    <w:next w:val="Normal"/>
    <w:link w:val="TitleChar"/>
    <w:uiPriority w:val="10"/>
    <w:qFormat/>
    <w:rsid w:val="00C6756F"/>
    <w:pPr>
      <w:pBdr>
        <w:bottom w:val="single" w:sz="8" w:space="4" w:color="4F81BD" w:themeColor="accent1"/>
      </w:pBdr>
      <w:spacing w:after="300" w:line="240" w:lineRule="auto"/>
      <w:contextualSpacing/>
    </w:pPr>
    <w:rPr>
      <w:rFonts w:ascii="Segoe UI Light" w:eastAsiaTheme="majorEastAsia" w:hAnsi="Segoe UI Light" w:cstheme="majorBidi"/>
      <w:color w:val="17365D" w:themeColor="text2" w:themeShade="BF"/>
      <w:spacing w:val="5"/>
      <w:kern w:val="28"/>
      <w:sz w:val="72"/>
      <w:szCs w:val="52"/>
    </w:rPr>
  </w:style>
  <w:style w:type="character" w:customStyle="1" w:styleId="TitleChar">
    <w:name w:val="Title Char"/>
    <w:basedOn w:val="DefaultParagraphFont"/>
    <w:link w:val="Title"/>
    <w:uiPriority w:val="10"/>
    <w:rsid w:val="00C6756F"/>
    <w:rPr>
      <w:rFonts w:ascii="Segoe UI Light" w:eastAsiaTheme="majorEastAsia" w:hAnsi="Segoe UI Light" w:cstheme="majorBidi"/>
      <w:color w:val="17365D" w:themeColor="text2" w:themeShade="BF"/>
      <w:spacing w:val="5"/>
      <w:kern w:val="28"/>
      <w:sz w:val="72"/>
      <w:szCs w:val="52"/>
    </w:rPr>
  </w:style>
  <w:style w:type="character" w:customStyle="1" w:styleId="Heading2Char">
    <w:name w:val="Heading 2 Char"/>
    <w:basedOn w:val="DefaultParagraphFont"/>
    <w:link w:val="Heading2"/>
    <w:uiPriority w:val="9"/>
    <w:rsid w:val="008D6A17"/>
    <w:rPr>
      <w:rFonts w:ascii="Segoe UI Semibold" w:eastAsiaTheme="majorEastAsia" w:hAnsi="Segoe UI Semibold" w:cstheme="majorBidi"/>
      <w:bCs/>
      <w:sz w:val="24"/>
      <w:szCs w:val="26"/>
    </w:rPr>
  </w:style>
  <w:style w:type="character" w:customStyle="1" w:styleId="Heading3Char">
    <w:name w:val="Heading 3 Char"/>
    <w:basedOn w:val="DefaultParagraphFont"/>
    <w:link w:val="Heading3"/>
    <w:uiPriority w:val="9"/>
    <w:rsid w:val="008D6A17"/>
    <w:rPr>
      <w:rFonts w:asciiTheme="majorHAnsi" w:eastAsiaTheme="majorEastAsia" w:hAnsiTheme="majorHAnsi" w:cs="Segoe UI"/>
      <w:b/>
      <w:bCs/>
    </w:rPr>
  </w:style>
  <w:style w:type="paragraph" w:styleId="NoSpacing">
    <w:name w:val="No Spacing"/>
    <w:link w:val="NoSpacingChar"/>
    <w:uiPriority w:val="1"/>
    <w:qFormat/>
    <w:rsid w:val="00C6756F"/>
    <w:pPr>
      <w:spacing w:after="0" w:line="240" w:lineRule="auto"/>
    </w:pPr>
    <w:rPr>
      <w:rFonts w:asciiTheme="majorHAnsi" w:hAnsiTheme="majorHAnsi"/>
    </w:rPr>
  </w:style>
  <w:style w:type="character" w:styleId="SubtleEmphasis">
    <w:name w:val="Subtle Emphasis"/>
    <w:basedOn w:val="DefaultParagraphFont"/>
    <w:uiPriority w:val="19"/>
    <w:qFormat/>
    <w:rsid w:val="00C6756F"/>
    <w:rPr>
      <w:i/>
      <w:iCs/>
      <w:color w:val="808080" w:themeColor="text1" w:themeTint="7F"/>
    </w:rPr>
  </w:style>
  <w:style w:type="character" w:styleId="Emphasis">
    <w:name w:val="Emphasis"/>
    <w:basedOn w:val="DefaultParagraphFont"/>
    <w:uiPriority w:val="20"/>
    <w:qFormat/>
    <w:rsid w:val="00C6756F"/>
    <w:rPr>
      <w:i/>
      <w:iCs/>
    </w:rPr>
  </w:style>
  <w:style w:type="character" w:styleId="Strong">
    <w:name w:val="Strong"/>
    <w:basedOn w:val="DefaultParagraphFont"/>
    <w:uiPriority w:val="22"/>
    <w:qFormat/>
    <w:rsid w:val="00C6756F"/>
    <w:rPr>
      <w:rFonts w:ascii="Cambria" w:hAnsi="Cambria"/>
      <w:b/>
      <w:bCs/>
    </w:rPr>
  </w:style>
  <w:style w:type="paragraph" w:styleId="Quote">
    <w:name w:val="Quote"/>
    <w:basedOn w:val="Normal"/>
    <w:next w:val="Normal"/>
    <w:link w:val="QuoteChar"/>
    <w:uiPriority w:val="29"/>
    <w:qFormat/>
    <w:rsid w:val="007F22EE"/>
    <w:rPr>
      <w:i/>
      <w:iCs/>
      <w:color w:val="000000" w:themeColor="text1"/>
      <w:sz w:val="28"/>
    </w:rPr>
  </w:style>
  <w:style w:type="character" w:customStyle="1" w:styleId="QuoteChar">
    <w:name w:val="Quote Char"/>
    <w:basedOn w:val="DefaultParagraphFont"/>
    <w:link w:val="Quote"/>
    <w:uiPriority w:val="29"/>
    <w:rsid w:val="007F22EE"/>
    <w:rPr>
      <w:rFonts w:asciiTheme="majorHAnsi" w:hAnsiTheme="majorHAnsi"/>
      <w:i/>
      <w:iCs/>
      <w:color w:val="000000" w:themeColor="text1"/>
      <w:sz w:val="28"/>
    </w:rPr>
  </w:style>
  <w:style w:type="paragraph" w:styleId="ListParagraph">
    <w:name w:val="List Paragraph"/>
    <w:basedOn w:val="Normal"/>
    <w:uiPriority w:val="34"/>
    <w:qFormat/>
    <w:rsid w:val="00C6756F"/>
    <w:pPr>
      <w:numPr>
        <w:numId w:val="1"/>
      </w:numPr>
      <w:contextualSpacing/>
    </w:pPr>
  </w:style>
  <w:style w:type="paragraph" w:customStyle="1" w:styleId="Lead1">
    <w:name w:val="Lead 1"/>
    <w:link w:val="Lead1Char"/>
    <w:qFormat/>
    <w:rsid w:val="00121AD5"/>
    <w:pPr>
      <w:spacing w:after="0" w:line="240" w:lineRule="auto"/>
    </w:pPr>
    <w:rPr>
      <w:rFonts w:ascii="Segoe UI" w:eastAsiaTheme="majorEastAsia" w:hAnsi="Segoe UI" w:cs="Segoe UI"/>
      <w:b/>
      <w:bCs/>
      <w:sz w:val="36"/>
      <w:szCs w:val="28"/>
    </w:rPr>
  </w:style>
  <w:style w:type="paragraph" w:customStyle="1" w:styleId="Lead2">
    <w:name w:val="Lead 2"/>
    <w:link w:val="Lead2Char"/>
    <w:qFormat/>
    <w:rsid w:val="00121AD5"/>
    <w:pPr>
      <w:spacing w:after="720" w:line="240" w:lineRule="auto"/>
    </w:pPr>
    <w:rPr>
      <w:rFonts w:ascii="Segoe UI Light" w:eastAsiaTheme="majorEastAsia" w:hAnsi="Segoe UI Light" w:cstheme="majorBidi"/>
      <w:bCs/>
      <w:kern w:val="56"/>
      <w:sz w:val="56"/>
      <w:szCs w:val="26"/>
    </w:rPr>
  </w:style>
  <w:style w:type="character" w:customStyle="1" w:styleId="Lead1Char">
    <w:name w:val="Lead 1 Char"/>
    <w:basedOn w:val="Heading1Char"/>
    <w:link w:val="Lead1"/>
    <w:rsid w:val="00121AD5"/>
    <w:rPr>
      <w:rFonts w:ascii="Segoe UI" w:eastAsiaTheme="majorEastAsia" w:hAnsi="Segoe UI" w:cs="Segoe UI"/>
      <w:b/>
      <w:bCs/>
      <w:sz w:val="36"/>
      <w:szCs w:val="28"/>
    </w:rPr>
  </w:style>
  <w:style w:type="paragraph" w:styleId="Header">
    <w:name w:val="header"/>
    <w:basedOn w:val="Normal"/>
    <w:link w:val="HeaderChar"/>
    <w:uiPriority w:val="99"/>
    <w:unhideWhenUsed/>
    <w:rsid w:val="003B1F5D"/>
    <w:pPr>
      <w:tabs>
        <w:tab w:val="center" w:pos="4680"/>
        <w:tab w:val="right" w:pos="9360"/>
      </w:tabs>
      <w:spacing w:after="0" w:line="240" w:lineRule="auto"/>
    </w:pPr>
  </w:style>
  <w:style w:type="character" w:customStyle="1" w:styleId="Lead2Char">
    <w:name w:val="Lead 2 Char"/>
    <w:basedOn w:val="Heading2Char"/>
    <w:link w:val="Lead2"/>
    <w:rsid w:val="00121AD5"/>
    <w:rPr>
      <w:rFonts w:ascii="Segoe UI Light" w:eastAsiaTheme="majorEastAsia" w:hAnsi="Segoe UI Light" w:cstheme="majorBidi"/>
      <w:bCs/>
      <w:kern w:val="56"/>
      <w:sz w:val="56"/>
      <w:szCs w:val="26"/>
    </w:rPr>
  </w:style>
  <w:style w:type="character" w:customStyle="1" w:styleId="HeaderChar">
    <w:name w:val="Header Char"/>
    <w:basedOn w:val="DefaultParagraphFont"/>
    <w:link w:val="Header"/>
    <w:uiPriority w:val="99"/>
    <w:rsid w:val="003B1F5D"/>
    <w:rPr>
      <w:rFonts w:asciiTheme="majorHAnsi" w:hAnsiTheme="majorHAnsi"/>
    </w:rPr>
  </w:style>
  <w:style w:type="paragraph" w:styleId="Footer">
    <w:name w:val="footer"/>
    <w:basedOn w:val="Normal"/>
    <w:link w:val="FooterChar"/>
    <w:uiPriority w:val="99"/>
    <w:unhideWhenUsed/>
    <w:rsid w:val="003B1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F5D"/>
    <w:rPr>
      <w:rFonts w:asciiTheme="majorHAnsi" w:hAnsiTheme="majorHAnsi"/>
    </w:rPr>
  </w:style>
  <w:style w:type="table" w:styleId="TableGrid">
    <w:name w:val="Table Grid"/>
    <w:basedOn w:val="TableNormal"/>
    <w:uiPriority w:val="59"/>
    <w:rsid w:val="003A500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5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00A"/>
    <w:rPr>
      <w:rFonts w:ascii="Tahoma" w:hAnsi="Tahoma" w:cs="Tahoma"/>
      <w:sz w:val="16"/>
      <w:szCs w:val="16"/>
    </w:rPr>
  </w:style>
  <w:style w:type="paragraph" w:customStyle="1" w:styleId="Normal2">
    <w:name w:val="Normal 2"/>
    <w:basedOn w:val="Normal"/>
    <w:link w:val="Normal2Char"/>
    <w:qFormat/>
    <w:rsid w:val="003A500A"/>
    <w:pPr>
      <w:spacing w:after="120" w:line="240" w:lineRule="auto"/>
    </w:pPr>
    <w:rPr>
      <w:rFonts w:ascii="Segoe UI" w:hAnsi="Segoe UI"/>
      <w:sz w:val="20"/>
      <w:szCs w:val="24"/>
    </w:rPr>
  </w:style>
  <w:style w:type="paragraph" w:customStyle="1" w:styleId="Strong2">
    <w:name w:val="Strong 2"/>
    <w:basedOn w:val="Normal2"/>
    <w:link w:val="Strong2Char"/>
    <w:qFormat/>
    <w:rsid w:val="003A500A"/>
    <w:rPr>
      <w:rFonts w:ascii="Segoe UI Semibold" w:hAnsi="Segoe UI Semibold"/>
    </w:rPr>
  </w:style>
  <w:style w:type="character" w:customStyle="1" w:styleId="Normal2Char">
    <w:name w:val="Normal 2 Char"/>
    <w:basedOn w:val="DefaultParagraphFont"/>
    <w:link w:val="Normal2"/>
    <w:rsid w:val="003A500A"/>
    <w:rPr>
      <w:rFonts w:ascii="Segoe UI" w:hAnsi="Segoe UI"/>
      <w:sz w:val="20"/>
      <w:szCs w:val="24"/>
    </w:rPr>
  </w:style>
  <w:style w:type="table" w:customStyle="1" w:styleId="LightShading-Accent11">
    <w:name w:val="Light Shading - Accent 11"/>
    <w:basedOn w:val="TableNormal"/>
    <w:uiPriority w:val="60"/>
    <w:rsid w:val="007C1526"/>
    <w:pPr>
      <w:spacing w:after="0" w:line="240" w:lineRule="auto"/>
    </w:pPr>
    <w:rPr>
      <w:color w:val="365F91" w:themeColor="accent1" w:themeShade="BF"/>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trong2Char">
    <w:name w:val="Strong 2 Char"/>
    <w:basedOn w:val="Normal2Char"/>
    <w:link w:val="Strong2"/>
    <w:rsid w:val="003A500A"/>
    <w:rPr>
      <w:rFonts w:ascii="Segoe UI Semibold" w:hAnsi="Segoe UI Semibold"/>
      <w:sz w:val="20"/>
      <w:szCs w:val="24"/>
    </w:rPr>
  </w:style>
  <w:style w:type="paragraph" w:customStyle="1" w:styleId="Small">
    <w:name w:val="Small"/>
    <w:basedOn w:val="Normal2"/>
    <w:link w:val="SmallChar"/>
    <w:qFormat/>
    <w:rsid w:val="00702746"/>
    <w:rPr>
      <w:sz w:val="16"/>
      <w:lang w:eastAsia="zh-TW"/>
    </w:rPr>
  </w:style>
  <w:style w:type="paragraph" w:customStyle="1" w:styleId="SmallStrong">
    <w:name w:val="Small Strong"/>
    <w:basedOn w:val="Small"/>
    <w:link w:val="SmallStrongChar"/>
    <w:qFormat/>
    <w:rsid w:val="00C74622"/>
    <w:rPr>
      <w:b/>
    </w:rPr>
  </w:style>
  <w:style w:type="character" w:customStyle="1" w:styleId="SmallChar">
    <w:name w:val="Small Char"/>
    <w:basedOn w:val="Normal2Char"/>
    <w:link w:val="Small"/>
    <w:rsid w:val="00702746"/>
    <w:rPr>
      <w:rFonts w:ascii="Segoe UI" w:hAnsi="Segoe UI"/>
      <w:sz w:val="16"/>
      <w:szCs w:val="24"/>
      <w:lang w:eastAsia="zh-TW"/>
    </w:rPr>
  </w:style>
  <w:style w:type="paragraph" w:customStyle="1" w:styleId="SmallBullet">
    <w:name w:val="Small Bullet"/>
    <w:basedOn w:val="Small"/>
    <w:link w:val="SmallBulletChar"/>
    <w:qFormat/>
    <w:rsid w:val="00C74622"/>
    <w:pPr>
      <w:numPr>
        <w:numId w:val="4"/>
      </w:numPr>
      <w:ind w:left="288" w:hanging="288"/>
    </w:pPr>
  </w:style>
  <w:style w:type="character" w:customStyle="1" w:styleId="SmallStrongChar">
    <w:name w:val="Small Strong Char"/>
    <w:basedOn w:val="SmallChar"/>
    <w:link w:val="SmallStrong"/>
    <w:rsid w:val="00C74622"/>
    <w:rPr>
      <w:rFonts w:ascii="Segoe UI" w:hAnsi="Segoe UI"/>
      <w:b/>
      <w:color w:val="365F91" w:themeColor="accent1" w:themeShade="BF"/>
      <w:sz w:val="16"/>
      <w:szCs w:val="24"/>
      <w:lang w:eastAsia="zh-TW"/>
    </w:rPr>
  </w:style>
  <w:style w:type="character" w:customStyle="1" w:styleId="SmallBulletChar">
    <w:name w:val="Small Bullet Char"/>
    <w:basedOn w:val="SmallChar"/>
    <w:link w:val="SmallBullet"/>
    <w:rsid w:val="00C74622"/>
    <w:rPr>
      <w:rFonts w:ascii="Segoe UI" w:hAnsi="Segoe UI"/>
      <w:color w:val="365F91" w:themeColor="accent1" w:themeShade="BF"/>
      <w:sz w:val="16"/>
      <w:szCs w:val="24"/>
      <w:lang w:eastAsia="zh-TW"/>
    </w:rPr>
  </w:style>
  <w:style w:type="character" w:customStyle="1" w:styleId="Heading4Char">
    <w:name w:val="Heading 4 Char"/>
    <w:basedOn w:val="DefaultParagraphFont"/>
    <w:link w:val="Heading4"/>
    <w:uiPriority w:val="9"/>
    <w:semiHidden/>
    <w:rsid w:val="00121AD5"/>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235E83"/>
    <w:rPr>
      <w:color w:val="0000FF" w:themeColor="hyperlink"/>
      <w:u w:val="single"/>
    </w:rPr>
  </w:style>
  <w:style w:type="paragraph" w:customStyle="1" w:styleId="15space">
    <w:name w:val="1.5 space"/>
    <w:basedOn w:val="NoSpacing"/>
    <w:link w:val="15spaceChar"/>
    <w:qFormat/>
    <w:rsid w:val="00CA06C4"/>
    <w:pPr>
      <w:spacing w:before="120"/>
    </w:pPr>
    <w:rPr>
      <w:noProof/>
    </w:rPr>
  </w:style>
  <w:style w:type="character" w:customStyle="1" w:styleId="NoSpacingChar">
    <w:name w:val="No Spacing Char"/>
    <w:basedOn w:val="DefaultParagraphFont"/>
    <w:link w:val="NoSpacing"/>
    <w:uiPriority w:val="1"/>
    <w:rsid w:val="00CA06C4"/>
    <w:rPr>
      <w:rFonts w:asciiTheme="majorHAnsi" w:hAnsiTheme="majorHAnsi"/>
    </w:rPr>
  </w:style>
  <w:style w:type="character" w:customStyle="1" w:styleId="15spaceChar">
    <w:name w:val="1.5 space Char"/>
    <w:basedOn w:val="NoSpacingChar"/>
    <w:link w:val="15space"/>
    <w:rsid w:val="00CA06C4"/>
    <w:rPr>
      <w:rFonts w:asciiTheme="majorHAnsi" w:hAnsiTheme="majorHAnsi"/>
      <w:noProof/>
    </w:rPr>
  </w:style>
  <w:style w:type="character" w:styleId="PlaceholderText">
    <w:name w:val="Placeholder Text"/>
    <w:basedOn w:val="DefaultParagraphFont"/>
    <w:uiPriority w:val="99"/>
    <w:semiHidden/>
    <w:rsid w:val="00A12C21"/>
    <w:rPr>
      <w:color w:val="808080"/>
    </w:rPr>
  </w:style>
  <w:style w:type="paragraph" w:customStyle="1" w:styleId="Default">
    <w:name w:val="Default"/>
    <w:rsid w:val="00FD7F19"/>
    <w:pPr>
      <w:autoSpaceDE w:val="0"/>
      <w:autoSpaceDN w:val="0"/>
      <w:adjustRightInd w:val="0"/>
      <w:spacing w:after="0" w:line="240" w:lineRule="auto"/>
    </w:pPr>
    <w:rPr>
      <w:rFonts w:ascii="Calibri" w:hAnsi="Calibri" w:cs="Calibri"/>
      <w:color w:val="000000"/>
      <w:sz w:val="24"/>
      <w:szCs w:val="24"/>
    </w:rPr>
  </w:style>
  <w:style w:type="table" w:styleId="TableGridLight">
    <w:name w:val="Grid Table Light"/>
    <w:basedOn w:val="TableNormal"/>
    <w:uiPriority w:val="40"/>
    <w:rsid w:val="00FD7F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FD7F1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EB36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38992">
      <w:bodyDiv w:val="1"/>
      <w:marLeft w:val="0"/>
      <w:marRight w:val="0"/>
      <w:marTop w:val="0"/>
      <w:marBottom w:val="0"/>
      <w:divBdr>
        <w:top w:val="none" w:sz="0" w:space="0" w:color="auto"/>
        <w:left w:val="none" w:sz="0" w:space="0" w:color="auto"/>
        <w:bottom w:val="none" w:sz="0" w:space="0" w:color="auto"/>
        <w:right w:val="none" w:sz="0" w:space="0" w:color="auto"/>
      </w:divBdr>
    </w:div>
    <w:div w:id="627006597">
      <w:bodyDiv w:val="1"/>
      <w:marLeft w:val="0"/>
      <w:marRight w:val="0"/>
      <w:marTop w:val="0"/>
      <w:marBottom w:val="0"/>
      <w:divBdr>
        <w:top w:val="none" w:sz="0" w:space="0" w:color="auto"/>
        <w:left w:val="none" w:sz="0" w:space="0" w:color="auto"/>
        <w:bottom w:val="none" w:sz="0" w:space="0" w:color="auto"/>
        <w:right w:val="none" w:sz="0" w:space="0" w:color="auto"/>
      </w:divBdr>
    </w:div>
    <w:div w:id="766393032">
      <w:bodyDiv w:val="1"/>
      <w:marLeft w:val="0"/>
      <w:marRight w:val="0"/>
      <w:marTop w:val="0"/>
      <w:marBottom w:val="0"/>
      <w:divBdr>
        <w:top w:val="none" w:sz="0" w:space="0" w:color="auto"/>
        <w:left w:val="none" w:sz="0" w:space="0" w:color="auto"/>
        <w:bottom w:val="none" w:sz="0" w:space="0" w:color="auto"/>
        <w:right w:val="none" w:sz="0" w:space="0" w:color="auto"/>
      </w:divBdr>
    </w:div>
    <w:div w:id="1002663973">
      <w:bodyDiv w:val="1"/>
      <w:marLeft w:val="0"/>
      <w:marRight w:val="0"/>
      <w:marTop w:val="0"/>
      <w:marBottom w:val="0"/>
      <w:divBdr>
        <w:top w:val="none" w:sz="0" w:space="0" w:color="auto"/>
        <w:left w:val="none" w:sz="0" w:space="0" w:color="auto"/>
        <w:bottom w:val="none" w:sz="0" w:space="0" w:color="auto"/>
        <w:right w:val="none" w:sz="0" w:space="0" w:color="auto"/>
      </w:divBdr>
    </w:div>
    <w:div w:id="169056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easuringu.com/papers/sauro_lewisCHI2011.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measuringu.com/papers/sauro_lewisCHI2011.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uxpajournal.org/wp-content/uploads/pdf/JUS_Brooke_February_2013.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usabilitynet.org/trump/documents/Suschapt.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USPTOtest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7EFD1793D39843AC71391B0D75A3AC" ma:contentTypeVersion="2" ma:contentTypeDescription="Create a new document." ma:contentTypeScope="" ma:versionID="f3e79689492087fff64521badbf3957f">
  <xsd:schema xmlns:xsd="http://www.w3.org/2001/XMLSchema" xmlns:xs="http://www.w3.org/2001/XMLSchema" xmlns:p="http://schemas.microsoft.com/office/2006/metadata/properties" xmlns:ns2="3d04c95d-6087-4c58-8a2a-e749e6e6d053" targetNamespace="http://schemas.microsoft.com/office/2006/metadata/properties" ma:root="true" ma:fieldsID="12f36249920034a064126ce13e2e1632" ns2:_="">
    <xsd:import namespace="3d04c95d-6087-4c58-8a2a-e749e6e6d053"/>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4c95d-6087-4c58-8a2a-e749e6e6d05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0E149-7986-49D7-BDC9-9242E041673E}">
  <ds:schemaRefs>
    <ds:schemaRef ds:uri="http://schemas.microsoft.com/sharepoint/v3/contenttype/forms"/>
  </ds:schemaRefs>
</ds:datastoreItem>
</file>

<file path=customXml/itemProps2.xml><?xml version="1.0" encoding="utf-8"?>
<ds:datastoreItem xmlns:ds="http://schemas.openxmlformats.org/officeDocument/2006/customXml" ds:itemID="{46FA4CB5-087B-4AA2-AE13-8D26CA4AE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4c95d-6087-4c58-8a2a-e749e6e6d0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BA8219-7BC7-4F12-B3BD-45E3ACEC66A7}">
  <ds:schemaRefs>
    <ds:schemaRef ds:uri="http://purl.org/dc/dcmitype/"/>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purl.org/dc/elements/1.1/"/>
    <ds:schemaRef ds:uri="http://purl.org/dc/terms/"/>
    <ds:schemaRef ds:uri="http://schemas.microsoft.com/office/2006/metadata/properties"/>
    <ds:schemaRef ds:uri="3d04c95d-6087-4c58-8a2a-e749e6e6d053"/>
  </ds:schemaRefs>
</ds:datastoreItem>
</file>

<file path=customXml/itemProps4.xml><?xml version="1.0" encoding="utf-8"?>
<ds:datastoreItem xmlns:ds="http://schemas.openxmlformats.org/officeDocument/2006/customXml" ds:itemID="{336207CB-18EC-4FA9-85AB-AB20C3C3C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TotalTime>
  <Pages>2</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Persona Template v1.2</vt:lpstr>
    </vt:vector>
  </TitlesOfParts>
  <Company>U.S. Patent and Trademark Office</Company>
  <LinksUpToDate>false</LinksUpToDate>
  <CharactersWithSpaces>3479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 Template v1.2</dc:title>
  <dc:creator>USPTO</dc:creator>
  <cp:lastModifiedBy>Pepe, Aaron</cp:lastModifiedBy>
  <cp:revision>14</cp:revision>
  <cp:lastPrinted>2015-12-10T00:36:00Z</cp:lastPrinted>
  <dcterms:created xsi:type="dcterms:W3CDTF">2016-03-22T15:26:00Z</dcterms:created>
  <dcterms:modified xsi:type="dcterms:W3CDTF">2016-04-07T16:47:00Z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0x0101007E7EFD1793D39843AC71391B0D75A3AC</vt:lpwstr>
  </property>
</Properties>
</file>