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4D83BD6A">
      <w:r w:rsidR="18A17621">
        <w:rPr/>
        <w:t>#</w:t>
      </w:r>
    </w:p>
    <w:p w:rsidR="6D9687F6" w:rsidRDefault="6D9687F6" w14:paraId="6E568345" w14:textId="1C6AF801"/>
    <w:p w:rsidR="18A17621" w:rsidP="6D9687F6" w:rsidRDefault="18A17621" w14:paraId="236769C8" w14:textId="0ECCF59E">
      <w:pPr>
        <w:pStyle w:val="Heading3"/>
        <w:spacing w:before="281" w:beforeAutospacing="off" w:after="281" w:afterAutospacing="off"/>
      </w:pPr>
      <w:r w:rsidRPr="6D9687F6" w:rsidR="18A17621">
        <w:rPr>
          <w:rFonts w:ascii="Aptos" w:hAnsi="Aptos" w:eastAsia="Aptos" w:cs="Aptos"/>
          <w:b w:val="1"/>
          <w:bCs w:val="1"/>
          <w:noProof w:val="0"/>
          <w:color w:val="000000" w:themeColor="text1" w:themeTint="FF" w:themeShade="FF"/>
          <w:sz w:val="28"/>
          <w:szCs w:val="28"/>
          <w:lang w:val="en-US"/>
        </w:rPr>
        <w:t>Project: Farm Animal Tracker Application</w:t>
      </w:r>
    </w:p>
    <w:p w:rsidR="18A17621" w:rsidP="6D9687F6" w:rsidRDefault="18A17621" w14:paraId="05B53B15" w14:textId="7E9F2863">
      <w:pPr>
        <w:spacing w:before="240" w:beforeAutospacing="off" w:after="240" w:afterAutospacing="off"/>
      </w:pPr>
      <w:r w:rsidRPr="6D9687F6" w:rsidR="18A17621">
        <w:rPr>
          <w:rFonts w:ascii="Aptos" w:hAnsi="Aptos" w:eastAsia="Aptos" w:cs="Aptos"/>
          <w:noProof w:val="0"/>
          <w:color w:val="000000" w:themeColor="text1" w:themeTint="FF" w:themeShade="FF"/>
          <w:sz w:val="24"/>
          <w:szCs w:val="24"/>
          <w:lang w:val="en-US"/>
        </w:rPr>
        <w:t>This document outlines the refined plan for the Farm Animal Tracker application, summarizing the project's goals, technology stack, and core features.</w:t>
      </w:r>
    </w:p>
    <w:p w:rsidR="6D9687F6" w:rsidRDefault="6D9687F6" w14:paraId="77A27D14" w14:textId="0BF36662"/>
    <w:p w:rsidR="18A17621" w:rsidP="6D9687F6" w:rsidRDefault="18A17621" w14:paraId="4EE884B4" w14:textId="581215C1">
      <w:pPr>
        <w:pStyle w:val="Heading3"/>
        <w:spacing w:before="281" w:beforeAutospacing="off" w:after="281" w:afterAutospacing="off"/>
      </w:pPr>
      <w:r w:rsidRPr="6D9687F6" w:rsidR="18A17621">
        <w:rPr>
          <w:rFonts w:ascii="Aptos" w:hAnsi="Aptos" w:eastAsia="Aptos" w:cs="Aptos"/>
          <w:b w:val="1"/>
          <w:bCs w:val="1"/>
          <w:noProof w:val="0"/>
          <w:color w:val="000000" w:themeColor="text1" w:themeTint="FF" w:themeShade="FF"/>
          <w:sz w:val="28"/>
          <w:szCs w:val="28"/>
          <w:lang w:val="en-US"/>
        </w:rPr>
        <w:t>1. Project Goal</w:t>
      </w:r>
    </w:p>
    <w:p w:rsidR="18A17621" w:rsidP="6D9687F6" w:rsidRDefault="18A17621" w14:paraId="2E9031D3" w14:textId="7E931AF3">
      <w:pPr>
        <w:spacing w:before="240" w:beforeAutospacing="off" w:after="240" w:afterAutospacing="off"/>
      </w:pPr>
      <w:r w:rsidRPr="6D9687F6" w:rsidR="18A17621">
        <w:rPr>
          <w:rFonts w:ascii="Aptos" w:hAnsi="Aptos" w:eastAsia="Aptos" w:cs="Aptos"/>
          <w:noProof w:val="0"/>
          <w:color w:val="000000" w:themeColor="text1" w:themeTint="FF" w:themeShade="FF"/>
          <w:sz w:val="24"/>
          <w:szCs w:val="24"/>
          <w:lang w:val="en-US"/>
        </w:rPr>
        <w:t>The goal of the Farm Animal Tracker application is to provide a comprehensive, centralized platform for managing the health, breeding, and logistics of cattle, goats, and thoroughbred horses across multiple farm locations. The application will track critical information for each animal, including health records, breeding events, and feeding regimens, to facilitate data-driven decision-making and improve farm management efficiency.</w:t>
      </w:r>
    </w:p>
    <w:p w:rsidR="6D9687F6" w:rsidRDefault="6D9687F6" w14:paraId="15A9E7E1" w14:textId="64B2FA11"/>
    <w:p w:rsidR="18A17621" w:rsidP="6D9687F6" w:rsidRDefault="18A17621" w14:paraId="3264EF4C" w14:textId="5FCE38C2">
      <w:pPr>
        <w:pStyle w:val="Heading3"/>
        <w:spacing w:before="281" w:beforeAutospacing="off" w:after="281" w:afterAutospacing="off"/>
      </w:pPr>
      <w:r w:rsidRPr="6D9687F6" w:rsidR="18A17621">
        <w:rPr>
          <w:rFonts w:ascii="Aptos" w:hAnsi="Aptos" w:eastAsia="Aptos" w:cs="Aptos"/>
          <w:b w:val="1"/>
          <w:bCs w:val="1"/>
          <w:noProof w:val="0"/>
          <w:color w:val="000000" w:themeColor="text1" w:themeTint="FF" w:themeShade="FF"/>
          <w:sz w:val="28"/>
          <w:szCs w:val="28"/>
          <w:lang w:val="en-US"/>
        </w:rPr>
        <w:t>2. Technology Stack</w:t>
      </w:r>
    </w:p>
    <w:p w:rsidR="18A17621" w:rsidP="6D9687F6" w:rsidRDefault="18A17621" w14:paraId="1579E331" w14:textId="50019699">
      <w:pPr>
        <w:pStyle w:val="ListParagraph"/>
        <w:numPr>
          <w:ilvl w:val="0"/>
          <w:numId w:val="1"/>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Frontend</w:t>
      </w:r>
      <w:r w:rsidRPr="6D9687F6" w:rsidR="18A17621">
        <w:rPr>
          <w:rFonts w:ascii="Aptos" w:hAnsi="Aptos" w:eastAsia="Aptos" w:cs="Aptos"/>
          <w:noProof w:val="0"/>
          <w:color w:val="000000" w:themeColor="text1" w:themeTint="FF" w:themeShade="FF"/>
          <w:sz w:val="24"/>
          <w:szCs w:val="24"/>
          <w:lang w:val="en-US"/>
        </w:rPr>
        <w:t xml:space="preserve">: </w:t>
      </w:r>
      <w:r w:rsidRPr="6D9687F6" w:rsidR="18A17621">
        <w:rPr>
          <w:rFonts w:ascii="Aptos" w:hAnsi="Aptos" w:eastAsia="Aptos" w:cs="Aptos"/>
          <w:b w:val="1"/>
          <w:bCs w:val="1"/>
          <w:noProof w:val="0"/>
          <w:color w:val="000000" w:themeColor="text1" w:themeTint="FF" w:themeShade="FF"/>
          <w:sz w:val="24"/>
          <w:szCs w:val="24"/>
          <w:lang w:val="en-US"/>
        </w:rPr>
        <w:t>Angular</w:t>
      </w:r>
    </w:p>
    <w:p w:rsidR="18A17621" w:rsidP="6D9687F6" w:rsidRDefault="18A17621" w14:paraId="464D3BB8" w14:textId="54CF1205">
      <w:pPr>
        <w:pStyle w:val="ListParagraph"/>
        <w:numPr>
          <w:ilvl w:val="1"/>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A robust, component-based framework for building a responsive and scalable web application.</w:t>
      </w:r>
    </w:p>
    <w:p w:rsidR="18A17621" w:rsidP="6D9687F6" w:rsidRDefault="18A17621" w14:paraId="6EEF5250" w14:textId="00445C2B">
      <w:pPr>
        <w:pStyle w:val="ListParagraph"/>
        <w:numPr>
          <w:ilvl w:val="0"/>
          <w:numId w:val="1"/>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Backend &amp; Notifications</w:t>
      </w:r>
      <w:r w:rsidRPr="6D9687F6" w:rsidR="18A17621">
        <w:rPr>
          <w:rFonts w:ascii="Aptos" w:hAnsi="Aptos" w:eastAsia="Aptos" w:cs="Aptos"/>
          <w:noProof w:val="0"/>
          <w:color w:val="000000" w:themeColor="text1" w:themeTint="FF" w:themeShade="FF"/>
          <w:sz w:val="24"/>
          <w:szCs w:val="24"/>
          <w:lang w:val="en-US"/>
        </w:rPr>
        <w:t xml:space="preserve">: </w:t>
      </w:r>
      <w:r w:rsidRPr="6D9687F6" w:rsidR="18A17621">
        <w:rPr>
          <w:rFonts w:ascii="Aptos" w:hAnsi="Aptos" w:eastAsia="Aptos" w:cs="Aptos"/>
          <w:b w:val="1"/>
          <w:bCs w:val="1"/>
          <w:noProof w:val="0"/>
          <w:color w:val="000000" w:themeColor="text1" w:themeTint="FF" w:themeShade="FF"/>
          <w:sz w:val="24"/>
          <w:szCs w:val="24"/>
          <w:lang w:val="en-US"/>
        </w:rPr>
        <w:t>Firebase Cloud Functions</w:t>
      </w:r>
      <w:r w:rsidRPr="6D9687F6" w:rsidR="18A17621">
        <w:rPr>
          <w:rFonts w:ascii="Aptos" w:hAnsi="Aptos" w:eastAsia="Aptos" w:cs="Aptos"/>
          <w:noProof w:val="0"/>
          <w:color w:val="000000" w:themeColor="text1" w:themeTint="FF" w:themeShade="FF"/>
          <w:sz w:val="24"/>
          <w:szCs w:val="24"/>
          <w:lang w:val="en-US"/>
        </w:rPr>
        <w:t xml:space="preserve"> &amp; </w:t>
      </w:r>
      <w:r w:rsidRPr="6D9687F6" w:rsidR="18A17621">
        <w:rPr>
          <w:rFonts w:ascii="Aptos" w:hAnsi="Aptos" w:eastAsia="Aptos" w:cs="Aptos"/>
          <w:b w:val="1"/>
          <w:bCs w:val="1"/>
          <w:noProof w:val="0"/>
          <w:color w:val="000000" w:themeColor="text1" w:themeTint="FF" w:themeShade="FF"/>
          <w:sz w:val="24"/>
          <w:szCs w:val="24"/>
          <w:lang w:val="en-US"/>
        </w:rPr>
        <w:t>Firebase Cloud Messaging (FCM)</w:t>
      </w:r>
    </w:p>
    <w:p w:rsidR="18A17621" w:rsidP="6D9687F6" w:rsidRDefault="18A17621" w14:paraId="26DBDF87" w14:textId="49F0C974">
      <w:pPr>
        <w:pStyle w:val="ListParagraph"/>
        <w:numPr>
          <w:ilvl w:val="1"/>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Firebase Cloud Functions will handle all server-side logic, and FCM will power automated push notifications for critical events.</w:t>
      </w:r>
    </w:p>
    <w:p w:rsidR="18A17621" w:rsidP="6D9687F6" w:rsidRDefault="18A17621" w14:paraId="597C8922" w14:textId="6949D5BA">
      <w:pPr>
        <w:pStyle w:val="ListParagraph"/>
        <w:numPr>
          <w:ilvl w:val="0"/>
          <w:numId w:val="1"/>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Database</w:t>
      </w:r>
      <w:r w:rsidRPr="6D9687F6" w:rsidR="18A17621">
        <w:rPr>
          <w:rFonts w:ascii="Aptos" w:hAnsi="Aptos" w:eastAsia="Aptos" w:cs="Aptos"/>
          <w:noProof w:val="0"/>
          <w:color w:val="000000" w:themeColor="text1" w:themeTint="FF" w:themeShade="FF"/>
          <w:sz w:val="24"/>
          <w:szCs w:val="24"/>
          <w:lang w:val="en-US"/>
        </w:rPr>
        <w:t xml:space="preserve">: </w:t>
      </w:r>
      <w:r w:rsidRPr="6D9687F6" w:rsidR="18A17621">
        <w:rPr>
          <w:rFonts w:ascii="Aptos" w:hAnsi="Aptos" w:eastAsia="Aptos" w:cs="Aptos"/>
          <w:b w:val="1"/>
          <w:bCs w:val="1"/>
          <w:noProof w:val="0"/>
          <w:color w:val="000000" w:themeColor="text1" w:themeTint="FF" w:themeShade="FF"/>
          <w:sz w:val="24"/>
          <w:szCs w:val="24"/>
          <w:lang w:val="en-US"/>
        </w:rPr>
        <w:t>Firebase Cloud Firestore</w:t>
      </w:r>
    </w:p>
    <w:p w:rsidR="18A17621" w:rsidP="6D9687F6" w:rsidRDefault="18A17621" w14:paraId="5EC6AED0" w14:textId="744DC69D">
      <w:pPr>
        <w:pStyle w:val="ListParagraph"/>
        <w:numPr>
          <w:ilvl w:val="1"/>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A NoSQL, document-based database providing a flexible schema to store and retrieve all animal, farm, and record data.</w:t>
      </w:r>
    </w:p>
    <w:p w:rsidR="18A17621" w:rsidP="6D9687F6" w:rsidRDefault="18A17621" w14:paraId="2F3FEA80" w14:textId="654AB59B">
      <w:pPr>
        <w:pStyle w:val="ListParagraph"/>
        <w:numPr>
          <w:ilvl w:val="0"/>
          <w:numId w:val="1"/>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Authentication</w:t>
      </w:r>
      <w:r w:rsidRPr="6D9687F6" w:rsidR="18A17621">
        <w:rPr>
          <w:rFonts w:ascii="Aptos" w:hAnsi="Aptos" w:eastAsia="Aptos" w:cs="Aptos"/>
          <w:noProof w:val="0"/>
          <w:color w:val="000000" w:themeColor="text1" w:themeTint="FF" w:themeShade="FF"/>
          <w:sz w:val="24"/>
          <w:szCs w:val="24"/>
          <w:lang w:val="en-US"/>
        </w:rPr>
        <w:t xml:space="preserve">: </w:t>
      </w:r>
      <w:r w:rsidRPr="6D9687F6" w:rsidR="18A17621">
        <w:rPr>
          <w:rFonts w:ascii="Aptos" w:hAnsi="Aptos" w:eastAsia="Aptos" w:cs="Aptos"/>
          <w:b w:val="1"/>
          <w:bCs w:val="1"/>
          <w:noProof w:val="0"/>
          <w:color w:val="000000" w:themeColor="text1" w:themeTint="FF" w:themeShade="FF"/>
          <w:sz w:val="24"/>
          <w:szCs w:val="24"/>
          <w:lang w:val="en-US"/>
        </w:rPr>
        <w:t>Firebase Authentication</w:t>
      </w:r>
    </w:p>
    <w:p w:rsidR="18A17621" w:rsidP="6D9687F6" w:rsidRDefault="18A17621" w14:paraId="157208B2" w14:textId="5262A2A2">
      <w:pPr>
        <w:pStyle w:val="ListParagraph"/>
        <w:numPr>
          <w:ilvl w:val="1"/>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A fully managed service to handle user registration, login, and secure access to the application.</w:t>
      </w:r>
    </w:p>
    <w:p w:rsidR="18A17621" w:rsidP="6D9687F6" w:rsidRDefault="18A17621" w14:paraId="7481CF30" w14:textId="6B67AFB5">
      <w:pPr>
        <w:pStyle w:val="ListParagraph"/>
        <w:numPr>
          <w:ilvl w:val="0"/>
          <w:numId w:val="1"/>
        </w:num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Development Environment</w:t>
      </w:r>
      <w:r w:rsidRPr="6D9687F6" w:rsidR="18A17621">
        <w:rPr>
          <w:rFonts w:ascii="Aptos" w:hAnsi="Aptos" w:eastAsia="Aptos" w:cs="Aptos"/>
          <w:noProof w:val="0"/>
          <w:color w:val="000000" w:themeColor="text1" w:themeTint="FF" w:themeShade="FF"/>
          <w:sz w:val="24"/>
          <w:szCs w:val="24"/>
          <w:lang w:val="en-US"/>
        </w:rPr>
        <w:t xml:space="preserve">: </w:t>
      </w:r>
      <w:r w:rsidRPr="6D9687F6" w:rsidR="18A17621">
        <w:rPr>
          <w:rFonts w:ascii="Aptos" w:hAnsi="Aptos" w:eastAsia="Aptos" w:cs="Aptos"/>
          <w:b w:val="1"/>
          <w:bCs w:val="1"/>
          <w:noProof w:val="0"/>
          <w:color w:val="000000" w:themeColor="text1" w:themeTint="FF" w:themeShade="FF"/>
          <w:sz w:val="24"/>
          <w:szCs w:val="24"/>
          <w:lang w:val="en-US"/>
        </w:rPr>
        <w:t>Visual Studio Code (VS Code)</w:t>
      </w:r>
    </w:p>
    <w:p w:rsidR="18A17621" w:rsidP="6D9687F6" w:rsidRDefault="18A17621" w14:paraId="4A96C375" w14:textId="5F6F106C">
      <w:pPr>
        <w:pStyle w:val="ListParagraph"/>
        <w:numPr>
          <w:ilvl w:val="1"/>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The primary Integrated Development Environment (IDE) for building the application.</w:t>
      </w:r>
    </w:p>
    <w:p w:rsidR="6D9687F6" w:rsidRDefault="6D9687F6" w14:paraId="7EBF69FD" w14:textId="552845B2"/>
    <w:p w:rsidR="18A17621" w:rsidP="6D9687F6" w:rsidRDefault="18A17621" w14:paraId="2492DC01" w14:textId="4D377480">
      <w:pPr>
        <w:pStyle w:val="Heading3"/>
        <w:spacing w:before="281" w:beforeAutospacing="off" w:after="281" w:afterAutospacing="off"/>
      </w:pPr>
      <w:r w:rsidRPr="6D9687F6" w:rsidR="18A17621">
        <w:rPr>
          <w:rFonts w:ascii="Aptos" w:hAnsi="Aptos" w:eastAsia="Aptos" w:cs="Aptos"/>
          <w:b w:val="1"/>
          <w:bCs w:val="1"/>
          <w:noProof w:val="0"/>
          <w:color w:val="000000" w:themeColor="text1" w:themeTint="FF" w:themeShade="FF"/>
          <w:sz w:val="28"/>
          <w:szCs w:val="28"/>
          <w:lang w:val="en-US"/>
        </w:rPr>
        <w:t>3. Database Schema</w:t>
      </w:r>
    </w:p>
    <w:p w:rsidR="18A17621" w:rsidP="6D9687F6" w:rsidRDefault="18A17621" w14:paraId="0975D055" w14:textId="6F53F876">
      <w:pPr>
        <w:spacing w:before="240" w:beforeAutospacing="off" w:after="240" w:afterAutospacing="off"/>
      </w:pPr>
      <w:r w:rsidRPr="6D9687F6" w:rsidR="18A17621">
        <w:rPr>
          <w:rFonts w:ascii="Aptos" w:hAnsi="Aptos" w:eastAsia="Aptos" w:cs="Aptos"/>
          <w:noProof w:val="0"/>
          <w:color w:val="000000" w:themeColor="text1" w:themeTint="FF" w:themeShade="FF"/>
          <w:sz w:val="24"/>
          <w:szCs w:val="24"/>
          <w:lang w:val="en-US"/>
        </w:rPr>
        <w:t xml:space="preserve">The finalized </w:t>
      </w:r>
      <w:r w:rsidRPr="6D9687F6" w:rsidR="18A17621">
        <w:rPr>
          <w:rFonts w:ascii="Aptos" w:hAnsi="Aptos" w:eastAsia="Aptos" w:cs="Aptos"/>
          <w:b w:val="1"/>
          <w:bCs w:val="1"/>
          <w:noProof w:val="0"/>
          <w:color w:val="000000" w:themeColor="text1" w:themeTint="FF" w:themeShade="FF"/>
          <w:sz w:val="24"/>
          <w:szCs w:val="24"/>
          <w:lang w:val="en-US"/>
        </w:rPr>
        <w:t>Cloud Firestore</w:t>
      </w:r>
      <w:r w:rsidRPr="6D9687F6" w:rsidR="18A17621">
        <w:rPr>
          <w:rFonts w:ascii="Aptos" w:hAnsi="Aptos" w:eastAsia="Aptos" w:cs="Aptos"/>
          <w:noProof w:val="0"/>
          <w:color w:val="000000" w:themeColor="text1" w:themeTint="FF" w:themeShade="FF"/>
          <w:sz w:val="24"/>
          <w:szCs w:val="24"/>
          <w:lang w:val="en-US"/>
        </w:rPr>
        <w:t xml:space="preserve"> schema is structured with top-level collections for primary entities and subcollections for all related records.</w:t>
      </w:r>
    </w:p>
    <w:p w:rsidR="18A17621" w:rsidP="6D9687F6" w:rsidRDefault="18A17621" w14:paraId="21DD6DDA" w14:textId="36BE822B">
      <w:pPr>
        <w:pStyle w:val="Heading4"/>
        <w:spacing w:before="319" w:beforeAutospacing="off" w:after="319" w:afterAutospacing="off"/>
      </w:pPr>
      <w:r w:rsidRPr="6D9687F6" w:rsidR="18A17621">
        <w:rPr>
          <w:rFonts w:ascii="Aptos" w:hAnsi="Aptos" w:eastAsia="Aptos" w:cs="Aptos"/>
          <w:b w:val="1"/>
          <w:bCs w:val="1"/>
          <w:noProof w:val="0"/>
          <w:color w:val="000000" w:themeColor="text1" w:themeTint="FF" w:themeShade="FF"/>
          <w:sz w:val="24"/>
          <w:szCs w:val="24"/>
          <w:lang w:val="en-US"/>
        </w:rPr>
        <w:t>Top-Level Collections</w:t>
      </w:r>
    </w:p>
    <w:p w:rsidR="18A17621" w:rsidP="6D9687F6" w:rsidRDefault="18A17621" w14:paraId="3B00E651" w14:textId="7D1D35FF">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animals</w:t>
      </w:r>
      <w:r w:rsidRPr="6D9687F6" w:rsidR="18A17621">
        <w:rPr>
          <w:rFonts w:ascii="Aptos" w:hAnsi="Aptos" w:eastAsia="Aptos" w:cs="Aptos"/>
          <w:noProof w:val="0"/>
          <w:color w:val="000000" w:themeColor="text1" w:themeTint="FF" w:themeShade="FF"/>
          <w:sz w:val="24"/>
          <w:szCs w:val="24"/>
          <w:lang w:val="en-US"/>
        </w:rPr>
        <w:t>: Stores the main profile for each animal.</w:t>
      </w:r>
    </w:p>
    <w:p w:rsidR="18A17621" w:rsidP="6D9687F6" w:rsidRDefault="18A17621" w14:paraId="464FB1FA" w14:textId="779E7212">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veterinarians</w:t>
      </w:r>
      <w:r w:rsidRPr="6D9687F6" w:rsidR="18A17621">
        <w:rPr>
          <w:rFonts w:ascii="Aptos" w:hAnsi="Aptos" w:eastAsia="Aptos" w:cs="Aptos"/>
          <w:noProof w:val="0"/>
          <w:color w:val="000000" w:themeColor="text1" w:themeTint="FF" w:themeShade="FF"/>
          <w:sz w:val="24"/>
          <w:szCs w:val="24"/>
          <w:lang w:val="en-US"/>
        </w:rPr>
        <w:t>: Stores information for each vet.</w:t>
      </w:r>
    </w:p>
    <w:p w:rsidR="18A17621" w:rsidP="6D9687F6" w:rsidRDefault="18A17621" w14:paraId="067D5E20" w14:textId="271A38F7">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blacksmiths</w:t>
      </w:r>
      <w:r w:rsidRPr="6D9687F6" w:rsidR="18A17621">
        <w:rPr>
          <w:rFonts w:ascii="Aptos" w:hAnsi="Aptos" w:eastAsia="Aptos" w:cs="Aptos"/>
          <w:noProof w:val="0"/>
          <w:color w:val="000000" w:themeColor="text1" w:themeTint="FF" w:themeShade="FF"/>
          <w:sz w:val="24"/>
          <w:szCs w:val="24"/>
          <w:lang w:val="en-US"/>
        </w:rPr>
        <w:t>: Stores information for each blacksmith.</w:t>
      </w:r>
    </w:p>
    <w:p w:rsidR="18A17621" w:rsidP="6D9687F6" w:rsidRDefault="18A17621" w14:paraId="41D60A55" w14:textId="7813A07E">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farms</w:t>
      </w:r>
      <w:r w:rsidRPr="6D9687F6" w:rsidR="18A17621">
        <w:rPr>
          <w:rFonts w:ascii="Aptos" w:hAnsi="Aptos" w:eastAsia="Aptos" w:cs="Aptos"/>
          <w:noProof w:val="0"/>
          <w:color w:val="000000" w:themeColor="text1" w:themeTint="FF" w:themeShade="FF"/>
          <w:sz w:val="24"/>
          <w:szCs w:val="24"/>
          <w:lang w:val="en-US"/>
        </w:rPr>
        <w:t>: Stores information for each farm.</w:t>
      </w:r>
    </w:p>
    <w:p w:rsidR="18A17621" w:rsidP="6D9687F6" w:rsidRDefault="18A17621" w14:paraId="279F99E9" w14:textId="430A44D4">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feed</w:t>
      </w:r>
      <w:r w:rsidRPr="6D9687F6" w:rsidR="18A17621">
        <w:rPr>
          <w:rFonts w:ascii="Aptos" w:hAnsi="Aptos" w:eastAsia="Aptos" w:cs="Aptos"/>
          <w:noProof w:val="0"/>
          <w:color w:val="000000" w:themeColor="text1" w:themeTint="FF" w:themeShade="FF"/>
          <w:sz w:val="24"/>
          <w:szCs w:val="24"/>
          <w:lang w:val="en-US"/>
        </w:rPr>
        <w:t>: Stores the different types of feed.</w:t>
      </w:r>
    </w:p>
    <w:p w:rsidR="18A17621" w:rsidP="6D9687F6" w:rsidRDefault="18A17621" w14:paraId="308606D0" w14:textId="3F35FE1D">
      <w:pPr>
        <w:pStyle w:val="Heading4"/>
        <w:spacing w:before="319" w:beforeAutospacing="off" w:after="319" w:afterAutospacing="off"/>
      </w:pPr>
      <w:r w:rsidRPr="6D9687F6" w:rsidR="18A17621">
        <w:rPr>
          <w:rFonts w:ascii="Aptos" w:hAnsi="Aptos" w:eastAsia="Aptos" w:cs="Aptos"/>
          <w:b w:val="1"/>
          <w:bCs w:val="1"/>
          <w:noProof w:val="0"/>
          <w:color w:val="000000" w:themeColor="text1" w:themeTint="FF" w:themeShade="FF"/>
          <w:sz w:val="24"/>
          <w:szCs w:val="24"/>
          <w:lang w:val="en-US"/>
        </w:rPr>
        <w:t>Subcollections</w:t>
      </w:r>
    </w:p>
    <w:p w:rsidR="18A17621" w:rsidP="6D9687F6" w:rsidRDefault="18A17621" w14:paraId="2C661E10" w14:textId="7AE0A5CB">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animals/{animalId}/healthRecords</w:t>
      </w:r>
    </w:p>
    <w:p w:rsidR="18A17621" w:rsidP="6D9687F6" w:rsidRDefault="18A17621" w14:paraId="7E406395" w14:textId="6AD61314">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animals/{animalId}/breedingEvents</w:t>
      </w:r>
    </w:p>
    <w:p w:rsidR="18A17621" w:rsidP="6D9687F6" w:rsidRDefault="18A17621" w14:paraId="3FB2C139" w14:textId="4CC0CC12">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animals/{animalId}/weaningSchedules</w:t>
      </w:r>
    </w:p>
    <w:p w:rsidR="18A17621" w:rsidP="6D9687F6" w:rsidRDefault="18A17621" w14:paraId="3775E90D" w14:textId="5D36A0BA">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animals/{animalId}/blacksmithVisits</w:t>
      </w:r>
    </w:p>
    <w:p w:rsidR="18A17621" w:rsidP="6D9687F6" w:rsidRDefault="18A17621" w14:paraId="031529F0" w14:textId="0EA62DBE">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animals/{animalId}/movementRecords</w:t>
      </w:r>
    </w:p>
    <w:p w:rsidR="18A17621" w:rsidP="6D9687F6" w:rsidRDefault="18A17621" w14:paraId="688E2FB6" w14:textId="0F1F4319">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animals/{animalId}/feedingRecords</w:t>
      </w:r>
    </w:p>
    <w:p w:rsidR="6D9687F6" w:rsidRDefault="6D9687F6" w14:paraId="0C9D2042" w14:textId="7F956641"/>
    <w:p w:rsidR="18A17621" w:rsidP="6D9687F6" w:rsidRDefault="18A17621" w14:paraId="34C86C9E" w14:textId="08E4168A">
      <w:pPr>
        <w:pStyle w:val="Heading3"/>
        <w:spacing w:before="281" w:beforeAutospacing="off" w:after="281" w:afterAutospacing="off"/>
      </w:pPr>
      <w:r w:rsidRPr="6D9687F6" w:rsidR="18A17621">
        <w:rPr>
          <w:rFonts w:ascii="Aptos" w:hAnsi="Aptos" w:eastAsia="Aptos" w:cs="Aptos"/>
          <w:b w:val="1"/>
          <w:bCs w:val="1"/>
          <w:noProof w:val="0"/>
          <w:color w:val="000000" w:themeColor="text1" w:themeTint="FF" w:themeShade="FF"/>
          <w:sz w:val="28"/>
          <w:szCs w:val="28"/>
          <w:lang w:val="en-US"/>
        </w:rPr>
        <w:t>4. Core Features (Minimum Viable Product)</w:t>
      </w:r>
    </w:p>
    <w:p w:rsidR="18A17621" w:rsidP="6D9687F6" w:rsidRDefault="18A17621" w14:paraId="74D0BFC8" w14:textId="74E1FF5F">
      <w:pPr>
        <w:spacing w:before="240" w:beforeAutospacing="off" w:after="240" w:afterAutospacing="off"/>
      </w:pPr>
      <w:r w:rsidRPr="6D9687F6" w:rsidR="18A17621">
        <w:rPr>
          <w:rFonts w:ascii="Aptos" w:hAnsi="Aptos" w:eastAsia="Aptos" w:cs="Aptos"/>
          <w:noProof w:val="0"/>
          <w:color w:val="000000" w:themeColor="text1" w:themeTint="FF" w:themeShade="FF"/>
          <w:sz w:val="24"/>
          <w:szCs w:val="24"/>
          <w:lang w:val="en-US"/>
        </w:rPr>
        <w:t>The initial version of the application will focus on the following key features:</w:t>
      </w:r>
    </w:p>
    <w:p w:rsidR="18A17621" w:rsidP="6D9687F6" w:rsidRDefault="18A17621" w14:paraId="45E08C30" w14:textId="50B5FDB0">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User Authentication</w:t>
      </w:r>
      <w:r w:rsidRPr="6D9687F6" w:rsidR="18A17621">
        <w:rPr>
          <w:rFonts w:ascii="Aptos" w:hAnsi="Aptos" w:eastAsia="Aptos" w:cs="Aptos"/>
          <w:noProof w:val="0"/>
          <w:color w:val="000000" w:themeColor="text1" w:themeTint="FF" w:themeShade="FF"/>
          <w:sz w:val="24"/>
          <w:szCs w:val="24"/>
          <w:lang w:val="en-US"/>
        </w:rPr>
        <w:t>: Secure login and logout functionality.</w:t>
      </w:r>
    </w:p>
    <w:p w:rsidR="18A17621" w:rsidP="6D9687F6" w:rsidRDefault="18A17621" w14:paraId="300E0714" w14:textId="37ABB543">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Animal Management</w:t>
      </w:r>
      <w:r w:rsidRPr="6D9687F6" w:rsidR="18A17621">
        <w:rPr>
          <w:rFonts w:ascii="Aptos" w:hAnsi="Aptos" w:eastAsia="Aptos" w:cs="Aptos"/>
          <w:noProof w:val="0"/>
          <w:color w:val="000000" w:themeColor="text1" w:themeTint="FF" w:themeShade="FF"/>
          <w:sz w:val="24"/>
          <w:szCs w:val="24"/>
          <w:lang w:val="en-US"/>
        </w:rPr>
        <w:t>: Create, read, update, and delete (CRUD) operations for animal profiles.</w:t>
      </w:r>
    </w:p>
    <w:p w:rsidR="18A17621" w:rsidP="6D9687F6" w:rsidRDefault="18A17621" w14:paraId="6B72F079" w14:textId="6B88F8CA">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Record Tracking</w:t>
      </w:r>
      <w:r w:rsidRPr="6D9687F6" w:rsidR="18A17621">
        <w:rPr>
          <w:rFonts w:ascii="Aptos" w:hAnsi="Aptos" w:eastAsia="Aptos" w:cs="Aptos"/>
          <w:noProof w:val="0"/>
          <w:color w:val="000000" w:themeColor="text1" w:themeTint="FF" w:themeShade="FF"/>
          <w:sz w:val="24"/>
          <w:szCs w:val="24"/>
          <w:lang w:val="en-US"/>
        </w:rPr>
        <w:t>:</w:t>
      </w:r>
    </w:p>
    <w:p w:rsidR="18A17621" w:rsidP="6D9687F6" w:rsidRDefault="18A17621" w14:paraId="55E1A2EB" w14:textId="223833B8">
      <w:pPr>
        <w:pStyle w:val="ListParagraph"/>
        <w:numPr>
          <w:ilvl w:val="1"/>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Logging of general health events and medications.</w:t>
      </w:r>
    </w:p>
    <w:p w:rsidR="18A17621" w:rsidP="6D9687F6" w:rsidRDefault="18A17621" w14:paraId="4A01C1F7" w14:textId="46618E68">
      <w:pPr>
        <w:pStyle w:val="ListParagraph"/>
        <w:numPr>
          <w:ilvl w:val="1"/>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Tracking breeding events and heat detection.</w:t>
      </w:r>
    </w:p>
    <w:p w:rsidR="18A17621" w:rsidP="6D9687F6" w:rsidRDefault="18A17621" w14:paraId="0AA9D958" w14:textId="3352A1E1">
      <w:pPr>
        <w:pStyle w:val="ListParagraph"/>
        <w:numPr>
          <w:ilvl w:val="1"/>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Recording weaning dates and methods.</w:t>
      </w:r>
    </w:p>
    <w:p w:rsidR="18A17621" w:rsidP="6D9687F6" w:rsidRDefault="18A17621" w14:paraId="3D51BB31" w14:textId="27B4BAAB">
      <w:pPr>
        <w:pStyle w:val="ListParagraph"/>
        <w:numPr>
          <w:ilvl w:val="1"/>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Logging blacksmith visits.</w:t>
      </w:r>
    </w:p>
    <w:p w:rsidR="18A17621" w:rsidP="6D9687F6" w:rsidRDefault="18A17621" w14:paraId="537BC075" w14:textId="76302C9F">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Logistics &amp; Feeding</w:t>
      </w:r>
      <w:r w:rsidRPr="6D9687F6" w:rsidR="18A17621">
        <w:rPr>
          <w:rFonts w:ascii="Aptos" w:hAnsi="Aptos" w:eastAsia="Aptos" w:cs="Aptos"/>
          <w:noProof w:val="0"/>
          <w:color w:val="000000" w:themeColor="text1" w:themeTint="FF" w:themeShade="FF"/>
          <w:sz w:val="24"/>
          <w:szCs w:val="24"/>
          <w:lang w:val="en-US"/>
        </w:rPr>
        <w:t>:</w:t>
      </w:r>
    </w:p>
    <w:p w:rsidR="18A17621" w:rsidP="6D9687F6" w:rsidRDefault="18A17621" w14:paraId="53105B83" w14:textId="7CB5F480">
      <w:pPr>
        <w:pStyle w:val="ListParagraph"/>
        <w:numPr>
          <w:ilvl w:val="1"/>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Tracking the current farm location for each animal.</w:t>
      </w:r>
    </w:p>
    <w:p w:rsidR="18A17621" w:rsidP="6D9687F6" w:rsidRDefault="18A17621" w14:paraId="7DFEB652" w14:textId="259C8DC9">
      <w:pPr>
        <w:pStyle w:val="ListParagraph"/>
        <w:numPr>
          <w:ilvl w:val="1"/>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Recording all animal movements between farms.</w:t>
      </w:r>
    </w:p>
    <w:p w:rsidR="18A17621" w:rsidP="6D9687F6" w:rsidRDefault="18A17621" w14:paraId="269CD486" w14:textId="713EC3E9">
      <w:pPr>
        <w:pStyle w:val="ListParagraph"/>
        <w:numPr>
          <w:ilvl w:val="1"/>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noProof w:val="0"/>
          <w:color w:val="000000" w:themeColor="text1" w:themeTint="FF" w:themeShade="FF"/>
          <w:sz w:val="24"/>
          <w:szCs w:val="24"/>
          <w:lang w:val="en-US"/>
        </w:rPr>
        <w:t>Logging feed types and amounts for each animal.</w:t>
      </w:r>
    </w:p>
    <w:p w:rsidR="6D9687F6" w:rsidRDefault="6D9687F6" w14:paraId="1E99510C" w14:textId="3713E13D"/>
    <w:p w:rsidR="18A17621" w:rsidP="6D9687F6" w:rsidRDefault="18A17621" w14:paraId="45B400E3" w14:textId="0EA6DC3D">
      <w:pPr>
        <w:pStyle w:val="Heading3"/>
        <w:spacing w:before="281" w:beforeAutospacing="off" w:after="281" w:afterAutospacing="off"/>
      </w:pPr>
      <w:r w:rsidRPr="6D9687F6" w:rsidR="18A17621">
        <w:rPr>
          <w:rFonts w:ascii="Aptos" w:hAnsi="Aptos" w:eastAsia="Aptos" w:cs="Aptos"/>
          <w:b w:val="1"/>
          <w:bCs w:val="1"/>
          <w:noProof w:val="0"/>
          <w:color w:val="000000" w:themeColor="text1" w:themeTint="FF" w:themeShade="FF"/>
          <w:sz w:val="28"/>
          <w:szCs w:val="28"/>
          <w:lang w:val="en-US"/>
        </w:rPr>
        <w:t>5. Future Features (Roadmap)</w:t>
      </w:r>
    </w:p>
    <w:p w:rsidR="18A17621" w:rsidP="6D9687F6" w:rsidRDefault="18A17621" w14:paraId="0F7FFBE1" w14:textId="3677C025">
      <w:pPr>
        <w:spacing w:before="240" w:beforeAutospacing="off" w:after="240" w:afterAutospacing="off"/>
      </w:pPr>
      <w:r w:rsidRPr="6D9687F6" w:rsidR="18A17621">
        <w:rPr>
          <w:rFonts w:ascii="Aptos" w:hAnsi="Aptos" w:eastAsia="Aptos" w:cs="Aptos"/>
          <w:noProof w:val="0"/>
          <w:color w:val="000000" w:themeColor="text1" w:themeTint="FF" w:themeShade="FF"/>
          <w:sz w:val="24"/>
          <w:szCs w:val="24"/>
          <w:lang w:val="en-US"/>
        </w:rPr>
        <w:t>Once the core features are complete, the following can be added to the roadmap:</w:t>
      </w:r>
    </w:p>
    <w:p w:rsidR="18A17621" w:rsidP="6D9687F6" w:rsidRDefault="18A17621" w14:paraId="64EF9896" w14:textId="1FF582D0">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Automated Alerts</w:t>
      </w:r>
      <w:r w:rsidRPr="6D9687F6" w:rsidR="18A17621">
        <w:rPr>
          <w:rFonts w:ascii="Aptos" w:hAnsi="Aptos" w:eastAsia="Aptos" w:cs="Aptos"/>
          <w:noProof w:val="0"/>
          <w:color w:val="000000" w:themeColor="text1" w:themeTint="FF" w:themeShade="FF"/>
          <w:sz w:val="24"/>
          <w:szCs w:val="24"/>
          <w:lang w:val="en-US"/>
        </w:rPr>
        <w:t>: Send push notifications for upcoming appointments (e.g., vet visits) or breeding cycles.</w:t>
      </w:r>
    </w:p>
    <w:p w:rsidR="18A17621" w:rsidP="6D9687F6" w:rsidRDefault="18A17621" w14:paraId="4C70C53A" w14:textId="55554F93">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Reporting &amp; Analytics</w:t>
      </w:r>
      <w:r w:rsidRPr="6D9687F6" w:rsidR="18A17621">
        <w:rPr>
          <w:rFonts w:ascii="Aptos" w:hAnsi="Aptos" w:eastAsia="Aptos" w:cs="Aptos"/>
          <w:noProof w:val="0"/>
          <w:color w:val="000000" w:themeColor="text1" w:themeTint="FF" w:themeShade="FF"/>
          <w:sz w:val="24"/>
          <w:szCs w:val="24"/>
          <w:lang w:val="en-US"/>
        </w:rPr>
        <w:t>: Generate reports on breeding success rates, health trends, and feed consumption analysis.</w:t>
      </w:r>
    </w:p>
    <w:p w:rsidR="18A17621" w:rsidP="6D9687F6" w:rsidRDefault="18A17621" w14:paraId="1DC0D10F" w14:textId="587FA367">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6D9687F6" w:rsidR="18A17621">
        <w:rPr>
          <w:rFonts w:ascii="Aptos" w:hAnsi="Aptos" w:eastAsia="Aptos" w:cs="Aptos"/>
          <w:b w:val="1"/>
          <w:bCs w:val="1"/>
          <w:noProof w:val="0"/>
          <w:color w:val="000000" w:themeColor="text1" w:themeTint="FF" w:themeShade="FF"/>
          <w:sz w:val="24"/>
          <w:szCs w:val="24"/>
          <w:lang w:val="en-US"/>
        </w:rPr>
        <w:t>Mobile App</w:t>
      </w:r>
      <w:r w:rsidRPr="6D9687F6" w:rsidR="18A17621">
        <w:rPr>
          <w:rFonts w:ascii="Aptos" w:hAnsi="Aptos" w:eastAsia="Aptos" w:cs="Aptos"/>
          <w:noProof w:val="0"/>
          <w:color w:val="000000" w:themeColor="text1" w:themeTint="FF" w:themeShade="FF"/>
          <w:sz w:val="24"/>
          <w:szCs w:val="24"/>
          <w:lang w:val="en-US"/>
        </w:rPr>
        <w:t>: Develop a native mobile application to allow for on-the-go data entry and access.</w:t>
      </w:r>
    </w:p>
    <w:p w:rsidR="6D9687F6" w:rsidRDefault="6D9687F6" w14:paraId="38BDB9B4" w14:textId="69A15FB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a441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5845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0c3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86ee0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a471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C92460"/>
    <w:rsid w:val="18A17621"/>
    <w:rsid w:val="34C92460"/>
    <w:rsid w:val="6D968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92460"/>
  <w15:chartTrackingRefBased/>
  <w15:docId w15:val="{3F47E873-E042-4716-984D-0263AE6265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D9687F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e68e8e2839d42f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2025-08-31T02:00:49.9341674Z</dcterms:created>
  <dcterms:modified xsi:type="dcterms:W3CDTF">2025-08-31T02:01:30.2667391Z</dcterms:modified>
  <dc:creator>Stephen Cantoria</dc:creator>
  <lastModifiedBy>Stephen Cantoria</lastModifiedBy>
</coreProperties>
</file>