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/>
      </w:pPr>
      <w:r>
        <w:rPr/>
        <w:t xml:space="preserve">9, 10, 11장 레포트</w:t>
      </w:r>
    </w:p>
    <w:p>
      <w:pPr>
        <w:rPr/>
      </w:pPr>
      <w:r>
        <w:rPr/>
        <w:t xml:space="preserve">[1] 9, 10, 11장 Key Term에서 전체 10개 용어를 선택하여 설명하시오.</w:t>
      </w:r>
    </w:p>
    <w:p>
      <w:pPr>
        <w:rPr/>
      </w:pPr>
      <w:r>
        <w:rPr/>
        <w:t xml:space="preserve">Framing(프레임 짜기) : 노드에서 데이터링크층은 다음 노드에게 데이터그램을 전송하기 전에 </w:t>
      </w:r>
      <w:r>
        <w:rPr/>
        <w:t xml:space="preserve">네트워크층에서 전달받은 패킷인 다이어그램을 프레임에서 캡슐화해야 한다. 노드는 또한 </w:t>
      </w:r>
      <w:r>
        <w:rPr/>
        <w:t xml:space="preserve">논리적인 채널에서 전달받은 프레임으로부터 데이터그램을 역캡슐화애햐 한다.</w:t>
      </w:r>
    </w:p>
    <w:p>
      <w:pPr>
        <w:rPr/>
      </w:pPr>
      <w:r>
        <w:rPr/>
        <w:t xml:space="preserve">DLC(데이터 링크 제어) : 하나의 물리적 통신 채널(데이터 링크) 위에서, 양 스테이션 간에 링크 </w:t>
      </w:r>
      <w:r>
        <w:rPr/>
        <w:t xml:space="preserve">접속, 데이터 전달 제어, 링크 해제를 관리하는 프로토콜입니다.</w:t>
      </w:r>
    </w:p>
    <w:p>
      <w:pPr>
        <w:rPr/>
      </w:pPr>
      <w:r>
        <w:rPr/>
        <w:t xml:space="preserve">Single-bit error(단일 비트 오류) : 주어진 데이터 단위에서 하나의 비트만 1이 0으로, 0이 1로 </w:t>
      </w:r>
      <w:r>
        <w:rPr/>
        <w:t xml:space="preserve">바뀌어진 오류를 말합니다.</w:t>
      </w:r>
    </w:p>
    <w:p>
      <w:pPr>
        <w:rPr/>
      </w:pPr>
      <w:r>
        <w:rPr/>
        <w:t xml:space="preserve">Redundancy(중복) : 오류를 검출하거나 정정하는데 중심 개념이며, 데이터 이외의 추가비트를 </w:t>
      </w:r>
      <w:r>
        <w:rPr/>
        <w:t xml:space="preserve">보내어, 중복검사를 실시하는 것이며, 중복비트들은 송신자에 의해 전달되어 수신자에 의해 </w:t>
      </w:r>
      <w:r>
        <w:rPr/>
        <w:t xml:space="preserve">없어지게 됩니다.</w:t>
      </w:r>
    </w:p>
    <w:p>
      <w:pPr>
        <w:rPr/>
      </w:pPr>
      <w:r>
        <w:rPr/>
        <w:t xml:space="preserve">CRC(순환 중복 검사) : 오류를 정정하기 위한 순환 코드를 만드는 것이며, 복호화기와 부호화기의 </w:t>
      </w:r>
      <w:r>
        <w:rPr/>
        <w:t xml:space="preserve">표를 보고 코드를 만들어내는 것입니다.</w:t>
      </w:r>
    </w:p>
    <w:p>
      <w:pPr>
        <w:rPr/>
      </w:pPr>
      <w:r>
        <w:rPr/>
        <w:t xml:space="preserve">Checksum(검사합) : 어떠한 길이의 메시지에서도 적용시킬 수 있는 오류기법이며, 메시지가 </w:t>
      </w:r>
      <w:r>
        <w:rPr/>
        <w:t xml:space="preserve">m비트로 구성되어 있다면, 검사합이라는 별도의 m비트 유닛을 생성해 전송하며, 목적지에서는 </w:t>
      </w:r>
      <w:r>
        <w:rPr/>
        <w:t xml:space="preserve">확인기가 메시지와 전송된 검사합을 이용하여 새로운 검사합을 이용하여 오류검출을 합니다.</w:t>
      </w:r>
    </w:p>
    <w:p>
      <w:pPr>
        <w:rPr/>
      </w:pPr>
      <w:r>
        <w:rPr/>
        <w:t xml:space="preserve">ARP(주소 변환 프로토콜) : ARP는 IP 네트워크상에서 IP 주소를 물리적인 네트워크 주소로 </w:t>
      </w:r>
      <w:r>
        <w:rPr/>
        <w:t xml:space="preserve">대응시키기 위해서 사용되는 프로토콜입니다.</w:t>
      </w:r>
    </w:p>
    <w:p>
      <w:pPr>
        <w:rPr/>
      </w:pPr>
      <w:r>
        <w:rPr/>
        <w:t xml:space="preserve">FSM(유한 상태 머신) : 상태의 유한 번호를 가진 것이며, 머신은 사건이 발생할 때까지 항상 여러 </w:t>
      </w:r>
      <w:r>
        <w:rPr/>
        <w:t xml:space="preserve">상태 중 하나를 가지며, 각각의 사건은 수행되는 동작의 목록 정의 및 다음 상태 결정과 같은 </w:t>
      </w:r>
      <w:r>
        <w:rPr/>
        <w:t xml:space="preserve">두가지 반응과 관련이 있습니다.</w:t>
      </w:r>
    </w:p>
    <w:p>
      <w:pPr>
        <w:rPr/>
      </w:pPr>
      <w:r>
        <w:rPr/>
        <w:t xml:space="preserve">피기배킹 : 통신을 더 효율적으로 하기 위해서, 한 방향의 데이터는 다른 방향의 확신 응답과 </w:t>
      </w:r>
      <w:r>
        <w:rPr/>
        <w:t xml:space="preserve">같이 실어서 보내는 것을 의미합니다.</w:t>
      </w:r>
    </w:p>
    <w:p>
      <w:pPr>
        <w:rPr/>
      </w:pPr>
      <w:r>
        <w:rPr/>
        <w:t xml:space="preserve">HDLC(하이레벨 데이터 링크 제어) : 점대점 다중 링크 위에서 통신을 위한 비트 지향 </w:t>
      </w:r>
      <w:r>
        <w:rPr/>
        <w:t xml:space="preserve">프로토콜이며, 정규 응답모드와 비동기 균형 모드 두가지의 통상적인 전송 모드를 제공합니다.</w:t>
      </w:r>
    </w:p>
    <w:p>
      <w:pPr>
        <w:rPr/>
      </w:pPr>
      <w:r>
        <w:rPr/>
        <w:t xml:space="preserve">[2]문제를 해석하고 구체적으로 답(이유/설명 포함) 하시오.</w:t>
      </w:r>
    </w:p>
    <w:p>
      <w:pPr>
        <w:rPr/>
      </w:pPr>
      <w:r>
        <w:rPr/>
        <w:t xml:space="preserve">1. Distinguish between communication at the network layer and communication at the data-link </w:t>
      </w:r>
      <w:r>
        <w:rPr/>
        <w:t>layer.</w:t>
      </w:r>
    </w:p>
    <w:p>
      <w:pPr>
        <w:rPr/>
      </w:pPr>
      <w:r>
        <w:rPr/>
        <w:t xml:space="preserve">(통신에서의 네트워크 계층과 통신에서의 데이터링크 계층의 차이는 무엇인가?)</w:t>
      </w:r>
    </w:p>
    <w:p>
      <w:pPr>
        <w:rPr/>
      </w:pPr>
      <w:r>
        <w:rPr/>
        <w:t xml:space="preserve">네트워크 계층의 통신은 호스트 대 호스트 전송이며, 데이터링크 계층의 통신은 노드 대 노드 </w:t>
      </w:r>
      <w:r>
        <w:rPr/>
        <w:t xml:space="preserve">전송이라는 차이가 있습니다.</w:t>
      </w:r>
    </w:p>
    <w:p>
      <w:pPr>
        <w:rPr/>
      </w:pPr>
      <w:r>
        <w:rPr/>
        <w:t xml:space="preserve">2. What is the size of an ARP packet when the protocol is IPv4 and the hardware is Ethernet?</w:t>
      </w:r>
    </w:p>
    <w:p>
      <w:pPr>
        <w:rPr/>
      </w:pPr>
      <w:r>
        <w:rPr/>
        <w:t xml:space="preserve">(IPv4 프로토콜 그리고 이더넷에서의 하드웨어에서 ARP 패킷의 크기는 얼마인가?)</w:t>
      </w:r>
    </w:p>
    <w:p>
      <w:pPr>
        <w:ind w:left="195" w:hanging="19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하드웨어 종류 (2), 프로토콜 종류(2), 하드웨어 주소 크기, Hardware length (HLEN) (1), 프로토콜의 </w:t>
      </w:r>
      <w:r>
        <w:rPr>
          <w:color w:val="000000"/>
          <w:sz w:val="19"/>
          <w:szCs w:val="19"/>
        </w:rPr>
        <w:t xml:space="preserve">길이와 크기(1), 동작 코드 (2), Sender Hardware Address (Sender Ethernet Address) (6), Sender </w:t>
      </w:r>
      <w:r>
        <w:rPr>
          <w:color w:val="000000"/>
          <w:sz w:val="19"/>
          <w:szCs w:val="19"/>
        </w:rPr>
        <w:t xml:space="preserve">Protocol Address (Sender IP Address) (4), Target Hardware Address (Target Ethernet Address) (6), </w:t>
      </w:r>
      <w:r>
        <w:rPr>
          <w:color w:val="000000"/>
          <w:sz w:val="19"/>
          <w:szCs w:val="19"/>
        </w:rPr>
        <w:t xml:space="preserve">Target Protocol Address (Target IP Address) (4)로써 총, 2 + 2 + 1 + 1 + 2 + 6 + 4 + 6 + 4 = </w:t>
      </w:r>
      <w:r>
        <w:rPr>
          <w:color w:val="000000"/>
          <w:sz w:val="19"/>
          <w:szCs w:val="19"/>
        </w:rPr>
        <w:t xml:space="preserve">28바이트 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497830" cy="123571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/AppData/Roaming/PolarisOffice/ETemp/1236_1199232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1236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(페이지 246에서 9.7그림은 호스트와 라우터의 시스템을 보여준다. 다음 케이스들에서 A 그리고 </w:t>
      </w:r>
      <w:r>
        <w:rPr/>
        <w:t xml:space="preserve">B 시스템의 실제 엔티티는 무엇이 되는가?)</w:t>
      </w:r>
    </w:p>
    <w:p>
      <w:pPr>
        <w:rPr/>
      </w:pPr>
      <w:r>
        <w:rPr/>
        <w:t xml:space="preserve">A. 만약 링크에서 첫 번째 경로라면? A : </w:t>
      </w:r>
      <w:r>
        <w:rPr>
          <w:rFonts w:hint="eastAsia"/>
        </w:rPr>
        <w:t>호스트</w:t>
      </w:r>
      <w:r>
        <w:rPr/>
        <w:t xml:space="preserve">, B : </w:t>
      </w:r>
      <w:r>
        <w:rPr>
          <w:rFonts w:hint="eastAsia"/>
        </w:rPr>
        <w:t>라우터</w:t>
      </w:r>
    </w:p>
    <w:p>
      <w:pPr>
        <w:rPr/>
      </w:pPr>
      <w:r>
        <w:rPr/>
        <w:t xml:space="preserve">B. 만약 링크에서 중간 것의 경로라면? A : 라우터, B : 라우터</w:t>
      </w:r>
    </w:p>
    <w:p>
      <w:pPr>
        <w:rPr/>
      </w:pPr>
      <w:r>
        <w:rPr/>
        <w:t xml:space="preserve">C. 만약 링크에서 마지막 것의 경로라면? A : </w:t>
      </w:r>
      <w:r>
        <w:rPr>
          <w:rFonts w:hint="eastAsia"/>
        </w:rPr>
        <w:t>라우터</w:t>
      </w:r>
      <w:r>
        <w:rPr/>
        <w:t xml:space="preserve">, B : </w:t>
      </w:r>
      <w:r>
        <w:rPr>
          <w:rFonts w:hint="eastAsia"/>
        </w:rPr>
        <w:t>호스트</w:t>
      </w:r>
    </w:p>
    <w:p>
      <w:pPr>
        <w:rPr/>
      </w:pPr>
      <w:r>
        <w:rPr/>
        <w:t xml:space="preserve">D. 만약 하나의 링크만 경로로 있다면? A. 호스트, B : 호스트</w:t>
      </w:r>
    </w:p>
    <w:p>
      <w:pPr>
        <w:rPr/>
      </w:pPr>
      <w:r>
        <w:rPr>
          <w:sz w:val="20"/>
        </w:rPr>
        <w:drawing>
          <wp:inline distT="0" distB="0" distL="0" distR="0">
            <wp:extent cx="5732145" cy="60388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/AppData/Roaming/PolarisOffice/ETemp/1236_1199232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04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(</w:t>
      </w:r>
      <w:r>
        <w:rPr/>
        <w:t>9.11</w:t>
      </w:r>
      <w:r>
        <w:rPr>
          <w:rFonts w:hint="eastAsia"/>
        </w:rPr>
        <w:t xml:space="preserve">에서 </w:t>
      </w:r>
      <w:r>
        <w:rPr/>
        <w:t>9.13</w:t>
      </w:r>
      <w:r>
        <w:rPr>
          <w:rFonts w:hint="eastAsia"/>
        </w:rPr>
        <w:t xml:space="preserve">의 그림에서,</w:t>
      </w:r>
      <w:r>
        <w:rPr/>
        <w:t xml:space="preserve"> </w:t>
      </w:r>
      <w:r>
        <w:rPr>
          <w:rFonts w:hint="eastAsia"/>
        </w:rPr>
        <w:t xml:space="preserve">테이블과 </w:t>
      </w:r>
      <w:r>
        <w:rPr/>
        <w:t>ARP</w:t>
      </w:r>
      <w:r>
        <w:rPr>
          <w:rFonts w:hint="eastAsia"/>
        </w:rPr>
        <w:t xml:space="preserve">를 이용해 매핑을 하려한다.</w:t>
      </w:r>
      <w:r>
        <w:rPr/>
        <w:t xml:space="preserve"> ARP</w:t>
      </w:r>
      <w:r>
        <w:rPr>
          <w:rFonts w:hint="eastAsia"/>
        </w:rPr>
        <w:t xml:space="preserve">그리고 테이블을 </w:t>
      </w:r>
      <w:r>
        <w:rPr>
          <w:rFonts w:hint="eastAsia"/>
        </w:rPr>
        <w:t xml:space="preserve">통해서 인풋 리스트와 아웃풋을 리스트의 차이점을 보여라)</w:t>
      </w:r>
    </w:p>
    <w:p>
      <w:pPr>
        <w:rPr/>
      </w:pPr>
      <w:r>
        <w:rPr/>
        <w:t>9.11</w:t>
      </w:r>
      <w:r>
        <w:rPr>
          <w:rFonts w:hint="eastAsia"/>
        </w:rPr>
        <w:t xml:space="preserve"> : </w:t>
      </w:r>
      <w:r>
        <w:rPr/>
        <w:t>input</w:t>
      </w:r>
      <w:r>
        <w:rPr>
          <w:rFonts w:hint="eastAsia"/>
        </w:rPr>
        <w:t>은</w:t>
      </w:r>
      <w:r>
        <w:rPr/>
        <w:t xml:space="preserve"> Na, Nb Output</w:t>
      </w:r>
      <w:r>
        <w:rPr>
          <w:rFonts w:hint="eastAsia"/>
        </w:rPr>
        <w:t xml:space="preserve">은 </w:t>
      </w:r>
      <w:r>
        <w:rPr/>
        <w:t xml:space="preserve">L1 La Na Nb</w:t>
      </w:r>
      <w:r>
        <w:rPr>
          <w:rFonts w:hint="eastAsia"/>
        </w:rPr>
        <w:t>입니다.</w:t>
      </w:r>
    </w:p>
    <w:p>
      <w:pPr>
        <w:rPr/>
      </w:pPr>
      <w:r>
        <w:rPr/>
        <w:t xml:space="preserve">9.12 : input</w:t>
      </w:r>
      <w:r>
        <w:rPr>
          <w:rFonts w:hint="eastAsia"/>
        </w:rPr>
        <w:t xml:space="preserve">은 </w:t>
      </w:r>
      <w:r>
        <w:rPr/>
        <w:t xml:space="preserve">L1 La Na Nb Output</w:t>
      </w:r>
      <w:r>
        <w:rPr>
          <w:rFonts w:hint="eastAsia"/>
        </w:rPr>
        <w:t xml:space="preserve">은 </w:t>
      </w:r>
      <w:r>
        <w:rPr/>
        <w:t xml:space="preserve">L3 L2 Na Nb</w:t>
      </w:r>
      <w:r>
        <w:rPr>
          <w:rFonts w:hint="eastAsia"/>
        </w:rPr>
        <w:t>입니다.</w:t>
      </w:r>
    </w:p>
    <w:p>
      <w:pPr>
        <w:rPr/>
      </w:pPr>
      <w:r>
        <w:rPr/>
        <w:t xml:space="preserve">9.13 : input</w:t>
      </w:r>
      <w:r>
        <w:rPr>
          <w:rFonts w:hint="eastAsia"/>
        </w:rPr>
        <w:t xml:space="preserve">은 </w:t>
      </w:r>
      <w:r>
        <w:rPr/>
        <w:t xml:space="preserve">L3 L2 Na Nb Output</w:t>
      </w:r>
      <w:r>
        <w:rPr>
          <w:rFonts w:hint="eastAsia"/>
        </w:rPr>
        <w:t xml:space="preserve">은 </w:t>
      </w:r>
      <w:r>
        <w:rPr/>
        <w:t xml:space="preserve">Lb L4 Na Nb</w:t>
      </w:r>
      <w:r>
        <w:rPr>
          <w:rFonts w:hint="eastAsia"/>
        </w:rPr>
        <w:t>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614670" cy="58356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/AppData/Roaming/PolarisOffice/ETemp/1236_1199232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584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(</w:t>
      </w:r>
      <w:r>
        <w:rPr/>
        <w:t>CRC</w:t>
      </w:r>
      <w:r>
        <w:rPr>
          <w:rFonts w:hint="eastAsia"/>
        </w:rPr>
        <w:t xml:space="preserve">에서 데이터워드가 </w:t>
      </w:r>
      <w:r>
        <w:rPr/>
        <w:t>5bit</w:t>
      </w:r>
      <w:r>
        <w:rPr>
          <w:rFonts w:hint="eastAsia"/>
        </w:rPr>
        <w:t>이고,</w:t>
      </w:r>
      <w:r>
        <w:rPr/>
        <w:t xml:space="preserve"> codeword</w:t>
      </w:r>
      <w:r>
        <w:rPr>
          <w:rFonts w:hint="eastAsia"/>
        </w:rPr>
        <w:t xml:space="preserve">가 </w:t>
      </w:r>
      <w:r>
        <w:rPr/>
        <w:t>9bit</w:t>
      </w:r>
      <w:r>
        <w:rPr>
          <w:rFonts w:hint="eastAsia"/>
        </w:rPr>
        <w:t>일때,</w:t>
      </w:r>
      <w:r>
        <w:rPr/>
        <w:t xml:space="preserve"> </w:t>
      </w:r>
      <w:r>
        <w:rPr>
          <w:rFonts w:hint="eastAsia"/>
        </w:rPr>
        <w:t xml:space="preserve">얼마나 많은 </w:t>
      </w:r>
      <w:r>
        <w:rPr/>
        <w:t>0</w:t>
      </w:r>
      <w:r>
        <w:rPr>
          <w:rFonts w:hint="eastAsia"/>
        </w:rPr>
        <w:t xml:space="preserve">이 데이터워드가 나뉘어 </w:t>
      </w:r>
      <w:r>
        <w:rPr>
          <w:rFonts w:hint="eastAsia"/>
        </w:rPr>
        <w:t xml:space="preserve">질 때 더해져야 하는가?</w:t>
      </w:r>
      <w:r>
        <w:rPr/>
        <w:t xml:space="preserve"> Remainder</w:t>
      </w:r>
      <w:r>
        <w:rPr>
          <w:rFonts w:hint="eastAsia"/>
        </w:rPr>
        <w:t xml:space="preserve">의 크기는?</w:t>
      </w:r>
      <w:r>
        <w:rPr/>
        <w:t xml:space="preserve"> </w:t>
      </w:r>
      <w:r>
        <w:rPr>
          <w:rFonts w:hint="eastAsia"/>
        </w:rPr>
        <w:t xml:space="preserve">나누는 것의 크기는 얼마인가?)</w:t>
      </w:r>
    </w:p>
    <w:p>
      <w:pPr>
        <w:rPr/>
      </w:pPr>
      <w:r>
        <w:rPr/>
        <w:t xml:space="preserve">K = 5, n = 9, </w:t>
      </w:r>
      <w:r>
        <w:rPr>
          <w:rFonts w:hint="eastAsia"/>
        </w:rPr>
        <w:t xml:space="preserve">코드워드가 </w:t>
      </w:r>
      <w:r>
        <w:rPr/>
        <w:t>9</w:t>
      </w:r>
      <w:r>
        <w:rPr>
          <w:rFonts w:hint="eastAsia"/>
        </w:rPr>
        <w:t>개이고,</w:t>
      </w:r>
      <w:r>
        <w:rPr/>
        <w:t xml:space="preserve"> </w:t>
      </w:r>
      <w:r>
        <w:rPr>
          <w:rFonts w:hint="eastAsia"/>
        </w:rPr>
        <w:t xml:space="preserve">데이터워드가 </w:t>
      </w:r>
      <w:r>
        <w:rPr/>
        <w:t>5</w:t>
      </w:r>
      <w:r>
        <w:rPr>
          <w:rFonts w:hint="eastAsia"/>
        </w:rPr>
        <w:t>개이므로,</w:t>
      </w:r>
      <w:r>
        <w:rPr/>
        <w:t xml:space="preserve"> </w:t>
      </w:r>
      <w:r>
        <w:rPr>
          <w:rFonts w:hint="eastAsia"/>
        </w:rPr>
        <w:t xml:space="preserve">리마인더는 </w:t>
      </w:r>
      <w:r>
        <w:rPr/>
        <w:t xml:space="preserve">n – k = 9 – 5 = </w:t>
      </w:r>
      <w:r>
        <w:rPr/>
        <w:t>4</w:t>
      </w:r>
      <w:r>
        <w:rPr>
          <w:rFonts w:hint="eastAsia"/>
        </w:rPr>
        <w:t>입니다.</w:t>
      </w:r>
      <w:r>
        <w:rPr/>
        <w:t xml:space="preserve"> </w:t>
      </w:r>
      <w:r>
        <w:rPr>
          <w:rFonts w:hint="eastAsia"/>
        </w:rPr>
        <w:t xml:space="preserve">나누는 것의 크기는 리마인더 크기 </w:t>
      </w:r>
      <w:r>
        <w:rPr/>
        <w:t xml:space="preserve">+ 1 = 4 + 1 = 5</w:t>
      </w:r>
      <w:r>
        <w:rPr>
          <w:rFonts w:hint="eastAsia"/>
        </w:rPr>
        <w:t>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732145" cy="41783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/AppData/Roaming/PolarisOffice/ETemp/1236_1199232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18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(데이터워드 </w:t>
      </w:r>
      <w:r>
        <w:rPr/>
        <w:t>10100111</w:t>
      </w:r>
      <w:r>
        <w:rPr>
          <w:rFonts w:hint="eastAsia"/>
        </w:rPr>
        <w:t xml:space="preserve">그리고 </w:t>
      </w:r>
      <w:r>
        <w:rPr/>
        <w:t>1011</w:t>
      </w:r>
      <w:r>
        <w:rPr>
          <w:rFonts w:hint="eastAsia"/>
        </w:rPr>
        <w:t xml:space="preserve">나눗셈 연산이 주어졌고,</w:t>
      </w:r>
      <w:r>
        <w:rPr/>
        <w:t xml:space="preserve"> CRC </w:t>
      </w:r>
      <w:r>
        <w:rPr>
          <w:rFonts w:hint="eastAsia"/>
        </w:rPr>
        <w:t xml:space="preserve">코드워드 생성기를 전송자에서 </w:t>
      </w:r>
      <w:r>
        <w:rPr>
          <w:rFonts w:hint="eastAsia"/>
        </w:rPr>
        <w:t>보여봐라)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1733550"/>
            <wp:effectExtent l="0" t="0" r="9525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/AppData/Roaming/PolarisOffice/ETemp/1236_1199232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7341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원본데이터는 </w:t>
      </w:r>
      <w:r>
        <w:rPr/>
        <w:t>10100111(2)</w:t>
      </w:r>
      <w:r>
        <w:rPr>
          <w:rFonts w:hint="eastAsia"/>
        </w:rPr>
        <w:t>이며,</w:t>
      </w:r>
      <w:r>
        <w:rPr/>
        <w:t xml:space="preserve"> CRC</w:t>
      </w:r>
      <w:r>
        <w:rPr>
          <w:rFonts w:hint="eastAsia"/>
        </w:rPr>
        <w:t xml:space="preserve">코드는 </w:t>
      </w:r>
      <w:r>
        <w:rPr/>
        <w:t>101(2)</w:t>
      </w:r>
      <w:r>
        <w:rPr>
          <w:rFonts w:hint="eastAsia"/>
        </w:rPr>
        <w:t>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732145" cy="417830"/>
            <wp:effectExtent l="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/AppData/Roaming/PolarisOffice/ETemp/1236_1199232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18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(짝수 패티리에서,</w:t>
      </w:r>
      <w:r>
        <w:rPr/>
        <w:t xml:space="preserve"> </w:t>
      </w:r>
      <w:r>
        <w:rPr>
          <w:rFonts w:hint="eastAsia"/>
        </w:rPr>
        <w:t xml:space="preserve">다음 데이터 유닛들의 각각의 패리티 비트를 찾아라)</w:t>
      </w:r>
    </w:p>
    <w:p>
      <w:pPr>
        <w:rPr/>
      </w:pPr>
      <w:r>
        <w:rPr>
          <w:rFonts w:hint="eastAsia"/>
        </w:rPr>
        <w:t xml:space="preserve">짝수 패리티는 </w:t>
      </w:r>
      <w:r>
        <w:rPr/>
        <w:t>1</w:t>
      </w:r>
      <w:r>
        <w:rPr>
          <w:rFonts w:hint="eastAsia"/>
        </w:rPr>
        <w:t xml:space="preserve">의 개수가 짝수가 되어야 하는 것이므로,</w:t>
      </w:r>
      <w:r>
        <w:rPr/>
        <w:t xml:space="preserve"> </w:t>
      </w:r>
    </w:p>
    <w:p>
      <w:pPr>
        <w:pStyle w:val="PO26"/>
        <w:numPr>
          <w:ilvl w:val="0"/>
          <w:numId w:val="2"/>
        </w:numPr>
        <w:rPr/>
      </w:pPr>
      <w:r>
        <w:rPr/>
        <w:t>1001011</w:t>
      </w:r>
      <w:r>
        <w:rPr>
          <w:rFonts w:hint="eastAsia"/>
        </w:rPr>
        <w:t xml:space="preserve">은 </w:t>
      </w:r>
      <w:r>
        <w:rPr/>
        <w:t>1</w:t>
      </w:r>
      <w:r>
        <w:rPr>
          <w:rFonts w:hint="eastAsia"/>
        </w:rPr>
        <w:t xml:space="preserve">의 개수가 짝수이므로 패리티가 </w:t>
      </w:r>
      <w:r>
        <w:rPr/>
        <w:t>0</w:t>
      </w:r>
      <w:r>
        <w:rPr>
          <w:rFonts w:hint="eastAsia"/>
        </w:rPr>
        <w:t>입니다.</w:t>
      </w:r>
    </w:p>
    <w:p>
      <w:pPr>
        <w:pStyle w:val="PO26"/>
        <w:numPr>
          <w:ilvl w:val="0"/>
          <w:numId w:val="2"/>
        </w:numPr>
        <w:rPr/>
      </w:pPr>
      <w:r>
        <w:rPr/>
        <w:t>0001100</w:t>
      </w:r>
      <w:r>
        <w:rPr>
          <w:rFonts w:hint="eastAsia"/>
        </w:rPr>
        <w:t xml:space="preserve">은 </w:t>
      </w:r>
      <w:r>
        <w:rPr/>
        <w:t>1</w:t>
      </w:r>
      <w:r>
        <w:rPr>
          <w:rFonts w:hint="eastAsia"/>
        </w:rPr>
        <w:t xml:space="preserve">의 개수가 짝수이므로 패리티가 </w:t>
      </w:r>
      <w:r>
        <w:rPr/>
        <w:t>0</w:t>
      </w:r>
      <w:r>
        <w:rPr>
          <w:rFonts w:hint="eastAsia"/>
        </w:rPr>
        <w:t>입니다.</w:t>
      </w:r>
    </w:p>
    <w:p>
      <w:pPr>
        <w:pStyle w:val="PO26"/>
        <w:numPr>
          <w:ilvl w:val="0"/>
          <w:numId w:val="2"/>
        </w:numPr>
        <w:rPr/>
      </w:pPr>
      <w:r>
        <w:rPr/>
        <w:t>1000000</w:t>
      </w:r>
      <w:r>
        <w:rPr>
          <w:rFonts w:hint="eastAsia"/>
        </w:rPr>
        <w:t xml:space="preserve">은 </w:t>
      </w:r>
      <w:r>
        <w:rPr/>
        <w:t>1</w:t>
      </w:r>
      <w:r>
        <w:rPr>
          <w:rFonts w:hint="eastAsia"/>
        </w:rPr>
        <w:t xml:space="preserve">의 개수가 홀수이므로 패리티가 </w:t>
      </w:r>
      <w:r>
        <w:rPr/>
        <w:t>1</w:t>
      </w:r>
      <w:r>
        <w:rPr>
          <w:rFonts w:hint="eastAsia"/>
        </w:rPr>
        <w:t>입니다.</w:t>
      </w:r>
    </w:p>
    <w:p>
      <w:pPr>
        <w:pStyle w:val="PO26"/>
        <w:numPr>
          <w:ilvl w:val="0"/>
          <w:numId w:val="2"/>
        </w:numPr>
        <w:rPr/>
      </w:pPr>
      <w:r>
        <w:rPr/>
        <w:t>1110111</w:t>
      </w:r>
      <w:r>
        <w:rPr>
          <w:rFonts w:hint="eastAsia"/>
        </w:rPr>
        <w:t xml:space="preserve">은 </w:t>
      </w:r>
      <w:r>
        <w:rPr/>
        <w:t>1</w:t>
      </w:r>
      <w:r>
        <w:rPr>
          <w:rFonts w:hint="eastAsia"/>
        </w:rPr>
        <w:t xml:space="preserve">의 개수가 짝수이므로 패리티가 </w:t>
      </w:r>
      <w:r>
        <w:rPr/>
        <w:t>0</w:t>
      </w:r>
      <w:r>
        <w:rPr>
          <w:rFonts w:hint="eastAsia"/>
        </w:rPr>
        <w:t>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732145" cy="436245"/>
            <wp:effectExtent l="0" t="0" r="0" b="0"/>
            <wp:docPr id="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/AppData/Roaming/PolarisOffice/ETemp/1236_1199232/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36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(</w:t>
      </w:r>
      <w:r>
        <w:rPr/>
        <w:t>16</w:t>
      </w:r>
      <w:r>
        <w:rPr>
          <w:rFonts w:hint="eastAsia"/>
        </w:rPr>
        <w:t xml:space="preserve">비트로 만들어진 패킷 </w:t>
      </w:r>
      <w:r>
        <w:rPr/>
        <w:t xml:space="preserve">(A7A2), CABF, 903A, A123</w:t>
      </w:r>
      <w:r>
        <w:rPr>
          <w:rFonts w:hint="eastAsia"/>
        </w:rPr>
        <w:t xml:space="preserve">이 있다.</w:t>
      </w:r>
      <w:r>
        <w:rPr/>
        <w:t xml:space="preserve"> </w:t>
      </w:r>
      <w:r>
        <w:rPr>
          <w:rFonts w:hint="eastAsia"/>
        </w:rPr>
        <w:t xml:space="preserve">전송자에서 체크섬을 찾아라)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 xml:space="preserve">9. Compare and contrast flow control and error control.</w:t>
      </w:r>
    </w:p>
    <w:p>
      <w:pPr>
        <w:rPr/>
      </w:pPr>
      <w:r>
        <w:rPr/>
        <w:t>(</w:t>
      </w:r>
      <w:r>
        <w:rPr>
          <w:rFonts w:hint="eastAsia"/>
        </w:rPr>
        <w:t xml:space="preserve">흐름 제어와 오류 제어를 비교하고 대조하여라</w:t>
      </w:r>
      <w:r>
        <w:rPr/>
        <w:t>)</w:t>
      </w:r>
    </w:p>
    <w:p>
      <w:pPr>
        <w:rPr/>
      </w:pPr>
      <w:r>
        <w:rPr>
          <w:rFonts w:hint="eastAsia"/>
        </w:rPr>
        <w:t xml:space="preserve">흐름 제어는 송신자에서 수신자로의 적절한 데이터 전송을 의미하며,</w:t>
      </w:r>
      <w:r>
        <w:rPr/>
        <w:t xml:space="preserve"> </w:t>
      </w:r>
      <w:r>
        <w:rPr>
          <w:rFonts w:hint="eastAsia"/>
        </w:rPr>
        <w:t xml:space="preserve">적절한 속도를 조절하기 </w:t>
      </w:r>
      <w:r>
        <w:rPr>
          <w:rFonts w:hint="eastAsia"/>
        </w:rPr>
        <w:t xml:space="preserve">위한 접근 방식입니다. 오류 제어는 오류가 없는 데이터를 수신자에게 전달하기 위한 것이며,</w:t>
      </w:r>
      <w:r>
        <w:rPr/>
        <w:t xml:space="preserve"> </w:t>
      </w:r>
      <w:r>
        <w:rPr>
          <w:rFonts w:hint="eastAsia"/>
        </w:rPr>
        <w:t xml:space="preserve">패리티 검사,</w:t>
      </w:r>
      <w:r>
        <w:rPr/>
        <w:t xml:space="preserve"> CRC </w:t>
      </w:r>
      <w:r>
        <w:rPr>
          <w:rFonts w:hint="eastAsia"/>
        </w:rPr>
        <w:t xml:space="preserve">및 체크섬은 오류를 감지하는 방법입니다.</w:t>
      </w:r>
      <w:r>
        <w:rPr/>
        <w:t xml:space="preserve"> </w:t>
      </w:r>
      <w:r>
        <w:rPr>
          <w:rFonts w:hint="eastAsia"/>
        </w:rPr>
        <w:t xml:space="preserve">흐름 제어는 버퍼 오버런을 방지하며,</w:t>
      </w:r>
      <w:r>
        <w:rPr/>
        <w:t xml:space="preserve"> </w:t>
      </w:r>
      <w:r>
        <w:rPr>
          <w:rFonts w:hint="eastAsia"/>
        </w:rPr>
        <w:t xml:space="preserve">데이터 손실을 방지하고,</w:t>
      </w:r>
      <w:r>
        <w:rPr/>
        <w:t xml:space="preserve"> </w:t>
      </w:r>
      <w:r>
        <w:rPr>
          <w:rFonts w:hint="eastAsia"/>
        </w:rPr>
        <w:t xml:space="preserve">오류 제어는 데이터에 발생한 오류를 감지하고 수정합니다.</w:t>
      </w:r>
    </w:p>
    <w:p>
      <w:pPr>
        <w:rPr/>
      </w:pPr>
      <w:r>
        <w:rPr>
          <w:sz w:val="20"/>
        </w:rPr>
        <w:drawing>
          <wp:inline distT="0" distB="0" distL="0" distR="0">
            <wp:extent cx="5514975" cy="4552950"/>
            <wp:effectExtent l="0" t="0" r="9525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/AppData/Roaming/PolarisOffice/ETemp/1236_1199232/imag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553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(</w:t>
      </w:r>
      <w:r>
        <w:rPr/>
        <w:t xml:space="preserve">단일 패리티비트에서, 정상적으로는 워드의 맨 뒤에 붙게 되지만 짝수개의 오류는 감지할 수 </w:t>
      </w:r>
      <w:r>
        <w:rPr/>
        <w:t xml:space="preserve">없다. 예를들어서 2,4,6,8개의 에러는 이러한 방식으로 감지할 수 없다. 나은 방법은 케릭터를 </w:t>
      </w:r>
      <w:r>
        <w:rPr/>
        <w:t xml:space="preserve">테이블의 형태로 놓고, 행과 열에 대한 패리티를 만드는 것입니다. 행 패리티 비트는 바이트와 </w:t>
      </w:r>
      <w:r>
        <w:rPr/>
        <w:t xml:space="preserve">함께보니고, 열 패리티는 여분의 바이트에 보내게 된다.)</w:t>
      </w:r>
    </w:p>
    <w:p>
      <w:pPr>
        <w:rPr/>
      </w:pPr>
      <w:r>
        <w:rPr/>
        <w:t xml:space="preserve">A) 하나의 에러일 때는 감지하고, 고치는 것이 가능합니다.</w:t>
      </w:r>
    </w:p>
    <w:p>
      <w:pPr>
        <w:rPr/>
      </w:pPr>
      <w:r>
        <w:rPr/>
        <w:t xml:space="preserve">B) 두 개의 에러일 때는 두 개의 비트가 열 패리티에 영향을 줘서 감지가 가능합니다. 수신자는 </w:t>
      </w:r>
      <w:r>
        <w:rPr/>
        <w:t xml:space="preserve">메시지가 문제가 있는 것을 알게 됩니다.</w:t>
      </w:r>
    </w:p>
    <w:p>
      <w:pPr>
        <w:rPr/>
      </w:pPr>
      <w:r>
        <w:rPr/>
        <w:t xml:space="preserve">C) 3개의 에러 일 때는 에러가 감지되며, 2개의 열 패리티에 영향을 주며, 한 개의 행 패리티에 </w:t>
      </w:r>
      <w:r>
        <w:rPr/>
        <w:t xml:space="preserve">영향을 줍니다. 수신자는 메시지가 문제가 있는 것은 알게됩니다.</w:t>
      </w:r>
    </w:p>
    <w:p>
      <w:pPr>
        <w:rPr/>
      </w:pPr>
      <w:r>
        <w:rPr/>
        <w:t xml:space="preserve">D) 네 개의 에러일 때는 패리티 비트에 영향을 주지 않게됩니다.(감지가 안된다.)</w:t>
      </w:r>
    </w:p>
    <w:p>
      <w:pPr>
        <w:rPr/>
      </w:pPr>
      <w:r>
        <w:rPr>
          <w:sz w:val="20"/>
        </w:rPr>
        <w:drawing>
          <wp:inline distT="0" distB="0" distL="0" distR="0">
            <wp:extent cx="5562600" cy="742950"/>
            <wp:effectExtent l="0" t="0" r="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J/AppData/Roaming/PolarisOffice/ETemp/1236_1199232/imag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743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(</w:t>
      </w:r>
      <w:r>
        <w:rPr/>
        <w:t xml:space="preserve">E가 탈출 바이트이고, F가 플래그 바이트이고, D가 탈출 또는 플래그 문자 이외의 </w:t>
      </w:r>
      <w:r>
        <w:rPr/>
        <w:t xml:space="preserve">데이터바이트인 다음 프레임 페이로드를 바이트채우기 하시오)</w:t>
      </w:r>
    </w:p>
    <w:p>
      <w:pPr>
        <w:rPr/>
      </w:pPr>
      <w:r>
        <w:rPr/>
        <w:t>FEDEDDFDDEEDFDEF</w:t>
      </w:r>
      <w:r>
        <w:rPr/>
        <w:t>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4533900" cy="638175"/>
            <wp:effectExtent l="0" t="0" r="0" b="9525"/>
            <wp:docPr id="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J/AppData/Roaming/PolarisOffice/ETemp/1236_1199232/imag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638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(</w:t>
      </w:r>
      <w:r>
        <w:rPr/>
        <w:t xml:space="preserve">비트채우기를 하여라</w:t>
      </w:r>
      <w:r>
        <w:rPr/>
        <w:t>)</w:t>
      </w:r>
    </w:p>
    <w:p>
      <w:pPr>
        <w:rPr/>
      </w:pPr>
      <w:r>
        <w:rPr/>
        <w:t>00011111011001111100100011111011111010000111</w:t>
      </w:r>
      <w:r>
        <w:rPr/>
        <w:t>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4438650" cy="990600"/>
            <wp:effectExtent l="0" t="0" r="0" b="0"/>
            <wp:docPr id="2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J/AppData/Roaming/PolarisOffice/ETemp/1236_1199232/image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991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(11.13</w:t>
      </w:r>
      <w:r>
        <w:rPr/>
        <w:t xml:space="preserve">의 그림을 보고 다음 시나리오를 다시 그려라)</w:t>
      </w:r>
    </w:p>
    <w:p>
      <w:pPr>
        <w:rPr/>
      </w:pPr>
      <w:r>
        <w:rPr/>
        <w:t xml:space="preserve">A. 프레임 0이 전송되었지만 잃어버렸다.</w:t>
      </w:r>
    </w:p>
    <w:p>
      <w:pPr>
        <w:rPr/>
      </w:pPr>
      <w:r>
        <w:rPr>
          <w:sz w:val="20"/>
        </w:rPr>
        <w:drawing>
          <wp:inline distT="0" distB="0" distL="0" distR="0">
            <wp:extent cx="3044825" cy="2809875"/>
            <wp:effectExtent l="0" t="0" r="0" b="0"/>
            <wp:docPr id="2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J/AppData/Roaming/PolarisOffice/ETemp/1236_1199232/fImage487129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810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B. 프레임 0가 전송되었고 ack 됐다.</w:t>
      </w:r>
    </w:p>
    <w:p>
      <w:pPr>
        <w:rPr/>
      </w:pPr>
      <w:r>
        <w:rPr>
          <w:sz w:val="20"/>
        </w:rPr>
        <w:drawing>
          <wp:inline distT="0" distB="0" distL="0" distR="0">
            <wp:extent cx="3571875" cy="2305050"/>
            <wp:effectExtent l="0" t="0" r="0" b="0"/>
            <wp:docPr id="3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J/AppData/Roaming/PolarisOffice/ETemp/1236_1199232/fImage29883284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305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C. 프레임 1이 전송되었고, ack가 전송됐으나, ack를 잃어버렸다.</w:t>
      </w:r>
    </w:p>
    <w:p>
      <w:pPr>
        <w:rPr/>
      </w:pPr>
      <w:r>
        <w:rPr>
          <w:sz w:val="20"/>
        </w:rPr>
        <w:drawing>
          <wp:inline distT="0" distB="0" distL="0" distR="0">
            <wp:extent cx="4895850" cy="4114800"/>
            <wp:effectExtent l="0" t="0" r="0" b="0"/>
            <wp:docPr id="3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J/AppData/Roaming/PolarisOffice/ETemp/1236_1199232/fImage60933463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115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D. 프레임 1이 전달됐고, ack가 전송됐다.</w:t>
      </w:r>
    </w:p>
    <w:p>
      <w:pPr>
        <w:rPr/>
      </w:pPr>
      <w:r>
        <w:rPr>
          <w:sz w:val="20"/>
        </w:rPr>
        <w:drawing>
          <wp:inline distT="0" distB="0" distL="0" distR="0">
            <wp:extent cx="3667125" cy="2228850"/>
            <wp:effectExtent l="0" t="0" r="0" b="0"/>
            <wp:docPr id="3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J/AppData/Roaming/PolarisOffice/ETemp/1236_1199232/fImage29683365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229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129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570"/>
    <w:lvl w:ilvl="0">
      <w:lvlJc w:val="left"/>
      <w:numFmt w:val="lowerLetter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">
    <w:multiLevelType w:val="hybridMultilevel"/>
    <w:nsid w:val="2F000001"/>
    <w:tmpl w:val="1F001EB6"/>
    <w:lvl w:ilvl="0">
      <w:lvlJc w:val="left"/>
      <w:numFmt w:val="lowerLetter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rFonts w:ascii="Times New Roman" w:hAnsi="Times New Roman" w:cs="Times New Roman" w:eastAsiaTheme="minorEastAsia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</w:pPr>
    <w:rPr>
      <w:rFonts w:ascii="맑은 고딕" w:eastAsia="맑은 고딕" w:hAnsi="맑은 고딕" w:cs="맑은 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/>
      <w:rPr/>
    </w:pPr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c.png"></Relationship><Relationship Id="rId13" Type="http://schemas.openxmlformats.org/officeDocument/2006/relationships/image" Target="media/imaged.png"></Relationship><Relationship Id="rId14" Type="http://schemas.openxmlformats.org/officeDocument/2006/relationships/image" Target="media/imagee.png"></Relationship><Relationship Id="rId15" Type="http://schemas.openxmlformats.org/officeDocument/2006/relationships/image" Target="media/imagef.png"></Relationship><Relationship Id="rId16" Type="http://schemas.openxmlformats.org/officeDocument/2006/relationships/image" Target="media/fImage48712941.png"></Relationship><Relationship Id="rId17" Type="http://schemas.openxmlformats.org/officeDocument/2006/relationships/image" Target="media/fImage2988328467.png"></Relationship><Relationship Id="rId18" Type="http://schemas.openxmlformats.org/officeDocument/2006/relationships/image" Target="media/fImage6093346334.png"></Relationship><Relationship Id="rId19" Type="http://schemas.openxmlformats.org/officeDocument/2006/relationships/image" Target="media/fImage2968336500.png"></Relationship><Relationship Id="rId20" Type="http://schemas.openxmlformats.org/officeDocument/2006/relationships/numbering" Target="numbering.xml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스캔티 니삭스</dc:creator>
  <cp:lastModifiedBy/>
  <dcterms:modified xsi:type="dcterms:W3CDTF">2019-06-10T03:33:52Z</dcterms:modified>
</cp:coreProperties>
</file>