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0342D" w14:textId="77777777" w:rsidR="00000000" w:rsidRDefault="00DB0EF4">
      <w:pPr>
        <w:pStyle w:val="NormalWeb"/>
        <w:spacing w:after="0" w:afterAutospacing="0"/>
        <w:ind w:firstLine="270"/>
        <w:divId w:val="831986485"/>
      </w:pPr>
      <w:r>
        <w:rPr>
          <w:b/>
          <w:bCs/>
          <w:i/>
          <w:iCs/>
        </w:rPr>
        <w:t>Organization and Interviewee Name:</w:t>
      </w:r>
    </w:p>
    <w:p w14:paraId="41FE851B" w14:textId="77777777" w:rsidR="00000000" w:rsidRDefault="00DB0E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divId w:val="831986485"/>
      </w:pPr>
      <w:r>
        <w:t>Borelli Security Software Inc.     Anthony Borelli</w:t>
      </w:r>
    </w:p>
    <w:p w14:paraId="5C452B2F" w14:textId="77777777" w:rsidR="00000000" w:rsidRDefault="00DB0EF4">
      <w:pPr>
        <w:pStyle w:val="NormalWeb"/>
        <w:ind w:left="270" w:hanging="360"/>
        <w:contextualSpacing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What type of SCAP content (vulnerability, specific compliance programs, OVAL, XCCDF, etc.) are you authoring </w:t>
      </w:r>
      <w:r>
        <w:rPr>
          <w:rFonts w:ascii="Times New Roman" w:eastAsia="Times New Roman" w:hAnsi="Times New Roman" w:cs="Times New Roman"/>
          <w:sz w:val="24"/>
          <w:szCs w:val="24"/>
        </w:rPr>
        <w:t>and for what operating systems or applications?</w:t>
      </w:r>
    </w:p>
    <w:tbl>
      <w:tblPr>
        <w:tblW w:w="918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8724"/>
      </w:tblGrid>
      <w:tr w:rsidR="00000000" w14:paraId="106F0DD3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683C3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☐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9B9EF" w14:textId="77777777" w:rsidR="00000000" w:rsidRDefault="00DB0EF4">
            <w:pPr>
              <w:pStyle w:val="NormalWeb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OVAL</w:t>
            </w:r>
          </w:p>
        </w:tc>
      </w:tr>
      <w:tr w:rsidR="00000000" w14:paraId="7619D0B6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1FED8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☒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A57DF" w14:textId="77777777" w:rsidR="00000000" w:rsidRDefault="00DB0EF4">
            <w:pPr>
              <w:pStyle w:val="NormalWeb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XCCDF</w:t>
            </w:r>
          </w:p>
        </w:tc>
      </w:tr>
      <w:tr w:rsidR="00000000" w14:paraId="7A07A1E5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8D9FD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☒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FB31F" w14:textId="77777777" w:rsidR="00000000" w:rsidRDefault="00DB0EF4">
            <w:pPr>
              <w:pStyle w:val="NormalWeb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Vulnerability Content (Specify Below)</w:t>
            </w:r>
          </w:p>
        </w:tc>
      </w:tr>
      <w:tr w:rsidR="00000000" w14:paraId="7CAD18FC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D54A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☐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3E8B" w14:textId="77777777" w:rsidR="00000000" w:rsidRDefault="00DB0EF4">
            <w:pPr>
              <w:pStyle w:val="NormalWeb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Program Content (Specify Below)</w:t>
            </w:r>
          </w:p>
        </w:tc>
      </w:tr>
      <w:tr w:rsidR="00000000" w14:paraId="0D88F725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681F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☐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B2862" w14:textId="77777777" w:rsidR="00000000" w:rsidRDefault="00DB0EF4">
            <w:pPr>
              <w:pStyle w:val="NormalWeb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p w14:paraId="5A7DFB1D" w14:textId="77777777" w:rsidR="00000000" w:rsidRDefault="00DB0E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divId w:val="831986485"/>
      </w:pPr>
      <w:r>
        <w:t>DISA STIGS for SQL Server 2014 and 2016</w:t>
      </w:r>
    </w:p>
    <w:p w14:paraId="2E177BFA" w14:textId="77777777" w:rsidR="00000000" w:rsidRDefault="00DB0EF4">
      <w:pPr>
        <w:pStyle w:val="NormalWeb"/>
        <w:ind w:left="270" w:hanging="360"/>
        <w:contextualSpacing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>
        <w:rPr>
          <w:rFonts w:ascii="Times New Roman" w:eastAsia="Times New Roman" w:hAnsi="Times New Roman" w:cs="Times New Roman"/>
          <w:sz w:val="24"/>
          <w:szCs w:val="24"/>
        </w:rPr>
        <w:t>Approximately how many SCAP Content authors are there in your organization?</w:t>
      </w:r>
    </w:p>
    <w:tbl>
      <w:tblPr>
        <w:tblW w:w="4909" w:type="pct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8370"/>
      </w:tblGrid>
      <w:tr w:rsidR="00000000" w14:paraId="55A85A75" w14:textId="77777777">
        <w:trPr>
          <w:divId w:val="831986485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E3A3" w14:textId="77777777" w:rsidR="00000000" w:rsidRDefault="00DB0EF4">
            <w:pPr>
              <w:pStyle w:val="NormalWeb"/>
              <w:jc w:val="center"/>
            </w:pPr>
            <w:r>
              <w:rPr>
                <w:rFonts w:eastAsia="Times New Roman" w:cstheme="minorHAnsi"/>
              </w:rPr>
              <w:t>#</w:t>
            </w:r>
          </w:p>
        </w:tc>
        <w:tc>
          <w:tcPr>
            <w:tcW w:w="4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B86F" w14:textId="77777777" w:rsidR="00000000" w:rsidRDefault="00DB0EF4">
            <w:pPr>
              <w:pStyle w:val="NormalWeb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OVAL</w:t>
            </w:r>
          </w:p>
        </w:tc>
      </w:tr>
      <w:tr w:rsidR="00000000" w14:paraId="6FE00173" w14:textId="77777777">
        <w:trPr>
          <w:divId w:val="831986485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31611" w14:textId="77777777" w:rsidR="00000000" w:rsidRDefault="00DB0EF4">
            <w:pPr>
              <w:pStyle w:val="NormalWeb"/>
              <w:jc w:val="center"/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4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262AB" w14:textId="77777777" w:rsidR="00000000" w:rsidRDefault="00DB0EF4">
            <w:pPr>
              <w:pStyle w:val="NormalWeb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XCCDF</w:t>
            </w:r>
          </w:p>
        </w:tc>
      </w:tr>
      <w:tr w:rsidR="00000000" w14:paraId="62494D44" w14:textId="77777777">
        <w:trPr>
          <w:divId w:val="831986485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495FB" w14:textId="77777777" w:rsidR="00000000" w:rsidRDefault="00DB0EF4">
            <w:pPr>
              <w:pStyle w:val="NormalWeb"/>
              <w:jc w:val="center"/>
            </w:pPr>
            <w:r>
              <w:rPr>
                <w:rFonts w:eastAsia="Times New Roman" w:cstheme="minorHAnsi"/>
              </w:rPr>
              <w:t>#</w:t>
            </w:r>
          </w:p>
        </w:tc>
        <w:tc>
          <w:tcPr>
            <w:tcW w:w="4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AC1A" w14:textId="77777777" w:rsidR="00000000" w:rsidRDefault="00DB0EF4">
            <w:pPr>
              <w:pStyle w:val="NormalWeb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 create all types of SCAP content</w:t>
            </w:r>
          </w:p>
        </w:tc>
      </w:tr>
      <w:tr w:rsidR="00000000" w14:paraId="58A29CB0" w14:textId="77777777">
        <w:trPr>
          <w:divId w:val="831986485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1228" w14:textId="77777777" w:rsidR="00000000" w:rsidRDefault="00DB0EF4">
            <w:pPr>
              <w:pStyle w:val="NormalWeb"/>
              <w:jc w:val="center"/>
            </w:pPr>
            <w:r>
              <w:rPr>
                <w:rFonts w:eastAsia="Times New Roman" w:cstheme="minorHAnsi"/>
              </w:rPr>
              <w:t>#</w:t>
            </w:r>
          </w:p>
        </w:tc>
        <w:tc>
          <w:tcPr>
            <w:tcW w:w="4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43F4" w14:textId="77777777" w:rsidR="00000000" w:rsidRDefault="00DB0EF4">
            <w:pPr>
              <w:pStyle w:val="NormalWeb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Content Type Below)</w:t>
            </w:r>
          </w:p>
        </w:tc>
      </w:tr>
    </w:tbl>
    <w:p w14:paraId="7161FCDA" w14:textId="77777777" w:rsidR="00000000" w:rsidRDefault="00DB0E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divId w:val="831986485"/>
      </w:pPr>
      <w:r>
        <w:t>Click or tap here to enter text.</w:t>
      </w:r>
    </w:p>
    <w:p w14:paraId="572E2D22" w14:textId="77777777" w:rsidR="00000000" w:rsidRDefault="00DB0EF4">
      <w:pPr>
        <w:pStyle w:val="NormalWeb"/>
        <w:ind w:left="270" w:hanging="360"/>
        <w:contextualSpacing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>
        <w:rPr>
          <w:rFonts w:ascii="Times New Roman" w:eastAsia="Times New Roman" w:hAnsi="Times New Roman" w:cs="Times New Roman"/>
          <w:sz w:val="24"/>
          <w:szCs w:val="24"/>
        </w:rPr>
        <w:t>What specific areas of content authoring are the most difficult for your authors?</w:t>
      </w:r>
    </w:p>
    <w:tbl>
      <w:tblPr>
        <w:tblW w:w="918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8724"/>
      </w:tblGrid>
      <w:tr w:rsidR="00000000" w14:paraId="2F23E899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64799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☐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56EAE" w14:textId="77777777" w:rsidR="00000000" w:rsidRDefault="00DB0EF4">
            <w:pPr>
              <w:pStyle w:val="NormalWeb"/>
              <w:spacing w:after="0" w:afterAutospacing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Getting content to run on multiple OVAL engines</w:t>
            </w:r>
          </w:p>
        </w:tc>
      </w:tr>
      <w:tr w:rsidR="00000000" w14:paraId="7F0901DB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EF1D4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☐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006FD" w14:textId="77777777" w:rsidR="00000000" w:rsidRDefault="00DB0EF4">
            <w:pPr>
              <w:pStyle w:val="NormalWeb"/>
              <w:spacing w:after="0" w:afterAutospacing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Writing XML that validates</w:t>
            </w:r>
          </w:p>
        </w:tc>
      </w:tr>
      <w:tr w:rsidR="00000000" w14:paraId="54922FD1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9289F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☒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0B30" w14:textId="77777777" w:rsidR="00000000" w:rsidRDefault="00DB0EF4">
            <w:pPr>
              <w:pStyle w:val="NormalWeb"/>
              <w:spacing w:after="0" w:afterAutospacing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Learning what XML elements to populate</w:t>
            </w:r>
          </w:p>
        </w:tc>
      </w:tr>
      <w:tr w:rsidR="00000000" w14:paraId="55ECDC92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36AD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☐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B44D7" w14:textId="77777777" w:rsidR="00000000" w:rsidRDefault="00DB0EF4">
            <w:pPr>
              <w:pStyle w:val="NormalWeb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difficult to know what OVAL schemas to use</w:t>
            </w:r>
          </w:p>
        </w:tc>
      </w:tr>
      <w:tr w:rsidR="00000000" w14:paraId="4F353074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6BF9A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☐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16CBC" w14:textId="77777777" w:rsidR="00000000" w:rsidRDefault="00DB0EF4">
            <w:pPr>
              <w:pStyle w:val="NormalWeb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p w14:paraId="4690A8E8" w14:textId="77777777" w:rsidR="00000000" w:rsidRDefault="00DB0E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divId w:val="831986485"/>
      </w:pPr>
      <w:r>
        <w:t>Click or tap here to enter text.</w:t>
      </w:r>
    </w:p>
    <w:p w14:paraId="36ACB329" w14:textId="25251E1E" w:rsidR="00000000" w:rsidRDefault="00DB0EF4">
      <w:pPr>
        <w:pStyle w:val="NormalWeb"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A61EE6F" w14:textId="77777777" w:rsidR="00000000" w:rsidRDefault="00DB0EF4">
      <w:pPr>
        <w:pStyle w:val="NormalWeb"/>
        <w:ind w:left="270" w:hanging="360"/>
        <w:contextualSpacing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>
        <w:rPr>
          <w:rFonts w:ascii="Times New Roman" w:eastAsia="Times New Roman" w:hAnsi="Times New Roman" w:cs="Times New Roman"/>
          <w:sz w:val="24"/>
          <w:szCs w:val="24"/>
        </w:rPr>
        <w:t>What automation would assist you in the authoring of the content that you are developing?</w:t>
      </w:r>
    </w:p>
    <w:tbl>
      <w:tblPr>
        <w:tblW w:w="918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8724"/>
      </w:tblGrid>
      <w:tr w:rsidR="00000000" w14:paraId="76D0C935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D731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☒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0357C" w14:textId="77777777" w:rsidR="00000000" w:rsidRDefault="00DB0EF4">
            <w:pPr>
              <w:pStyle w:val="NormalWeb"/>
              <w:spacing w:after="0" w:afterAutospacing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Automate creation of simple, common elements (registry key checks, etc.)</w:t>
            </w:r>
          </w:p>
        </w:tc>
      </w:tr>
      <w:tr w:rsidR="00000000" w14:paraId="2884E792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3FD6D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☐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0C25" w14:textId="77777777" w:rsidR="00000000" w:rsidRDefault="00DB0EF4">
            <w:pPr>
              <w:pStyle w:val="NormalWeb"/>
              <w:spacing w:after="0" w:afterAutospacing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for macros that can be defined for common actions</w:t>
            </w:r>
          </w:p>
        </w:tc>
      </w:tr>
      <w:tr w:rsidR="00000000" w14:paraId="77FE2D66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496E5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☐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D9446" w14:textId="77777777" w:rsidR="00000000" w:rsidRDefault="00DB0EF4">
            <w:pPr>
              <w:pStyle w:val="NormalWeb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for automated filing and tracking of versions to simplify reuse</w:t>
            </w:r>
          </w:p>
        </w:tc>
      </w:tr>
      <w:tr w:rsidR="00000000" w14:paraId="07747D19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09870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☒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0098" w14:textId="77777777" w:rsidR="00000000" w:rsidRDefault="00DB0EF4">
            <w:pPr>
              <w:pStyle w:val="NormalWeb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templates</w:t>
            </w:r>
          </w:p>
        </w:tc>
      </w:tr>
      <w:tr w:rsidR="00000000" w14:paraId="5D8EB790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CC33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☒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98921" w14:textId="77777777" w:rsidR="00000000" w:rsidRDefault="00DB0EF4">
            <w:pPr>
              <w:pStyle w:val="NormalWeb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for managing 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mplex structures</w:t>
            </w:r>
          </w:p>
        </w:tc>
      </w:tr>
      <w:tr w:rsidR="00000000" w14:paraId="02F5A893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03D3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☐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A0CC" w14:textId="77777777" w:rsidR="00000000" w:rsidRDefault="00DB0EF4">
            <w:pPr>
              <w:pStyle w:val="NormalWeb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ability to compose and split source data stream collections</w:t>
            </w:r>
          </w:p>
        </w:tc>
      </w:tr>
      <w:tr w:rsidR="00000000" w14:paraId="51BDFDB2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0C9A0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☐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B7C6" w14:textId="77777777" w:rsidR="00000000" w:rsidRDefault="00DB0EF4">
            <w:pPr>
              <w:pStyle w:val="NormalWeb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p w14:paraId="00BA7C8B" w14:textId="77777777" w:rsidR="00000000" w:rsidRDefault="00DB0E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divId w:val="831986485"/>
      </w:pPr>
      <w:r>
        <w:lastRenderedPageBreak/>
        <w:t>Click or tap here to enter text.</w:t>
      </w:r>
    </w:p>
    <w:p w14:paraId="0D48A309" w14:textId="77777777" w:rsidR="00000000" w:rsidRDefault="00DB0EF4">
      <w:pPr>
        <w:pStyle w:val="NormalWeb"/>
        <w:ind w:left="270" w:hanging="360"/>
        <w:contextualSpacing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>
        <w:rPr>
          <w:rFonts w:ascii="Times New Roman" w:eastAsia="Times New Roman" w:hAnsi="Times New Roman" w:cs="Times New Roman"/>
          <w:sz w:val="24"/>
          <w:szCs w:val="24"/>
        </w:rPr>
        <w:t>What customizations to existing SCAP content or 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party SCAP content do you perform?</w:t>
      </w:r>
    </w:p>
    <w:p w14:paraId="36A34F23" w14:textId="77777777" w:rsidR="00000000" w:rsidRDefault="00DB0E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divId w:val="831986485"/>
      </w:pPr>
      <w:r>
        <w:t>We built our tool from scratch</w:t>
      </w:r>
      <w:proofErr w:type="gramStart"/>
      <w:r>
        <w:t>, actually, as</w:t>
      </w:r>
      <w:proofErr w:type="gramEnd"/>
      <w:r>
        <w:t xml:space="preserve"> there was no good starting point.</w:t>
      </w:r>
    </w:p>
    <w:p w14:paraId="321FBFE7" w14:textId="77777777" w:rsidR="00000000" w:rsidRDefault="00DB0EF4">
      <w:pPr>
        <w:pStyle w:val="NormalWeb"/>
        <w:ind w:left="270" w:hanging="360"/>
        <w:contextualSpacing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How do you store the content you create? </w:t>
      </w:r>
    </w:p>
    <w:tbl>
      <w:tblPr>
        <w:tblW w:w="918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8724"/>
      </w:tblGrid>
      <w:tr w:rsidR="00000000" w14:paraId="1DDF38E7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1DC56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☐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736F" w14:textId="77777777" w:rsidR="00000000" w:rsidRDefault="00DB0EF4">
            <w:pPr>
              <w:pStyle w:val="NormalWeb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Directories in a file system</w:t>
            </w:r>
          </w:p>
        </w:tc>
      </w:tr>
      <w:tr w:rsidR="00000000" w14:paraId="67C96FA4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6A5A6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☐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D9FD5" w14:textId="77777777" w:rsidR="00000000" w:rsidRDefault="00DB0EF4">
            <w:pPr>
              <w:pStyle w:val="NormalWeb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000000" w14:paraId="7BE9E22F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CC86F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☐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2CB5" w14:textId="77777777" w:rsidR="00000000" w:rsidRDefault="00DB0EF4">
            <w:pPr>
              <w:pStyle w:val="NormalWeb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is loaded into scanning tools</w:t>
            </w:r>
          </w:p>
        </w:tc>
      </w:tr>
      <w:tr w:rsidR="00000000" w14:paraId="3FB382EC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71B63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☐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2779B" w14:textId="77777777" w:rsidR="00000000" w:rsidRDefault="00DB0EF4">
            <w:pPr>
              <w:pStyle w:val="NormalWeb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GitHub/Other Source Control Mechanism (Specify Below)</w:t>
            </w:r>
          </w:p>
        </w:tc>
      </w:tr>
      <w:tr w:rsidR="00000000" w14:paraId="725EC73C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7D43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☐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51E7" w14:textId="77777777" w:rsidR="00000000" w:rsidRDefault="00DB0EF4">
            <w:pPr>
              <w:pStyle w:val="NormalWeb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</w:p>
        </w:tc>
      </w:tr>
      <w:tr w:rsidR="00000000" w14:paraId="4531D380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2B1B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☒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6A45" w14:textId="77777777" w:rsidR="00000000" w:rsidRDefault="00DB0EF4">
            <w:pPr>
              <w:pStyle w:val="NormalWeb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p w14:paraId="238BA7D9" w14:textId="77777777" w:rsidR="00000000" w:rsidRDefault="00DB0E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divId w:val="831986485"/>
      </w:pPr>
      <w:r>
        <w:t xml:space="preserve">We write directly to the DISA </w:t>
      </w:r>
      <w:proofErr w:type="gramStart"/>
      <w:r>
        <w:t>checklists, but</w:t>
      </w:r>
      <w:proofErr w:type="gramEnd"/>
      <w:r>
        <w:t xml:space="preserve"> will probably back up a step to produce raw XCCDF output as well, to facilitate testing with NIST.</w:t>
      </w:r>
    </w:p>
    <w:p w14:paraId="3FB2FB36" w14:textId="77777777" w:rsidR="00000000" w:rsidRDefault="00DB0EF4">
      <w:pPr>
        <w:pStyle w:val="NormalWeb"/>
        <w:ind w:left="270" w:hanging="360"/>
        <w:contextualSpacing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>
        <w:rPr>
          <w:rFonts w:ascii="Times New Roman" w:eastAsia="Times New Roman" w:hAnsi="Times New Roman" w:cs="Times New Roman"/>
          <w:sz w:val="24"/>
          <w:szCs w:val="24"/>
        </w:rPr>
        <w:t>From which ext</w:t>
      </w:r>
      <w:r>
        <w:rPr>
          <w:rFonts w:ascii="Times New Roman" w:eastAsia="Times New Roman" w:hAnsi="Times New Roman" w:cs="Times New Roman"/>
          <w:sz w:val="24"/>
          <w:szCs w:val="24"/>
        </w:rPr>
        <w:t>ernal SCAP sources do you collect content?</w:t>
      </w:r>
    </w:p>
    <w:p w14:paraId="505C161E" w14:textId="77777777" w:rsidR="00000000" w:rsidRDefault="00DB0E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divId w:val="831986485"/>
      </w:pPr>
      <w:r>
        <w:t>We scan SQL, AD, WMI, Policy Objects, OS Files/Folders/ACLs, Registry and Certificate hives.</w:t>
      </w:r>
    </w:p>
    <w:p w14:paraId="77C94C05" w14:textId="77777777" w:rsidR="00000000" w:rsidRDefault="00DB0EF4">
      <w:pPr>
        <w:pStyle w:val="NormalWeb"/>
        <w:ind w:left="270" w:hanging="360"/>
        <w:contextualSpacing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>
        <w:rPr>
          <w:rFonts w:ascii="Times New Roman" w:eastAsia="Times New Roman" w:hAnsi="Times New Roman" w:cs="Times New Roman"/>
          <w:sz w:val="24"/>
          <w:szCs w:val="24"/>
        </w:rPr>
        <w:t>What tools do you use to create SCAP content? What enhancements, if any, would you like to see with your current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tools?</w:t>
      </w:r>
    </w:p>
    <w:p w14:paraId="007654D4" w14:textId="77777777" w:rsidR="00000000" w:rsidRDefault="00DB0E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divId w:val="831986485"/>
      </w:pPr>
      <w:r>
        <w:t>We built our own .NET application</w:t>
      </w:r>
    </w:p>
    <w:p w14:paraId="56A109FA" w14:textId="77777777" w:rsidR="00000000" w:rsidRDefault="00DB0EF4">
      <w:pPr>
        <w:pStyle w:val="NormalWeb"/>
        <w:ind w:left="270" w:hanging="360"/>
        <w:contextualSpacing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>
        <w:rPr>
          <w:rFonts w:ascii="Times New Roman" w:eastAsia="Times New Roman" w:hAnsi="Times New Roman" w:cs="Times New Roman"/>
          <w:sz w:val="24"/>
          <w:szCs w:val="24"/>
        </w:rPr>
        <w:t>How willing would you be to change the tools that you are currently using if a general-purpose SCAP authoring solution was to be developed?</w:t>
      </w:r>
    </w:p>
    <w:p w14:paraId="7B08A82A" w14:textId="77777777" w:rsidR="00000000" w:rsidRDefault="00DB0E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divId w:val="831986485"/>
      </w:pPr>
      <w:r>
        <w:t xml:space="preserve">Not very.  The SQL STIGs required a lot of customization, and I’m </w:t>
      </w:r>
      <w:r>
        <w:t>not sure we could be as thorough with a third-party tool.</w:t>
      </w:r>
    </w:p>
    <w:p w14:paraId="16285197" w14:textId="71E2C31A" w:rsidR="00000000" w:rsidRDefault="00DB0EF4">
      <w:pPr>
        <w:pStyle w:val="NormalWeb"/>
        <w:divId w:val="831986485"/>
      </w:pPr>
    </w:p>
    <w:p w14:paraId="23CECAED" w14:textId="77777777" w:rsidR="00000000" w:rsidRDefault="00DB0EF4">
      <w:pPr>
        <w:pStyle w:val="NormalWeb"/>
        <w:ind w:left="270" w:hanging="360"/>
        <w:contextualSpacing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>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Times New Roman" w:eastAsia="Times New Roman" w:hAnsi="Times New Roman" w:cs="Times New Roman"/>
          <w:sz w:val="24"/>
          <w:szCs w:val="24"/>
        </w:rPr>
        <w:t>Are there any challenges your organization would face when adopting a new SCAP authoring solution?</w:t>
      </w:r>
    </w:p>
    <w:tbl>
      <w:tblPr>
        <w:tblW w:w="918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8724"/>
      </w:tblGrid>
      <w:tr w:rsidR="00000000" w14:paraId="0B788438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B9AFF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☐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0B9E" w14:textId="77777777" w:rsidR="00000000" w:rsidRDefault="00DB0EF4">
            <w:pPr>
              <w:pStyle w:val="NormalWeb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language lock-in</w:t>
            </w:r>
          </w:p>
        </w:tc>
      </w:tr>
      <w:tr w:rsidR="00000000" w14:paraId="5FA20D51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0753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☐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D0B9" w14:textId="77777777" w:rsidR="00000000" w:rsidRDefault="00DB0EF4">
            <w:pPr>
              <w:pStyle w:val="NormalWeb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 Lock-in</w:t>
            </w:r>
          </w:p>
        </w:tc>
      </w:tr>
      <w:tr w:rsidR="00000000" w14:paraId="162A7009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BA89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☒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F902" w14:textId="77777777" w:rsidR="00000000" w:rsidRDefault="00DB0EF4">
            <w:pPr>
              <w:pStyle w:val="NormalWeb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Ongoing internal tool development</w:t>
            </w:r>
          </w:p>
        </w:tc>
      </w:tr>
      <w:tr w:rsidR="00000000" w14:paraId="16DC87A1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C67C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☐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36C3F" w14:textId="77777777" w:rsidR="00000000" w:rsidRDefault="00DB0EF4">
            <w:pPr>
              <w:pStyle w:val="NormalWeb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Browser-based versus compiled code</w:t>
            </w:r>
          </w:p>
        </w:tc>
      </w:tr>
      <w:tr w:rsidR="00000000" w14:paraId="7C9EEFAA" w14:textId="77777777">
        <w:trPr>
          <w:divId w:val="83198648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BDDB1" w14:textId="77777777" w:rsidR="00000000" w:rsidRDefault="00DB0EF4">
            <w:pPr>
              <w:pStyle w:val="NormalWeb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☐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9D99" w14:textId="77777777" w:rsidR="00000000" w:rsidRDefault="00DB0EF4">
            <w:pPr>
              <w:pStyle w:val="NormalWeb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p w14:paraId="785D3AF9" w14:textId="77777777" w:rsidR="00000000" w:rsidRDefault="00DB0E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divId w:val="831986485"/>
      </w:pPr>
      <w:r>
        <w:t>Click or tap here to enter text.</w:t>
      </w:r>
    </w:p>
    <w:p w14:paraId="6881ABB6" w14:textId="77777777" w:rsidR="007A0320" w:rsidRDefault="007A03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BAC6A27" w14:textId="47176B71" w:rsidR="00000000" w:rsidRDefault="00DB0EF4">
      <w:pPr>
        <w:pStyle w:val="NormalWeb"/>
        <w:ind w:left="270" w:hanging="360"/>
        <w:contextualSpacing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11.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Would your organization be willing to provide occasional </w:t>
      </w:r>
      <w:r>
        <w:rPr>
          <w:rFonts w:ascii="Times New Roman" w:eastAsia="Times New Roman" w:hAnsi="Times New Roman" w:cs="Times New Roman"/>
          <w:sz w:val="24"/>
          <w:szCs w:val="24"/>
        </w:rPr>
        <w:t>feedback during the development of an authoring solution?</w:t>
      </w:r>
    </w:p>
    <w:p w14:paraId="10713236" w14:textId="77777777" w:rsidR="00000000" w:rsidRDefault="00DB0E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divId w:val="831986485"/>
      </w:pPr>
      <w:r>
        <w:t>Possibly</w:t>
      </w:r>
    </w:p>
    <w:p w14:paraId="61A00580" w14:textId="77777777" w:rsidR="00000000" w:rsidRDefault="00DB0EF4">
      <w:pPr>
        <w:pStyle w:val="NormalWeb"/>
        <w:ind w:left="270" w:hanging="360"/>
        <w:contextualSpacing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>12.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Would your organization consider contributing software </w:t>
      </w:r>
      <w:r>
        <w:rPr>
          <w:rFonts w:ascii="Times New Roman" w:eastAsia="Times New Roman" w:hAnsi="Times New Roman" w:cs="Times New Roman"/>
          <w:sz w:val="24"/>
          <w:szCs w:val="24"/>
        </w:rPr>
        <w:t>development resources toward the development of an SCAP authoring solution (architects, developers, beta testers)?</w:t>
      </w:r>
    </w:p>
    <w:p w14:paraId="52FFEF11" w14:textId="77777777" w:rsidR="00000000" w:rsidRDefault="00DB0E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divId w:val="831986485"/>
      </w:pPr>
      <w:r>
        <w:t xml:space="preserve">Probably not. </w:t>
      </w:r>
    </w:p>
    <w:p w14:paraId="3F834AC6" w14:textId="77777777" w:rsidR="00000000" w:rsidRDefault="00DB0EF4">
      <w:pPr>
        <w:pStyle w:val="NormalWeb"/>
        <w:outlineLvl w:val="2"/>
        <w:divId w:val="831986485"/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14:paraId="2AD8617A" w14:textId="77777777" w:rsidR="00000000" w:rsidRDefault="00DB0EF4">
      <w:pPr>
        <w:pStyle w:val="NormalWeb"/>
        <w:spacing w:after="0" w:afterAutospacing="0"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>Please specify importance of the following high-level features and capabilities to your organization:</w:t>
      </w:r>
    </w:p>
    <w:p w14:paraId="4A204D1A" w14:textId="77777777" w:rsidR="00000000" w:rsidRDefault="00DB0EF4">
      <w:pPr>
        <w:pStyle w:val="NormalWeb"/>
        <w:spacing w:after="0" w:afterAutospacing="0"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43AB8BC" w14:textId="77777777" w:rsidR="00000000" w:rsidRDefault="00DB0EF4">
      <w:pPr>
        <w:pStyle w:val="NormalWeb"/>
        <w:tabs>
          <w:tab w:val="num" w:pos="360"/>
        </w:tabs>
        <w:spacing w:before="0" w:beforeAutospacing="0" w:after="0" w:afterAutospacing="0"/>
        <w:ind w:left="360" w:hanging="360"/>
        <w:contextualSpacing/>
        <w:divId w:val="831986485"/>
      </w:pPr>
      <w:r>
        <w:rPr>
          <w:rFonts w:ascii="Symbol" w:eastAsia="Symbol" w:hAnsi="Symbol" w:cs="Symbol"/>
          <w:sz w:val="20"/>
          <w:szCs w:val="24"/>
        </w:rPr>
        <w:t>·</w:t>
      </w:r>
      <w:r>
        <w:rPr>
          <w:rFonts w:ascii="Times New Roman" w:eastAsia="Symbol" w:hAnsi="Times New Roman" w:cs="Times New Roman"/>
          <w:sz w:val="14"/>
          <w:szCs w:val="14"/>
        </w:rPr>
        <w:t>        </w:t>
      </w:r>
      <w:r>
        <w:rPr>
          <w:rFonts w:ascii="Times New Roman" w:eastAsia="Symbol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Simplified SCAP content creation for authors with little-to-no SCAP knowledge.</w:t>
      </w:r>
    </w:p>
    <w:p w14:paraId="6BCDD96A" w14:textId="77777777" w:rsidR="00000000" w:rsidRDefault="00DB0EF4">
      <w:pPr>
        <w:pStyle w:val="NormalWeb"/>
        <w:spacing w:before="240" w:beforeAutospacing="0" w:after="0" w:afterAutospacing="0"/>
        <w:jc w:val="center"/>
        <w:divId w:val="831986485"/>
      </w:pPr>
      <w:r>
        <w:rPr>
          <w:rFonts w:ascii="MS Gothic" w:eastAsia="MS Gothic" w:hAnsi="MS Gothic" w:cs="Times New Roman" w:hint="eastAsia"/>
          <w:b/>
          <w:bCs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r>
        <w:rPr>
          <w:rFonts w:ascii="MS Gothic" w:eastAsia="MS Gothic" w:hAnsi="MS Gothic" w:cs="Times New Roman" w:hint="eastAsia"/>
          <w:b/>
          <w:bCs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r>
        <w:rPr>
          <w:rFonts w:ascii="MS Gothic" w:eastAsia="MS Gothic" w:hAnsi="MS Gothic" w:cs="Times New Roman" w:hint="eastAsia"/>
          <w:b/>
          <w:bCs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531A9E89" w14:textId="77777777" w:rsidR="00000000" w:rsidRDefault="00DB0EF4">
      <w:pPr>
        <w:pStyle w:val="NormalWeb"/>
        <w:spacing w:after="0" w:afterAutospacing="0"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Comments:</w:t>
      </w:r>
    </w:p>
    <w:p w14:paraId="3F40BE51" w14:textId="77777777" w:rsidR="00000000" w:rsidRDefault="00DB0EF4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divId w:val="831986485"/>
      </w:pPr>
      <w:r>
        <w:t>Click or tap here to enter text.</w:t>
      </w:r>
    </w:p>
    <w:p w14:paraId="31D20D62" w14:textId="77777777" w:rsidR="00000000" w:rsidRDefault="00DB0EF4">
      <w:pPr>
        <w:pStyle w:val="NormalWeb"/>
        <w:tabs>
          <w:tab w:val="num" w:pos="360"/>
        </w:tabs>
        <w:spacing w:before="0" w:beforeAutospacing="0" w:after="0" w:afterAutospacing="0"/>
        <w:ind w:left="360" w:hanging="360"/>
        <w:divId w:val="831986485"/>
      </w:pPr>
      <w:r>
        <w:rPr>
          <w:rFonts w:ascii="Symbol" w:eastAsia="Symbol" w:hAnsi="Symbol" w:cs="Symbol"/>
          <w:sz w:val="20"/>
          <w:szCs w:val="24"/>
        </w:rPr>
        <w:t>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r>
        <w:rPr>
          <w:rFonts w:ascii="Times New Roman" w:eastAsia="Times New Roman" w:hAnsi="Times New Roman" w:cs="Times New Roman"/>
          <w:sz w:val="24"/>
          <w:szCs w:val="24"/>
        </w:rPr>
        <w:t>Tooling that makes SCAP experts more efficient (facilitati</w:t>
      </w:r>
      <w:r>
        <w:rPr>
          <w:rFonts w:ascii="Times New Roman" w:eastAsia="Times New Roman" w:hAnsi="Times New Roman" w:cs="Times New Roman"/>
          <w:sz w:val="24"/>
          <w:szCs w:val="24"/>
        </w:rPr>
        <w:t>ng content re-use, ID management, change tracking, etc.).</w:t>
      </w:r>
    </w:p>
    <w:p w14:paraId="625827EA" w14:textId="77777777" w:rsidR="00000000" w:rsidRDefault="00DB0EF4">
      <w:pPr>
        <w:pStyle w:val="NormalWeb"/>
        <w:spacing w:before="240" w:beforeAutospacing="0" w:after="0" w:afterAutospacing="0"/>
        <w:jc w:val="center"/>
        <w:divId w:val="831986485"/>
      </w:pPr>
      <w:r>
        <w:rPr>
          <w:rFonts w:ascii="MS Gothic" w:eastAsia="MS Gothic" w:hAnsi="MS Gothic" w:cs="Times New Roman" w:hint="eastAsia"/>
          <w:b/>
          <w:bCs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r>
        <w:rPr>
          <w:rFonts w:ascii="MS Gothic" w:eastAsia="MS Gothic" w:hAnsi="MS Gothic" w:cs="Times New Roman" w:hint="eastAsia"/>
          <w:b/>
          <w:bCs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r>
        <w:rPr>
          <w:rFonts w:ascii="MS Gothic" w:eastAsia="MS Gothic" w:hAnsi="MS Gothic" w:cs="Times New Roman" w:hint="eastAsia"/>
          <w:b/>
          <w:bCs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6B002880" w14:textId="77777777" w:rsidR="00000000" w:rsidRDefault="00DB0EF4">
      <w:pPr>
        <w:pStyle w:val="NormalWeb"/>
        <w:spacing w:after="0" w:afterAutospacing="0"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Comments:</w:t>
      </w:r>
    </w:p>
    <w:p w14:paraId="61571333" w14:textId="151FD54E" w:rsidR="00000000" w:rsidRDefault="00DB0EF4" w:rsidP="007A0320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divId w:val="831986485"/>
      </w:pPr>
      <w:r>
        <w:t>Click or tap here to enter text.</w:t>
      </w:r>
    </w:p>
    <w:p w14:paraId="64886703" w14:textId="77777777" w:rsidR="00000000" w:rsidRDefault="00DB0EF4">
      <w:pPr>
        <w:pStyle w:val="NormalWeb"/>
        <w:tabs>
          <w:tab w:val="num" w:pos="360"/>
        </w:tabs>
        <w:spacing w:before="0" w:beforeAutospacing="0" w:after="0" w:afterAutospacing="0"/>
        <w:ind w:left="360" w:hanging="360"/>
        <w:divId w:val="831986485"/>
      </w:pPr>
      <w:r>
        <w:rPr>
          <w:rFonts w:ascii="Symbol" w:eastAsia="Symbol" w:hAnsi="Symbol" w:cs="Symbol"/>
          <w:sz w:val="20"/>
          <w:szCs w:val="24"/>
        </w:rPr>
        <w:t>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Automation-friendly </w:t>
      </w:r>
      <w:r>
        <w:rPr>
          <w:rFonts w:ascii="Times New Roman" w:eastAsia="Times New Roman" w:hAnsi="Times New Roman" w:cs="Times New Roman"/>
          <w:sz w:val="24"/>
          <w:szCs w:val="24"/>
        </w:rPr>
        <w:t>tooling (APIs, code libraries, etc.) that provides a simple, stable mechanism for generating SCAP component elements (OVAL elements, XCCDF Benchmarks, etc.).</w:t>
      </w:r>
    </w:p>
    <w:p w14:paraId="5FE4D5F9" w14:textId="77777777" w:rsidR="00000000" w:rsidRDefault="00DB0EF4">
      <w:pPr>
        <w:pStyle w:val="NormalWeb"/>
        <w:spacing w:before="240" w:beforeAutospacing="0" w:after="0" w:afterAutospacing="0"/>
        <w:ind w:left="1800"/>
        <w:contextualSpacing/>
        <w:divId w:val="831986485"/>
      </w:pPr>
      <w:r>
        <w:rPr>
          <w:rFonts w:ascii="MS Gothic" w:eastAsia="MS Gothic" w:hAnsi="MS Gothic" w:cs="Times New Roman" w:hint="eastAsia"/>
          <w:b/>
          <w:bCs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r>
        <w:rPr>
          <w:rFonts w:ascii="MS Gothic" w:eastAsia="MS Gothic" w:hAnsi="MS Gothic" w:cs="Times New Roman" w:hint="eastAsia"/>
          <w:b/>
          <w:bCs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r>
        <w:rPr>
          <w:rFonts w:ascii="MS Gothic" w:eastAsia="MS Gothic" w:hAnsi="MS Gothic" w:cs="Times New Roman" w:hint="eastAsia"/>
          <w:b/>
          <w:bCs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68F1A345" w14:textId="77777777" w:rsidR="00000000" w:rsidRDefault="00DB0EF4">
      <w:pPr>
        <w:pStyle w:val="NormalWeb"/>
        <w:spacing w:after="0" w:afterAutospacing="0"/>
        <w:ind w:firstLine="360"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9118AE6" w14:textId="77777777" w:rsidR="00000000" w:rsidRDefault="00DB0EF4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divId w:val="831986485"/>
      </w:pPr>
      <w:r>
        <w:t>Click or tap here to enter t</w:t>
      </w:r>
      <w:r>
        <w:t>ext.</w:t>
      </w:r>
    </w:p>
    <w:p w14:paraId="510A648F" w14:textId="77777777" w:rsidR="00000000" w:rsidRDefault="00DB0EF4">
      <w:pPr>
        <w:pStyle w:val="NormalWeb"/>
        <w:spacing w:before="0" w:beforeAutospacing="0" w:after="0" w:afterAutospacing="0"/>
        <w:ind w:left="360" w:hanging="360"/>
        <w:contextualSpacing/>
        <w:divId w:val="831986485"/>
      </w:pPr>
      <w:r>
        <w:rPr>
          <w:rFonts w:ascii="Symbol" w:eastAsia="Symbol" w:hAnsi="Symbol" w:cs="Symbol"/>
          <w:sz w:val="24"/>
          <w:szCs w:val="24"/>
        </w:rPr>
        <w:t>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r>
        <w:rPr>
          <w:rFonts w:ascii="Times New Roman" w:eastAsia="Times New Roman" w:hAnsi="Times New Roman" w:cs="Times New Roman"/>
          <w:sz w:val="24"/>
          <w:szCs w:val="24"/>
        </w:rPr>
        <w:t>Support for the latest SCAP component specification versions (OVAL, XCCDF, etc.).</w:t>
      </w:r>
    </w:p>
    <w:p w14:paraId="16C094F9" w14:textId="77777777" w:rsidR="00000000" w:rsidRDefault="00DB0EF4">
      <w:pPr>
        <w:pStyle w:val="NormalWeb"/>
        <w:spacing w:before="240" w:beforeAutospacing="0" w:after="0" w:afterAutospacing="0"/>
        <w:jc w:val="center"/>
        <w:divId w:val="831986485"/>
      </w:pPr>
      <w:r>
        <w:rPr>
          <w:rFonts w:ascii="MS Gothic" w:eastAsia="MS Gothic" w:hAnsi="MS Gothic" w:cs="Times New Roman" w:hint="eastAsia"/>
          <w:b/>
          <w:bCs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r>
        <w:rPr>
          <w:rFonts w:ascii="MS Gothic" w:eastAsia="MS Gothic" w:hAnsi="MS Gothic" w:cs="Times New Roman" w:hint="eastAsia"/>
          <w:b/>
          <w:bCs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r>
        <w:rPr>
          <w:rFonts w:ascii="MS Gothic" w:eastAsia="MS Gothic" w:hAnsi="MS Gothic" w:cs="Times New Roman" w:hint="eastAsia"/>
          <w:b/>
          <w:bCs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751FD1D2" w14:textId="77777777" w:rsidR="00000000" w:rsidRDefault="00DB0EF4">
      <w:pPr>
        <w:pStyle w:val="NormalWeb"/>
        <w:spacing w:after="0" w:afterAutospacing="0"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Comments:</w:t>
      </w:r>
    </w:p>
    <w:p w14:paraId="60C15C6C" w14:textId="77777777" w:rsidR="00000000" w:rsidRDefault="00DB0EF4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divId w:val="831986485"/>
      </w:pPr>
      <w:r>
        <w:lastRenderedPageBreak/>
        <w:t>Click or tap here to enter text.</w:t>
      </w:r>
    </w:p>
    <w:p w14:paraId="7503943E" w14:textId="77777777" w:rsidR="00000000" w:rsidRDefault="00DB0EF4">
      <w:pPr>
        <w:pStyle w:val="NormalWeb"/>
        <w:tabs>
          <w:tab w:val="num" w:pos="360"/>
        </w:tabs>
        <w:ind w:left="360" w:hanging="360"/>
        <w:divId w:val="831986485"/>
      </w:pPr>
      <w:r>
        <w:rPr>
          <w:rFonts w:ascii="Symbol" w:eastAsia="Symbol" w:hAnsi="Symbol" w:cs="Symbol"/>
          <w:sz w:val="20"/>
          <w:szCs w:val="24"/>
        </w:rPr>
        <w:t>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Support for legacy SCAP component specif</w:t>
      </w:r>
      <w:r>
        <w:rPr>
          <w:rFonts w:ascii="Times New Roman" w:eastAsia="Times New Roman" w:hAnsi="Times New Roman" w:cs="Times New Roman"/>
          <w:sz w:val="24"/>
          <w:szCs w:val="24"/>
        </w:rPr>
        <w:t>ication versions more than a few years old.</w:t>
      </w:r>
    </w:p>
    <w:p w14:paraId="255AF5C7" w14:textId="77777777" w:rsidR="00000000" w:rsidRDefault="00DB0EF4">
      <w:pPr>
        <w:pStyle w:val="NormalWeb"/>
        <w:spacing w:before="240" w:beforeAutospacing="0" w:after="0" w:afterAutospacing="0"/>
        <w:ind w:left="1080" w:firstLine="360"/>
        <w:contextualSpacing/>
        <w:divId w:val="831986485"/>
      </w:pPr>
      <w:r>
        <w:rPr>
          <w:rFonts w:ascii="MS Gothic" w:eastAsia="MS Gothic" w:hAnsi="MS Gothic" w:cs="Times New Roman" w:hint="eastAsia"/>
          <w:b/>
          <w:bCs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r>
        <w:rPr>
          <w:rFonts w:ascii="MS Gothic" w:eastAsia="MS Gothic" w:hAnsi="MS Gothic" w:cs="Times New Roman" w:hint="eastAsia"/>
          <w:b/>
          <w:bCs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r>
        <w:rPr>
          <w:rFonts w:ascii="MS Gothic" w:eastAsia="MS Gothic" w:hAnsi="MS Gothic" w:cs="Times New Roman" w:hint="eastAsia"/>
          <w:b/>
          <w:bCs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2D939275" w14:textId="77777777" w:rsidR="00000000" w:rsidRDefault="00DB0EF4">
      <w:pPr>
        <w:pStyle w:val="NormalWeb"/>
        <w:spacing w:before="0" w:beforeAutospacing="0" w:after="0" w:afterAutospacing="0"/>
        <w:ind w:left="360"/>
        <w:contextualSpacing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1667111" w14:textId="77777777" w:rsidR="00000000" w:rsidRDefault="00DB0EF4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divId w:val="831986485"/>
      </w:pPr>
      <w:r>
        <w:t>Click or tap here to enter text.</w:t>
      </w:r>
    </w:p>
    <w:p w14:paraId="220C557F" w14:textId="77777777" w:rsidR="00000000" w:rsidRDefault="00DB0EF4">
      <w:pPr>
        <w:pStyle w:val="NormalWeb"/>
        <w:spacing w:before="0" w:beforeAutospacing="0" w:after="0" w:afterAutospacing="0"/>
        <w:ind w:left="1440"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E38A514" w14:textId="77777777" w:rsidR="00000000" w:rsidRDefault="00DB0EF4">
      <w:pPr>
        <w:pStyle w:val="NormalWeb"/>
        <w:tabs>
          <w:tab w:val="num" w:pos="360"/>
        </w:tabs>
        <w:ind w:left="360" w:hanging="360"/>
        <w:divId w:val="831986485"/>
      </w:pPr>
      <w:r>
        <w:rPr>
          <w:rFonts w:ascii="Symbol" w:eastAsia="Symbol" w:hAnsi="Symbol" w:cs="Symbol"/>
          <w:sz w:val="20"/>
          <w:szCs w:val="24"/>
        </w:rPr>
        <w:t>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r>
        <w:rPr>
          <w:rFonts w:ascii="Times New Roman" w:eastAsia="Times New Roman" w:hAnsi="Times New Roman" w:cs="Times New Roman"/>
          <w:sz w:val="24"/>
          <w:szCs w:val="24"/>
        </w:rPr>
        <w:t>Creating individual OVAL Definitions and OVAL Definitions Files (no XCCDF Benchmark).</w:t>
      </w:r>
    </w:p>
    <w:p w14:paraId="6E21D617" w14:textId="77777777" w:rsidR="00000000" w:rsidRDefault="00DB0EF4">
      <w:pPr>
        <w:pStyle w:val="NormalWeb"/>
        <w:spacing w:before="0" w:beforeAutospacing="0" w:after="0" w:afterAutospacing="0"/>
        <w:ind w:left="1080" w:firstLine="360"/>
        <w:contextualSpacing/>
        <w:divId w:val="831986485"/>
      </w:pPr>
      <w:r>
        <w:rPr>
          <w:rFonts w:ascii="MS Gothic" w:eastAsia="MS Gothic" w:hAnsi="MS Gothic" w:cs="Times New Roman" w:hint="eastAsia"/>
          <w:b/>
          <w:bCs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r>
        <w:rPr>
          <w:rFonts w:ascii="MS Gothic" w:eastAsia="MS Gothic" w:hAnsi="MS Gothic" w:cs="Times New Roman" w:hint="eastAsia"/>
          <w:b/>
          <w:bCs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r>
        <w:rPr>
          <w:rFonts w:ascii="MS Gothic" w:eastAsia="MS Gothic" w:hAnsi="MS Gothic" w:cs="Times New Roman" w:hint="eastAsia"/>
          <w:b/>
          <w:bCs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231F2ACA" w14:textId="77777777" w:rsidR="00000000" w:rsidRDefault="00DB0EF4">
      <w:pPr>
        <w:pStyle w:val="NormalWeb"/>
        <w:spacing w:before="240" w:beforeAutospacing="0" w:after="0" w:afterAutospacing="0"/>
        <w:ind w:left="1080" w:firstLine="360"/>
        <w:contextualSpacing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B959BA" w14:textId="77777777" w:rsidR="00000000" w:rsidRDefault="00DB0EF4">
      <w:pPr>
        <w:pStyle w:val="NormalWeb"/>
        <w:spacing w:before="0" w:beforeAutospacing="0" w:after="0" w:afterAutospacing="0"/>
        <w:ind w:left="360"/>
        <w:contextualSpacing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4AB42650" w14:textId="77777777" w:rsidR="00000000" w:rsidRDefault="00DB0EF4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divId w:val="831986485"/>
      </w:pPr>
      <w:r>
        <w:t>Click or tap here to enter text.</w:t>
      </w:r>
    </w:p>
    <w:p w14:paraId="7C2E9AB5" w14:textId="77777777" w:rsidR="00000000" w:rsidRDefault="00DB0EF4">
      <w:pPr>
        <w:pStyle w:val="NormalWeb"/>
        <w:tabs>
          <w:tab w:val="num" w:pos="360"/>
        </w:tabs>
        <w:ind w:left="360" w:hanging="360"/>
        <w:divId w:val="831986485"/>
      </w:pPr>
      <w:r>
        <w:rPr>
          <w:rFonts w:ascii="Symbol" w:eastAsia="Symbol" w:hAnsi="Symbol" w:cs="Symbol"/>
          <w:sz w:val="20"/>
          <w:szCs w:val="24"/>
        </w:rPr>
        <w:t>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r>
        <w:rPr>
          <w:rFonts w:ascii="Times New Roman" w:eastAsia="Times New Roman" w:hAnsi="Times New Roman" w:cs="Times New Roman"/>
          <w:sz w:val="24"/>
          <w:szCs w:val="24"/>
        </w:rPr>
        <w:t>Creating XCCDF Benchmarks using existing OVAL checks (n</w:t>
      </w:r>
      <w:r>
        <w:rPr>
          <w:rFonts w:ascii="Times New Roman" w:eastAsia="Times New Roman" w:hAnsi="Times New Roman" w:cs="Times New Roman"/>
          <w:sz w:val="24"/>
          <w:szCs w:val="24"/>
        </w:rPr>
        <w:t>o OVAL creation).</w:t>
      </w:r>
    </w:p>
    <w:p w14:paraId="22F2152E" w14:textId="77777777" w:rsidR="00000000" w:rsidRDefault="00DB0EF4">
      <w:pPr>
        <w:pStyle w:val="NormalWeb"/>
        <w:spacing w:before="0" w:beforeAutospacing="0" w:after="0" w:afterAutospacing="0"/>
        <w:ind w:left="1080" w:firstLine="360"/>
        <w:contextualSpacing/>
        <w:divId w:val="831986485"/>
      </w:pPr>
      <w:r>
        <w:rPr>
          <w:rFonts w:ascii="MS Gothic" w:eastAsia="MS Gothic" w:hAnsi="MS Gothic" w:cs="Times New Roman" w:hint="eastAsia"/>
          <w:b/>
          <w:bCs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r>
        <w:rPr>
          <w:rFonts w:ascii="MS Gothic" w:eastAsia="MS Gothic" w:hAnsi="MS Gothic" w:cs="Times New Roman" w:hint="eastAsia"/>
          <w:b/>
          <w:bCs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r>
        <w:rPr>
          <w:rFonts w:ascii="MS Gothic" w:eastAsia="MS Gothic" w:hAnsi="MS Gothic" w:cs="Times New Roman" w:hint="eastAsia"/>
          <w:b/>
          <w:bCs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3C235044" w14:textId="77777777" w:rsidR="00000000" w:rsidRDefault="00DB0EF4">
      <w:pPr>
        <w:pStyle w:val="NormalWeb"/>
        <w:spacing w:before="240" w:beforeAutospacing="0" w:after="0" w:afterAutospacing="0"/>
        <w:ind w:left="1080" w:firstLine="360"/>
        <w:contextualSpacing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CB1047" w14:textId="77777777" w:rsidR="00000000" w:rsidRDefault="00DB0EF4">
      <w:pPr>
        <w:pStyle w:val="NormalWeb"/>
        <w:spacing w:before="0" w:beforeAutospacing="0" w:after="0" w:afterAutospacing="0"/>
        <w:ind w:left="360"/>
        <w:contextualSpacing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563C49E2" w14:textId="77777777" w:rsidR="00000000" w:rsidRDefault="00DB0EF4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divId w:val="831986485"/>
      </w:pPr>
      <w:r>
        <w:t>Click or tap here to enter text.</w:t>
      </w:r>
    </w:p>
    <w:p w14:paraId="61EB57FD" w14:textId="77777777" w:rsidR="00000000" w:rsidRDefault="00DB0EF4">
      <w:pPr>
        <w:pStyle w:val="NormalWeb"/>
        <w:tabs>
          <w:tab w:val="num" w:pos="360"/>
        </w:tabs>
        <w:ind w:left="360" w:hanging="360"/>
        <w:divId w:val="831986485"/>
      </w:pPr>
      <w:r>
        <w:rPr>
          <w:rFonts w:ascii="Symbol" w:eastAsia="Symbol" w:hAnsi="Symbol" w:cs="Symbol"/>
          <w:sz w:val="20"/>
          <w:szCs w:val="24"/>
        </w:rPr>
        <w:t>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Creating XCCDF Benchmarks and corresponding OVAL checks.</w:t>
      </w:r>
    </w:p>
    <w:p w14:paraId="1C9B6C8A" w14:textId="77777777" w:rsidR="00000000" w:rsidRDefault="00DB0EF4">
      <w:pPr>
        <w:pStyle w:val="NormalWeb"/>
        <w:spacing w:before="0" w:beforeAutospacing="0" w:after="0" w:afterAutospacing="0"/>
        <w:ind w:left="1080" w:firstLine="360"/>
        <w:contextualSpacing/>
        <w:divId w:val="831986485"/>
      </w:pPr>
      <w:r>
        <w:rPr>
          <w:rFonts w:ascii="MS Gothic" w:eastAsia="MS Gothic" w:hAnsi="MS Gothic" w:cs="Times New Roman" w:hint="eastAsia"/>
          <w:b/>
          <w:bCs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r>
        <w:rPr>
          <w:rFonts w:ascii="MS Gothic" w:eastAsia="MS Gothic" w:hAnsi="MS Gothic" w:cs="Times New Roman" w:hint="eastAsia"/>
          <w:b/>
          <w:bCs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r>
        <w:rPr>
          <w:rFonts w:ascii="MS Gothic" w:eastAsia="MS Gothic" w:hAnsi="MS Gothic" w:cs="Times New Roman" w:hint="eastAsia"/>
          <w:b/>
          <w:bCs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 important</w:t>
      </w:r>
    </w:p>
    <w:p w14:paraId="119FA5A1" w14:textId="77777777" w:rsidR="00000000" w:rsidRDefault="00DB0EF4">
      <w:pPr>
        <w:pStyle w:val="NormalWeb"/>
        <w:spacing w:before="240" w:beforeAutospacing="0" w:after="0" w:afterAutospacing="0"/>
        <w:ind w:left="360"/>
        <w:contextualSpacing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A1CD82" w14:textId="77777777" w:rsidR="00000000" w:rsidRDefault="00DB0EF4">
      <w:pPr>
        <w:pStyle w:val="NormalWeb"/>
        <w:spacing w:before="0" w:beforeAutospacing="0" w:after="0" w:afterAutospacing="0"/>
        <w:ind w:left="360"/>
        <w:contextualSpacing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79E6B557" w14:textId="65170A90" w:rsidR="00000000" w:rsidRDefault="00DB0EF4" w:rsidP="007A0320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divId w:val="831986485"/>
      </w:pPr>
      <w:r>
        <w:t>Click or tap here to enter text.</w:t>
      </w:r>
    </w:p>
    <w:p w14:paraId="4BB7CB50" w14:textId="77777777" w:rsidR="007A0320" w:rsidRDefault="007A0320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22C7C38B" w14:textId="51A540E7" w:rsidR="00000000" w:rsidRDefault="00DB0EF4">
      <w:pPr>
        <w:pStyle w:val="NormalWeb"/>
        <w:divId w:val="831986485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Additional Capabilities</w:t>
      </w:r>
    </w:p>
    <w:p w14:paraId="64A56590" w14:textId="77777777" w:rsidR="00000000" w:rsidRDefault="00DB0EF4">
      <w:pPr>
        <w:pStyle w:val="NormalWeb"/>
        <w:outlineLvl w:val="2"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of the following capabilities </w:t>
      </w:r>
      <w:r>
        <w:rPr>
          <w:rFonts w:ascii="Times New Roman" w:eastAsia="Times New Roman" w:hAnsi="Times New Roman" w:cs="Times New Roman"/>
          <w:sz w:val="24"/>
          <w:szCs w:val="24"/>
        </w:rPr>
        <w:t>would you be interested in seeing in a general-purpose SCAP authoring tool?</w:t>
      </w: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8994"/>
      </w:tblGrid>
      <w:tr w:rsidR="00000000" w14:paraId="1511304F" w14:textId="77777777">
        <w:trPr>
          <w:divId w:val="83198648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63CC0" w14:textId="77777777" w:rsidR="00000000" w:rsidRDefault="00DB0EF4">
            <w:pPr>
              <w:pStyle w:val="NormalWeb"/>
              <w:spacing w:after="0" w:afterAutospacing="0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☒</w:t>
            </w:r>
          </w:p>
        </w:tc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59C2" w14:textId="77777777" w:rsidR="00000000" w:rsidRDefault="00DB0EF4">
            <w:pPr>
              <w:pStyle w:val="NormalWeb"/>
              <w:spacing w:after="0" w:afterAutospacing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ability to specify common actions (e.g., "check registry key," "check file presence") and have the tool generate content without forcing the author to understand the underlyi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 OVAL/XCCDF language structures. </w:t>
            </w:r>
          </w:p>
        </w:tc>
      </w:tr>
      <w:tr w:rsidR="00000000" w14:paraId="6FA2AC27" w14:textId="77777777">
        <w:trPr>
          <w:divId w:val="83198648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0F74" w14:textId="77777777" w:rsidR="00000000" w:rsidRDefault="00DB0EF4">
            <w:pPr>
              <w:pStyle w:val="NormalWeb"/>
              <w:spacing w:after="0" w:afterAutospacing="0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☒</w:t>
            </w:r>
          </w:p>
        </w:tc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BD4B" w14:textId="77777777" w:rsidR="00000000" w:rsidRDefault="00DB0EF4">
            <w:pPr>
              <w:pStyle w:val="NormalWeb"/>
              <w:spacing w:after="0" w:afterAutospacing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for version/revision control in your tools for content.</w:t>
            </w:r>
          </w:p>
        </w:tc>
      </w:tr>
      <w:tr w:rsidR="00000000" w14:paraId="1742D619" w14:textId="77777777">
        <w:trPr>
          <w:divId w:val="83198648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34010" w14:textId="77777777" w:rsidR="00000000" w:rsidRDefault="00DB0EF4">
            <w:pPr>
              <w:pStyle w:val="NormalWeb"/>
              <w:spacing w:after="0" w:afterAutospacing="0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☐</w:t>
            </w:r>
          </w:p>
        </w:tc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953B" w14:textId="77777777" w:rsidR="00000000" w:rsidRDefault="00DB0EF4">
            <w:pPr>
              <w:pStyle w:val="NormalWeb"/>
              <w:spacing w:after="0" w:afterAutospacing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ability to define "macros" and "libraries" that can be saved to be used in future content.</w:t>
            </w:r>
          </w:p>
        </w:tc>
      </w:tr>
      <w:tr w:rsidR="00000000" w14:paraId="3EA8014F" w14:textId="77777777">
        <w:trPr>
          <w:divId w:val="83198648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3281" w14:textId="77777777" w:rsidR="00000000" w:rsidRDefault="00DB0EF4">
            <w:pPr>
              <w:pStyle w:val="NormalWeb"/>
              <w:spacing w:after="0" w:afterAutospacing="0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☐</w:t>
            </w:r>
          </w:p>
        </w:tc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A6C43" w14:textId="77777777" w:rsidR="00000000" w:rsidRDefault="00DB0EF4">
            <w:pPr>
              <w:pStyle w:val="NormalWeb"/>
              <w:spacing w:after="0" w:afterAutospacing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ability to compose and split source data stream collections</w:t>
            </w:r>
          </w:p>
        </w:tc>
      </w:tr>
      <w:tr w:rsidR="00000000" w14:paraId="47B2B8F5" w14:textId="77777777">
        <w:trPr>
          <w:divId w:val="83198648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70BAA" w14:textId="77777777" w:rsidR="00000000" w:rsidRDefault="00DB0EF4">
            <w:pPr>
              <w:pStyle w:val="NormalWeb"/>
              <w:spacing w:after="0" w:afterAutospacing="0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☐</w:t>
            </w:r>
          </w:p>
        </w:tc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75C0A" w14:textId="77777777" w:rsidR="00000000" w:rsidRDefault="00DB0EF4">
            <w:pPr>
              <w:pStyle w:val="NormalWeb"/>
              <w:spacing w:after="0" w:afterAutospacing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Difference tracking between content sources.</w:t>
            </w:r>
          </w:p>
        </w:tc>
      </w:tr>
      <w:tr w:rsidR="00000000" w14:paraId="2EE44D1A" w14:textId="77777777">
        <w:trPr>
          <w:divId w:val="83198648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E7A3A" w14:textId="77777777" w:rsidR="00000000" w:rsidRDefault="00DB0EF4">
            <w:pPr>
              <w:pStyle w:val="NormalWeb"/>
              <w:spacing w:after="0" w:afterAutospacing="0"/>
            </w:pPr>
            <w:r>
              <w:rPr>
                <w:rFonts w:ascii="MS Gothic" w:eastAsia="MS Gothic" w:hAnsi="MS Gothic" w:cs="Times New Roman" w:hint="eastAsia"/>
                <w:sz w:val="24"/>
                <w:szCs w:val="24"/>
              </w:rPr>
              <w:t>☐</w:t>
            </w:r>
          </w:p>
        </w:tc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DA23" w14:textId="77777777" w:rsidR="00000000" w:rsidRDefault="00DB0EF4">
            <w:pPr>
              <w:pStyle w:val="NormalWeb"/>
              <w:spacing w:after="0" w:afterAutospacing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p w14:paraId="076EB6DD" w14:textId="77777777" w:rsidR="00000000" w:rsidRDefault="00DB0EF4">
      <w:pPr>
        <w:pStyle w:val="NormalWeb"/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</w:pBdr>
        <w:ind w:left="360"/>
        <w:divId w:val="831986485"/>
      </w:pPr>
      <w:r>
        <w:t>Click or tap here to enter text.</w:t>
      </w:r>
    </w:p>
    <w:p w14:paraId="3D69FCA6" w14:textId="77777777" w:rsidR="00000000" w:rsidRDefault="00DB0EF4">
      <w:pPr>
        <w:pStyle w:val="NormalWeb"/>
        <w:spacing w:after="0" w:afterAutospacing="0"/>
        <w:divId w:val="831986485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eastAsia="Times New Roman" w:hAnsi="Times New Roman" w:cs="Times New Roman"/>
          <w:sz w:val="24"/>
          <w:szCs w:val="24"/>
        </w:rPr>
        <w:t>you have any other comments or suggestions?</w:t>
      </w:r>
    </w:p>
    <w:p w14:paraId="260E4745" w14:textId="77777777" w:rsidR="00000000" w:rsidRDefault="00DB0EF4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divId w:val="831986485"/>
      </w:pPr>
      <w:r>
        <w:t>Click or tap here to enter text.</w:t>
      </w:r>
    </w:p>
    <w:p w14:paraId="0CD0E92D" w14:textId="77777777" w:rsidR="00000000" w:rsidRDefault="00DB0EF4">
      <w:pPr>
        <w:pStyle w:val="NormalWeb"/>
        <w:spacing w:after="0" w:afterAutospacing="0"/>
        <w:divId w:val="831986485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Thank you for your time! </w:t>
      </w:r>
      <w:r>
        <w:rPr>
          <w:rFonts w:ascii="Times New Roman" w:eastAsia="Times New Roman" w:hAnsi="Times New Roman" w:cs="Times New Roman"/>
          <w:sz w:val="24"/>
          <w:szCs w:val="24"/>
        </w:rPr>
        <w:t>We would like to host the responses on the SCAP Community GitHub site, which is open to the public. Do you have any issues with your responses becoming pa</w:t>
      </w:r>
      <w:r>
        <w:rPr>
          <w:rFonts w:ascii="Times New Roman" w:eastAsia="Times New Roman" w:hAnsi="Times New Roman" w:cs="Times New Roman"/>
          <w:sz w:val="24"/>
          <w:szCs w:val="24"/>
        </w:rPr>
        <w:t>rt of that public collection?</w:t>
      </w:r>
    </w:p>
    <w:p w14:paraId="458E2549" w14:textId="77777777" w:rsidR="00000000" w:rsidRDefault="00DB0EF4">
      <w:pPr>
        <w:pStyle w:val="NormalWeb"/>
        <w:spacing w:beforeAutospacing="0" w:after="0" w:afterAutospacing="0"/>
        <w:ind w:left="90" w:hanging="90"/>
        <w:divId w:val="831986485"/>
      </w:pPr>
      <w:r>
        <w:rPr>
          <w:b/>
          <w:bCs/>
          <w:i/>
          <w:iCs/>
        </w:rPr>
        <w:t>Interviewer:</w:t>
      </w:r>
    </w:p>
    <w:p w14:paraId="7939355C" w14:textId="77777777" w:rsidR="00000000" w:rsidRDefault="00DB0E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 w:hanging="90"/>
        <w:divId w:val="831986485"/>
      </w:pPr>
      <w:r>
        <w:t>Click or tap here to enter text.</w:t>
      </w:r>
    </w:p>
    <w:p w14:paraId="07848DEA" w14:textId="3FFD3102" w:rsidR="00DB0EF4" w:rsidRDefault="00DB0EF4">
      <w:r>
        <w:t>.</w:t>
      </w:r>
    </w:p>
    <w:sectPr w:rsidR="00DB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073FA"/>
    <w:multiLevelType w:val="multilevel"/>
    <w:tmpl w:val="27EA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605326"/>
    <w:multiLevelType w:val="multilevel"/>
    <w:tmpl w:val="5570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Type w:val="eMail"/>
  <w:defaultTabStop w:val="720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20"/>
    <w:rsid w:val="007A0320"/>
    <w:rsid w:val="00816202"/>
    <w:rsid w:val="00DB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41393"/>
  <w15:chartTrackingRefBased/>
  <w15:docId w15:val="{B1F40071-DDEC-417E-93A2-A1C11239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98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Sain</dc:creator>
  <cp:keywords/>
  <dc:description/>
  <cp:lastModifiedBy>Joe Sain</cp:lastModifiedBy>
  <cp:revision>2</cp:revision>
  <dcterms:created xsi:type="dcterms:W3CDTF">2020-05-29T12:49:00Z</dcterms:created>
  <dcterms:modified xsi:type="dcterms:W3CDTF">2020-05-29T12:49:00Z</dcterms:modified>
</cp:coreProperties>
</file>