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462D0" w14:textId="77777777" w:rsidR="00015013" w:rsidRPr="00015013" w:rsidRDefault="00015013" w:rsidP="00015013">
      <w:pPr>
        <w:spacing w:before="100" w:beforeAutospacing="1" w:after="0" w:line="240" w:lineRule="auto"/>
        <w:ind w:firstLine="270"/>
        <w:rPr>
          <w:b/>
          <w:bCs/>
          <w:i/>
          <w:iCs/>
        </w:rPr>
      </w:pPr>
      <w:bookmarkStart w:id="0" w:name="_GoBack"/>
      <w:bookmarkEnd w:id="0"/>
      <w:r w:rsidRPr="00015013">
        <w:rPr>
          <w:b/>
          <w:bCs/>
          <w:i/>
          <w:iCs/>
        </w:rPr>
        <w:t xml:space="preserve">Organization </w:t>
      </w:r>
      <w:r w:rsidR="002548CC">
        <w:rPr>
          <w:b/>
          <w:bCs/>
          <w:i/>
          <w:iCs/>
        </w:rPr>
        <w:t xml:space="preserve">and Interviewee </w:t>
      </w:r>
      <w:r w:rsidRPr="00015013">
        <w:rPr>
          <w:b/>
          <w:bCs/>
          <w:i/>
          <w:iCs/>
        </w:rPr>
        <w:t>Name:</w:t>
      </w:r>
    </w:p>
    <w:sdt>
      <w:sdtPr>
        <w:id w:val="1468704334"/>
        <w:placeholder>
          <w:docPart w:val="C6A4B905A1CF41DE9D1E53B3F1A42554"/>
        </w:placeholder>
        <w:text w:multiLine="1"/>
      </w:sdtPr>
      <w:sdtEndPr/>
      <w:sdtContent>
        <w:p w14:paraId="782FCE01" w14:textId="4A821E31" w:rsidR="00015013" w:rsidRDefault="00FB7351" w:rsidP="0001501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Kent Landfield - McAfee</w:t>
          </w:r>
        </w:p>
      </w:sdtContent>
    </w:sdt>
    <w:p w14:paraId="5CFEF3B9" w14:textId="77777777" w:rsidR="0048784A" w:rsidRPr="00196F14" w:rsidRDefault="002B7BB7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type of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SCAP content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(vulnerability, specific compliance programs, OVAL, XCCDF, etc.)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are you authoring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 and for what operating systems</w:t>
      </w:r>
      <w:r w:rsidR="00756D70" w:rsidRPr="00196F14">
        <w:rPr>
          <w:rFonts w:ascii="Times New Roman" w:eastAsia="Times New Roman" w:hAnsi="Times New Roman" w:cs="Times New Roman"/>
          <w:sz w:val="24"/>
          <w:szCs w:val="24"/>
        </w:rPr>
        <w:t xml:space="preserve"> or applications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AE4AB2" w14:paraId="3D15E466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3895377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BD8E7AF" w14:textId="76A72314" w:rsidR="00AE4AB2" w:rsidRDefault="00ED7BC7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0B3CF87F" w14:textId="77777777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AE4AB2" w14:paraId="3E1A3316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8499844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BE7E2BE" w14:textId="76EEB88C" w:rsidR="00AE4AB2" w:rsidRDefault="00ED7BC7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59F243A7" w14:textId="77777777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AE4AB2" w14:paraId="1D9D652E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207219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E26AF88" w14:textId="6807091C" w:rsidR="00AE4AB2" w:rsidRDefault="00ED7BC7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7D28B464" w14:textId="77777777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 Content (Specify Below)</w:t>
            </w:r>
          </w:p>
        </w:tc>
      </w:tr>
      <w:tr w:rsidR="00AE4AB2" w14:paraId="088434B9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088653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A3F4B23" w14:textId="0E7F4E46" w:rsidR="00AE4AB2" w:rsidRDefault="00ED7BC7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293244C0" w14:textId="77777777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Program Content (Specify Below)</w:t>
            </w:r>
          </w:p>
        </w:tc>
      </w:tr>
      <w:tr w:rsidR="00AE4AB2" w14:paraId="0CB4C203" w14:textId="77777777" w:rsidTr="003E0ECA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56627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2E74ECF" w14:textId="74CA7E00" w:rsidR="00AE4AB2" w:rsidRDefault="00ED7BC7" w:rsidP="0048784A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0EC73E7C" w14:textId="77777777" w:rsidR="00AE4AB2" w:rsidRDefault="00AE4AB2" w:rsidP="004878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361360933"/>
        <w:lock w:val="sdtLocked"/>
        <w:placeholder>
          <w:docPart w:val="0D2386B24E2D4A4EBC244E1FFA557D8A"/>
        </w:placeholder>
        <w:text w:multiLine="1"/>
      </w:sdtPr>
      <w:sdtEndPr/>
      <w:sdtContent>
        <w:p w14:paraId="0D83B1F4" w14:textId="734916CB" w:rsidR="00AE4AB2" w:rsidRDefault="009A3D48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Windows current, legacy, Linux (RH, others) AIX, Sun OS</w:t>
          </w:r>
          <w:r w:rsidR="00457237">
            <w:t>. Also do CIS documents.</w:t>
          </w:r>
          <w:r w:rsidR="002A3CE2">
            <w:t xml:space="preserve"> Content translated into </w:t>
          </w:r>
          <w:r w:rsidR="00851779">
            <w:t>multiple</w:t>
          </w:r>
          <w:r w:rsidR="002A3CE2">
            <w:t xml:space="preserve"> languages.</w:t>
          </w:r>
          <w:r w:rsidR="0088009B">
            <w:t xml:space="preserve"> Compliance templates</w:t>
          </w:r>
          <w:r w:rsidR="0017466A">
            <w:t>.</w:t>
          </w:r>
          <w:r w:rsidR="0088009B">
            <w:t xml:space="preserve"> </w:t>
          </w:r>
        </w:p>
      </w:sdtContent>
    </w:sdt>
    <w:p w14:paraId="104E8E59" w14:textId="77777777" w:rsidR="002B7BB7" w:rsidRDefault="00F9427D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Approximately how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many </w:t>
      </w:r>
      <w:r w:rsidR="00015013">
        <w:rPr>
          <w:rFonts w:ascii="Times New Roman" w:eastAsia="Times New Roman" w:hAnsi="Times New Roman" w:cs="Times New Roman"/>
          <w:sz w:val="24"/>
          <w:szCs w:val="24"/>
        </w:rPr>
        <w:t>SCAP Content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authors are there in your organization?</w:t>
      </w:r>
    </w:p>
    <w:tbl>
      <w:tblPr>
        <w:tblStyle w:val="TableGrid"/>
        <w:tblW w:w="4909" w:type="pct"/>
        <w:tblInd w:w="265" w:type="dxa"/>
        <w:tblLook w:val="04A0" w:firstRow="1" w:lastRow="0" w:firstColumn="1" w:lastColumn="0" w:noHBand="0" w:noVBand="1"/>
      </w:tblPr>
      <w:tblGrid>
        <w:gridCol w:w="810"/>
        <w:gridCol w:w="8370"/>
      </w:tblGrid>
      <w:tr w:rsidR="00D90365" w14:paraId="12C7E9B0" w14:textId="77777777" w:rsidTr="00D90365">
        <w:tc>
          <w:tcPr>
            <w:tcW w:w="441" w:type="pct"/>
          </w:tcPr>
          <w:p w14:paraId="30B7A25B" w14:textId="77777777" w:rsidR="00D90365" w:rsidRPr="00B627D2" w:rsidRDefault="00D90365" w:rsidP="0001501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</w:tcPr>
          <w:p w14:paraId="0FDC557A" w14:textId="77777777" w:rsidR="00D90365" w:rsidRDefault="00D90365" w:rsidP="0001501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OVAL</w:t>
            </w:r>
          </w:p>
        </w:tc>
      </w:tr>
      <w:tr w:rsidR="00D90365" w14:paraId="1BFDCE76" w14:textId="77777777" w:rsidTr="00D90365">
        <w:tc>
          <w:tcPr>
            <w:tcW w:w="441" w:type="pct"/>
          </w:tcPr>
          <w:p w14:paraId="1A5CB98A" w14:textId="77777777" w:rsidR="00D90365" w:rsidRPr="00B627D2" w:rsidRDefault="00D90365" w:rsidP="00B627D2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</w:tcPr>
          <w:p w14:paraId="7246AA3D" w14:textId="77777777" w:rsidR="00D90365" w:rsidRDefault="00D90365" w:rsidP="00B627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XCCDF</w:t>
            </w:r>
          </w:p>
        </w:tc>
      </w:tr>
      <w:tr w:rsidR="00D90365" w14:paraId="5CAA72E2" w14:textId="77777777" w:rsidTr="00D90365">
        <w:tc>
          <w:tcPr>
            <w:tcW w:w="441" w:type="pct"/>
          </w:tcPr>
          <w:p w14:paraId="72E658B6" w14:textId="0C4D94B5" w:rsidR="00D90365" w:rsidRDefault="004E1E27" w:rsidP="002548C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~8</w:t>
            </w:r>
          </w:p>
        </w:tc>
        <w:tc>
          <w:tcPr>
            <w:tcW w:w="4559" w:type="pct"/>
          </w:tcPr>
          <w:p w14:paraId="09E621C7" w14:textId="77777777" w:rsidR="00D90365" w:rsidRDefault="00D90365" w:rsidP="002548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 create all types of SCAP content</w:t>
            </w:r>
          </w:p>
        </w:tc>
      </w:tr>
      <w:tr w:rsidR="00D90365" w14:paraId="24D84677" w14:textId="77777777" w:rsidTr="00D90365">
        <w:tc>
          <w:tcPr>
            <w:tcW w:w="441" w:type="pct"/>
          </w:tcPr>
          <w:p w14:paraId="12062CA9" w14:textId="77777777" w:rsidR="00D90365" w:rsidRPr="00B627D2" w:rsidRDefault="00D90365" w:rsidP="002548C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#</w:t>
            </w:r>
          </w:p>
        </w:tc>
        <w:tc>
          <w:tcPr>
            <w:tcW w:w="4559" w:type="pct"/>
          </w:tcPr>
          <w:p w14:paraId="11EBF9BB" w14:textId="77777777" w:rsidR="00D90365" w:rsidRDefault="00D90365" w:rsidP="002548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Content Type Below)</w:t>
            </w:r>
          </w:p>
        </w:tc>
      </w:tr>
    </w:tbl>
    <w:sdt>
      <w:sdtPr>
        <w:id w:val="-1606340293"/>
        <w:placeholder>
          <w:docPart w:val="5C8E9E8F071C47D18CA936FBF04788A6"/>
        </w:placeholder>
        <w:text w:multiLine="1"/>
      </w:sdtPr>
      <w:sdtEndPr/>
      <w:sdtContent>
        <w:p w14:paraId="1813FA4E" w14:textId="0A21A0B0" w:rsidR="003E0ECA" w:rsidRDefault="00C944B8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Fluctuates by project. </w:t>
          </w:r>
          <w:r w:rsidR="00644E75">
            <w:t xml:space="preserve">Automated a great deal of this process. </w:t>
          </w:r>
          <w:r w:rsidR="00F965A8">
            <w:t>Windows, RH content is relatively easy to automate. Compliance required authors</w:t>
          </w:r>
          <w:r w:rsidR="004E1E27">
            <w:t>.</w:t>
          </w:r>
        </w:p>
      </w:sdtContent>
    </w:sdt>
    <w:p w14:paraId="51764938" w14:textId="77777777" w:rsidR="003E0ECA" w:rsidRPr="00196F14" w:rsidRDefault="002B7BB7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areas of content authoring are the most difficult for your authors?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3E0ECA" w14:paraId="382BED2E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404832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1E3BCBD" w14:textId="77777777" w:rsidR="003E0ECA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8CC7EDE" w14:textId="77777777" w:rsidR="003E0ECA" w:rsidRDefault="003E0ECA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Getting content to run on multiple OVAL engines</w:t>
            </w:r>
          </w:p>
        </w:tc>
      </w:tr>
      <w:tr w:rsidR="003503D8" w14:paraId="6725B18F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885017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836D215" w14:textId="77777777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3A263756" w14:textId="77777777" w:rsidR="003503D8" w:rsidRPr="00F9427D" w:rsidRDefault="003503D8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XML that validates</w:t>
            </w:r>
          </w:p>
        </w:tc>
      </w:tr>
      <w:tr w:rsidR="003E0ECA" w14:paraId="6819FA5E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438725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C19BA8E" w14:textId="77777777"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721699DF" w14:textId="77777777" w:rsidR="003E0ECA" w:rsidRDefault="003503D8" w:rsidP="003E0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Learning what XML elements to populate</w:t>
            </w:r>
          </w:p>
        </w:tc>
      </w:tr>
      <w:tr w:rsidR="003E0ECA" w14:paraId="5D352EBF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549030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7A6D9D1" w14:textId="77777777"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66FEEF74" w14:textId="77777777" w:rsidR="003E0ECA" w:rsidRDefault="003E0EC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difficult to know what OVAL schemas to use</w:t>
            </w:r>
          </w:p>
        </w:tc>
      </w:tr>
      <w:tr w:rsidR="003E0ECA" w14:paraId="2F30747A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80922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C4F4E05" w14:textId="77777777" w:rsidR="003E0ECA" w:rsidRDefault="003E0EC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69710096" w14:textId="77777777" w:rsidR="003E0ECA" w:rsidRDefault="003E0EC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2062852718"/>
        <w:placeholder>
          <w:docPart w:val="039E3BA4EBDD4091A4358892691AABA6"/>
        </w:placeholder>
        <w:text w:multiLine="1"/>
      </w:sdtPr>
      <w:sdtEndPr/>
      <w:sdtContent>
        <w:p w14:paraId="70F13B11" w14:textId="025A1ECC" w:rsidR="003E0ECA" w:rsidRDefault="00026B9E" w:rsidP="003E0EC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Dealing with XM</w:t>
          </w:r>
          <w:r w:rsidR="00EE63BB">
            <w:t>L</w:t>
          </w:r>
          <w:r>
            <w:t xml:space="preserve"> in general. </w:t>
          </w:r>
          <w:r w:rsidR="00EE63BB">
            <w:t xml:space="preserve">Instituted a great deal of automation. </w:t>
          </w:r>
          <w:r>
            <w:t xml:space="preserve">Created libraries of checks and for compliance. </w:t>
          </w:r>
          <w:r w:rsidR="00EE63BB">
            <w:t>Anything that runs on the McAfee engi</w:t>
          </w:r>
          <w:r w:rsidR="00E50D0C">
            <w:t>ne is compatible.</w:t>
          </w:r>
          <w:r w:rsidR="00E50D0C">
            <w:br/>
          </w:r>
        </w:p>
      </w:sdtContent>
    </w:sdt>
    <w:p w14:paraId="7173F7B4" w14:textId="77777777"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8F2B067" w14:textId="77777777" w:rsidR="002B7BB7" w:rsidRDefault="00756D70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lastRenderedPageBreak/>
        <w:t>What automation w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ould assist </w:t>
      </w:r>
      <w:r w:rsidR="00266575" w:rsidRPr="00196F14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in the authoring of the content that you are developing?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88236D" w14:paraId="4EDE611B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035001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1660435" w14:textId="77777777"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21BC4637" w14:textId="77777777" w:rsidR="0088236D" w:rsidRPr="006C033C" w:rsidRDefault="0088236D" w:rsidP="000F7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Automate creation of simple, common elements (registry key checks</w:t>
            </w:r>
            <w:r w:rsidR="006C033C" w:rsidRPr="006C033C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8236D" w14:paraId="0D166559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643007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4401A55" w14:textId="77777777"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6A3EFA54" w14:textId="77777777" w:rsidR="0088236D" w:rsidRPr="006C033C" w:rsidRDefault="006C033C" w:rsidP="000F78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Support for macros that can be defined for common actions</w:t>
            </w:r>
          </w:p>
        </w:tc>
      </w:tr>
      <w:tr w:rsidR="0088236D" w14:paraId="74AAEE11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58307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F3AD256" w14:textId="77777777" w:rsidR="0088236D" w:rsidRDefault="0088236D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7EA40042" w14:textId="77777777" w:rsidR="0088236D" w:rsidRPr="006C033C" w:rsidRDefault="006C033C" w:rsidP="000F7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3C">
              <w:rPr>
                <w:rFonts w:ascii="Times New Roman" w:hAnsi="Times New Roman" w:cs="Times New Roman"/>
                <w:sz w:val="24"/>
                <w:szCs w:val="24"/>
              </w:rPr>
              <w:t>Support for automated filing and tracking of versions to simplify reuse</w:t>
            </w:r>
          </w:p>
        </w:tc>
      </w:tr>
      <w:tr w:rsidR="003503D8" w14:paraId="7B544506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325821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C7BF963" w14:textId="77777777" w:rsidR="003503D8" w:rsidRDefault="003503D8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1B1B2482" w14:textId="77777777" w:rsidR="003503D8" w:rsidRPr="006C033C" w:rsidRDefault="003503D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templates</w:t>
            </w:r>
          </w:p>
        </w:tc>
      </w:tr>
      <w:tr w:rsidR="003503D8" w14:paraId="638BBF58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99449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AE8E10D" w14:textId="77777777" w:rsidR="003503D8" w:rsidRDefault="003503D8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030EA2E4" w14:textId="77777777" w:rsidR="003503D8" w:rsidRPr="006C033C" w:rsidRDefault="003503D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for managing complex structures</w:t>
            </w:r>
          </w:p>
        </w:tc>
      </w:tr>
      <w:tr w:rsidR="008A74E8" w14:paraId="39A6B07C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391647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3388DDC" w14:textId="77777777" w:rsidR="008A74E8" w:rsidRDefault="008A74E8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2BA6D0D8" w14:textId="77777777" w:rsidR="008A74E8" w:rsidRDefault="008A74E8" w:rsidP="000F782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88236D" w14:paraId="35AF3919" w14:textId="77777777" w:rsidTr="000F7824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12893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ACD5080" w14:textId="4FBB7E20" w:rsidR="0088236D" w:rsidRDefault="0017466A" w:rsidP="000F7824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419614F8" w14:textId="77777777" w:rsidR="0088236D" w:rsidRDefault="0088236D" w:rsidP="000F78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p w14:paraId="1E2E471B" w14:textId="1BAD32DF" w:rsidR="003E0ECA" w:rsidRPr="002B7BB7" w:rsidRDefault="00401CC4" w:rsidP="003E0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id w:val="-1250422274"/>
          <w:placeholder>
            <w:docPart w:val="6D6D7399B01B4862A8362BC3FF4642FB"/>
          </w:placeholder>
          <w:text w:multiLine="1"/>
        </w:sdtPr>
        <w:sdtEndPr/>
        <w:sdtContent>
          <w:r w:rsidR="005A5CD3">
            <w:t>We created our own tool for creating SCAP content.</w:t>
          </w:r>
          <w:r w:rsidR="00784C91">
            <w:t xml:space="preserve"> Automate the creation of common elements… we support automatic filing and tracking</w:t>
          </w:r>
          <w:r w:rsidR="00506A43">
            <w:t>. Support the use of content libraries</w:t>
          </w:r>
        </w:sdtContent>
      </w:sdt>
      <w:r w:rsidR="00506A43">
        <w:t xml:space="preserve">. </w:t>
      </w:r>
      <w:r w:rsidR="009F11C1">
        <w:t>We build the ability to use multiple scripting languages into our content automation system.</w:t>
      </w:r>
    </w:p>
    <w:p w14:paraId="706A942C" w14:textId="77777777" w:rsidR="002B7BB7" w:rsidRPr="00196F14" w:rsidRDefault="00756D70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>customizations to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 xml:space="preserve"> existing SCAP content 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>or 3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F9427D" w:rsidRPr="00196F14">
        <w:rPr>
          <w:rFonts w:ascii="Times New Roman" w:eastAsia="Times New Roman" w:hAnsi="Times New Roman" w:cs="Times New Roman"/>
          <w:sz w:val="24"/>
          <w:szCs w:val="24"/>
        </w:rPr>
        <w:t xml:space="preserve"> party SCAP content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do you perform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562718517"/>
        <w:placeholder>
          <w:docPart w:val="100739CAE0954912A9FBAD5DC7ECE83E"/>
        </w:placeholder>
        <w:text w:multiLine="1"/>
      </w:sdtPr>
      <w:sdtEndPr/>
      <w:sdtContent>
        <w:p w14:paraId="43C3531F" w14:textId="6B3E0EFC" w:rsidR="00A3435A" w:rsidRPr="002B7BB7" w:rsidRDefault="009F11C1" w:rsidP="00A3435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Tailoring capabilities are available in the product. Can be our content or others. </w:t>
          </w:r>
          <w:r w:rsidR="00521B58">
            <w:t xml:space="preserve">For the most part, </w:t>
          </w:r>
          <w:r>
            <w:t>McAfee does</w:t>
          </w:r>
          <w:r w:rsidR="0097754F">
            <w:t>n’t use external SCAP content. All internal components are done in house.</w:t>
          </w:r>
        </w:p>
      </w:sdtContent>
    </w:sdt>
    <w:p w14:paraId="37589EE9" w14:textId="77777777" w:rsidR="00F9427D" w:rsidRPr="00196F14" w:rsidRDefault="00F9427D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How do you store the content you create? 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7B5F0A" w14:paraId="0F7CB6A5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0126377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DD51188" w14:textId="36CD5A2B" w:rsidR="007B5F0A" w:rsidRDefault="00D61FF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520E73C9" w14:textId="77777777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irectories in a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B5F0A" w14:paraId="762A51F4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19351994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E779C80" w14:textId="138F3078" w:rsidR="007B5F0A" w:rsidRDefault="00D61FF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0DBBBC0F" w14:textId="77777777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7B5F0A" w14:paraId="653831BB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21155486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096FAEC" w14:textId="66E8F1BE" w:rsidR="007B5F0A" w:rsidRDefault="00D61FF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4B24FE2F" w14:textId="77777777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is 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>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F942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scanning tools</w:t>
            </w:r>
          </w:p>
        </w:tc>
      </w:tr>
      <w:tr w:rsidR="007B5F0A" w14:paraId="34CB64A0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574709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7D8B8E9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103AA4A7" w14:textId="77777777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r w:rsidR="003503D8">
              <w:rPr>
                <w:rFonts w:ascii="Times New Roman" w:eastAsia="Times New Roman" w:hAnsi="Times New Roman" w:cs="Times New Roman"/>
                <w:sz w:val="24"/>
                <w:szCs w:val="24"/>
              </w:rPr>
              <w:t>/Other Source Control Mechanism (Specify Below)</w:t>
            </w:r>
          </w:p>
        </w:tc>
      </w:tr>
      <w:tr w:rsidR="003503D8" w14:paraId="351FA73B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917129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9E00C50" w14:textId="77777777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23455020" w14:textId="77777777" w:rsidR="003503D8" w:rsidRDefault="003503D8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</w:tr>
      <w:tr w:rsidR="007B5F0A" w14:paraId="58023866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8481364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A5F407A" w14:textId="77777777" w:rsidR="007B5F0A" w:rsidRDefault="007B5F0A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3394B15" w14:textId="77777777" w:rsidR="007B5F0A" w:rsidRDefault="007B5F0A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-1647510943"/>
        <w:placeholder>
          <w:docPart w:val="E26EAE5E42444A769DB087FBD63DFEC8"/>
        </w:placeholder>
        <w:text w:multiLine="1"/>
      </w:sdtPr>
      <w:sdtEndPr/>
      <w:sdtContent>
        <w:p w14:paraId="683A7DBD" w14:textId="2BDCAC90" w:rsidR="007B5F0A" w:rsidRDefault="00BA4197" w:rsidP="007B5F0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For development – done inside content management system</w:t>
          </w:r>
          <w:r w:rsidR="00D61FFA">
            <w:t>. For runtime – database driven, loaded into the product.</w:t>
          </w:r>
          <w:r w:rsidR="00275038">
            <w:t xml:space="preserve"> SCAP package </w:t>
          </w:r>
          <w:r w:rsidR="00CD723B">
            <w:t xml:space="preserve">set update 1300 released June </w:t>
          </w:r>
          <w:r w:rsidR="00B96617">
            <w:t>12</w:t>
          </w:r>
          <w:r w:rsidR="00CD723B">
            <w:t>.</w:t>
          </w:r>
        </w:p>
      </w:sdtContent>
    </w:sdt>
    <w:p w14:paraId="26F6AFF3" w14:textId="77777777" w:rsidR="002B7BB7" w:rsidRPr="00196F14" w:rsidRDefault="00E477E8" w:rsidP="00D90365">
      <w:pPr>
        <w:pStyle w:val="ListParagraph"/>
        <w:numPr>
          <w:ilvl w:val="0"/>
          <w:numId w:val="8"/>
        </w:numPr>
        <w:spacing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From which </w:t>
      </w:r>
      <w:r w:rsidR="007669C4" w:rsidRPr="00196F14">
        <w:rPr>
          <w:rFonts w:ascii="Times New Roman" w:eastAsia="Times New Roman" w:hAnsi="Times New Roman" w:cs="Times New Roman"/>
          <w:sz w:val="24"/>
          <w:szCs w:val="24"/>
        </w:rPr>
        <w:t xml:space="preserve">external SCAP sources 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d</w:t>
      </w:r>
      <w:r w:rsidR="007669C4" w:rsidRPr="00196F14">
        <w:rPr>
          <w:rFonts w:ascii="Times New Roman" w:eastAsia="Times New Roman" w:hAnsi="Times New Roman" w:cs="Times New Roman"/>
          <w:sz w:val="24"/>
          <w:szCs w:val="24"/>
        </w:rPr>
        <w:t>o you collect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content</w:t>
      </w:r>
      <w:r w:rsidR="002B7BB7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1554688023"/>
        <w:placeholder>
          <w:docPart w:val="2DCEC1BA2681466AB3EB5B5CCEB1E9BE"/>
        </w:placeholder>
        <w:text w:multiLine="1"/>
      </w:sdtPr>
      <w:sdtEndPr/>
      <w:sdtContent>
        <w:p w14:paraId="60C8D385" w14:textId="3E427155" w:rsidR="007B5F0A" w:rsidRPr="002B7BB7" w:rsidRDefault="00B96617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No</w:t>
          </w:r>
          <w:r w:rsidR="00521B58">
            <w:t>ne</w:t>
          </w:r>
          <w:r>
            <w:t xml:space="preserve"> at this point.</w:t>
          </w:r>
        </w:p>
      </w:sdtContent>
    </w:sdt>
    <w:p w14:paraId="136771C8" w14:textId="77777777" w:rsidR="0029017E" w:rsidRPr="00196F14" w:rsidRDefault="00E477E8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What tools do you use to create SCAP content</w:t>
      </w:r>
      <w:r w:rsidR="0029017E"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D70" w:rsidRPr="00196F14">
        <w:rPr>
          <w:rFonts w:ascii="Times New Roman" w:eastAsia="Times New Roman" w:hAnsi="Times New Roman" w:cs="Times New Roman"/>
          <w:sz w:val="24"/>
          <w:szCs w:val="24"/>
        </w:rPr>
        <w:t>What enhancements, if any, would you like to see with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 xml:space="preserve"> your current tools?</w:t>
      </w:r>
    </w:p>
    <w:sdt>
      <w:sdtPr>
        <w:id w:val="-1437672230"/>
        <w:placeholder>
          <w:docPart w:val="C8D89A0F18694D97BA044ABB7435A5A4"/>
        </w:placeholder>
        <w:text w:multiLine="1"/>
      </w:sdtPr>
      <w:sdtEndPr/>
      <w:sdtContent>
        <w:p w14:paraId="0284BEAE" w14:textId="63EC25A7" w:rsidR="00196F14" w:rsidRDefault="00582527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In house developed tools</w:t>
          </w:r>
          <w:r w:rsidR="00B818BA">
            <w:t xml:space="preserve">, We developed the entire content management. We would like to see another checking language. </w:t>
          </w:r>
        </w:p>
      </w:sdtContent>
    </w:sdt>
    <w:p w14:paraId="3993D574" w14:textId="77777777" w:rsidR="00E477E8" w:rsidRPr="00196F14" w:rsidRDefault="00E477E8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How willing would you be to change the tools that you are currently using if a general-purpose SCAP authoring solution was to be developed?</w:t>
      </w:r>
    </w:p>
    <w:sdt>
      <w:sdtPr>
        <w:id w:val="-1804062465"/>
        <w:placeholder>
          <w:docPart w:val="4642FF588E2F4CC5858659CE69B0CD5F"/>
        </w:placeholder>
        <w:text w:multiLine="1"/>
      </w:sdtPr>
      <w:sdtEndPr/>
      <w:sdtContent>
        <w:p w14:paraId="77709E7A" w14:textId="6E616A97" w:rsidR="00196F14" w:rsidRDefault="009721C6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Not interested. We will update our </w:t>
          </w:r>
          <w:r w:rsidR="008024A9">
            <w:t>content management system</w:t>
          </w:r>
          <w:r w:rsidR="00521B58">
            <w:t xml:space="preserve"> as needed</w:t>
          </w:r>
          <w:r w:rsidR="008024A9">
            <w:t>.</w:t>
          </w:r>
        </w:p>
      </w:sdtContent>
    </w:sdt>
    <w:p w14:paraId="367CAF46" w14:textId="77777777"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85CDB22" w14:textId="77777777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lastRenderedPageBreak/>
        <w:t>Are there any challenges your organization would face when adopting a new SCAP authoring solution?</w:t>
      </w:r>
    </w:p>
    <w:tbl>
      <w:tblPr>
        <w:tblStyle w:val="TableGrid"/>
        <w:tblW w:w="9180" w:type="dxa"/>
        <w:tblInd w:w="265" w:type="dxa"/>
        <w:tblLook w:val="04A0" w:firstRow="1" w:lastRow="0" w:firstColumn="1" w:lastColumn="0" w:noHBand="0" w:noVBand="1"/>
      </w:tblPr>
      <w:tblGrid>
        <w:gridCol w:w="456"/>
        <w:gridCol w:w="8724"/>
      </w:tblGrid>
      <w:tr w:rsidR="00196F14" w14:paraId="2FAB6DFE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854081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D4F84DD" w14:textId="77777777" w:rsidR="00196F14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7EA8E022" w14:textId="77777777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 lock-in</w:t>
            </w:r>
          </w:p>
        </w:tc>
      </w:tr>
      <w:tr w:rsidR="003503D8" w14:paraId="4B442D91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1384755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EA763A4" w14:textId="77777777" w:rsidR="003503D8" w:rsidRDefault="003503D8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6A67786" w14:textId="77777777" w:rsidR="003503D8" w:rsidRDefault="003503D8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 Lock-in</w:t>
            </w:r>
          </w:p>
        </w:tc>
      </w:tr>
      <w:tr w:rsidR="00196F14" w14:paraId="35A9DE26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579100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194DE02" w14:textId="0E26455A" w:rsidR="00196F14" w:rsidRDefault="008024A9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1715AD66" w14:textId="77777777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 internal tool development</w:t>
            </w:r>
          </w:p>
        </w:tc>
      </w:tr>
      <w:tr w:rsidR="00196F14" w14:paraId="6BB0AE92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2085374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0BC2534" w14:textId="77777777" w:rsidR="00196F14" w:rsidRDefault="00196F14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730" w:type="dxa"/>
          </w:tcPr>
          <w:p w14:paraId="5CEC2E14" w14:textId="77777777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Browser-based versus compiled code</w:t>
            </w:r>
          </w:p>
        </w:tc>
      </w:tr>
      <w:tr w:rsidR="00196F14" w14:paraId="00E7741C" w14:textId="77777777" w:rsidTr="00006E3B"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7992312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4261A29" w14:textId="0B23A5F8" w:rsidR="00196F14" w:rsidRDefault="008024A9" w:rsidP="00006E3B">
                <w:pPr>
                  <w:spacing w:before="100" w:beforeAutospacing="1" w:after="100" w:afterAutospacing="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730" w:type="dxa"/>
          </w:tcPr>
          <w:p w14:paraId="74C6924C" w14:textId="77777777" w:rsidR="00196F14" w:rsidRDefault="00196F14" w:rsidP="00006E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1693492780"/>
        <w:placeholder>
          <w:docPart w:val="2308D1B816D44C9E9378224834FDD5F1"/>
        </w:placeholder>
        <w:text w:multiLine="1"/>
      </w:sdtPr>
      <w:sdtEndPr/>
      <w:sdtContent>
        <w:p w14:paraId="4A5E0B72" w14:textId="6C531F05" w:rsidR="00196F14" w:rsidRDefault="00C377EB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We are happy with our current content development environment.</w:t>
          </w:r>
        </w:p>
      </w:sdtContent>
    </w:sdt>
    <w:p w14:paraId="14E9F3E0" w14:textId="77777777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Would your organization be willing to provide occasional feedback during the development of an authoring solution?</w:t>
      </w:r>
    </w:p>
    <w:sdt>
      <w:sdtPr>
        <w:id w:val="-109900265"/>
        <w:placeholder>
          <w:docPart w:val="2E602963274F449EADD48E32E0481296"/>
        </w:placeholder>
        <w:text w:multiLine="1"/>
      </w:sdtPr>
      <w:sdtEndPr/>
      <w:sdtContent>
        <w:p w14:paraId="6E3DA70C" w14:textId="7F4ECC0F" w:rsidR="00196F14" w:rsidRDefault="00354940" w:rsidP="00196F1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Not certain at this point.</w:t>
          </w:r>
          <w:r w:rsidR="009B4E24">
            <w:t xml:space="preserve"> Tools developer may be interested in the development process.</w:t>
          </w:r>
        </w:p>
      </w:sdtContent>
    </w:sdt>
    <w:p w14:paraId="4E3E6CEC" w14:textId="77777777" w:rsidR="0029017E" w:rsidRPr="00196F14" w:rsidRDefault="0029017E" w:rsidP="00D9036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96F14">
        <w:rPr>
          <w:rFonts w:ascii="Times New Roman" w:eastAsia="Times New Roman" w:hAnsi="Times New Roman" w:cs="Times New Roman"/>
          <w:sz w:val="24"/>
          <w:szCs w:val="24"/>
        </w:rPr>
        <w:t>Would your organization consider contributing software development resources toward the development of an SCAP authoring solution</w:t>
      </w:r>
      <w:r w:rsidR="003503D8">
        <w:rPr>
          <w:rFonts w:ascii="Times New Roman" w:eastAsia="Times New Roman" w:hAnsi="Times New Roman" w:cs="Times New Roman"/>
          <w:sz w:val="24"/>
          <w:szCs w:val="24"/>
        </w:rPr>
        <w:t xml:space="preserve"> (architects, developers, beta testers)</w:t>
      </w:r>
      <w:r w:rsidRPr="00196F14">
        <w:rPr>
          <w:rFonts w:ascii="Times New Roman" w:eastAsia="Times New Roman" w:hAnsi="Times New Roman" w:cs="Times New Roman"/>
          <w:sz w:val="24"/>
          <w:szCs w:val="24"/>
        </w:rPr>
        <w:t>?</w:t>
      </w:r>
    </w:p>
    <w:sdt>
      <w:sdtPr>
        <w:id w:val="-1112749181"/>
        <w:placeholder>
          <w:docPart w:val="81D800E9832C4D8F94537C49EC4F4E6A"/>
        </w:placeholder>
        <w:text w:multiLine="1"/>
      </w:sdtPr>
      <w:sdtEndPr/>
      <w:sdtContent>
        <w:p w14:paraId="4BE5736C" w14:textId="6104CAE9" w:rsidR="00196F14" w:rsidRPr="002B7BB7" w:rsidRDefault="00DB0876" w:rsidP="003503D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Possibly.</w:t>
          </w:r>
        </w:p>
      </w:sdtContent>
    </w:sdt>
    <w:p w14:paraId="3C89E055" w14:textId="77777777" w:rsidR="002B7BB7" w:rsidRPr="002B7BB7" w:rsidRDefault="002B7BB7" w:rsidP="002B7B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7BB7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14:paraId="106FFE84" w14:textId="77777777" w:rsidR="009069C8" w:rsidRDefault="0029017E" w:rsidP="00382C5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specify importance of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the following high-level features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 capabilities to your organization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83B511" w14:textId="77777777" w:rsidR="00382C53" w:rsidRDefault="00382C53" w:rsidP="0038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61FF8" w14:textId="77777777" w:rsidR="002B7BB7" w:rsidRPr="009069C8" w:rsidRDefault="002B7BB7" w:rsidP="00382C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C8">
        <w:rPr>
          <w:rFonts w:ascii="Times New Roman" w:eastAsia="Times New Roman" w:hAnsi="Times New Roman" w:cs="Times New Roman"/>
          <w:sz w:val="24"/>
          <w:szCs w:val="24"/>
        </w:rPr>
        <w:t>Simplified SCAP content creation for authors with little-to-no SCAP knowledge</w:t>
      </w:r>
      <w:r w:rsidR="0029017E" w:rsidRPr="009069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56247" w14:textId="56C0B6AC" w:rsidR="0029017E" w:rsidRDefault="00401CC4" w:rsidP="00ED525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9823049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3FE1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197123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6852804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9017E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3C58414B" w14:textId="77777777" w:rsidR="00ED5255" w:rsidRDefault="00ED5255" w:rsidP="00ED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1866045709"/>
        <w:placeholder>
          <w:docPart w:val="B2ECD41FDD3D46D8B2604B6FD26020D3"/>
        </w:placeholder>
        <w:text w:multiLine="1"/>
      </w:sdtPr>
      <w:sdtEndPr/>
      <w:sdtContent>
        <w:p w14:paraId="20CDABB2" w14:textId="7F5C8BA6" w:rsidR="0029017E" w:rsidRDefault="00B33FE1" w:rsidP="00E44B41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It is part of our product set.</w:t>
          </w:r>
        </w:p>
      </w:sdtContent>
    </w:sdt>
    <w:p w14:paraId="0D409027" w14:textId="77777777" w:rsidR="009069C8" w:rsidRDefault="002B7BB7" w:rsidP="00382C5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Tooling that makes SCAP experts more efficient (facilitating content re-use, ID management, change tracking, etc.)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E6DC66" w14:textId="77777777" w:rsidR="00ED5255" w:rsidRDefault="00401CC4" w:rsidP="00ED525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85630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8CC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59341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548CC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826270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5255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33A1D952" w14:textId="77777777" w:rsidR="00ED5255" w:rsidRDefault="00ED5255" w:rsidP="00ED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867596684"/>
        <w:placeholder>
          <w:docPart w:val="E66956378D56478B9CC732AF6A8085EE"/>
        </w:placeholder>
        <w:text w:multiLine="1"/>
      </w:sdtPr>
      <w:sdtEndPr/>
      <w:sdtContent>
        <w:p w14:paraId="631AF555" w14:textId="0DA15D55" w:rsidR="00ED5255" w:rsidRDefault="00B33FE1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Also part of our content management system.</w:t>
          </w:r>
        </w:p>
      </w:sdtContent>
    </w:sdt>
    <w:p w14:paraId="1C429B5B" w14:textId="77777777" w:rsidR="006C033C" w:rsidRDefault="006C03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4EA935" w14:textId="77777777" w:rsidR="008A74E8" w:rsidRDefault="008A74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EBE241A" w14:textId="77777777" w:rsidR="002B7BB7" w:rsidRDefault="00ED5255" w:rsidP="00ED525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Automation-friendly tooling (APIs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 xml:space="preserve"> code libraries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, etc.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) that provides a simple, stable mechanism for generating SCAP component elements (OVAL elements, XCCDF Benchmarks, etc.)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BEF15" w14:textId="3E89D0C1" w:rsidR="00ED5255" w:rsidRPr="00ED5255" w:rsidRDefault="00401CC4" w:rsidP="00ED5255">
      <w:pPr>
        <w:pStyle w:val="ListParagraph"/>
        <w:spacing w:before="240" w:after="0" w:line="240" w:lineRule="auto"/>
        <w:ind w:left="18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17444476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F36CB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792661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 w:rsidRP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327567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5255" w:rsidRPr="00ED5255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ED5255" w:rsidRPr="00ED52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108FD937" w14:textId="77777777" w:rsidR="00ED5255" w:rsidRPr="00B94DFF" w:rsidRDefault="00ED5255" w:rsidP="00E252F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743532635"/>
        <w:placeholder>
          <w:docPart w:val="DB7712AECB1D4BA989CF289F31E1005C"/>
        </w:placeholder>
        <w:text w:multiLine="1"/>
      </w:sdtPr>
      <w:sdtEndPr/>
      <w:sdtContent>
        <w:p w14:paraId="798CCBA0" w14:textId="4CCB9708" w:rsidR="00B94DFF" w:rsidRDefault="00EF36CB" w:rsidP="006C033C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Done internally.</w:t>
          </w:r>
        </w:p>
      </w:sdtContent>
    </w:sdt>
    <w:p w14:paraId="296C9F41" w14:textId="77777777" w:rsidR="002B7BB7" w:rsidRPr="00382C53" w:rsidRDefault="002B7BB7" w:rsidP="00382C53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82C53">
        <w:rPr>
          <w:rFonts w:ascii="Times New Roman" w:eastAsia="Times New Roman" w:hAnsi="Times New Roman" w:cs="Times New Roman"/>
          <w:sz w:val="24"/>
          <w:szCs w:val="24"/>
        </w:rPr>
        <w:t>Support for the latest SCAP component specification versions (OVAL, XCCDF, etc.)</w:t>
      </w:r>
      <w:r w:rsidR="008E74C8" w:rsidRPr="00382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264A45" w14:textId="4B123D05" w:rsidR="00B94DFF" w:rsidRDefault="00401CC4" w:rsidP="00B94DF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12439557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F36CB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Very important </w:t>
      </w:r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714089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Somewhat important </w:t>
      </w:r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2497036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DFF" w:rsidRPr="0022086E">
        <w:rPr>
          <w:rFonts w:ascii="Times New Roman" w:eastAsia="Times New Roman" w:hAnsi="Times New Roman" w:cs="Times New Roman"/>
          <w:b/>
          <w:bCs/>
          <w:sz w:val="24"/>
          <w:szCs w:val="24"/>
        </w:rPr>
        <w:t>Not important</w:t>
      </w:r>
    </w:p>
    <w:p w14:paraId="22FC01C0" w14:textId="77777777" w:rsidR="00B94DFF" w:rsidRDefault="00B94DFF" w:rsidP="00B94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D5255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538785638"/>
        <w:placeholder>
          <w:docPart w:val="97827542132D46E8A2389E8BCDDB5378"/>
        </w:placeholder>
        <w:showingPlcHdr/>
        <w:text w:multiLine="1"/>
      </w:sdtPr>
      <w:sdtEndPr/>
      <w:sdtContent>
        <w:p w14:paraId="38DBDD92" w14:textId="77777777" w:rsidR="00B94DFF" w:rsidRDefault="00B94DFF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D625D">
            <w:rPr>
              <w:rStyle w:val="PlaceholderText"/>
            </w:rPr>
            <w:t>Click or tap here to enter text.</w:t>
          </w:r>
        </w:p>
      </w:sdtContent>
    </w:sdt>
    <w:p w14:paraId="65CFF411" w14:textId="77777777" w:rsidR="002B7BB7" w:rsidRPr="00C154AC" w:rsidRDefault="00B94DFF" w:rsidP="00B94DFF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BB7" w:rsidRPr="00C154AC">
        <w:rPr>
          <w:rFonts w:ascii="Times New Roman" w:eastAsia="Times New Roman" w:hAnsi="Times New Roman" w:cs="Times New Roman"/>
          <w:sz w:val="24"/>
          <w:szCs w:val="24"/>
        </w:rPr>
        <w:t>Support for legacy SCAP component specification versions more than a few years old</w:t>
      </w:r>
      <w:r w:rsidR="0022086E" w:rsidRPr="00C154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D31BB2" w14:textId="66DC9B39" w:rsidR="00B94DFF" w:rsidRPr="00B94DFF" w:rsidRDefault="00401CC4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9377579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7EA9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903905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692889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3EDA6E9B" w14:textId="77777777" w:rsidR="00B94DFF" w:rsidRP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630090461"/>
        <w:placeholder>
          <w:docPart w:val="731054AA6A1547B2979A1AE162CB47EC"/>
        </w:placeholder>
        <w:text w:multiLine="1"/>
      </w:sdtPr>
      <w:sdtEndPr/>
      <w:sdtContent>
        <w:p w14:paraId="5CD1FC5C" w14:textId="4DA4D11C" w:rsidR="00B94DFF" w:rsidRDefault="00747EA9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Very important for our customers.</w:t>
          </w:r>
        </w:p>
      </w:sdtContent>
    </w:sdt>
    <w:p w14:paraId="7ECB3D45" w14:textId="77777777" w:rsidR="0022086E" w:rsidRPr="002B7BB7" w:rsidRDefault="0022086E" w:rsidP="00C154A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5FA76D4" w14:textId="77777777" w:rsidR="002B7BB7" w:rsidRDefault="002B7BB7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Creating individual OVAL Definitions and OVAL Definitions Files (no XCCDF Benchmark)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D791D" w14:textId="63C949F8" w:rsidR="00B94DFF" w:rsidRDefault="00401CC4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166784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2091577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3124788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64786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0E0BF5B3" w14:textId="77777777" w:rsidR="00B94DFF" w:rsidRDefault="00B94DFF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7BDD9549" w14:textId="77777777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106008802"/>
        <w:placeholder>
          <w:docPart w:val="49EC83298CCC43DA9F5F8657D3498983"/>
        </w:placeholder>
        <w:text w:multiLine="1"/>
      </w:sdtPr>
      <w:sdtEndPr/>
      <w:sdtContent>
        <w:p w14:paraId="7EB519BC" w14:textId="549D4068" w:rsidR="00382C53" w:rsidRPr="00B94DFF" w:rsidRDefault="00064786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We do not use OVAL outside SCAP.</w:t>
          </w:r>
        </w:p>
      </w:sdtContent>
    </w:sdt>
    <w:p w14:paraId="04A94A32" w14:textId="77777777" w:rsidR="002B7BB7" w:rsidRPr="002B7BB7" w:rsidRDefault="002B7BB7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>Creating XCCDF Benchmarks using existing OVAL checks (no OVAL creation)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900E3E" w14:textId="447B418D" w:rsidR="00B94DFF" w:rsidRDefault="00401CC4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18605433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D7A72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382295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058866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4A7F5590" w14:textId="77777777" w:rsidR="00B94DFF" w:rsidRDefault="00B94DFF" w:rsidP="00B94DFF">
      <w:pPr>
        <w:pStyle w:val="ListParagraph"/>
        <w:spacing w:before="240"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20244AA" w14:textId="77777777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-2012206290"/>
        <w:placeholder>
          <w:docPart w:val="8769CD7EA30748BFBC2A9C838D097470"/>
        </w:placeholder>
        <w:text w:multiLine="1"/>
      </w:sdtPr>
      <w:sdtEndPr/>
      <w:sdtContent>
        <w:p w14:paraId="7C10EEF1" w14:textId="6CFA9810" w:rsidR="00B94DFF" w:rsidRPr="00B94DFF" w:rsidRDefault="005D7A72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Already done in our content management system.</w:t>
          </w:r>
        </w:p>
      </w:sdtContent>
    </w:sdt>
    <w:p w14:paraId="30AB94CE" w14:textId="77777777" w:rsidR="002B7BB7" w:rsidRDefault="00B94DFF" w:rsidP="00B94DFF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B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BB7" w:rsidRPr="002B7BB7">
        <w:rPr>
          <w:rFonts w:ascii="Times New Roman" w:eastAsia="Times New Roman" w:hAnsi="Times New Roman" w:cs="Times New Roman"/>
          <w:sz w:val="24"/>
          <w:szCs w:val="24"/>
        </w:rPr>
        <w:t>Creating XCCDF Benchmarks and corresponding OVAL checks</w:t>
      </w:r>
      <w:r w:rsidR="008E74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8630D" w14:textId="32778820" w:rsidR="00B94DFF" w:rsidRDefault="00401CC4" w:rsidP="00B94DFF">
      <w:pPr>
        <w:pStyle w:val="ListParagraph"/>
        <w:spacing w:after="0" w:line="240" w:lineRule="auto"/>
        <w:ind w:left="1080"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444356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D7A72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Very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144345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Somewhat important    </w:t>
      </w:r>
      <w:sdt>
        <w:sdtPr>
          <w:rPr>
            <w:rFonts w:ascii="MS Gothic" w:eastAsia="MS Gothic" w:hAnsi="MS Gothic" w:cs="Times New Roman"/>
            <w:b/>
            <w:bCs/>
            <w:sz w:val="24"/>
            <w:szCs w:val="24"/>
          </w:rPr>
          <w:id w:val="-1704778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94DFF" w:rsidRPr="00B94DFF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☐</w:t>
          </w:r>
        </w:sdtContent>
      </w:sdt>
      <w:r w:rsidR="00B94DFF" w:rsidRPr="00B94D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important</w:t>
      </w:r>
    </w:p>
    <w:p w14:paraId="427CB6C0" w14:textId="77777777" w:rsidR="00B94DFF" w:rsidRDefault="00B94DFF" w:rsidP="00B94DFF">
      <w:pPr>
        <w:pStyle w:val="ListParagraph"/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57BB319" w14:textId="77777777" w:rsidR="00B94DFF" w:rsidRDefault="00B94DFF" w:rsidP="00B94DFF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94DFF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dt>
      <w:sdtPr>
        <w:id w:val="787467729"/>
        <w:placeholder>
          <w:docPart w:val="C59EAD0967E241E4B9583EB7CFBF5DD3"/>
        </w:placeholder>
        <w:text w:multiLine="1"/>
      </w:sdtPr>
      <w:sdtContent>
        <w:p w14:paraId="3592ADA2" w14:textId="76ADCF3D" w:rsidR="00B94DFF" w:rsidRPr="00B94DFF" w:rsidRDefault="005D7A72" w:rsidP="00B94DFF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Already done in our content management system.</w:t>
          </w:r>
        </w:p>
      </w:sdtContent>
    </w:sdt>
    <w:p w14:paraId="571BFABD" w14:textId="77777777" w:rsidR="008A74E8" w:rsidRDefault="008A74E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676F0B29" w14:textId="77777777" w:rsidR="00E44B41" w:rsidRDefault="00E44B41" w:rsidP="00E44B4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Additional Capabilities</w:t>
      </w:r>
    </w:p>
    <w:p w14:paraId="2A0C1051" w14:textId="77777777" w:rsidR="00E44B41" w:rsidRPr="00D962EC" w:rsidRDefault="00E44B41" w:rsidP="00E44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962EC">
        <w:rPr>
          <w:rFonts w:ascii="Times New Roman" w:eastAsia="Times New Roman" w:hAnsi="Times New Roman" w:cs="Times New Roman"/>
          <w:sz w:val="24"/>
          <w:szCs w:val="24"/>
        </w:rPr>
        <w:t>Which of the following capabilities would you be interested in seeing in a general-purpose SCAP authoring tool?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456"/>
        <w:gridCol w:w="8994"/>
      </w:tblGrid>
      <w:tr w:rsidR="00E44B41" w:rsidRPr="00ED5255" w14:paraId="2A85C28F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1269423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2BDAC6E6" w14:textId="69F52251" w:rsidR="00E44B41" w:rsidRPr="00ED5255" w:rsidRDefault="00F35335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14:paraId="030D265F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 xml:space="preserve">The ability to specify common actions (e.g., "check registry key," "check file presence") and have the tool generate content without forcing the author to understand the underlying OVAL/XCCDF language structures. </w:t>
            </w:r>
          </w:p>
        </w:tc>
      </w:tr>
      <w:tr w:rsidR="00E44B41" w:rsidRPr="00ED5255" w14:paraId="67602E35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19827582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885BCB1" w14:textId="2E5C120C" w:rsidR="00E44B41" w:rsidRPr="00ED5255" w:rsidRDefault="00F35335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14:paraId="6DA4D3D9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Support for version/revision control in your tools for content.</w:t>
            </w:r>
          </w:p>
        </w:tc>
      </w:tr>
      <w:tr w:rsidR="00E44B41" w:rsidRPr="00ED5255" w14:paraId="148535CF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1798599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FD98330" w14:textId="213BBC3E" w:rsidR="00E44B41" w:rsidRPr="00ED5255" w:rsidRDefault="00F35335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14:paraId="068AC3C6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The ability to define "macros" and "libraries" that can be saved to be used in future content.</w:t>
            </w:r>
          </w:p>
        </w:tc>
      </w:tr>
      <w:tr w:rsidR="008A74E8" w:rsidRPr="00ED5255" w14:paraId="6C9E0A02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20483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56E067D" w14:textId="77777777" w:rsidR="008A74E8" w:rsidRDefault="008A74E8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78FBBD67" w14:textId="77777777" w:rsidR="008A74E8" w:rsidRPr="00ED5255" w:rsidRDefault="008A74E8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ability to compose and split source data stream collections</w:t>
            </w:r>
          </w:p>
        </w:tc>
      </w:tr>
      <w:tr w:rsidR="00E44B41" w:rsidRPr="00ED5255" w14:paraId="346EB70A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4482824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05F2D6A8" w14:textId="674371A0" w:rsidR="00E44B41" w:rsidRPr="00ED5255" w:rsidRDefault="00F35335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8994" w:type="dxa"/>
          </w:tcPr>
          <w:p w14:paraId="50219C1C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Difference tracking between content sources.</w:t>
            </w:r>
          </w:p>
        </w:tc>
      </w:tr>
      <w:tr w:rsidR="00E44B41" w:rsidRPr="00ED5255" w14:paraId="7FB21905" w14:textId="77777777" w:rsidTr="008A74E8">
        <w:sdt>
          <w:sdtPr>
            <w:rPr>
              <w:rFonts w:ascii="Times New Roman" w:hAnsi="Times New Roman" w:cs="Times New Roman"/>
              <w:sz w:val="24"/>
              <w:szCs w:val="24"/>
            </w:rPr>
            <w:id w:val="-97336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670BE72" w14:textId="77777777" w:rsidR="00E44B41" w:rsidRPr="00ED5255" w:rsidRDefault="00E44B41" w:rsidP="00E855B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994" w:type="dxa"/>
          </w:tcPr>
          <w:p w14:paraId="7E46DDA6" w14:textId="77777777" w:rsidR="00E44B41" w:rsidRPr="00ED5255" w:rsidRDefault="00E44B41" w:rsidP="00E85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255">
              <w:rPr>
                <w:rFonts w:ascii="Times New Roman" w:hAnsi="Times New Roman" w:cs="Times New Roman"/>
                <w:sz w:val="24"/>
                <w:szCs w:val="24"/>
              </w:rPr>
              <w:t>Other (Specify Below)</w:t>
            </w:r>
          </w:p>
        </w:tc>
      </w:tr>
    </w:tbl>
    <w:sdt>
      <w:sdtPr>
        <w:id w:val="1924910549"/>
        <w:placeholder>
          <w:docPart w:val="06AE1212D47B4805B71D398CD2F70ADE"/>
        </w:placeholder>
        <w:text w:multiLine="1"/>
      </w:sdtPr>
      <w:sdtContent>
        <w:p w14:paraId="6E76CE6C" w14:textId="12C0416B" w:rsidR="00E44B41" w:rsidRPr="00E44B41" w:rsidRDefault="00F35335" w:rsidP="00E44B41">
          <w:pPr>
            <w:pBdr>
              <w:top w:val="single" w:sz="4" w:space="1" w:color="auto"/>
              <w:left w:val="single" w:sz="4" w:space="17" w:color="auto"/>
              <w:bottom w:val="single" w:sz="4" w:space="1" w:color="auto"/>
              <w:right w:val="single" w:sz="4" w:space="4" w:color="auto"/>
            </w:pBdr>
            <w:spacing w:before="100" w:beforeAutospacing="1" w:after="100" w:afterAutospacing="1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Already done in our content management system.</w:t>
          </w:r>
        </w:p>
      </w:sdtContent>
    </w:sdt>
    <w:p w14:paraId="5ED9FDF1" w14:textId="77777777" w:rsidR="00A17E8C" w:rsidRPr="00A17E8C" w:rsidRDefault="00A17E8C" w:rsidP="00A1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have any other comments or suggestions?</w:t>
      </w:r>
    </w:p>
    <w:sdt>
      <w:sdtPr>
        <w:id w:val="2070143443"/>
        <w:placeholder>
          <w:docPart w:val="0BB43046477E497083182D2B18A79204"/>
        </w:placeholder>
        <w:text w:multiLine="1"/>
      </w:sdtPr>
      <w:sdtEndPr/>
      <w:sdtContent>
        <w:p w14:paraId="6BEFF85D" w14:textId="554E4891" w:rsidR="00A17E8C" w:rsidRPr="00B94DFF" w:rsidRDefault="00726E04" w:rsidP="00A17E8C">
          <w:pPr>
            <w:pBdr>
              <w:top w:val="single" w:sz="4" w:space="1" w:color="auto"/>
              <w:left w:val="single" w:sz="4" w:space="0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Advice: </w:t>
          </w:r>
          <w:r w:rsidR="00A77B5D">
            <w:t xml:space="preserve">Develop an SCAP content management environment, not a </w:t>
          </w:r>
          <w:r w:rsidR="00F23942">
            <w:t>general purpose SCAP authoring tool.</w:t>
          </w:r>
        </w:p>
      </w:sdtContent>
    </w:sdt>
    <w:p w14:paraId="7018049D" w14:textId="77777777" w:rsidR="00A17E8C" w:rsidRPr="00A17E8C" w:rsidRDefault="00A17E8C" w:rsidP="00A1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Thank you for your time! </w:t>
      </w:r>
      <w:r w:rsidRPr="00A17E8C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723E73">
        <w:rPr>
          <w:rFonts w:ascii="Times New Roman" w:eastAsia="Times New Roman" w:hAnsi="Times New Roman" w:cs="Times New Roman"/>
          <w:sz w:val="24"/>
          <w:szCs w:val="24"/>
        </w:rPr>
        <w:t xml:space="preserve">would like to host </w:t>
      </w:r>
      <w:r w:rsidRPr="00A17E8C">
        <w:rPr>
          <w:rFonts w:ascii="Times New Roman" w:eastAsia="Times New Roman" w:hAnsi="Times New Roman" w:cs="Times New Roman"/>
          <w:sz w:val="24"/>
          <w:szCs w:val="24"/>
        </w:rPr>
        <w:t>the responses on the SCAP Community GitHub site, which is open to the public. Do you have any issues with your responses becoming part of that public collection?</w:t>
      </w:r>
    </w:p>
    <w:p w14:paraId="6475EC8D" w14:textId="77777777" w:rsidR="002548CC" w:rsidRPr="00015013" w:rsidRDefault="002548CC" w:rsidP="008A74E8">
      <w:pPr>
        <w:spacing w:before="100" w:beforeAutospacing="1" w:after="0" w:line="240" w:lineRule="auto"/>
        <w:ind w:left="90" w:hanging="90"/>
        <w:rPr>
          <w:b/>
          <w:bCs/>
          <w:i/>
          <w:iCs/>
        </w:rPr>
      </w:pPr>
      <w:r>
        <w:rPr>
          <w:b/>
          <w:bCs/>
          <w:i/>
          <w:iCs/>
        </w:rPr>
        <w:t>Interviewer</w:t>
      </w:r>
      <w:r w:rsidRPr="00015013">
        <w:rPr>
          <w:b/>
          <w:bCs/>
          <w:i/>
          <w:iCs/>
        </w:rPr>
        <w:t>:</w:t>
      </w:r>
    </w:p>
    <w:sdt>
      <w:sdtPr>
        <w:id w:val="-1204488094"/>
        <w:placeholder>
          <w:docPart w:val="4AE4C291DBE948858B02F0F370E7556F"/>
        </w:placeholder>
        <w:text w:multiLine="1"/>
      </w:sdtPr>
      <w:sdtEndPr/>
      <w:sdtContent>
        <w:p w14:paraId="1B00BE42" w14:textId="193BFCD5" w:rsidR="002A4804" w:rsidRPr="002548CC" w:rsidRDefault="00FB7351" w:rsidP="008A74E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00" w:afterAutospacing="1" w:line="240" w:lineRule="auto"/>
            <w:ind w:left="180" w:hanging="9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>Joe Sain</w:t>
          </w:r>
        </w:p>
      </w:sdtContent>
    </w:sdt>
    <w:sectPr w:rsidR="002A4804" w:rsidRPr="002548CC" w:rsidSect="0001501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4CC38" w14:textId="77777777" w:rsidR="00401CC4" w:rsidRDefault="00401CC4" w:rsidP="0029017E">
      <w:pPr>
        <w:spacing w:after="0" w:line="240" w:lineRule="auto"/>
      </w:pPr>
      <w:r>
        <w:separator/>
      </w:r>
    </w:p>
  </w:endnote>
  <w:endnote w:type="continuationSeparator" w:id="0">
    <w:p w14:paraId="33A6A46B" w14:textId="77777777" w:rsidR="00401CC4" w:rsidRDefault="00401CC4" w:rsidP="0029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3937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29577" w14:textId="77777777" w:rsidR="001338FF" w:rsidRDefault="001338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8CD191" w14:textId="77777777" w:rsidR="001338FF" w:rsidRDefault="00133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99DFC" w14:textId="77777777" w:rsidR="00401CC4" w:rsidRDefault="00401CC4" w:rsidP="0029017E">
      <w:pPr>
        <w:spacing w:after="0" w:line="240" w:lineRule="auto"/>
      </w:pPr>
      <w:r>
        <w:separator/>
      </w:r>
    </w:p>
  </w:footnote>
  <w:footnote w:type="continuationSeparator" w:id="0">
    <w:p w14:paraId="36F76483" w14:textId="77777777" w:rsidR="00401CC4" w:rsidRDefault="00401CC4" w:rsidP="00290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3F0FC" w14:textId="77777777" w:rsidR="00196F14" w:rsidRPr="009C7324" w:rsidRDefault="00196F14" w:rsidP="00196F14">
    <w:pPr>
      <w:pStyle w:val="Title"/>
      <w:jc w:val="center"/>
      <w:rPr>
        <w:rFonts w:ascii="Copperplate Gothic Bold" w:hAnsi="Copperplate Gothic Bold"/>
        <w:sz w:val="36"/>
        <w:szCs w:val="36"/>
      </w:rPr>
    </w:pPr>
    <w:r w:rsidRPr="009C7324">
      <w:rPr>
        <w:rFonts w:ascii="Copperplate Gothic Bold" w:hAnsi="Copperplate Gothic Bold"/>
        <w:sz w:val="36"/>
        <w:szCs w:val="36"/>
      </w:rPr>
      <w:t>SCAP Content Authoring Use Case Questions</w:t>
    </w:r>
  </w:p>
  <w:p w14:paraId="64F0F732" w14:textId="77777777" w:rsidR="00196F14" w:rsidRDefault="00196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6B14"/>
    <w:multiLevelType w:val="multilevel"/>
    <w:tmpl w:val="114CFB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92FCD"/>
    <w:multiLevelType w:val="multilevel"/>
    <w:tmpl w:val="FF7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21767"/>
    <w:multiLevelType w:val="multilevel"/>
    <w:tmpl w:val="EC5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9751F"/>
    <w:multiLevelType w:val="multilevel"/>
    <w:tmpl w:val="D36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92672"/>
    <w:multiLevelType w:val="hybridMultilevel"/>
    <w:tmpl w:val="59DA8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6113F"/>
    <w:multiLevelType w:val="multilevel"/>
    <w:tmpl w:val="FF7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12B99"/>
    <w:multiLevelType w:val="hybridMultilevel"/>
    <w:tmpl w:val="427C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75A18"/>
    <w:multiLevelType w:val="hybridMultilevel"/>
    <w:tmpl w:val="3EB2C032"/>
    <w:lvl w:ilvl="0" w:tplc="BF106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4A6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763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C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C3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24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2E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02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0A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0"/>
    <w:rsid w:val="00015013"/>
    <w:rsid w:val="00026B9E"/>
    <w:rsid w:val="00064786"/>
    <w:rsid w:val="001338FF"/>
    <w:rsid w:val="00135D11"/>
    <w:rsid w:val="0017466A"/>
    <w:rsid w:val="00196F14"/>
    <w:rsid w:val="0022086E"/>
    <w:rsid w:val="002548CC"/>
    <w:rsid w:val="0025675F"/>
    <w:rsid w:val="00266575"/>
    <w:rsid w:val="00273B0A"/>
    <w:rsid w:val="00275038"/>
    <w:rsid w:val="0029017E"/>
    <w:rsid w:val="002A3CE2"/>
    <w:rsid w:val="002A4804"/>
    <w:rsid w:val="002B7BB7"/>
    <w:rsid w:val="002D3F5F"/>
    <w:rsid w:val="002F3F2A"/>
    <w:rsid w:val="00323271"/>
    <w:rsid w:val="0032539F"/>
    <w:rsid w:val="003503D8"/>
    <w:rsid w:val="00354940"/>
    <w:rsid w:val="00382C53"/>
    <w:rsid w:val="003E0ECA"/>
    <w:rsid w:val="00401CC4"/>
    <w:rsid w:val="00444140"/>
    <w:rsid w:val="00457237"/>
    <w:rsid w:val="004652F8"/>
    <w:rsid w:val="0048784A"/>
    <w:rsid w:val="004E1E27"/>
    <w:rsid w:val="005057DA"/>
    <w:rsid w:val="00506A43"/>
    <w:rsid w:val="00521B58"/>
    <w:rsid w:val="00540381"/>
    <w:rsid w:val="00582527"/>
    <w:rsid w:val="005A4A5C"/>
    <w:rsid w:val="005A5CD3"/>
    <w:rsid w:val="005D7A72"/>
    <w:rsid w:val="006145AB"/>
    <w:rsid w:val="00644E75"/>
    <w:rsid w:val="006C033C"/>
    <w:rsid w:val="00720032"/>
    <w:rsid w:val="00723E73"/>
    <w:rsid w:val="00726E04"/>
    <w:rsid w:val="00747EA9"/>
    <w:rsid w:val="00756D70"/>
    <w:rsid w:val="007669C4"/>
    <w:rsid w:val="00784C91"/>
    <w:rsid w:val="007B5F0A"/>
    <w:rsid w:val="008024A9"/>
    <w:rsid w:val="00851779"/>
    <w:rsid w:val="0088009B"/>
    <w:rsid w:val="0088236D"/>
    <w:rsid w:val="008A74E8"/>
    <w:rsid w:val="008E74C8"/>
    <w:rsid w:val="009069C8"/>
    <w:rsid w:val="00930986"/>
    <w:rsid w:val="00955BDC"/>
    <w:rsid w:val="009721C6"/>
    <w:rsid w:val="0097754F"/>
    <w:rsid w:val="009A3D48"/>
    <w:rsid w:val="009B4E24"/>
    <w:rsid w:val="009C7324"/>
    <w:rsid w:val="009F11C1"/>
    <w:rsid w:val="00A17E8C"/>
    <w:rsid w:val="00A3435A"/>
    <w:rsid w:val="00A77B5D"/>
    <w:rsid w:val="00AC536E"/>
    <w:rsid w:val="00AE4AB2"/>
    <w:rsid w:val="00B06C3F"/>
    <w:rsid w:val="00B33FE1"/>
    <w:rsid w:val="00B627D2"/>
    <w:rsid w:val="00B76BDD"/>
    <w:rsid w:val="00B818BA"/>
    <w:rsid w:val="00B82A1D"/>
    <w:rsid w:val="00B94DFF"/>
    <w:rsid w:val="00B96617"/>
    <w:rsid w:val="00BA4197"/>
    <w:rsid w:val="00C154AC"/>
    <w:rsid w:val="00C377EB"/>
    <w:rsid w:val="00C84B58"/>
    <w:rsid w:val="00C944B8"/>
    <w:rsid w:val="00CD723B"/>
    <w:rsid w:val="00CE7CC1"/>
    <w:rsid w:val="00D43AC8"/>
    <w:rsid w:val="00D61FFA"/>
    <w:rsid w:val="00D90365"/>
    <w:rsid w:val="00D962EC"/>
    <w:rsid w:val="00DA7548"/>
    <w:rsid w:val="00DA7BB8"/>
    <w:rsid w:val="00DB0876"/>
    <w:rsid w:val="00E2027E"/>
    <w:rsid w:val="00E252F1"/>
    <w:rsid w:val="00E44B41"/>
    <w:rsid w:val="00E477E8"/>
    <w:rsid w:val="00E50D0C"/>
    <w:rsid w:val="00ED5255"/>
    <w:rsid w:val="00ED7BC7"/>
    <w:rsid w:val="00EE63BB"/>
    <w:rsid w:val="00EE7BAE"/>
    <w:rsid w:val="00EF36CB"/>
    <w:rsid w:val="00F23942"/>
    <w:rsid w:val="00F35335"/>
    <w:rsid w:val="00F9427D"/>
    <w:rsid w:val="00F965A8"/>
    <w:rsid w:val="00FB7351"/>
    <w:rsid w:val="00FE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F128D"/>
  <w15:chartTrackingRefBased/>
  <w15:docId w15:val="{889657ED-6A0C-4E3B-87AC-866B2C98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B7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7B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9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7E"/>
  </w:style>
  <w:style w:type="paragraph" w:styleId="Footer">
    <w:name w:val="footer"/>
    <w:basedOn w:val="Normal"/>
    <w:link w:val="FooterChar"/>
    <w:uiPriority w:val="99"/>
    <w:unhideWhenUsed/>
    <w:rsid w:val="00290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7E"/>
  </w:style>
  <w:style w:type="paragraph" w:styleId="Title">
    <w:name w:val="Title"/>
    <w:basedOn w:val="Normal"/>
    <w:next w:val="Normal"/>
    <w:link w:val="TitleChar"/>
    <w:uiPriority w:val="10"/>
    <w:qFormat/>
    <w:rsid w:val="00290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9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6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7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784A"/>
    <w:rPr>
      <w:color w:val="808080"/>
    </w:rPr>
  </w:style>
  <w:style w:type="table" w:styleId="TableGrid">
    <w:name w:val="Table Grid"/>
    <w:basedOn w:val="TableNormal"/>
    <w:uiPriority w:val="39"/>
    <w:rsid w:val="00AE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4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\OneDrive%20-%20The%20MITRE%20Corporation\JAS-Desktop\SCAP2\subgroups\authoring\SCAP_Authoring_Use_Case_Question_Form_Fi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A4B905A1CF41DE9D1E53B3F1A42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73355-4296-4191-99B4-59F2C33E8A85}"/>
      </w:docPartPr>
      <w:docPartBody>
        <w:p w:rsidR="00000000" w:rsidRDefault="00FE2CA4">
          <w:pPr>
            <w:pStyle w:val="C6A4B905A1CF41DE9D1E53B3F1A42554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2386B24E2D4A4EBC244E1FFA557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8EE99-6FC4-43BE-BEBA-68AF6C45C760}"/>
      </w:docPartPr>
      <w:docPartBody>
        <w:p w:rsidR="00000000" w:rsidRDefault="00FE2CA4">
          <w:pPr>
            <w:pStyle w:val="0D2386B24E2D4A4EBC244E1FFA557D8A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8E9E8F071C47D18CA936FBF0478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B9E37-F2C3-4C52-84BD-CBF6B8D4A491}"/>
      </w:docPartPr>
      <w:docPartBody>
        <w:p w:rsidR="00000000" w:rsidRDefault="00FE2CA4">
          <w:pPr>
            <w:pStyle w:val="5C8E9E8F071C47D18CA936FBF04788A6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9E3BA4EBDD4091A4358892691AA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F9185-7FC5-481C-9222-6EF3D9CB06B5}"/>
      </w:docPartPr>
      <w:docPartBody>
        <w:p w:rsidR="00000000" w:rsidRDefault="00FE2CA4">
          <w:pPr>
            <w:pStyle w:val="039E3BA4EBDD4091A4358892691AABA6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6D7399B01B4862A8362BC3FF464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4D0ED-1876-4085-81D4-47D285515962}"/>
      </w:docPartPr>
      <w:docPartBody>
        <w:p w:rsidR="00000000" w:rsidRDefault="00FE2CA4">
          <w:pPr>
            <w:pStyle w:val="6D6D7399B01B4862A8362BC3FF4642FB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0739CAE0954912A9FBAD5DC7ECE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AB0C-7246-4BA9-9C0E-A4BDBFE6ED61}"/>
      </w:docPartPr>
      <w:docPartBody>
        <w:p w:rsidR="00000000" w:rsidRDefault="00FE2CA4">
          <w:pPr>
            <w:pStyle w:val="100739CAE0954912A9FBAD5DC7ECE83E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6EAE5E42444A769DB087FBD63D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5CFD7-2112-46F8-812D-1D5137CBCA69}"/>
      </w:docPartPr>
      <w:docPartBody>
        <w:p w:rsidR="00000000" w:rsidRDefault="00FE2CA4">
          <w:pPr>
            <w:pStyle w:val="E26EAE5E42444A769DB087FBD63DFEC8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EC1BA2681466AB3EB5B5CCEB1E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6A0E1-9269-4669-ABC9-53918ECD5E2C}"/>
      </w:docPartPr>
      <w:docPartBody>
        <w:p w:rsidR="00000000" w:rsidRDefault="00FE2CA4">
          <w:pPr>
            <w:pStyle w:val="2DCEC1BA2681466AB3EB5B5CCEB1E9BE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D89A0F18694D97BA044ABB7435A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13DDA-9520-4264-88BD-DD26C1C738EE}"/>
      </w:docPartPr>
      <w:docPartBody>
        <w:p w:rsidR="00000000" w:rsidRDefault="00FE2CA4">
          <w:pPr>
            <w:pStyle w:val="C8D89A0F18694D97BA044ABB7435A5A4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2FF588E2F4CC5858659CE69B0C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24E80-9B2F-4C00-AEFA-C76F9AFA2862}"/>
      </w:docPartPr>
      <w:docPartBody>
        <w:p w:rsidR="00000000" w:rsidRDefault="00FE2CA4">
          <w:pPr>
            <w:pStyle w:val="4642FF588E2F4CC5858659CE69B0CD5F"/>
          </w:pPr>
          <w:r w:rsidRPr="00FD625D">
            <w:rPr>
              <w:rStyle w:val="PlaceholderText"/>
            </w:rPr>
            <w:t xml:space="preserve">Click or tap here to </w:t>
          </w:r>
          <w:r w:rsidRPr="00FD625D">
            <w:rPr>
              <w:rStyle w:val="PlaceholderText"/>
            </w:rPr>
            <w:t>enter text.</w:t>
          </w:r>
        </w:p>
      </w:docPartBody>
    </w:docPart>
    <w:docPart>
      <w:docPartPr>
        <w:name w:val="2308D1B816D44C9E9378224834FDD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51EA-82EC-4705-AE2D-607BD590AC32}"/>
      </w:docPartPr>
      <w:docPartBody>
        <w:p w:rsidR="00000000" w:rsidRDefault="00FE2CA4">
          <w:pPr>
            <w:pStyle w:val="2308D1B816D44C9E9378224834FDD5F1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602963274F449EADD48E32E0481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6F700-3A87-4668-956A-E05CAC689014}"/>
      </w:docPartPr>
      <w:docPartBody>
        <w:p w:rsidR="00000000" w:rsidRDefault="00FE2CA4">
          <w:pPr>
            <w:pStyle w:val="2E602963274F449EADD48E32E0481296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800E9832C4D8F94537C49EC4F4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D3E81-AC5B-41C9-970E-0A09A178B8C6}"/>
      </w:docPartPr>
      <w:docPartBody>
        <w:p w:rsidR="00000000" w:rsidRDefault="00FE2CA4">
          <w:pPr>
            <w:pStyle w:val="81D800E9832C4D8F94537C49EC4F4E6A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ECD41FDD3D46D8B2604B6FD2602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53F42-1D8E-45AA-AC7E-BD289EF82190}"/>
      </w:docPartPr>
      <w:docPartBody>
        <w:p w:rsidR="00000000" w:rsidRDefault="00FE2CA4">
          <w:pPr>
            <w:pStyle w:val="B2ECD41FDD3D46D8B2604B6FD26020D3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6956378D56478B9CC732AF6A808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C9213-FDEB-4AF0-9094-76BF51519E17}"/>
      </w:docPartPr>
      <w:docPartBody>
        <w:p w:rsidR="00000000" w:rsidRDefault="00FE2CA4">
          <w:pPr>
            <w:pStyle w:val="E66956378D56478B9CC732AF6A8085EE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7712AECB1D4BA989CF289F31E10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275BA-946D-4E24-90CC-C9CCBA0D9F45}"/>
      </w:docPartPr>
      <w:docPartBody>
        <w:p w:rsidR="00000000" w:rsidRDefault="00FE2CA4">
          <w:pPr>
            <w:pStyle w:val="DB7712AECB1D4BA989CF289F31E1005C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827542132D46E8A2389E8BCDDB5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4213F-093C-4187-8A06-5A88DD4B0B96}"/>
      </w:docPartPr>
      <w:docPartBody>
        <w:p w:rsidR="00000000" w:rsidRDefault="00FE2CA4">
          <w:pPr>
            <w:pStyle w:val="97827542132D46E8A2389E8BCDDB5378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1054AA6A1547B2979A1AE162CB4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47F12-CB76-449D-AAF4-EDF0A366962E}"/>
      </w:docPartPr>
      <w:docPartBody>
        <w:p w:rsidR="00000000" w:rsidRDefault="00FE2CA4">
          <w:pPr>
            <w:pStyle w:val="731054AA6A1547B2979A1AE162CB47EC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C83298CCC43DA9F5F8657D3498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50A6B-984C-4DC2-A347-A002C5736355}"/>
      </w:docPartPr>
      <w:docPartBody>
        <w:p w:rsidR="00000000" w:rsidRDefault="00FE2CA4">
          <w:pPr>
            <w:pStyle w:val="49EC83298CCC43DA9F5F8657D3498983"/>
          </w:pPr>
          <w:r w:rsidRPr="00FD625D">
            <w:rPr>
              <w:rStyle w:val="PlaceholderText"/>
            </w:rPr>
            <w:t xml:space="preserve">Click or tap </w:t>
          </w:r>
          <w:r w:rsidRPr="00FD625D">
            <w:rPr>
              <w:rStyle w:val="PlaceholderText"/>
            </w:rPr>
            <w:t>here to enter text.</w:t>
          </w:r>
        </w:p>
      </w:docPartBody>
    </w:docPart>
    <w:docPart>
      <w:docPartPr>
        <w:name w:val="8769CD7EA30748BFBC2A9C838D097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F7A8C-7DCC-49D7-97BA-72C8561A6AA2}"/>
      </w:docPartPr>
      <w:docPartBody>
        <w:p w:rsidR="00000000" w:rsidRDefault="00FE2CA4">
          <w:pPr>
            <w:pStyle w:val="8769CD7EA30748BFBC2A9C838D097470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9EAD0967E241E4B9583EB7CFBF5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A6EAF-FEAD-47BB-AC5F-4FDF431F77B9}"/>
      </w:docPartPr>
      <w:docPartBody>
        <w:p w:rsidR="00000000" w:rsidRDefault="00FE2CA4">
          <w:pPr>
            <w:pStyle w:val="C59EAD0967E241E4B9583EB7CFBF5DD3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E1212D47B4805B71D398CD2F70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A0337-547C-48FC-A2A7-179738093628}"/>
      </w:docPartPr>
      <w:docPartBody>
        <w:p w:rsidR="00000000" w:rsidRDefault="00FE2CA4">
          <w:pPr>
            <w:pStyle w:val="06AE1212D47B4805B71D398CD2F70ADE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B43046477E497083182D2B18A79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41402-E461-4756-B3A1-2D0A8CC32BED}"/>
      </w:docPartPr>
      <w:docPartBody>
        <w:p w:rsidR="00000000" w:rsidRDefault="00FE2CA4">
          <w:pPr>
            <w:pStyle w:val="0BB43046477E497083182D2B18A79204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E4C291DBE948858B02F0F370E75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672A4-602E-4C17-806B-B74BD5937C57}"/>
      </w:docPartPr>
      <w:docPartBody>
        <w:p w:rsidR="00000000" w:rsidRDefault="00FE2CA4">
          <w:pPr>
            <w:pStyle w:val="4AE4C291DBE948858B02F0F370E7556F"/>
          </w:pPr>
          <w:r w:rsidRPr="00FD62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A4"/>
    <w:rsid w:val="00FE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A4B905A1CF41DE9D1E53B3F1A42554">
    <w:name w:val="C6A4B905A1CF41DE9D1E53B3F1A42554"/>
  </w:style>
  <w:style w:type="paragraph" w:customStyle="1" w:styleId="0D2386B24E2D4A4EBC244E1FFA557D8A">
    <w:name w:val="0D2386B24E2D4A4EBC244E1FFA557D8A"/>
  </w:style>
  <w:style w:type="paragraph" w:customStyle="1" w:styleId="5C8E9E8F071C47D18CA936FBF04788A6">
    <w:name w:val="5C8E9E8F071C47D18CA936FBF04788A6"/>
  </w:style>
  <w:style w:type="paragraph" w:customStyle="1" w:styleId="039E3BA4EBDD4091A4358892691AABA6">
    <w:name w:val="039E3BA4EBDD4091A4358892691AABA6"/>
  </w:style>
  <w:style w:type="paragraph" w:customStyle="1" w:styleId="6D6D7399B01B4862A8362BC3FF4642FB">
    <w:name w:val="6D6D7399B01B4862A8362BC3FF4642FB"/>
  </w:style>
  <w:style w:type="paragraph" w:customStyle="1" w:styleId="100739CAE0954912A9FBAD5DC7ECE83E">
    <w:name w:val="100739CAE0954912A9FBAD5DC7ECE83E"/>
  </w:style>
  <w:style w:type="paragraph" w:customStyle="1" w:styleId="E26EAE5E42444A769DB087FBD63DFEC8">
    <w:name w:val="E26EAE5E42444A769DB087FBD63DFEC8"/>
  </w:style>
  <w:style w:type="paragraph" w:customStyle="1" w:styleId="2DCEC1BA2681466AB3EB5B5CCEB1E9BE">
    <w:name w:val="2DCEC1BA2681466AB3EB5B5CCEB1E9BE"/>
  </w:style>
  <w:style w:type="paragraph" w:customStyle="1" w:styleId="C8D89A0F18694D97BA044ABB7435A5A4">
    <w:name w:val="C8D89A0F18694D97BA044ABB7435A5A4"/>
  </w:style>
  <w:style w:type="paragraph" w:customStyle="1" w:styleId="4642FF588E2F4CC5858659CE69B0CD5F">
    <w:name w:val="4642FF588E2F4CC5858659CE69B0CD5F"/>
  </w:style>
  <w:style w:type="paragraph" w:customStyle="1" w:styleId="2308D1B816D44C9E9378224834FDD5F1">
    <w:name w:val="2308D1B816D44C9E9378224834FDD5F1"/>
  </w:style>
  <w:style w:type="paragraph" w:customStyle="1" w:styleId="2E602963274F449EADD48E32E0481296">
    <w:name w:val="2E602963274F449EADD48E32E0481296"/>
  </w:style>
  <w:style w:type="paragraph" w:customStyle="1" w:styleId="81D800E9832C4D8F94537C49EC4F4E6A">
    <w:name w:val="81D800E9832C4D8F94537C49EC4F4E6A"/>
  </w:style>
  <w:style w:type="paragraph" w:customStyle="1" w:styleId="B2ECD41FDD3D46D8B2604B6FD26020D3">
    <w:name w:val="B2ECD41FDD3D46D8B2604B6FD26020D3"/>
  </w:style>
  <w:style w:type="paragraph" w:customStyle="1" w:styleId="E66956378D56478B9CC732AF6A8085EE">
    <w:name w:val="E66956378D56478B9CC732AF6A8085EE"/>
  </w:style>
  <w:style w:type="paragraph" w:customStyle="1" w:styleId="DB7712AECB1D4BA989CF289F31E1005C">
    <w:name w:val="DB7712AECB1D4BA989CF289F31E1005C"/>
  </w:style>
  <w:style w:type="paragraph" w:customStyle="1" w:styleId="97827542132D46E8A2389E8BCDDB5378">
    <w:name w:val="97827542132D46E8A2389E8BCDDB5378"/>
  </w:style>
  <w:style w:type="paragraph" w:customStyle="1" w:styleId="731054AA6A1547B2979A1AE162CB47EC">
    <w:name w:val="731054AA6A1547B2979A1AE162CB47EC"/>
  </w:style>
  <w:style w:type="paragraph" w:customStyle="1" w:styleId="49EC83298CCC43DA9F5F8657D3498983">
    <w:name w:val="49EC83298CCC43DA9F5F8657D3498983"/>
  </w:style>
  <w:style w:type="paragraph" w:customStyle="1" w:styleId="8769CD7EA30748BFBC2A9C838D097470">
    <w:name w:val="8769CD7EA30748BFBC2A9C838D097470"/>
  </w:style>
  <w:style w:type="paragraph" w:customStyle="1" w:styleId="C59EAD0967E241E4B9583EB7CFBF5DD3">
    <w:name w:val="C59EAD0967E241E4B9583EB7CFBF5DD3"/>
  </w:style>
  <w:style w:type="paragraph" w:customStyle="1" w:styleId="06AE1212D47B4805B71D398CD2F70ADE">
    <w:name w:val="06AE1212D47B4805B71D398CD2F70ADE"/>
  </w:style>
  <w:style w:type="paragraph" w:customStyle="1" w:styleId="0BB43046477E497083182D2B18A79204">
    <w:name w:val="0BB43046477E497083182D2B18A79204"/>
  </w:style>
  <w:style w:type="paragraph" w:customStyle="1" w:styleId="4AE4C291DBE948858B02F0F370E7556F">
    <w:name w:val="4AE4C291DBE948858B02F0F370E755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6B86DFCEEE949A450C45527A6789A" ma:contentTypeVersion="11" ma:contentTypeDescription="Create a new document." ma:contentTypeScope="" ma:versionID="45b58ee07b19279e144f20b312068275">
  <xsd:schema xmlns:xsd="http://www.w3.org/2001/XMLSchema" xmlns:xs="http://www.w3.org/2001/XMLSchema" xmlns:p="http://schemas.microsoft.com/office/2006/metadata/properties" xmlns:ns3="cee788ba-31a7-4d38-a3c6-b09668f6d3fc" xmlns:ns4="1758c3d7-123e-46d3-a6de-d3b72eee708a" targetNamespace="http://schemas.microsoft.com/office/2006/metadata/properties" ma:root="true" ma:fieldsID="694c21e0a99743ceea1816e5ee3c1592" ns3:_="" ns4:_="">
    <xsd:import namespace="cee788ba-31a7-4d38-a3c6-b09668f6d3fc"/>
    <xsd:import namespace="1758c3d7-123e-46d3-a6de-d3b72eee70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788ba-31a7-4d38-a3c6-b09668f6d3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8c3d7-123e-46d3-a6de-d3b72eee7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1ADDF-64F3-407E-85FE-7909554B79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B3BDDF-FEB2-49CE-9125-CB6E94A7B9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7E730-D361-4197-BD49-3472EA08C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788ba-31a7-4d38-a3c6-b09668f6d3fc"/>
    <ds:schemaRef ds:uri="1758c3d7-123e-46d3-a6de-d3b72eee7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4B3A6D-98AF-4056-991C-4FBFE79D7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SCAP_Authoring_Use_Case_Question_Form_Final.dotx</Template>
  <TotalTime>41</TotalTime>
  <Pages>6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Sain, Joe</dc:creator>
  <cp:keywords/>
  <dc:description/>
  <cp:lastModifiedBy>Joe Sain</cp:lastModifiedBy>
  <cp:revision>44</cp:revision>
  <dcterms:created xsi:type="dcterms:W3CDTF">2020-06-16T15:25:00Z</dcterms:created>
  <dcterms:modified xsi:type="dcterms:W3CDTF">2020-06-16T16:06:00Z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0x0101008566B86DFCEEE949A450C45527A6789A</vt:lpwstr>
  </property>
</Properties>
</file>