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6520ceb7c0890127fb41addf359b785651f66fc"/>
    <w:p>
      <w:pPr>
        <w:pStyle w:val="Heading1"/>
      </w:pPr>
      <w:r>
        <w:t xml:space="preserve">System Test Cases: UC7 - Export Feasibility Report (PDF)</w:t>
      </w:r>
    </w:p>
    <w:p>
      <w:pPr>
        <w:pStyle w:val="FirstParagraph"/>
      </w:pPr>
      <w:r>
        <w:t xml:space="preserve">This document defines the system test cases for</w:t>
      </w:r>
      <w:r>
        <w:t xml:space="preserve"> </w:t>
      </w:r>
      <w:r>
        <w:rPr>
          <w:b/>
          <w:bCs/>
        </w:rPr>
        <w:t xml:space="preserve">Use Case 7: Export Project Feasibility Report (PDF)</w:t>
      </w:r>
      <w:r>
        <w:t xml:space="preserve">. It includes the Test Case Allocation Matrix and 8 role-focused manual test cases.</w:t>
      </w:r>
    </w:p>
    <w:p>
      <w:r>
        <w:pict>
          <v:rect style="width:0;height:1.5pt" o:hralign="center" o:hrstd="t" o:hr="t"/>
        </w:pict>
      </w:r>
    </w:p>
    <w:bookmarkStart w:id="9" w:name="test-case-allocation-matrix-uc7"/>
    <w:p>
      <w:pPr>
        <w:pStyle w:val="Heading2"/>
      </w:pPr>
      <w:r>
        <w:t xml:space="preserve">Test Case Allocation Matrix (UC7)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TC1 (Happy 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TC2 (Engineer Draft 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TC3 (Warning Check)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TC4 (No Image Check)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TC5 (Multi Image Check)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TC6 (Draft PDF Check)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TC7 (Reject PDF Check)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TC8 (Auth PDF Check)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'approved'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'submitted'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'approved'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'approved'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'approved'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'draft'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'rejected'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'approved'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 Visible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Warnings in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Reflective 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Reflective 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Reflective 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[No upload]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valid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Export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Export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Export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Export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Export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Export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Export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GET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Alpha_Report.pdf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Beta_Draft.pdf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Gamma_Report.pdf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Delta_Report.pdf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Epsilon_Report.pdf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Zeta_Draft.pdf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Eta_Report.pdf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 User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8" w:name="manual-test-cases"/>
    <w:p>
      <w:pPr>
        <w:pStyle w:val="Heading2"/>
      </w:pPr>
      <w:r>
        <w:t xml:space="preserve">Manual Test Cases</w:t>
      </w:r>
    </w:p>
    <w:bookmarkStart w:id="10" w:name="X880f7dee6a7df9997f9f0dfa6bd951e2257938d"/>
    <w:p>
      <w:pPr>
        <w:pStyle w:val="Heading3"/>
      </w:pPr>
      <w:r>
        <w:t xml:space="preserve">TC1: Export Branded Feasibility Report for Approved Case (Happy Path)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Actor</w:t>
      </w:r>
      <w:r>
        <w:t xml:space="preserve">: External Partner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</w:t>
      </w:r>
      <w:r>
        <w:t xml:space="preserve">: Verify that an External Partner can export a fully populated, branded PDF report for an approved project showing sections A, B, C, and 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status:</w:t>
            </w:r>
            <w:r>
              <w:t xml:space="preserve"> </w:t>
            </w:r>
            <w:r>
              <w:rPr>
                <w:rStyle w:val="VerbatimChar"/>
              </w:rPr>
              <w:t xml:space="preserve">'approved'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isVerdictVisible: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project details header.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B5: Export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Export as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triggers file download of</w:t>
            </w:r>
            <w:r>
              <w:t xml:space="preserve"> </w:t>
            </w:r>
            <w:r>
              <w:rPr>
                <w:rStyle w:val="VerbatimChar"/>
              </w:rPr>
              <w:t xml:space="preserve">[Project_Name]_Feasibility_Report.pdf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B7: PDF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downloaded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contains: Branded header, Section A (factual tables), Section B (AI advice narrative), Section C (photos appendix), Section D (verdict Approved text).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328d713748cd8362755de254018585949ad9988"/>
    <w:p>
      <w:pPr>
        <w:pStyle w:val="Heading3"/>
      </w:pPr>
      <w:r>
        <w:t xml:space="preserve">TC2: Export Draft Feasibility Report (Private Verdict)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Actor</w:t>
      </w:r>
      <w:r>
        <w:t xml:space="preserve">: Scape App Engineer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</w:t>
      </w:r>
      <w:r>
        <w:t xml:space="preserve">: Verify that the Scape Engineer can download a PDF including their evaluator draft verdict report, even if it is not marked visible to the customer yet.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 is logged in; project evaluation verdict is saved draft (</w:t>
            </w:r>
            <w:r>
              <w:rPr>
                <w:rStyle w:val="VerbatimChar"/>
              </w:rPr>
              <w:t xml:space="preserve">isVerdictVisible: false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project Evaluation tab.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B5: Export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Export as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generates and initiates download.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B7: PDF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Section D of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D displays the evaluator’s draft report with a</w:t>
            </w:r>
            <w:r>
              <w:t xml:space="preserve"> </w:t>
            </w:r>
            <w:r>
              <w:rPr>
                <w:rStyle w:val="VerbatimChar"/>
              </w:rPr>
              <w:t xml:space="preserve">"DRAFT - INTERNAL USE ONLY"</w:t>
            </w:r>
            <w:r>
              <w:t xml:space="preserve"> </w:t>
            </w:r>
            <w:r>
              <w:t xml:space="preserve">watermark/header.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tc3-export-report-with-warning-badges"/>
    <w:p>
      <w:pPr>
        <w:pStyle w:val="Heading3"/>
      </w:pPr>
      <w:r>
        <w:t xml:space="preserve">TC3: Export Report with Warning Badges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Actor</w:t>
      </w:r>
      <w:r>
        <w:t xml:space="preserve">: External Partner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</w:t>
      </w:r>
      <w:r>
        <w:t xml:space="preserve">: Verify that warning badges on reflective/cycle-time fields render correct text indicators in the printed PDF.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has warning badge</w:t>
            </w:r>
            <w:r>
              <w:t xml:space="preserve"> </w:t>
            </w:r>
            <w:r>
              <w:rPr>
                <w:rStyle w:val="VerbatimChar"/>
              </w:rPr>
              <w:t xml:space="preserve">⚠️</w:t>
            </w:r>
            <w:r>
              <w:t xml:space="preserve"> </w:t>
            </w:r>
            <w:r>
              <w:t xml:space="preserve">on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PDF export.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B7: PDF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Section A table in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Part Characteristics table, the row for Part Material has a warning label</w:t>
            </w:r>
            <w:r>
              <w:t xml:space="preserve"> </w:t>
            </w:r>
            <w:r>
              <w:rPr>
                <w:rStyle w:val="VerbatimChar"/>
              </w:rPr>
              <w:t xml:space="preserve">[⚠]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[!]</w:t>
            </w:r>
            <w:r>
              <w:t xml:space="preserve"> </w:t>
            </w:r>
            <w:r>
              <w:t xml:space="preserve">printed adjacent to the text</w:t>
            </w:r>
            <w:r>
              <w:t xml:space="preserve"> </w:t>
            </w:r>
            <w:r>
              <w:rPr>
                <w:rStyle w:val="VerbatimChar"/>
              </w:rPr>
              <w:t xml:space="preserve">"Shiny Steel"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19fa7ad3d3ca912e6aabd323ba74fcc22e37297"/>
    <w:p>
      <w:pPr>
        <w:pStyle w:val="Heading3"/>
      </w:pPr>
      <w:r>
        <w:t xml:space="preserve">TC4: Export Report with No Images Uploaded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Actor</w:t>
      </w:r>
      <w:r>
        <w:t xml:space="preserve">: External Partner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</w:t>
      </w:r>
      <w:r>
        <w:t xml:space="preserve">: Verify that exporting a report with no uploaded cell/part photos handles Section C gracefully without crashing.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has no uploaded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Export as PDF.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B7: PDF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Section C (Media) in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builds successfully. Section C prints a message:</w:t>
            </w:r>
            <w:r>
              <w:t xml:space="preserve"> </w:t>
            </w:r>
            <w:r>
              <w:rPr>
                <w:rStyle w:val="VerbatimChar"/>
              </w:rPr>
              <w:t xml:space="preserve">"No cell or part photos uploaded."</w:t>
            </w:r>
            <w:r>
              <w:t xml:space="preserve"> </w:t>
            </w:r>
            <w:r>
              <w:t xml:space="preserve">(no console/runtime script crashes).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550432045246f8085fb1d43d58dd8ab41816241"/>
    <w:p>
      <w:pPr>
        <w:pStyle w:val="Heading3"/>
      </w:pPr>
      <w:r>
        <w:t xml:space="preserve">TC5: Export Report with Multiple Images Uploaded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Actor</w:t>
      </w:r>
      <w:r>
        <w:t xml:space="preserve">: External Partner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</w:t>
      </w:r>
      <w:r>
        <w:t xml:space="preserve">: Verify that exporting a project with multiple images prints all thumbnail previews cleanly with correct page breaks.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contains 5 uploaded part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PDF export.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B7: PDF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Section C in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Thumbnails are aligned cleanly. Multi-page layout triggers correct page breaks so images do not overlap tables.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tc6-export-draft-project-report"/>
    <w:p>
      <w:pPr>
        <w:pStyle w:val="Heading3"/>
      </w:pPr>
      <w:r>
        <w:t xml:space="preserve">TC6: Export Draft Project Report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Actor</w:t>
      </w:r>
      <w:r>
        <w:t xml:space="preserve">: External Partner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</w:t>
      </w:r>
      <w:r>
        <w:t xml:space="preserve">: Verify that exporting an active draft project displays all data fields but hides Section D (Verdict) entirely.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is in</w:t>
            </w:r>
            <w:r>
              <w:t xml:space="preserve"> </w:t>
            </w:r>
            <w:r>
              <w:rPr>
                <w:rStyle w:val="VerbatimChar"/>
              </w:rPr>
              <w:t xml:space="preserve">'draft'</w:t>
            </w:r>
            <w:r>
              <w:t xml:space="preserve"> </w:t>
            </w: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Export as PDF.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B7: PDF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Section D in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A, B, and C render successfully. Section D (Verdict) is completely omitted from the document, or displays a placeholder</w:t>
            </w:r>
            <w:r>
              <w:t xml:space="preserve"> </w:t>
            </w:r>
            <w:r>
              <w:rPr>
                <w:rStyle w:val="VerbatimChar"/>
              </w:rPr>
              <w:t xml:space="preserve">"Verdict: Pending Evaluation"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tc7-export-rejected-case-report"/>
    <w:p>
      <w:pPr>
        <w:pStyle w:val="Heading3"/>
      </w:pPr>
      <w:r>
        <w:t xml:space="preserve">TC7: Export Rejected Case Report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Actor</w:t>
      </w:r>
      <w:r>
        <w:t xml:space="preserve">: External Partner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Purpose</w:t>
      </w:r>
      <w:r>
        <w:t xml:space="preserve">: Verify that a rejected case report compiles the rejected verdict, reason, and recommendations.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is status</w:t>
            </w:r>
            <w:r>
              <w:t xml:space="preserve"> </w:t>
            </w:r>
            <w:r>
              <w:rPr>
                <w:rStyle w:val="VerbatimChar"/>
              </w:rPr>
              <w:t xml:space="preserve">'rejected'</w:t>
            </w:r>
            <w:r>
              <w:t xml:space="preserve"> </w:t>
            </w:r>
            <w:r>
              <w:t xml:space="preserve">with visible 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Export as PDF.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B7: PDF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Section D in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D prints:</w:t>
            </w:r>
            <w:r>
              <w:t xml:space="preserve"> </w:t>
            </w:r>
            <w:r>
              <w:rPr>
                <w:rStyle w:val="VerbatimChar"/>
              </w:rPr>
              <w:t xml:space="preserve">"Verdict: Rejected"</w:t>
            </w:r>
            <w:r>
              <w:t xml:space="preserve">, followed by the engineer’s rejection reasons and next-steps guidance.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tc8-read-only-download-security-check"/>
    <w:p>
      <w:pPr>
        <w:pStyle w:val="Heading3"/>
      </w:pPr>
      <w:r>
        <w:t xml:space="preserve">TC8: Read-only Download Security Check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Actor</w:t>
      </w:r>
      <w:r>
        <w:t xml:space="preserve">: Unauthenticated User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Purpose</w:t>
      </w:r>
      <w:r>
        <w:t xml:space="preserve">: Verify that direct endpoint hits to trigger PDF rendering for private projects fail for unauthorized users.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is logged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Maliciously triggers direct GET/POST request to project PDF generator endpoint.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B6: API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trigger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blocks the request, returns</w:t>
            </w:r>
            <w:r>
              <w:t xml:space="preserve"> </w:t>
            </w:r>
            <w:r>
              <w:rPr>
                <w:rStyle w:val="VerbatimChar"/>
              </w:rPr>
              <w:t xml:space="preserve">401 Unauthorized</w:t>
            </w:r>
            <w:r>
              <w:t xml:space="preserve">, and no PDF content is downloaded.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2026-09-01T11:41:45Z</dcterms:created>
  <dcterms:modified xsi:type="dcterms:W3CDTF">2026-09-01T11:41:45Z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