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X1bc6a22ce2bd38fd3807f118d52212d2c5272b3"/>
    <w:p>
      <w:pPr>
        <w:pStyle w:val="Heading1"/>
      </w:pPr>
      <w:r>
        <w:t xml:space="preserve">Scape Bin-Picker Projects - System Testing Suite (Black Box Methodology)</w:t>
      </w:r>
    </w:p>
    <w:p>
      <w:pPr>
        <w:pStyle w:val="FirstParagraph"/>
      </w:pPr>
      <w:r>
        <w:t xml:space="preserve">This directory contains the complete system testing specifications for the</w:t>
      </w:r>
      <w:r>
        <w:t xml:space="preserve"> </w:t>
      </w:r>
      <w:r>
        <w:rPr>
          <w:b/>
          <w:bCs/>
        </w:rPr>
        <w:t xml:space="preserve">Scape Bin-Picker Projects</w:t>
      </w:r>
      <w:r>
        <w:t xml:space="preserve"> </w:t>
      </w:r>
      <w:r>
        <w:t xml:space="preserve">application, derived directly from</w:t>
      </w:r>
      <w:r>
        <w:t xml:space="preserve"> </w:t>
      </w:r>
      <w:hyperlink r:id="rId9">
        <w:r>
          <w:rPr>
            <w:rStyle w:val="VerbatimChar"/>
          </w:rPr>
          <w:t xml:space="preserve">docs/testing/use_cases.md</w:t>
        </w:r>
      </w:hyperlink>
      <w:r>
        <w:t xml:space="preserve">.</w:t>
      </w:r>
    </w:p>
    <w:bookmarkStart w:id="10" w:name="testing-methodology-black-box-testing"/>
    <w:p>
      <w:pPr>
        <w:pStyle w:val="Heading2"/>
      </w:pPr>
      <w:r>
        <w:t xml:space="preserve">Testing Methodology: Black Box Testing</w:t>
      </w:r>
    </w:p>
    <w:p>
      <w:pPr>
        <w:pStyle w:val="FirstParagraph"/>
      </w:pPr>
      <w:r>
        <w:t xml:space="preserve">All test cases strictly evaluate system behavior from the perspective of an external actor (External Partner or Scape App Engineer), focusing on visible user actions, screen inputs, UI states, toasts, dialogs, and downloaded artifacts without referencing internal source code or private variables.</w:t>
      </w:r>
    </w:p>
    <w:p>
      <w:pPr>
        <w:pStyle w:val="BodyText"/>
      </w:pPr>
      <w:r>
        <w:t xml:space="preserve">The test cases employ the established black box test design techniques:</w:t>
      </w:r>
      <w:r>
        <w:t xml:space="preserve"> </w:t>
      </w:r>
      <w:r>
        <w:t xml:space="preserve">*</w:t>
      </w:r>
      <w:r>
        <w:t xml:space="preserve"> </w:t>
      </w:r>
      <w:r>
        <w:rPr>
          <w:b/>
          <w:bCs/>
        </w:rPr>
        <w:t xml:space="preserve">Use Case Scenario Testing (UC):</w:t>
      </w:r>
      <w:r>
        <w:t xml:space="preserve"> </w:t>
      </w:r>
      <w:r>
        <w:t xml:space="preserve">Verifying primary end-to-end user workflows and business critical paths.</w:t>
      </w:r>
      <w:r>
        <w:t xml:space="preserve"> </w:t>
      </w:r>
      <w:r>
        <w:t xml:space="preserve">*</w:t>
      </w:r>
      <w:r>
        <w:t xml:space="preserve"> </w:t>
      </w:r>
      <w:r>
        <w:rPr>
          <w:b/>
          <w:bCs/>
        </w:rPr>
        <w:t xml:space="preserve">Equivalence Partitioning (EP):</w:t>
      </w:r>
      <w:r>
        <w:t xml:space="preserve"> </w:t>
      </w:r>
      <w:r>
        <w:t xml:space="preserve">Partitioning input domains, setup pathways, file format types, role privileges, and visibility states into valid and invalid equivalence classes.</w:t>
      </w:r>
      <w:r>
        <w:t xml:space="preserve"> </w:t>
      </w:r>
      <w:r>
        <w:t xml:space="preserve">*</w:t>
      </w:r>
      <w:r>
        <w:t xml:space="preserve"> </w:t>
      </w:r>
      <w:r>
        <w:rPr>
          <w:b/>
          <w:bCs/>
        </w:rPr>
        <w:t xml:space="preserve">Boundary Value Analysis (BVA):</w:t>
      </w:r>
      <w:r>
        <w:t xml:space="preserve"> </w:t>
      </w:r>
      <w:r>
        <w:t xml:space="preserve">Testing limits at minimum, maximum, and extreme boundaries (e.g. 200 KB CAD limit, 10 MB PDF attachment ceiling, 1–3 shift limits, 2,000 char note limit, 0-character validations).</w:t>
      </w:r>
      <w:r>
        <w:t xml:space="preserve"> </w:t>
      </w:r>
      <w:r>
        <w:t xml:space="preserve">*</w:t>
      </w:r>
      <w:r>
        <w:t xml:space="preserve"> </w:t>
      </w:r>
      <w:r>
        <w:rPr>
          <w:b/>
          <w:bCs/>
        </w:rPr>
        <w:t xml:space="preserve">State Transition Testing (ST):</w:t>
      </w:r>
      <w:r>
        <w:t xml:space="preserve"> </w:t>
      </w:r>
      <w:r>
        <w:t xml:space="preserve">Validating lifecycle state changes (Draft -&gt; Submitted -&gt; Locked -&gt; Approved/Rejected -&gt; Trashed -&gt; Restored).</w:t>
      </w:r>
      <w:r>
        <w:t xml:space="preserve"> </w:t>
      </w:r>
      <w:r>
        <w:t xml:space="preserve">*</w:t>
      </w:r>
      <w:r>
        <w:t xml:space="preserve"> </w:t>
      </w:r>
      <w:r>
        <w:rPr>
          <w:b/>
          <w:bCs/>
        </w:rPr>
        <w:t xml:space="preserve">Error Guessing (EG):</w:t>
      </w:r>
      <w:r>
        <w:t xml:space="preserve"> </w:t>
      </w:r>
      <w:r>
        <w:t xml:space="preserve">Testing real-world edge cases, unsupported media formats (.heic), rapid toggles, offline network interruptions, and unauthorized access attempts.</w:t>
      </w:r>
    </w:p>
    <w:p>
      <w:r>
        <w:pict>
          <v:rect style="width:0;height:1.5pt" o:hralign="center" o:hrstd="t" o:hr="t"/>
        </w:pict>
      </w:r>
    </w:p>
    <w:bookmarkEnd w:id="10"/>
    <w:bookmarkStart w:id="11" w:name="structure-of-each-test-specification"/>
    <w:p>
      <w:pPr>
        <w:pStyle w:val="Heading2"/>
      </w:pPr>
      <w:r>
        <w:t xml:space="preserve">Structure of Each Test Specification</w:t>
      </w:r>
    </w:p>
    <w:p>
      <w:pPr>
        <w:pStyle w:val="FirstParagraph"/>
      </w:pPr>
      <w:r>
        <w:t xml:space="preserve">Each use case file contains:</w:t>
      </w:r>
      <w:r>
        <w:t xml:space="preserve"> </w:t>
      </w:r>
      <w:r>
        <w:t xml:space="preserve">1.</w:t>
      </w:r>
      <w:r>
        <w:t xml:space="preserve"> </w:t>
      </w:r>
      <w:r>
        <w:rPr>
          <w:b/>
          <w:bCs/>
        </w:rPr>
        <w:t xml:space="preserve">Use Case Summary &amp; Scope:</w:t>
      </w:r>
      <w:r>
        <w:t xml:space="preserve"> </w:t>
      </w:r>
      <w:r>
        <w:t xml:space="preserve">Traceability back to the production use case.</w:t>
      </w:r>
      <w:r>
        <w:t xml:space="preserve"> </w:t>
      </w:r>
      <w:r>
        <w:t xml:space="preserve">2.</w:t>
      </w:r>
      <w:r>
        <w:t xml:space="preserve"> </w:t>
      </w:r>
      <w:r>
        <w:rPr>
          <w:b/>
          <w:bCs/>
        </w:rPr>
        <w:t xml:space="preserve">Test Allocation Matrix:</w:t>
      </w:r>
      <w:r>
        <w:t xml:space="preserve"> </w:t>
      </w:r>
      <w:r>
        <w:t xml:space="preserve">Mapping each workflow step and variable/selection to its designated black box test cases (</w:t>
      </w:r>
      <w:r>
        <w:rPr>
          <w:rStyle w:val="VerbatimChar"/>
        </w:rPr>
        <w:t xml:space="preserve">Step</w:t>
      </w:r>
      <w:r>
        <w:t xml:space="preserve">,</w:t>
      </w:r>
      <w:r>
        <w:t xml:space="preserve"> </w:t>
      </w:r>
      <w:r>
        <w:rPr>
          <w:rStyle w:val="VerbatimChar"/>
        </w:rPr>
        <w:t xml:space="preserve">Variable or Selection</w:t>
      </w:r>
      <w:r>
        <w:t xml:space="preserve">,</w:t>
      </w:r>
      <w:r>
        <w:t xml:space="preserve"> </w:t>
      </w:r>
      <w:r>
        <w:rPr>
          <w:rStyle w:val="VerbatimChar"/>
        </w:rPr>
        <w:t xml:space="preserve">Test Cases</w:t>
      </w:r>
      <w:r>
        <w:t xml:space="preserve">).</w:t>
      </w:r>
      <w:r>
        <w:t xml:space="preserve"> </w:t>
      </w:r>
      <w:r>
        <w:t xml:space="preserve">3.</w:t>
      </w:r>
      <w:r>
        <w:t xml:space="preserve"> </w:t>
      </w:r>
      <w:r>
        <w:rPr>
          <w:b/>
          <w:bCs/>
        </w:rPr>
        <w:t xml:space="preserve">Black Box Test Case Tables:</w:t>
      </w:r>
      <w:r>
        <w:t xml:space="preserve"> </w:t>
      </w:r>
      <w:r>
        <w:t xml:space="preserve">Step-by-step test execution tables (</w:t>
      </w:r>
      <w:r>
        <w:rPr>
          <w:rStyle w:val="VerbatimChar"/>
        </w:rPr>
        <w:t xml:space="preserve">Step Number</w:t>
      </w:r>
      <w:r>
        <w:t xml:space="preserve">,</w:t>
      </w:r>
      <w:r>
        <w:t xml:space="preserve"> </w:t>
      </w:r>
      <w:r>
        <w:rPr>
          <w:rStyle w:val="VerbatimChar"/>
        </w:rPr>
        <w:t xml:space="preserve">Variable or Selection</w:t>
      </w:r>
      <w:r>
        <w:t xml:space="preserve">,</w:t>
      </w:r>
      <w:r>
        <w:t xml:space="preserve"> </w:t>
      </w:r>
      <w:r>
        <w:rPr>
          <w:rStyle w:val="VerbatimChar"/>
        </w:rPr>
        <w:t xml:space="preserve">Value</w:t>
      </w:r>
      <w:r>
        <w:t xml:space="preserve">,</w:t>
      </w:r>
      <w:r>
        <w:t xml:space="preserve"> </w:t>
      </w:r>
      <w:r>
        <w:rPr>
          <w:rStyle w:val="VerbatimChar"/>
        </w:rPr>
        <w:t xml:space="preserve">Expected Result</w:t>
      </w:r>
      <w:r>
        <w:t xml:space="preserve">,</w:t>
      </w:r>
      <w:r>
        <w:t xml:space="preserve"> </w:t>
      </w:r>
      <w:r>
        <w:rPr>
          <w:rStyle w:val="VerbatimChar"/>
        </w:rPr>
        <w:t xml:space="preserve">Actual Result</w:t>
      </w:r>
      <w:r>
        <w:t xml:space="preserve">,</w:t>
      </w:r>
      <w:r>
        <w:t xml:space="preserve"> </w:t>
      </w:r>
      <w:r>
        <w:rPr>
          <w:rStyle w:val="VerbatimChar"/>
        </w:rPr>
        <w:t xml:space="preserve">Pass/Fail</w:t>
      </w:r>
      <w:r>
        <w:t xml:space="preserve">,</w:t>
      </w:r>
      <w:r>
        <w:t xml:space="preserve"> </w:t>
      </w:r>
      <w:r>
        <w:rPr>
          <w:rStyle w:val="VerbatimChar"/>
        </w:rPr>
        <w:t xml:space="preserve">Comments</w:t>
      </w:r>
      <w:r>
        <w:t xml:space="preserve">).</w:t>
      </w:r>
    </w:p>
    <w:p>
      <w:r>
        <w:pict>
          <v:rect style="width:0;height:1.5pt" o:hralign="center" o:hrstd="t" o:hr="t"/>
        </w:pict>
      </w:r>
    </w:p>
    <w:bookmarkEnd w:id="11"/>
    <w:bookmarkStart w:id="21" w:name="test-suites-by-use-case"/>
    <w:p>
      <w:pPr>
        <w:pStyle w:val="Heading2"/>
      </w:pPr>
      <w:r>
        <w:t xml:space="preserve">Test Suites by Use Case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 Case</w:t>
            </w:r>
          </w:p>
        </w:tc>
        <w:tc>
          <w:tcPr/>
          <w:p>
            <w:pPr>
              <w:pStyle w:val="Compact"/>
            </w:pPr>
            <w:r>
              <w:t xml:space="preserve">Title</w:t>
            </w:r>
          </w:p>
        </w:tc>
        <w:tc>
          <w:tcPr/>
          <w:p>
            <w:pPr>
              <w:pStyle w:val="Compact"/>
            </w:pPr>
            <w:r>
              <w:t xml:space="preserve">Link to Test Suite</w:t>
            </w:r>
          </w:p>
        </w:tc>
        <w:tc>
          <w:tcPr/>
          <w:p>
            <w:pPr>
              <w:pStyle w:val="Compact"/>
            </w:pPr>
            <w:r>
              <w:t xml:space="preserve">Black Box Test Count</w:t>
            </w:r>
          </w:p>
        </w:tc>
      </w:tr>
      <w:tr>
        <w:tc>
          <w:tcPr/>
          <w:p>
            <w:pPr>
              <w:pStyle w:val="Compact"/>
            </w:pPr>
            <w:r>
              <w:rPr>
                <w:b/>
                <w:bCs/>
              </w:rPr>
              <w:t xml:space="preserve">UC1</w:t>
            </w:r>
          </w:p>
        </w:tc>
        <w:tc>
          <w:tcPr/>
          <w:p>
            <w:pPr>
              <w:pStyle w:val="Compact"/>
            </w:pPr>
            <w:r>
              <w:t xml:space="preserve">Create and Auto-Save a Project Draft</w:t>
            </w:r>
          </w:p>
        </w:tc>
        <w:tc>
          <w:tcPr/>
          <w:p>
            <w:pPr>
              <w:pStyle w:val="Compact"/>
            </w:pPr>
            <w:hyperlink r:id="rId12">
              <w:r>
                <w:rPr>
                  <w:rStyle w:val="VerbatimChar"/>
                </w:rPr>
                <w:t xml:space="preserve">uc1_test_cases.md</w:t>
              </w:r>
            </w:hyperlink>
          </w:p>
        </w:tc>
        <w:tc>
          <w:tcPr/>
          <w:p>
            <w:pPr>
              <w:pStyle w:val="Compact"/>
            </w:pPr>
            <w:r>
              <w:t xml:space="preserve">8 Test Cases</w:t>
            </w:r>
          </w:p>
        </w:tc>
      </w:tr>
      <w:tr>
        <w:tc>
          <w:tcPr/>
          <w:p>
            <w:pPr>
              <w:pStyle w:val="Compact"/>
            </w:pPr>
            <w:r>
              <w:rPr>
                <w:b/>
                <w:bCs/>
              </w:rPr>
              <w:t xml:space="preserve">UC2</w:t>
            </w:r>
          </w:p>
        </w:tc>
        <w:tc>
          <w:tcPr/>
          <w:p>
            <w:pPr>
              <w:pStyle w:val="Compact"/>
            </w:pPr>
            <w:r>
              <w:t xml:space="preserve">Auto-fill Questionnaire using AI Assistant (Text, Voice, Media)</w:t>
            </w:r>
          </w:p>
        </w:tc>
        <w:tc>
          <w:tcPr/>
          <w:p>
            <w:pPr>
              <w:pStyle w:val="Compact"/>
            </w:pPr>
            <w:hyperlink r:id="rId13">
              <w:r>
                <w:rPr>
                  <w:rStyle w:val="VerbatimChar"/>
                </w:rPr>
                <w:t xml:space="preserve">uc2_test_cases.md</w:t>
              </w:r>
            </w:hyperlink>
          </w:p>
        </w:tc>
        <w:tc>
          <w:tcPr/>
          <w:p>
            <w:pPr>
              <w:pStyle w:val="Compact"/>
            </w:pPr>
            <w:r>
              <w:t xml:space="preserve">8 Test Cases</w:t>
            </w:r>
          </w:p>
        </w:tc>
      </w:tr>
      <w:tr>
        <w:tc>
          <w:tcPr/>
          <w:p>
            <w:pPr>
              <w:pStyle w:val="Compact"/>
            </w:pPr>
            <w:r>
              <w:rPr>
                <w:b/>
                <w:bCs/>
              </w:rPr>
              <w:t xml:space="preserve">UC3</w:t>
            </w:r>
          </w:p>
        </w:tc>
        <w:tc>
          <w:tcPr/>
          <w:p>
            <w:pPr>
              <w:pStyle w:val="Compact"/>
            </w:pPr>
            <w:r>
              <w:t xml:space="preserve">Request Project Information Advice &amp; Extract Field Observations</w:t>
            </w:r>
          </w:p>
        </w:tc>
        <w:tc>
          <w:tcPr/>
          <w:p>
            <w:pPr>
              <w:pStyle w:val="Compact"/>
            </w:pPr>
            <w:hyperlink r:id="rId14">
              <w:r>
                <w:rPr>
                  <w:rStyle w:val="VerbatimChar"/>
                </w:rPr>
                <w:t xml:space="preserve">uc3_test_cases.md</w:t>
              </w:r>
            </w:hyperlink>
          </w:p>
        </w:tc>
        <w:tc>
          <w:tcPr/>
          <w:p>
            <w:pPr>
              <w:pStyle w:val="Compact"/>
            </w:pPr>
            <w:r>
              <w:t xml:space="preserve">8 Test Cases</w:t>
            </w:r>
          </w:p>
        </w:tc>
      </w:tr>
      <w:tr>
        <w:tc>
          <w:tcPr/>
          <w:p>
            <w:pPr>
              <w:pStyle w:val="Compact"/>
            </w:pPr>
            <w:r>
              <w:rPr>
                <w:b/>
                <w:bCs/>
              </w:rPr>
              <w:t xml:space="preserve">UC4</w:t>
            </w:r>
          </w:p>
        </w:tc>
        <w:tc>
          <w:tcPr/>
          <w:p>
            <w:pPr>
              <w:pStyle w:val="Compact"/>
            </w:pPr>
            <w:r>
              <w:t xml:space="preserve">Submit Project for Evaluation &amp; Direct Unsubmit</w:t>
            </w:r>
          </w:p>
        </w:tc>
        <w:tc>
          <w:tcPr/>
          <w:p>
            <w:pPr>
              <w:pStyle w:val="Compact"/>
            </w:pPr>
            <w:hyperlink r:id="rId15">
              <w:r>
                <w:rPr>
                  <w:rStyle w:val="VerbatimChar"/>
                </w:rPr>
                <w:t xml:space="preserve">uc4_test_cases.md</w:t>
              </w:r>
            </w:hyperlink>
          </w:p>
        </w:tc>
        <w:tc>
          <w:tcPr/>
          <w:p>
            <w:pPr>
              <w:pStyle w:val="Compact"/>
            </w:pPr>
            <w:r>
              <w:t xml:space="preserve">8 Test Cases</w:t>
            </w:r>
          </w:p>
        </w:tc>
      </w:tr>
      <w:tr>
        <w:tc>
          <w:tcPr/>
          <w:p>
            <w:pPr>
              <w:pStyle w:val="Compact"/>
            </w:pPr>
            <w:r>
              <w:rPr>
                <w:b/>
                <w:bCs/>
              </w:rPr>
              <w:t xml:space="preserve">UC5</w:t>
            </w:r>
          </w:p>
        </w:tc>
        <w:tc>
          <w:tcPr/>
          <w:p>
            <w:pPr>
              <w:pStyle w:val="Compact"/>
            </w:pPr>
            <w:r>
              <w:t xml:space="preserve">Request Project Unlock / Edit Permission</w:t>
            </w:r>
          </w:p>
        </w:tc>
        <w:tc>
          <w:tcPr/>
          <w:p>
            <w:pPr>
              <w:pStyle w:val="Compact"/>
            </w:pPr>
            <w:hyperlink r:id="rId16">
              <w:r>
                <w:rPr>
                  <w:rStyle w:val="VerbatimChar"/>
                </w:rPr>
                <w:t xml:space="preserve">uc5_test_cases.md</w:t>
              </w:r>
            </w:hyperlink>
          </w:p>
        </w:tc>
        <w:tc>
          <w:tcPr/>
          <w:p>
            <w:pPr>
              <w:pStyle w:val="Compact"/>
            </w:pPr>
            <w:r>
              <w:t xml:space="preserve">8 Test Cases</w:t>
            </w:r>
          </w:p>
        </w:tc>
      </w:tr>
      <w:tr>
        <w:tc>
          <w:tcPr/>
          <w:p>
            <w:pPr>
              <w:pStyle w:val="Compact"/>
            </w:pPr>
            <w:r>
              <w:rPr>
                <w:b/>
                <w:bCs/>
              </w:rPr>
              <w:t xml:space="preserve">UC6</w:t>
            </w:r>
          </w:p>
        </w:tc>
        <w:tc>
          <w:tcPr/>
          <w:p>
            <w:pPr>
              <w:pStyle w:val="Compact"/>
            </w:pPr>
            <w:r>
              <w:t xml:space="preserve">Evaluate Project and Publish Verdict</w:t>
            </w:r>
          </w:p>
        </w:tc>
        <w:tc>
          <w:tcPr/>
          <w:p>
            <w:pPr>
              <w:pStyle w:val="Compact"/>
            </w:pPr>
            <w:hyperlink r:id="rId17">
              <w:r>
                <w:rPr>
                  <w:rStyle w:val="VerbatimChar"/>
                </w:rPr>
                <w:t xml:space="preserve">uc6_test_cases.md</w:t>
              </w:r>
            </w:hyperlink>
          </w:p>
        </w:tc>
        <w:tc>
          <w:tcPr/>
          <w:p>
            <w:pPr>
              <w:pStyle w:val="Compact"/>
            </w:pPr>
            <w:r>
              <w:t xml:space="preserve">8 Test Cases</w:t>
            </w:r>
          </w:p>
        </w:tc>
      </w:tr>
      <w:tr>
        <w:tc>
          <w:tcPr/>
          <w:p>
            <w:pPr>
              <w:pStyle w:val="Compact"/>
            </w:pPr>
            <w:r>
              <w:rPr>
                <w:b/>
                <w:bCs/>
              </w:rPr>
              <w:t xml:space="preserve">UC7</w:t>
            </w:r>
          </w:p>
        </w:tc>
        <w:tc>
          <w:tcPr/>
          <w:p>
            <w:pPr>
              <w:pStyle w:val="Compact"/>
            </w:pPr>
            <w:r>
              <w:t xml:space="preserve">Export Project Feasibility Report (PDF &amp; Markdown)</w:t>
            </w:r>
          </w:p>
        </w:tc>
        <w:tc>
          <w:tcPr/>
          <w:p>
            <w:pPr>
              <w:pStyle w:val="Compact"/>
            </w:pPr>
            <w:hyperlink r:id="rId18">
              <w:r>
                <w:rPr>
                  <w:rStyle w:val="VerbatimChar"/>
                </w:rPr>
                <w:t xml:space="preserve">uc7_test_cases.md</w:t>
              </w:r>
            </w:hyperlink>
          </w:p>
        </w:tc>
        <w:tc>
          <w:tcPr/>
          <w:p>
            <w:pPr>
              <w:pStyle w:val="Compact"/>
            </w:pPr>
            <w:r>
              <w:t xml:space="preserve">8 Test Cases</w:t>
            </w:r>
          </w:p>
        </w:tc>
      </w:tr>
      <w:tr>
        <w:tc>
          <w:tcPr/>
          <w:p>
            <w:pPr>
              <w:pStyle w:val="Compact"/>
            </w:pPr>
            <w:r>
              <w:rPr>
                <w:b/>
                <w:bCs/>
              </w:rPr>
              <w:t xml:space="preserve">UC8</w:t>
            </w:r>
          </w:p>
        </w:tc>
        <w:tc>
          <w:tcPr/>
          <w:p>
            <w:pPr>
              <w:pStyle w:val="Compact"/>
            </w:pPr>
            <w:r>
              <w:t xml:space="preserve">Extended Analysis &amp; Business Case (ROI Simulation)</w:t>
            </w:r>
          </w:p>
        </w:tc>
        <w:tc>
          <w:tcPr/>
          <w:p>
            <w:pPr>
              <w:pStyle w:val="Compact"/>
            </w:pPr>
            <w:hyperlink r:id="rId19">
              <w:r>
                <w:rPr>
                  <w:rStyle w:val="VerbatimChar"/>
                </w:rPr>
                <w:t xml:space="preserve">uc8_test_cases.md</w:t>
              </w:r>
            </w:hyperlink>
          </w:p>
        </w:tc>
        <w:tc>
          <w:tcPr/>
          <w:p>
            <w:pPr>
              <w:pStyle w:val="Compact"/>
            </w:pPr>
            <w:r>
              <w:t xml:space="preserve">8 Test Cases</w:t>
            </w:r>
          </w:p>
        </w:tc>
      </w:tr>
      <w:tr>
        <w:tc>
          <w:tcPr/>
          <w:p>
            <w:pPr>
              <w:pStyle w:val="Compact"/>
            </w:pPr>
            <w:r>
              <w:rPr>
                <w:b/>
                <w:bCs/>
              </w:rPr>
              <w:t xml:space="preserve">UC9</w:t>
            </w:r>
          </w:p>
        </w:tc>
        <w:tc>
          <w:tcPr/>
          <w:p>
            <w:pPr>
              <w:pStyle w:val="Compact"/>
            </w:pPr>
            <w:r>
              <w:t xml:space="preserve">Project Lifecycle &amp; Case Management</w:t>
            </w:r>
          </w:p>
        </w:tc>
        <w:tc>
          <w:tcPr/>
          <w:p>
            <w:pPr>
              <w:pStyle w:val="Compact"/>
            </w:pPr>
            <w:hyperlink r:id="rId20">
              <w:r>
                <w:rPr>
                  <w:rStyle w:val="VerbatimChar"/>
                </w:rPr>
                <w:t xml:space="preserve">uc9_test_cases.md</w:t>
              </w:r>
            </w:hyperlink>
          </w:p>
        </w:tc>
        <w:tc>
          <w:tcPr/>
          <w:p>
            <w:pPr>
              <w:pStyle w:val="Compact"/>
            </w:pPr>
            <w:r>
              <w:t xml:space="preserve">8 Test Cases</w:t>
            </w:r>
          </w:p>
        </w:tc>
      </w:tr>
    </w:tbl>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file:///c:/Users/kelsng/SoftwareEngineering/5thSemester/AI---Scape-smart-data-capture-/docs/testing/system_tests/uc1_test_cases.md" TargetMode="External" /><Relationship Type="http://schemas.openxmlformats.org/officeDocument/2006/relationships/hyperlink" Id="rId13" Target="file:///c:/Users/kelsng/SoftwareEngineering/5thSemester/AI---Scape-smart-data-capture-/docs/testing/system_tests/uc2_test_cases.md" TargetMode="External" /><Relationship Type="http://schemas.openxmlformats.org/officeDocument/2006/relationships/hyperlink" Id="rId14" Target="file:///c:/Users/kelsng/SoftwareEngineering/5thSemester/AI---Scape-smart-data-capture-/docs/testing/system_tests/uc3_test_cases.md" TargetMode="External" /><Relationship Type="http://schemas.openxmlformats.org/officeDocument/2006/relationships/hyperlink" Id="rId15" Target="file:///c:/Users/kelsng/SoftwareEngineering/5thSemester/AI---Scape-smart-data-capture-/docs/testing/system_tests/uc4_test_cases.md" TargetMode="External" /><Relationship Type="http://schemas.openxmlformats.org/officeDocument/2006/relationships/hyperlink" Id="rId16" Target="file:///c:/Users/kelsng/SoftwareEngineering/5thSemester/AI---Scape-smart-data-capture-/docs/testing/system_tests/uc5_test_cases.md" TargetMode="External" /><Relationship Type="http://schemas.openxmlformats.org/officeDocument/2006/relationships/hyperlink" Id="rId17" Target="file:///c:/Users/kelsng/SoftwareEngineering/5thSemester/AI---Scape-smart-data-capture-/docs/testing/system_tests/uc6_test_cases.md" TargetMode="External" /><Relationship Type="http://schemas.openxmlformats.org/officeDocument/2006/relationships/hyperlink" Id="rId18" Target="file:///c:/Users/kelsng/SoftwareEngineering/5thSemester/AI---Scape-smart-data-capture-/docs/testing/system_tests/uc7_test_cases.md" TargetMode="External" /><Relationship Type="http://schemas.openxmlformats.org/officeDocument/2006/relationships/hyperlink" Id="rId19" Target="file:///c:/Users/kelsng/SoftwareEngineering/5thSemester/AI---Scape-smart-data-capture-/docs/testing/system_tests/uc8_test_cases.md" TargetMode="External" /><Relationship Type="http://schemas.openxmlformats.org/officeDocument/2006/relationships/hyperlink" Id="rId20" Target="file:///c:/Users/kelsng/SoftwareEngineering/5thSemester/AI---Scape-smart-data-capture-/docs/testing/system_tests/uc9_test_cases.md" TargetMode="External" /><Relationship Type="http://schemas.openxmlformats.org/officeDocument/2006/relationships/hyperlink" Id="rId9" Target="file:///c:/Users/kelsng/SoftwareEngineering/5thSemester/AI---Scape-smart-data-capture-/docs/testing/use_cases.md" TargetMode="External" /></Relationships>
</file>

<file path=word/_rels/footnotes.xml.rels><?xml version="1.0" encoding="UTF-8"?><Relationships xmlns="http://schemas.openxmlformats.org/package/2006/relationships"><Relationship Type="http://schemas.openxmlformats.org/officeDocument/2006/relationships/hyperlink" Id="rId12" Target="file:///c:/Users/kelsng/SoftwareEngineering/5thSemester/AI---Scape-smart-data-capture-/docs/testing/system_tests/uc1_test_cases.md" TargetMode="External" /><Relationship Type="http://schemas.openxmlformats.org/officeDocument/2006/relationships/hyperlink" Id="rId13" Target="file:///c:/Users/kelsng/SoftwareEngineering/5thSemester/AI---Scape-smart-data-capture-/docs/testing/system_tests/uc2_test_cases.md" TargetMode="External" /><Relationship Type="http://schemas.openxmlformats.org/officeDocument/2006/relationships/hyperlink" Id="rId14" Target="file:///c:/Users/kelsng/SoftwareEngineering/5thSemester/AI---Scape-smart-data-capture-/docs/testing/system_tests/uc3_test_cases.md" TargetMode="External" /><Relationship Type="http://schemas.openxmlformats.org/officeDocument/2006/relationships/hyperlink" Id="rId15" Target="file:///c:/Users/kelsng/SoftwareEngineering/5thSemester/AI---Scape-smart-data-capture-/docs/testing/system_tests/uc4_test_cases.md" TargetMode="External" /><Relationship Type="http://schemas.openxmlformats.org/officeDocument/2006/relationships/hyperlink" Id="rId16" Target="file:///c:/Users/kelsng/SoftwareEngineering/5thSemester/AI---Scape-smart-data-capture-/docs/testing/system_tests/uc5_test_cases.md" TargetMode="External" /><Relationship Type="http://schemas.openxmlformats.org/officeDocument/2006/relationships/hyperlink" Id="rId17" Target="file:///c:/Users/kelsng/SoftwareEngineering/5thSemester/AI---Scape-smart-data-capture-/docs/testing/system_tests/uc6_test_cases.md" TargetMode="External" /><Relationship Type="http://schemas.openxmlformats.org/officeDocument/2006/relationships/hyperlink" Id="rId18" Target="file:///c:/Users/kelsng/SoftwareEngineering/5thSemester/AI---Scape-smart-data-capture-/docs/testing/system_tests/uc7_test_cases.md" TargetMode="External" /><Relationship Type="http://schemas.openxmlformats.org/officeDocument/2006/relationships/hyperlink" Id="rId19" Target="file:///c:/Users/kelsng/SoftwareEngineering/5thSemester/AI---Scape-smart-data-capture-/docs/testing/system_tests/uc8_test_cases.md" TargetMode="External" /><Relationship Type="http://schemas.openxmlformats.org/officeDocument/2006/relationships/hyperlink" Id="rId20" Target="file:///c:/Users/kelsng/SoftwareEngineering/5thSemester/AI---Scape-smart-data-capture-/docs/testing/system_tests/uc9_test_cases.md" TargetMode="External" /><Relationship Type="http://schemas.openxmlformats.org/officeDocument/2006/relationships/hyperlink" Id="rId9" Target="file:///c:/Users/kelsng/SoftwareEngineering/5thSemester/AI---Scape-smart-data-capture-/docs/testing/use_cas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2026-09-08T08:45:32Z</dcterms:created>
  <dcterms:modified xsi:type="dcterms:W3CDTF">2026-09-08T08:45:32Z</dcterms:modified>
</cp:coreProperties>
</file>

<file path=docProps/custom.xml><?xml version="1.0" encoding="utf-8"?>
<Properties xmlns="http://schemas.openxmlformats.org/officeDocument/2006/custom-properties" xmlns:vt="http://schemas.openxmlformats.org/officeDocument/2006/docPropsVTypes"/>
</file>