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9AD55E" w14:textId="77777777" w:rsidR="00A72540" w:rsidRPr="00584BD0" w:rsidRDefault="00000000">
      <w:pPr>
        <w:pStyle w:val="Heading1"/>
        <w:rPr>
          <w:rFonts w:ascii="Calibri" w:hAnsi="Calibri" w:cs="Calibri"/>
        </w:rPr>
      </w:pPr>
      <w:bookmarkStart w:id="0" w:name="X8bb6defc053929222e846da7b9018359cf8ad6a"/>
      <w:r w:rsidRPr="00584BD0">
        <w:rPr>
          <w:rFonts w:ascii="Calibri" w:hAnsi="Calibri" w:cs="Calibri"/>
        </w:rPr>
        <w:t>Use Case 9: Project Lifecycle &amp; Case Management - Black Box System Test Cases</w:t>
      </w:r>
    </w:p>
    <w:p w14:paraId="28F82921" w14:textId="77777777" w:rsidR="00A72540" w:rsidRPr="00584BD0" w:rsidRDefault="00000000">
      <w:pPr>
        <w:pStyle w:val="FirstParagraph"/>
        <w:rPr>
          <w:rFonts w:ascii="Calibri" w:hAnsi="Calibri" w:cs="Calibri"/>
        </w:rPr>
      </w:pPr>
      <w:r w:rsidRPr="00584BD0">
        <w:rPr>
          <w:rFonts w:ascii="Calibri" w:hAnsi="Calibri" w:cs="Calibri"/>
          <w:b/>
          <w:bCs/>
        </w:rPr>
        <w:t>Reference Document:</w:t>
      </w:r>
      <w:r w:rsidRPr="00584BD0">
        <w:rPr>
          <w:rFonts w:ascii="Calibri" w:hAnsi="Calibri" w:cs="Calibri"/>
        </w:rPr>
        <w:t xml:space="preserve"> </w:t>
      </w:r>
      <w:hyperlink r:id="rId5" w:anchor="use-case-9-project-lifecycle--case-management">
        <w:r w:rsidRPr="00584BD0">
          <w:rPr>
            <w:rStyle w:val="VerbatimChar"/>
            <w:rFonts w:ascii="Calibri" w:hAnsi="Calibri" w:cs="Calibri"/>
          </w:rPr>
          <w:t>docs/testing/use_cases.md</w:t>
        </w:r>
      </w:hyperlink>
      <w:r w:rsidRPr="00584BD0">
        <w:rPr>
          <w:rFonts w:ascii="Calibri" w:hAnsi="Calibri" w:cs="Calibri"/>
        </w:rPr>
        <w:br/>
      </w:r>
      <w:r w:rsidRPr="00584BD0">
        <w:rPr>
          <w:rFonts w:ascii="Calibri" w:hAnsi="Calibri" w:cs="Calibri"/>
          <w:b/>
          <w:bCs/>
        </w:rPr>
        <w:t>Actors:</w:t>
      </w:r>
      <w:r w:rsidRPr="00584BD0">
        <w:rPr>
          <w:rFonts w:ascii="Calibri" w:hAnsi="Calibri" w:cs="Calibri"/>
        </w:rPr>
        <w:t xml:space="preserve"> External Partner (Owner), Scape App Engineer (Admin / Superuser)</w:t>
      </w:r>
      <w:r w:rsidRPr="00584BD0">
        <w:rPr>
          <w:rFonts w:ascii="Calibri" w:hAnsi="Calibri" w:cs="Calibri"/>
        </w:rPr>
        <w:br/>
      </w:r>
      <w:r w:rsidRPr="00584BD0">
        <w:rPr>
          <w:rFonts w:ascii="Calibri" w:hAnsi="Calibri" w:cs="Calibri"/>
          <w:b/>
          <w:bCs/>
        </w:rPr>
        <w:t>Scope:</w:t>
      </w:r>
      <w:r w:rsidRPr="00584BD0">
        <w:rPr>
          <w:rFonts w:ascii="Calibri" w:hAnsi="Calibri" w:cs="Calibri"/>
        </w:rPr>
        <w:t xml:space="preserve"> Black box testing of Dashboard project management, soft deleting to trash, exact confirmation string checks, project restoration, multi-status filter isolation, inactive archiving, and permanent deletion privileges.</w:t>
      </w:r>
    </w:p>
    <w:p w14:paraId="534E9062" w14:textId="77777777" w:rsidR="00A72540" w:rsidRPr="00584BD0" w:rsidRDefault="00000000">
      <w:pPr>
        <w:rPr>
          <w:rFonts w:ascii="Calibri" w:hAnsi="Calibri" w:cs="Calibri"/>
        </w:rPr>
      </w:pPr>
      <w:r w:rsidRPr="00584BD0">
        <w:rPr>
          <w:rFonts w:ascii="Calibri" w:hAnsi="Calibri" w:cs="Calibri"/>
        </w:rPr>
        <w:pict w14:anchorId="27C4E123">
          <v:rect id="_x0000_i1025" style="width:0;height:1.5pt" o:hralign="center" o:hrstd="t" o:hr="t"/>
        </w:pict>
      </w:r>
    </w:p>
    <w:p w14:paraId="0805DEB0" w14:textId="77777777" w:rsidR="00A72540" w:rsidRPr="00584BD0" w:rsidRDefault="00000000">
      <w:pPr>
        <w:pStyle w:val="Heading2"/>
        <w:rPr>
          <w:rFonts w:ascii="Calibri" w:hAnsi="Calibri" w:cs="Calibri"/>
        </w:rPr>
      </w:pPr>
      <w:bookmarkStart w:id="1" w:name="test-allocation-matrix"/>
      <w:r w:rsidRPr="00584BD0">
        <w:rPr>
          <w:rFonts w:ascii="Calibri" w:hAnsi="Calibri" w:cs="Calibri"/>
        </w:rPr>
        <w:t>1. Test Allocation Matrix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192"/>
        <w:gridCol w:w="3192"/>
        <w:gridCol w:w="3192"/>
      </w:tblGrid>
      <w:tr w:rsidR="00A72540" w:rsidRPr="00584BD0" w14:paraId="56322EC8" w14:textId="77777777" w:rsidTr="00A725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40" w:type="dxa"/>
          </w:tcPr>
          <w:p w14:paraId="643CCCAB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Step</w:t>
            </w:r>
          </w:p>
        </w:tc>
        <w:tc>
          <w:tcPr>
            <w:tcW w:w="2640" w:type="dxa"/>
          </w:tcPr>
          <w:p w14:paraId="0B84A7F2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Variable or Selection</w:t>
            </w:r>
          </w:p>
        </w:tc>
        <w:tc>
          <w:tcPr>
            <w:tcW w:w="2640" w:type="dxa"/>
          </w:tcPr>
          <w:p w14:paraId="7B2BB0FF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Test Cases</w:t>
            </w:r>
          </w:p>
        </w:tc>
      </w:tr>
      <w:tr w:rsidR="00A72540" w:rsidRPr="00584BD0" w14:paraId="5D2C028A" w14:textId="77777777">
        <w:tc>
          <w:tcPr>
            <w:tcW w:w="2640" w:type="dxa"/>
          </w:tcPr>
          <w:p w14:paraId="5E398A24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Step 1: Soft Delete Action</w:t>
            </w:r>
          </w:p>
        </w:tc>
        <w:tc>
          <w:tcPr>
            <w:tcW w:w="2640" w:type="dxa"/>
          </w:tcPr>
          <w:p w14:paraId="60757EF6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Project card trash icon, confirmation modal prompt</w:t>
            </w:r>
          </w:p>
        </w:tc>
        <w:tc>
          <w:tcPr>
            <w:tcW w:w="2640" w:type="dxa"/>
          </w:tcPr>
          <w:p w14:paraId="16949530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TC-UC9-01, TC-UC9-02</w:t>
            </w:r>
          </w:p>
        </w:tc>
      </w:tr>
      <w:tr w:rsidR="00A72540" w:rsidRPr="00584BD0" w14:paraId="5FA06D21" w14:textId="77777777">
        <w:tc>
          <w:tcPr>
            <w:tcW w:w="2640" w:type="dxa"/>
          </w:tcPr>
          <w:p w14:paraId="7C6A597F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Step 2: Confirmation String Verification</w:t>
            </w:r>
          </w:p>
        </w:tc>
        <w:tc>
          <w:tcPr>
            <w:tcW w:w="2640" w:type="dxa"/>
          </w:tcPr>
          <w:p w14:paraId="16F85686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 xml:space="preserve">Typing exact word </w:t>
            </w:r>
            <w:r w:rsidRPr="00584BD0">
              <w:rPr>
                <w:rStyle w:val="VerbatimChar"/>
                <w:rFonts w:ascii="Calibri" w:hAnsi="Calibri" w:cs="Calibri"/>
              </w:rPr>
              <w:t>"delete"</w:t>
            </w:r>
            <w:r w:rsidRPr="00584BD0">
              <w:rPr>
                <w:rFonts w:ascii="Calibri" w:hAnsi="Calibri" w:cs="Calibri"/>
              </w:rPr>
              <w:t xml:space="preserve"> to enable “Move to Trash”</w:t>
            </w:r>
          </w:p>
        </w:tc>
        <w:tc>
          <w:tcPr>
            <w:tcW w:w="2640" w:type="dxa"/>
          </w:tcPr>
          <w:p w14:paraId="501C100C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TC-UC9-01, TC-UC9-02</w:t>
            </w:r>
          </w:p>
        </w:tc>
      </w:tr>
      <w:tr w:rsidR="00A72540" w:rsidRPr="00584BD0" w14:paraId="47BD87C3" w14:textId="77777777">
        <w:tc>
          <w:tcPr>
            <w:tcW w:w="2640" w:type="dxa"/>
          </w:tcPr>
          <w:p w14:paraId="288783D9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Step 3: Trashed State Display</w:t>
            </w:r>
          </w:p>
        </w:tc>
        <w:tc>
          <w:tcPr>
            <w:tcW w:w="2640" w:type="dxa"/>
          </w:tcPr>
          <w:p w14:paraId="71D9F525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Project removed from active view, visible under “Status: Deleted”</w:t>
            </w:r>
          </w:p>
        </w:tc>
        <w:tc>
          <w:tcPr>
            <w:tcW w:w="2640" w:type="dxa"/>
          </w:tcPr>
          <w:p w14:paraId="519E7A10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TC-UC9-01, TC-UC9-04</w:t>
            </w:r>
          </w:p>
        </w:tc>
      </w:tr>
      <w:tr w:rsidR="00A72540" w:rsidRPr="00584BD0" w14:paraId="3D235C55" w14:textId="77777777">
        <w:tc>
          <w:tcPr>
            <w:tcW w:w="2640" w:type="dxa"/>
          </w:tcPr>
          <w:p w14:paraId="4D0E1669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Step 4: Trash Restoration</w:t>
            </w:r>
          </w:p>
        </w:tc>
        <w:tc>
          <w:tcPr>
            <w:tcW w:w="2640" w:type="dxa"/>
          </w:tcPr>
          <w:p w14:paraId="307E9A6E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“Restore” button click on trashed card</w:t>
            </w:r>
          </w:p>
        </w:tc>
        <w:tc>
          <w:tcPr>
            <w:tcW w:w="2640" w:type="dxa"/>
          </w:tcPr>
          <w:p w14:paraId="03F7311A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TC-UC9-03</w:t>
            </w:r>
          </w:p>
        </w:tc>
      </w:tr>
      <w:tr w:rsidR="00A72540" w:rsidRPr="00584BD0" w14:paraId="4B50C923" w14:textId="77777777">
        <w:tc>
          <w:tcPr>
            <w:tcW w:w="2640" w:type="dxa"/>
          </w:tcPr>
          <w:p w14:paraId="1099F0F7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Step 5: Dashboard Filter Isolation</w:t>
            </w:r>
          </w:p>
        </w:tc>
        <w:tc>
          <w:tcPr>
            <w:tcW w:w="2640" w:type="dxa"/>
          </w:tcPr>
          <w:p w14:paraId="7CBDDD2A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“All”, “Active Only”, “Show Inactive”, “Status: Deleted”</w:t>
            </w:r>
          </w:p>
        </w:tc>
        <w:tc>
          <w:tcPr>
            <w:tcW w:w="2640" w:type="dxa"/>
          </w:tcPr>
          <w:p w14:paraId="1ADA7F42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TC-UC9-04, TC-UC9-05</w:t>
            </w:r>
          </w:p>
        </w:tc>
      </w:tr>
      <w:tr w:rsidR="00A72540" w:rsidRPr="00584BD0" w14:paraId="13E8F799" w14:textId="77777777">
        <w:tc>
          <w:tcPr>
            <w:tcW w:w="2640" w:type="dxa"/>
          </w:tcPr>
          <w:p w14:paraId="75412C76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Step 6: Inactive Archiving Toggle</w:t>
            </w:r>
          </w:p>
        </w:tc>
        <w:tc>
          <w:tcPr>
            <w:tcW w:w="2640" w:type="dxa"/>
          </w:tcPr>
          <w:p w14:paraId="6053A885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“Deactivate” action (Evaluator) vs. “Activate” restore</w:t>
            </w:r>
          </w:p>
        </w:tc>
        <w:tc>
          <w:tcPr>
            <w:tcW w:w="2640" w:type="dxa"/>
          </w:tcPr>
          <w:p w14:paraId="0474E7B0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TC-UC9-05</w:t>
            </w:r>
          </w:p>
        </w:tc>
      </w:tr>
      <w:tr w:rsidR="00A72540" w:rsidRPr="00584BD0" w14:paraId="3701DA67" w14:textId="77777777">
        <w:tc>
          <w:tcPr>
            <w:tcW w:w="2640" w:type="dxa"/>
          </w:tcPr>
          <w:p w14:paraId="6B6F65F2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Step 7: Permanent Purge Role Privileges</w:t>
            </w:r>
          </w:p>
        </w:tc>
        <w:tc>
          <w:tcPr>
            <w:tcW w:w="2640" w:type="dxa"/>
          </w:tcPr>
          <w:p w14:paraId="2BA6EC0D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Partner account vs. Evaluator account on trashed project</w:t>
            </w:r>
          </w:p>
        </w:tc>
        <w:tc>
          <w:tcPr>
            <w:tcW w:w="2640" w:type="dxa"/>
          </w:tcPr>
          <w:p w14:paraId="3DBA815E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TC-UC9-06</w:t>
            </w:r>
          </w:p>
        </w:tc>
      </w:tr>
      <w:tr w:rsidR="00A72540" w:rsidRPr="00584BD0" w14:paraId="3ADD0B4D" w14:textId="77777777">
        <w:tc>
          <w:tcPr>
            <w:tcW w:w="2640" w:type="dxa"/>
          </w:tcPr>
          <w:p w14:paraId="5D24606E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Step 8: Permanent Purge Execution</w:t>
            </w:r>
          </w:p>
        </w:tc>
        <w:tc>
          <w:tcPr>
            <w:tcW w:w="2640" w:type="dxa"/>
          </w:tcPr>
          <w:p w14:paraId="579452F2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“Final Delete” button and irreversible confirmation modal</w:t>
            </w:r>
          </w:p>
        </w:tc>
        <w:tc>
          <w:tcPr>
            <w:tcW w:w="2640" w:type="dxa"/>
          </w:tcPr>
          <w:p w14:paraId="703EF8D6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TC-UC9-07</w:t>
            </w:r>
          </w:p>
        </w:tc>
      </w:tr>
      <w:tr w:rsidR="00A72540" w:rsidRPr="00584BD0" w14:paraId="01A475C2" w14:textId="77777777">
        <w:tc>
          <w:tcPr>
            <w:tcW w:w="2640" w:type="dxa"/>
          </w:tcPr>
          <w:p w14:paraId="4D074FA1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Step 9: Zero Trashed Cases Empty State</w:t>
            </w:r>
          </w:p>
        </w:tc>
        <w:tc>
          <w:tcPr>
            <w:tcW w:w="2640" w:type="dxa"/>
          </w:tcPr>
          <w:p w14:paraId="2C86B858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Dashboard rendering when no projects are in trash</w:t>
            </w:r>
          </w:p>
        </w:tc>
        <w:tc>
          <w:tcPr>
            <w:tcW w:w="2640" w:type="dxa"/>
          </w:tcPr>
          <w:p w14:paraId="475ACE2D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TC-UC9-08</w:t>
            </w:r>
          </w:p>
        </w:tc>
      </w:tr>
    </w:tbl>
    <w:p w14:paraId="1D464C0D" w14:textId="77777777" w:rsidR="00A72540" w:rsidRPr="00584BD0" w:rsidRDefault="00000000">
      <w:pPr>
        <w:rPr>
          <w:rFonts w:ascii="Calibri" w:hAnsi="Calibri" w:cs="Calibri"/>
        </w:rPr>
      </w:pPr>
      <w:r w:rsidRPr="00584BD0">
        <w:rPr>
          <w:rFonts w:ascii="Calibri" w:hAnsi="Calibri" w:cs="Calibri"/>
        </w:rPr>
        <w:pict w14:anchorId="46FDD075">
          <v:rect id="_x0000_i1026" style="width:0;height:1.5pt" o:hralign="center" o:hrstd="t" o:hr="t"/>
        </w:pict>
      </w:r>
    </w:p>
    <w:p w14:paraId="2CE04785" w14:textId="77777777" w:rsidR="00A72540" w:rsidRPr="00584BD0" w:rsidRDefault="00000000">
      <w:pPr>
        <w:pStyle w:val="Heading2"/>
        <w:rPr>
          <w:rFonts w:ascii="Calibri" w:hAnsi="Calibri" w:cs="Calibri"/>
        </w:rPr>
      </w:pPr>
      <w:bookmarkStart w:id="2" w:name="black-box-test-cases"/>
      <w:bookmarkEnd w:id="1"/>
      <w:r w:rsidRPr="00584BD0">
        <w:rPr>
          <w:rFonts w:ascii="Calibri" w:hAnsi="Calibri" w:cs="Calibri"/>
        </w:rPr>
        <w:lastRenderedPageBreak/>
        <w:t>2. Black Box Test Cases</w:t>
      </w:r>
    </w:p>
    <w:p w14:paraId="33249285" w14:textId="77777777" w:rsidR="00A72540" w:rsidRPr="00584BD0" w:rsidRDefault="00000000">
      <w:pPr>
        <w:pStyle w:val="Heading3"/>
        <w:rPr>
          <w:rFonts w:ascii="Calibri" w:hAnsi="Calibri" w:cs="Calibri"/>
        </w:rPr>
      </w:pPr>
      <w:bookmarkStart w:id="3" w:name="X5570df7427bc46879c5a0d53d0d8b07fc8d4051"/>
      <w:r w:rsidRPr="00584BD0">
        <w:rPr>
          <w:rFonts w:ascii="Calibri" w:hAnsi="Calibri" w:cs="Calibri"/>
        </w:rPr>
        <w:t>TC-UC9-01: Standard Soft Delete to Trash Flow [Use Case Scenario]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368"/>
        <w:gridCol w:w="1368"/>
        <w:gridCol w:w="1368"/>
        <w:gridCol w:w="1368"/>
        <w:gridCol w:w="1368"/>
        <w:gridCol w:w="1368"/>
        <w:gridCol w:w="1368"/>
      </w:tblGrid>
      <w:tr w:rsidR="00A72540" w:rsidRPr="00584BD0" w14:paraId="22B7039E" w14:textId="77777777" w:rsidTr="00A725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31" w:type="dxa"/>
          </w:tcPr>
          <w:p w14:paraId="1D15C84E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Step Number</w:t>
            </w:r>
          </w:p>
        </w:tc>
        <w:tc>
          <w:tcPr>
            <w:tcW w:w="1131" w:type="dxa"/>
          </w:tcPr>
          <w:p w14:paraId="67B21B35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Variable or Selection</w:t>
            </w:r>
          </w:p>
        </w:tc>
        <w:tc>
          <w:tcPr>
            <w:tcW w:w="1131" w:type="dxa"/>
          </w:tcPr>
          <w:p w14:paraId="36CAB1A9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Value</w:t>
            </w:r>
          </w:p>
        </w:tc>
        <w:tc>
          <w:tcPr>
            <w:tcW w:w="1131" w:type="dxa"/>
          </w:tcPr>
          <w:p w14:paraId="190E63AF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Expected Result</w:t>
            </w:r>
          </w:p>
        </w:tc>
        <w:tc>
          <w:tcPr>
            <w:tcW w:w="1131" w:type="dxa"/>
          </w:tcPr>
          <w:p w14:paraId="5812E865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Actual Result</w:t>
            </w:r>
          </w:p>
        </w:tc>
        <w:tc>
          <w:tcPr>
            <w:tcW w:w="1131" w:type="dxa"/>
          </w:tcPr>
          <w:p w14:paraId="686A50E4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Pass/Fail</w:t>
            </w:r>
          </w:p>
        </w:tc>
        <w:tc>
          <w:tcPr>
            <w:tcW w:w="1131" w:type="dxa"/>
          </w:tcPr>
          <w:p w14:paraId="51AE31BD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Comments</w:t>
            </w:r>
          </w:p>
        </w:tc>
      </w:tr>
      <w:tr w:rsidR="00A72540" w:rsidRPr="00584BD0" w14:paraId="42BFB400" w14:textId="77777777">
        <w:tc>
          <w:tcPr>
            <w:tcW w:w="1131" w:type="dxa"/>
          </w:tcPr>
          <w:p w14:paraId="621283B6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1.1</w:t>
            </w:r>
          </w:p>
        </w:tc>
        <w:tc>
          <w:tcPr>
            <w:tcW w:w="1131" w:type="dxa"/>
          </w:tcPr>
          <w:p w14:paraId="7B53C99C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Card Identification</w:t>
            </w:r>
          </w:p>
        </w:tc>
        <w:tc>
          <w:tcPr>
            <w:tcW w:w="1131" w:type="dxa"/>
          </w:tcPr>
          <w:p w14:paraId="586A6679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Locate project “Project Gamma” on Dashboard</w:t>
            </w:r>
          </w:p>
        </w:tc>
        <w:tc>
          <w:tcPr>
            <w:tcW w:w="1131" w:type="dxa"/>
          </w:tcPr>
          <w:p w14:paraId="04EA1317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Project card is visible in active list</w:t>
            </w:r>
          </w:p>
        </w:tc>
        <w:tc>
          <w:tcPr>
            <w:tcW w:w="1131" w:type="dxa"/>
          </w:tcPr>
          <w:p w14:paraId="22EB18BF" w14:textId="18F0A3B4" w:rsidR="00A72540" w:rsidRPr="00584BD0" w:rsidRDefault="00FA1CE5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Same as expected result</w:t>
            </w:r>
          </w:p>
        </w:tc>
        <w:tc>
          <w:tcPr>
            <w:tcW w:w="1131" w:type="dxa"/>
          </w:tcPr>
          <w:p w14:paraId="3021247D" w14:textId="3131FEF9" w:rsidR="00A72540" w:rsidRPr="00584BD0" w:rsidRDefault="00FA1CE5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Pass</w:t>
            </w:r>
          </w:p>
        </w:tc>
        <w:tc>
          <w:tcPr>
            <w:tcW w:w="1131" w:type="dxa"/>
          </w:tcPr>
          <w:p w14:paraId="0281A5BB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Black Box: Use Case Scenario. Validates primary soft deletion workflow.</w:t>
            </w:r>
          </w:p>
        </w:tc>
      </w:tr>
      <w:tr w:rsidR="00A72540" w:rsidRPr="00584BD0" w14:paraId="64CC7E67" w14:textId="77777777">
        <w:tc>
          <w:tcPr>
            <w:tcW w:w="1131" w:type="dxa"/>
          </w:tcPr>
          <w:p w14:paraId="4F693F44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1.2</w:t>
            </w:r>
          </w:p>
        </w:tc>
        <w:tc>
          <w:tcPr>
            <w:tcW w:w="1131" w:type="dxa"/>
          </w:tcPr>
          <w:p w14:paraId="13ACE753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Trash Trigger</w:t>
            </w:r>
          </w:p>
        </w:tc>
        <w:tc>
          <w:tcPr>
            <w:tcW w:w="1131" w:type="dxa"/>
          </w:tcPr>
          <w:p w14:paraId="6B3329E6" w14:textId="24446343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Click the trash</w:t>
            </w:r>
            <w:r w:rsidR="00FA1CE5" w:rsidRPr="00584BD0">
              <w:rPr>
                <w:rFonts w:ascii="Calibri" w:hAnsi="Calibri" w:cs="Calibri"/>
              </w:rPr>
              <w:t xml:space="preserve"> or “Delete”</w:t>
            </w:r>
            <w:r w:rsidRPr="00584BD0">
              <w:rPr>
                <w:rFonts w:ascii="Calibri" w:hAnsi="Calibri" w:cs="Calibri"/>
              </w:rPr>
              <w:t xml:space="preserve"> icon button on the project card</w:t>
            </w:r>
          </w:p>
        </w:tc>
        <w:tc>
          <w:tcPr>
            <w:tcW w:w="1131" w:type="dxa"/>
          </w:tcPr>
          <w:p w14:paraId="24DB5916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 xml:space="preserve">Confirmation modal displays: </w:t>
            </w:r>
            <w:r w:rsidRPr="00584BD0">
              <w:rPr>
                <w:rFonts w:ascii="Calibri" w:hAnsi="Calibri" w:cs="Calibri"/>
                <w:i/>
                <w:iCs/>
              </w:rPr>
              <w:t>“Are you sure you want to move project Project Gamma to the trash?”</w:t>
            </w:r>
          </w:p>
        </w:tc>
        <w:tc>
          <w:tcPr>
            <w:tcW w:w="1131" w:type="dxa"/>
          </w:tcPr>
          <w:p w14:paraId="0DF576A3" w14:textId="6758605C" w:rsidR="00A72540" w:rsidRPr="00584BD0" w:rsidRDefault="00FA1CE5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Same as expected result</w:t>
            </w:r>
          </w:p>
        </w:tc>
        <w:tc>
          <w:tcPr>
            <w:tcW w:w="1131" w:type="dxa"/>
          </w:tcPr>
          <w:p w14:paraId="1CD5164C" w14:textId="08D9ADD5" w:rsidR="00A72540" w:rsidRPr="00584BD0" w:rsidRDefault="00FA1CE5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Pass</w:t>
            </w:r>
          </w:p>
        </w:tc>
        <w:tc>
          <w:tcPr>
            <w:tcW w:w="1131" w:type="dxa"/>
          </w:tcPr>
          <w:p w14:paraId="35C5153C" w14:textId="45D892E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Open delete confirmation</w:t>
            </w:r>
          </w:p>
        </w:tc>
      </w:tr>
      <w:tr w:rsidR="00A72540" w:rsidRPr="00584BD0" w14:paraId="5A0E091C" w14:textId="77777777">
        <w:tc>
          <w:tcPr>
            <w:tcW w:w="1131" w:type="dxa"/>
          </w:tcPr>
          <w:p w14:paraId="141A2CEE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1.3</w:t>
            </w:r>
          </w:p>
        </w:tc>
        <w:tc>
          <w:tcPr>
            <w:tcW w:w="1131" w:type="dxa"/>
          </w:tcPr>
          <w:p w14:paraId="4B3A756F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Confirmation Entry</w:t>
            </w:r>
          </w:p>
        </w:tc>
        <w:tc>
          <w:tcPr>
            <w:tcW w:w="1131" w:type="dxa"/>
          </w:tcPr>
          <w:p w14:paraId="1CB80E66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 xml:space="preserve">Type </w:t>
            </w:r>
            <w:r w:rsidRPr="00584BD0">
              <w:rPr>
                <w:rStyle w:val="VerbatimChar"/>
                <w:rFonts w:ascii="Calibri" w:hAnsi="Calibri" w:cs="Calibri"/>
              </w:rPr>
              <w:t>"delete"</w:t>
            </w:r>
            <w:r w:rsidRPr="00584BD0">
              <w:rPr>
                <w:rFonts w:ascii="Calibri" w:hAnsi="Calibri" w:cs="Calibri"/>
              </w:rPr>
              <w:t xml:space="preserve"> in the confirmation input field</w:t>
            </w:r>
          </w:p>
        </w:tc>
        <w:tc>
          <w:tcPr>
            <w:tcW w:w="1131" w:type="dxa"/>
          </w:tcPr>
          <w:p w14:paraId="5C0D282F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“Move to Trash” button transitions from disabled to active/clickable</w:t>
            </w:r>
          </w:p>
        </w:tc>
        <w:tc>
          <w:tcPr>
            <w:tcW w:w="1131" w:type="dxa"/>
          </w:tcPr>
          <w:p w14:paraId="7FCB77B3" w14:textId="0853EC97" w:rsidR="00A72540" w:rsidRPr="00584BD0" w:rsidRDefault="00FA1CE5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Same as expected result</w:t>
            </w:r>
          </w:p>
        </w:tc>
        <w:tc>
          <w:tcPr>
            <w:tcW w:w="1131" w:type="dxa"/>
          </w:tcPr>
          <w:p w14:paraId="3BBC0C0F" w14:textId="0C53B9ED" w:rsidR="00A72540" w:rsidRPr="00584BD0" w:rsidRDefault="00FA1CE5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Pass</w:t>
            </w:r>
          </w:p>
        </w:tc>
        <w:tc>
          <w:tcPr>
            <w:tcW w:w="1131" w:type="dxa"/>
          </w:tcPr>
          <w:p w14:paraId="38276302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Enters required confirmation</w:t>
            </w:r>
          </w:p>
        </w:tc>
      </w:tr>
      <w:tr w:rsidR="00A72540" w:rsidRPr="00584BD0" w14:paraId="5535A5CF" w14:textId="77777777">
        <w:tc>
          <w:tcPr>
            <w:tcW w:w="1131" w:type="dxa"/>
          </w:tcPr>
          <w:p w14:paraId="678058A7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1.4</w:t>
            </w:r>
          </w:p>
        </w:tc>
        <w:tc>
          <w:tcPr>
            <w:tcW w:w="1131" w:type="dxa"/>
          </w:tcPr>
          <w:p w14:paraId="41D5E492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Move to Trash Action</w:t>
            </w:r>
          </w:p>
        </w:tc>
        <w:tc>
          <w:tcPr>
            <w:tcW w:w="1131" w:type="dxa"/>
          </w:tcPr>
          <w:p w14:paraId="45AE9014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Click “Move to Trash” button</w:t>
            </w:r>
          </w:p>
        </w:tc>
        <w:tc>
          <w:tcPr>
            <w:tcW w:w="1131" w:type="dxa"/>
          </w:tcPr>
          <w:p w14:paraId="54DA1D57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Modal closes; “Project Gamma” disappears from the active dashboard view</w:t>
            </w:r>
          </w:p>
        </w:tc>
        <w:tc>
          <w:tcPr>
            <w:tcW w:w="1131" w:type="dxa"/>
          </w:tcPr>
          <w:p w14:paraId="4EA476C9" w14:textId="530F90DD" w:rsidR="00A72540" w:rsidRPr="00584BD0" w:rsidRDefault="00FA1CE5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Same as expected result</w:t>
            </w:r>
          </w:p>
        </w:tc>
        <w:tc>
          <w:tcPr>
            <w:tcW w:w="1131" w:type="dxa"/>
          </w:tcPr>
          <w:p w14:paraId="166DD13E" w14:textId="077C8F09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P</w:t>
            </w:r>
            <w:r w:rsidR="00FA1CE5" w:rsidRPr="00584BD0">
              <w:rPr>
                <w:rFonts w:ascii="Calibri" w:hAnsi="Calibri" w:cs="Calibri"/>
              </w:rPr>
              <w:t>ass</w:t>
            </w:r>
          </w:p>
        </w:tc>
        <w:tc>
          <w:tcPr>
            <w:tcW w:w="1131" w:type="dxa"/>
          </w:tcPr>
          <w:p w14:paraId="0E00F14C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Executes soft delete</w:t>
            </w:r>
          </w:p>
        </w:tc>
      </w:tr>
      <w:tr w:rsidR="00A72540" w:rsidRPr="00584BD0" w14:paraId="221735E9" w14:textId="77777777">
        <w:tc>
          <w:tcPr>
            <w:tcW w:w="1131" w:type="dxa"/>
          </w:tcPr>
          <w:p w14:paraId="0626CEB2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1.5</w:t>
            </w:r>
          </w:p>
        </w:tc>
        <w:tc>
          <w:tcPr>
            <w:tcW w:w="1131" w:type="dxa"/>
          </w:tcPr>
          <w:p w14:paraId="19D423A3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 xml:space="preserve">Trashed </w:t>
            </w:r>
            <w:r w:rsidRPr="00584BD0">
              <w:rPr>
                <w:rFonts w:ascii="Calibri" w:hAnsi="Calibri" w:cs="Calibri"/>
              </w:rPr>
              <w:lastRenderedPageBreak/>
              <w:t>View Verification</w:t>
            </w:r>
          </w:p>
        </w:tc>
        <w:tc>
          <w:tcPr>
            <w:tcW w:w="1131" w:type="dxa"/>
          </w:tcPr>
          <w:p w14:paraId="7A67D4B1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lastRenderedPageBreak/>
              <w:t xml:space="preserve">In </w:t>
            </w:r>
            <w:r w:rsidRPr="00584BD0">
              <w:rPr>
                <w:rFonts w:ascii="Calibri" w:hAnsi="Calibri" w:cs="Calibri"/>
              </w:rPr>
              <w:lastRenderedPageBreak/>
              <w:t>Dashboard filter bar, select “Status: Deleted”</w:t>
            </w:r>
          </w:p>
        </w:tc>
        <w:tc>
          <w:tcPr>
            <w:tcW w:w="1131" w:type="dxa"/>
          </w:tcPr>
          <w:p w14:paraId="7C577824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lastRenderedPageBreak/>
              <w:t xml:space="preserve">“Project </w:t>
            </w:r>
            <w:r w:rsidRPr="00584BD0">
              <w:rPr>
                <w:rFonts w:ascii="Calibri" w:hAnsi="Calibri" w:cs="Calibri"/>
              </w:rPr>
              <w:lastRenderedPageBreak/>
              <w:t xml:space="preserve">Gamma” appears with a red </w:t>
            </w:r>
            <w:r w:rsidRPr="00584BD0">
              <w:rPr>
                <w:rFonts w:ascii="Calibri" w:hAnsi="Calibri" w:cs="Calibri"/>
                <w:b/>
                <w:bCs/>
              </w:rPr>
              <w:t>“Deleted”</w:t>
            </w:r>
            <w:r w:rsidRPr="00584BD0">
              <w:rPr>
                <w:rFonts w:ascii="Calibri" w:hAnsi="Calibri" w:cs="Calibri"/>
              </w:rPr>
              <w:t xml:space="preserve"> badge and a </w:t>
            </w:r>
            <w:r w:rsidRPr="00584BD0">
              <w:rPr>
                <w:rFonts w:ascii="Calibri" w:hAnsi="Calibri" w:cs="Calibri"/>
                <w:b/>
                <w:bCs/>
              </w:rPr>
              <w:t>“Restore”</w:t>
            </w:r>
            <w:r w:rsidRPr="00584BD0">
              <w:rPr>
                <w:rFonts w:ascii="Calibri" w:hAnsi="Calibri" w:cs="Calibri"/>
              </w:rPr>
              <w:t xml:space="preserve"> button</w:t>
            </w:r>
          </w:p>
        </w:tc>
        <w:tc>
          <w:tcPr>
            <w:tcW w:w="1131" w:type="dxa"/>
          </w:tcPr>
          <w:p w14:paraId="42A9085F" w14:textId="22B9EA13" w:rsidR="00A72540" w:rsidRPr="00584BD0" w:rsidRDefault="009D425D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lastRenderedPageBreak/>
              <w:t xml:space="preserve">Same as </w:t>
            </w:r>
            <w:r w:rsidRPr="00584BD0">
              <w:rPr>
                <w:rFonts w:ascii="Calibri" w:hAnsi="Calibri" w:cs="Calibri"/>
              </w:rPr>
              <w:lastRenderedPageBreak/>
              <w:t>expected result</w:t>
            </w:r>
          </w:p>
        </w:tc>
        <w:tc>
          <w:tcPr>
            <w:tcW w:w="1131" w:type="dxa"/>
          </w:tcPr>
          <w:p w14:paraId="69B2F1C3" w14:textId="614DAE5E" w:rsidR="00A72540" w:rsidRPr="00584BD0" w:rsidRDefault="009D425D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lastRenderedPageBreak/>
              <w:t>Pass</w:t>
            </w:r>
          </w:p>
        </w:tc>
        <w:tc>
          <w:tcPr>
            <w:tcW w:w="1131" w:type="dxa"/>
          </w:tcPr>
          <w:p w14:paraId="10F1AA19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 xml:space="preserve">Confirms </w:t>
            </w:r>
            <w:r w:rsidRPr="00584BD0">
              <w:rPr>
                <w:rFonts w:ascii="Calibri" w:hAnsi="Calibri" w:cs="Calibri"/>
              </w:rPr>
              <w:lastRenderedPageBreak/>
              <w:t>placement in trash queue</w:t>
            </w:r>
          </w:p>
        </w:tc>
      </w:tr>
    </w:tbl>
    <w:p w14:paraId="6F7BE14A" w14:textId="77777777" w:rsidR="00A72540" w:rsidRPr="00584BD0" w:rsidRDefault="00000000">
      <w:pPr>
        <w:rPr>
          <w:rFonts w:ascii="Calibri" w:hAnsi="Calibri" w:cs="Calibri"/>
        </w:rPr>
      </w:pPr>
      <w:r w:rsidRPr="00584BD0">
        <w:rPr>
          <w:rFonts w:ascii="Calibri" w:hAnsi="Calibri" w:cs="Calibri"/>
        </w:rPr>
        <w:lastRenderedPageBreak/>
        <w:pict w14:anchorId="1233030E">
          <v:rect id="_x0000_i1027" style="width:0;height:1.5pt" o:hralign="center" o:hrstd="t" o:hr="t"/>
        </w:pict>
      </w:r>
    </w:p>
    <w:p w14:paraId="7E7ED62E" w14:textId="77777777" w:rsidR="00A72540" w:rsidRPr="00584BD0" w:rsidRDefault="00000000">
      <w:pPr>
        <w:pStyle w:val="Heading3"/>
        <w:rPr>
          <w:rFonts w:ascii="Calibri" w:hAnsi="Calibri" w:cs="Calibri"/>
        </w:rPr>
      </w:pPr>
      <w:bookmarkStart w:id="4" w:name="X8fc4cd2aa16e7321444311504e40dc482c65ddc"/>
      <w:bookmarkEnd w:id="3"/>
      <w:r w:rsidRPr="00584BD0">
        <w:rPr>
          <w:rFonts w:ascii="Calibri" w:hAnsi="Calibri" w:cs="Calibri"/>
        </w:rPr>
        <w:t>TC-UC9-02: Strict Exact-Match Boundary Check on Delete [Boundary Value Analysis]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368"/>
        <w:gridCol w:w="1368"/>
        <w:gridCol w:w="1368"/>
        <w:gridCol w:w="1368"/>
        <w:gridCol w:w="1368"/>
        <w:gridCol w:w="1368"/>
        <w:gridCol w:w="1368"/>
      </w:tblGrid>
      <w:tr w:rsidR="00A72540" w:rsidRPr="00584BD0" w14:paraId="54B445AD" w14:textId="77777777" w:rsidTr="00A725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31" w:type="dxa"/>
          </w:tcPr>
          <w:p w14:paraId="62EB9E1E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Step Number</w:t>
            </w:r>
          </w:p>
        </w:tc>
        <w:tc>
          <w:tcPr>
            <w:tcW w:w="1131" w:type="dxa"/>
          </w:tcPr>
          <w:p w14:paraId="041DC509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Variable or Selection</w:t>
            </w:r>
          </w:p>
        </w:tc>
        <w:tc>
          <w:tcPr>
            <w:tcW w:w="1131" w:type="dxa"/>
          </w:tcPr>
          <w:p w14:paraId="051C9F79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Value</w:t>
            </w:r>
          </w:p>
        </w:tc>
        <w:tc>
          <w:tcPr>
            <w:tcW w:w="1131" w:type="dxa"/>
          </w:tcPr>
          <w:p w14:paraId="361E9716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Expected Result</w:t>
            </w:r>
          </w:p>
        </w:tc>
        <w:tc>
          <w:tcPr>
            <w:tcW w:w="1131" w:type="dxa"/>
          </w:tcPr>
          <w:p w14:paraId="4E96EE53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Actual Result</w:t>
            </w:r>
          </w:p>
        </w:tc>
        <w:tc>
          <w:tcPr>
            <w:tcW w:w="1131" w:type="dxa"/>
          </w:tcPr>
          <w:p w14:paraId="0F41BCFF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Pass/Fail</w:t>
            </w:r>
          </w:p>
        </w:tc>
        <w:tc>
          <w:tcPr>
            <w:tcW w:w="1131" w:type="dxa"/>
          </w:tcPr>
          <w:p w14:paraId="67FC4A1E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Comments</w:t>
            </w:r>
          </w:p>
        </w:tc>
      </w:tr>
      <w:tr w:rsidR="00A72540" w:rsidRPr="00584BD0" w14:paraId="7DA7582F" w14:textId="77777777">
        <w:tc>
          <w:tcPr>
            <w:tcW w:w="1131" w:type="dxa"/>
          </w:tcPr>
          <w:p w14:paraId="22E1E374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2.1</w:t>
            </w:r>
          </w:p>
        </w:tc>
        <w:tc>
          <w:tcPr>
            <w:tcW w:w="1131" w:type="dxa"/>
          </w:tcPr>
          <w:p w14:paraId="4EDF984E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Modal Open</w:t>
            </w:r>
          </w:p>
        </w:tc>
        <w:tc>
          <w:tcPr>
            <w:tcW w:w="1131" w:type="dxa"/>
          </w:tcPr>
          <w:p w14:paraId="72E2C6E5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Open delete confirmation modal</w:t>
            </w:r>
          </w:p>
        </w:tc>
        <w:tc>
          <w:tcPr>
            <w:tcW w:w="1131" w:type="dxa"/>
          </w:tcPr>
          <w:p w14:paraId="00F521E0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Confirmation input is focused; “Move to Trash” button is disabled</w:t>
            </w:r>
          </w:p>
        </w:tc>
        <w:tc>
          <w:tcPr>
            <w:tcW w:w="1131" w:type="dxa"/>
          </w:tcPr>
          <w:p w14:paraId="57214A64" w14:textId="7C6B20E4" w:rsidR="00A72540" w:rsidRPr="00584BD0" w:rsidRDefault="009D425D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Same as expected result</w:t>
            </w:r>
          </w:p>
        </w:tc>
        <w:tc>
          <w:tcPr>
            <w:tcW w:w="1131" w:type="dxa"/>
          </w:tcPr>
          <w:p w14:paraId="332FCB20" w14:textId="1DBE068F" w:rsidR="00A72540" w:rsidRPr="00584BD0" w:rsidRDefault="009D425D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Pass</w:t>
            </w:r>
          </w:p>
        </w:tc>
        <w:tc>
          <w:tcPr>
            <w:tcW w:w="1131" w:type="dxa"/>
          </w:tcPr>
          <w:p w14:paraId="4B90660A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Black Box: Boundary Value Analysis. Catches accidental deletes on partial typing.</w:t>
            </w:r>
          </w:p>
        </w:tc>
      </w:tr>
      <w:tr w:rsidR="00A72540" w:rsidRPr="00584BD0" w14:paraId="5FD45112" w14:textId="77777777">
        <w:tc>
          <w:tcPr>
            <w:tcW w:w="1131" w:type="dxa"/>
          </w:tcPr>
          <w:p w14:paraId="17EEF904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2.2</w:t>
            </w:r>
          </w:p>
        </w:tc>
        <w:tc>
          <w:tcPr>
            <w:tcW w:w="1131" w:type="dxa"/>
          </w:tcPr>
          <w:p w14:paraId="45D3BE55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Partial String Test</w:t>
            </w:r>
          </w:p>
        </w:tc>
        <w:tc>
          <w:tcPr>
            <w:tcW w:w="1131" w:type="dxa"/>
          </w:tcPr>
          <w:p w14:paraId="67399F57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 xml:space="preserve">Type </w:t>
            </w:r>
            <w:r w:rsidRPr="00584BD0">
              <w:rPr>
                <w:rStyle w:val="VerbatimChar"/>
                <w:rFonts w:ascii="Calibri" w:hAnsi="Calibri" w:cs="Calibri"/>
              </w:rPr>
              <w:t>"del"</w:t>
            </w:r>
          </w:p>
        </w:tc>
        <w:tc>
          <w:tcPr>
            <w:tcW w:w="1131" w:type="dxa"/>
          </w:tcPr>
          <w:p w14:paraId="28A2ABFE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“Move to Trash” button remains strictly disabled</w:t>
            </w:r>
          </w:p>
        </w:tc>
        <w:tc>
          <w:tcPr>
            <w:tcW w:w="1131" w:type="dxa"/>
          </w:tcPr>
          <w:p w14:paraId="03ACEB85" w14:textId="79992E49" w:rsidR="00A72540" w:rsidRPr="00584BD0" w:rsidRDefault="009D425D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Same as expected result</w:t>
            </w:r>
          </w:p>
        </w:tc>
        <w:tc>
          <w:tcPr>
            <w:tcW w:w="1131" w:type="dxa"/>
          </w:tcPr>
          <w:p w14:paraId="1BD4024B" w14:textId="02BAC125" w:rsidR="00A72540" w:rsidRPr="00584BD0" w:rsidRDefault="009D425D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Pass</w:t>
            </w:r>
          </w:p>
        </w:tc>
        <w:tc>
          <w:tcPr>
            <w:tcW w:w="1131" w:type="dxa"/>
          </w:tcPr>
          <w:p w14:paraId="2F68BAD5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Blocks partial string</w:t>
            </w:r>
          </w:p>
        </w:tc>
      </w:tr>
      <w:tr w:rsidR="00A72540" w:rsidRPr="00584BD0" w14:paraId="5F8FF004" w14:textId="77777777">
        <w:tc>
          <w:tcPr>
            <w:tcW w:w="1131" w:type="dxa"/>
          </w:tcPr>
          <w:p w14:paraId="6F371B9E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2.3</w:t>
            </w:r>
          </w:p>
        </w:tc>
        <w:tc>
          <w:tcPr>
            <w:tcW w:w="1131" w:type="dxa"/>
          </w:tcPr>
          <w:p w14:paraId="302B74CF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Uppercase String Test</w:t>
            </w:r>
          </w:p>
        </w:tc>
        <w:tc>
          <w:tcPr>
            <w:tcW w:w="1131" w:type="dxa"/>
          </w:tcPr>
          <w:p w14:paraId="0E2CFF25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 xml:space="preserve">Type </w:t>
            </w:r>
            <w:r w:rsidRPr="00584BD0">
              <w:rPr>
                <w:rStyle w:val="VerbatimChar"/>
                <w:rFonts w:ascii="Calibri" w:hAnsi="Calibri" w:cs="Calibri"/>
              </w:rPr>
              <w:t>"DELETE"</w:t>
            </w:r>
          </w:p>
        </w:tc>
        <w:tc>
          <w:tcPr>
            <w:tcW w:w="1131" w:type="dxa"/>
          </w:tcPr>
          <w:p w14:paraId="6F44EF07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“Move to Trash” button remains disabled (strict case sensitivity)</w:t>
            </w:r>
          </w:p>
        </w:tc>
        <w:tc>
          <w:tcPr>
            <w:tcW w:w="1131" w:type="dxa"/>
          </w:tcPr>
          <w:p w14:paraId="4292CF69" w14:textId="03E90E0C" w:rsidR="00A72540" w:rsidRPr="00584BD0" w:rsidRDefault="009D425D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“Move to Trash” butto</w:t>
            </w:r>
            <w:r w:rsidR="002C05E5" w:rsidRPr="00584BD0">
              <w:rPr>
                <w:rFonts w:ascii="Calibri" w:hAnsi="Calibri" w:cs="Calibri"/>
              </w:rPr>
              <w:t>n immediately enables</w:t>
            </w:r>
          </w:p>
        </w:tc>
        <w:tc>
          <w:tcPr>
            <w:tcW w:w="1131" w:type="dxa"/>
          </w:tcPr>
          <w:p w14:paraId="152BD054" w14:textId="217D1185" w:rsidR="00A72540" w:rsidRPr="00584BD0" w:rsidRDefault="009D425D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Fail</w:t>
            </w:r>
          </w:p>
        </w:tc>
        <w:tc>
          <w:tcPr>
            <w:tcW w:w="1131" w:type="dxa"/>
          </w:tcPr>
          <w:p w14:paraId="4CE3F08B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Blocks case mismatch</w:t>
            </w:r>
          </w:p>
        </w:tc>
      </w:tr>
      <w:tr w:rsidR="00A72540" w:rsidRPr="00584BD0" w14:paraId="19F45101" w14:textId="77777777">
        <w:tc>
          <w:tcPr>
            <w:tcW w:w="1131" w:type="dxa"/>
          </w:tcPr>
          <w:p w14:paraId="2FF7BC65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2.4</w:t>
            </w:r>
          </w:p>
        </w:tc>
        <w:tc>
          <w:tcPr>
            <w:tcW w:w="1131" w:type="dxa"/>
          </w:tcPr>
          <w:p w14:paraId="4E033A98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Trailing Space Test</w:t>
            </w:r>
          </w:p>
        </w:tc>
        <w:tc>
          <w:tcPr>
            <w:tcW w:w="1131" w:type="dxa"/>
          </w:tcPr>
          <w:p w14:paraId="6CEBB321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 xml:space="preserve">Type </w:t>
            </w:r>
            <w:r w:rsidRPr="00584BD0">
              <w:rPr>
                <w:rStyle w:val="VerbatimChar"/>
                <w:rFonts w:ascii="Calibri" w:hAnsi="Calibri" w:cs="Calibri"/>
              </w:rPr>
              <w:t>"delete "</w:t>
            </w:r>
            <w:r w:rsidRPr="00584BD0">
              <w:rPr>
                <w:rFonts w:ascii="Calibri" w:hAnsi="Calibri" w:cs="Calibri"/>
              </w:rPr>
              <w:t xml:space="preserve"> (with trailing space)</w:t>
            </w:r>
          </w:p>
        </w:tc>
        <w:tc>
          <w:tcPr>
            <w:tcW w:w="1131" w:type="dxa"/>
          </w:tcPr>
          <w:p w14:paraId="2943F7FE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 xml:space="preserve">“Move to Trash” button remains disabled </w:t>
            </w:r>
            <w:r w:rsidRPr="00584BD0">
              <w:rPr>
                <w:rFonts w:ascii="Calibri" w:hAnsi="Calibri" w:cs="Calibri"/>
              </w:rPr>
              <w:lastRenderedPageBreak/>
              <w:t>(or trimmed cleanly)</w:t>
            </w:r>
          </w:p>
        </w:tc>
        <w:tc>
          <w:tcPr>
            <w:tcW w:w="1131" w:type="dxa"/>
          </w:tcPr>
          <w:p w14:paraId="2F8DA09E" w14:textId="119EEC34" w:rsidR="00A72540" w:rsidRPr="00584BD0" w:rsidRDefault="009D425D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lastRenderedPageBreak/>
              <w:t xml:space="preserve">“Move to Trash” button </w:t>
            </w:r>
            <w:r w:rsidRPr="00584BD0">
              <w:rPr>
                <w:rFonts w:ascii="Calibri" w:hAnsi="Calibri" w:cs="Calibri"/>
              </w:rPr>
              <w:t>remains</w:t>
            </w:r>
            <w:r w:rsidRPr="00584BD0">
              <w:rPr>
                <w:rFonts w:ascii="Calibri" w:hAnsi="Calibri" w:cs="Calibri"/>
              </w:rPr>
              <w:t xml:space="preserve"> active</w:t>
            </w:r>
          </w:p>
        </w:tc>
        <w:tc>
          <w:tcPr>
            <w:tcW w:w="1131" w:type="dxa"/>
          </w:tcPr>
          <w:p w14:paraId="6757A2F7" w14:textId="3BFA72AA" w:rsidR="00A72540" w:rsidRPr="00584BD0" w:rsidRDefault="002C05E5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Fail</w:t>
            </w:r>
          </w:p>
        </w:tc>
        <w:tc>
          <w:tcPr>
            <w:tcW w:w="1131" w:type="dxa"/>
          </w:tcPr>
          <w:p w14:paraId="2813C835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Tests trailing whitespace</w:t>
            </w:r>
          </w:p>
        </w:tc>
      </w:tr>
      <w:tr w:rsidR="00A72540" w:rsidRPr="00584BD0" w14:paraId="201EF895" w14:textId="77777777">
        <w:tc>
          <w:tcPr>
            <w:tcW w:w="1131" w:type="dxa"/>
          </w:tcPr>
          <w:p w14:paraId="4CD44C3C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lastRenderedPageBreak/>
              <w:t>2.5</w:t>
            </w:r>
          </w:p>
        </w:tc>
        <w:tc>
          <w:tcPr>
            <w:tcW w:w="1131" w:type="dxa"/>
          </w:tcPr>
          <w:p w14:paraId="077D6E78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Exact Match Test</w:t>
            </w:r>
          </w:p>
        </w:tc>
        <w:tc>
          <w:tcPr>
            <w:tcW w:w="1131" w:type="dxa"/>
          </w:tcPr>
          <w:p w14:paraId="7203AECF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 xml:space="preserve">Type exact lowercase </w:t>
            </w:r>
            <w:r w:rsidRPr="00584BD0">
              <w:rPr>
                <w:rStyle w:val="VerbatimChar"/>
                <w:rFonts w:ascii="Calibri" w:hAnsi="Calibri" w:cs="Calibri"/>
              </w:rPr>
              <w:t>"delete"</w:t>
            </w:r>
          </w:p>
        </w:tc>
        <w:tc>
          <w:tcPr>
            <w:tcW w:w="1131" w:type="dxa"/>
          </w:tcPr>
          <w:p w14:paraId="12562467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“Move to Trash” button immediately enables</w:t>
            </w:r>
          </w:p>
        </w:tc>
        <w:tc>
          <w:tcPr>
            <w:tcW w:w="1131" w:type="dxa"/>
          </w:tcPr>
          <w:p w14:paraId="0DBF37CC" w14:textId="2B85C2C9" w:rsidR="00A72540" w:rsidRPr="00584BD0" w:rsidRDefault="002C05E5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Same as expected result</w:t>
            </w:r>
          </w:p>
        </w:tc>
        <w:tc>
          <w:tcPr>
            <w:tcW w:w="1131" w:type="dxa"/>
          </w:tcPr>
          <w:p w14:paraId="7BCC3F4F" w14:textId="30204CA9" w:rsidR="00A72540" w:rsidRPr="00584BD0" w:rsidRDefault="002C05E5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Pass</w:t>
            </w:r>
          </w:p>
        </w:tc>
        <w:tc>
          <w:tcPr>
            <w:tcW w:w="1131" w:type="dxa"/>
          </w:tcPr>
          <w:p w14:paraId="65A5AE5C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Enables on exact match</w:t>
            </w:r>
          </w:p>
        </w:tc>
      </w:tr>
    </w:tbl>
    <w:p w14:paraId="5F333AF4" w14:textId="77777777" w:rsidR="00A72540" w:rsidRPr="00584BD0" w:rsidRDefault="00000000">
      <w:pPr>
        <w:rPr>
          <w:rFonts w:ascii="Calibri" w:hAnsi="Calibri" w:cs="Calibri"/>
        </w:rPr>
      </w:pPr>
      <w:r w:rsidRPr="00584BD0">
        <w:rPr>
          <w:rFonts w:ascii="Calibri" w:hAnsi="Calibri" w:cs="Calibri"/>
        </w:rPr>
        <w:pict w14:anchorId="4A08EECD">
          <v:rect id="_x0000_i1028" style="width:0;height:1.5pt" o:hralign="center" o:hrstd="t" o:hr="t"/>
        </w:pict>
      </w:r>
    </w:p>
    <w:p w14:paraId="4B697FC7" w14:textId="77777777" w:rsidR="00A72540" w:rsidRPr="00584BD0" w:rsidRDefault="00000000">
      <w:pPr>
        <w:pStyle w:val="Heading3"/>
        <w:rPr>
          <w:rFonts w:ascii="Calibri" w:hAnsi="Calibri" w:cs="Calibri"/>
        </w:rPr>
      </w:pPr>
      <w:bookmarkStart w:id="5" w:name="X36ff7624e931a0d4a118af39768f628b68a0163"/>
      <w:bookmarkEnd w:id="4"/>
      <w:r w:rsidRPr="00584BD0">
        <w:rPr>
          <w:rFonts w:ascii="Calibri" w:hAnsi="Calibri" w:cs="Calibri"/>
        </w:rPr>
        <w:t>TC-UC9-03: Project Restoration from Trash [State Transition Testing]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368"/>
        <w:gridCol w:w="1368"/>
        <w:gridCol w:w="1368"/>
        <w:gridCol w:w="1368"/>
        <w:gridCol w:w="1368"/>
        <w:gridCol w:w="1368"/>
        <w:gridCol w:w="1368"/>
      </w:tblGrid>
      <w:tr w:rsidR="00A72540" w:rsidRPr="00584BD0" w14:paraId="382734C1" w14:textId="77777777" w:rsidTr="00A725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31" w:type="dxa"/>
          </w:tcPr>
          <w:p w14:paraId="2957C6AB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Step Number</w:t>
            </w:r>
          </w:p>
        </w:tc>
        <w:tc>
          <w:tcPr>
            <w:tcW w:w="1131" w:type="dxa"/>
          </w:tcPr>
          <w:p w14:paraId="276D4BA4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Variable or Selection</w:t>
            </w:r>
          </w:p>
        </w:tc>
        <w:tc>
          <w:tcPr>
            <w:tcW w:w="1131" w:type="dxa"/>
          </w:tcPr>
          <w:p w14:paraId="26FB8AED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Value</w:t>
            </w:r>
          </w:p>
        </w:tc>
        <w:tc>
          <w:tcPr>
            <w:tcW w:w="1131" w:type="dxa"/>
          </w:tcPr>
          <w:p w14:paraId="1B0D705B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Expected Result</w:t>
            </w:r>
          </w:p>
        </w:tc>
        <w:tc>
          <w:tcPr>
            <w:tcW w:w="1131" w:type="dxa"/>
          </w:tcPr>
          <w:p w14:paraId="6D9C06C2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Actual Result</w:t>
            </w:r>
          </w:p>
        </w:tc>
        <w:tc>
          <w:tcPr>
            <w:tcW w:w="1131" w:type="dxa"/>
          </w:tcPr>
          <w:p w14:paraId="15BC270E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Pass/Fail</w:t>
            </w:r>
          </w:p>
        </w:tc>
        <w:tc>
          <w:tcPr>
            <w:tcW w:w="1131" w:type="dxa"/>
          </w:tcPr>
          <w:p w14:paraId="6E33112F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Comments</w:t>
            </w:r>
          </w:p>
        </w:tc>
      </w:tr>
      <w:tr w:rsidR="00A72540" w:rsidRPr="00584BD0" w14:paraId="7B560ED3" w14:textId="77777777">
        <w:tc>
          <w:tcPr>
            <w:tcW w:w="1131" w:type="dxa"/>
          </w:tcPr>
          <w:p w14:paraId="531FB38B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3.1</w:t>
            </w:r>
          </w:p>
        </w:tc>
        <w:tc>
          <w:tcPr>
            <w:tcW w:w="1131" w:type="dxa"/>
          </w:tcPr>
          <w:p w14:paraId="0237B6C3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Precondition Check</w:t>
            </w:r>
          </w:p>
        </w:tc>
        <w:tc>
          <w:tcPr>
            <w:tcW w:w="1131" w:type="dxa"/>
          </w:tcPr>
          <w:p w14:paraId="2E6B1375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Project “Cell Omega” in “Status: Deleted” filter with previous “Submitted” status</w:t>
            </w:r>
          </w:p>
        </w:tc>
        <w:tc>
          <w:tcPr>
            <w:tcW w:w="1131" w:type="dxa"/>
          </w:tcPr>
          <w:p w14:paraId="5CD64752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Project card displays red “Deleted” badge</w:t>
            </w:r>
          </w:p>
        </w:tc>
        <w:tc>
          <w:tcPr>
            <w:tcW w:w="1131" w:type="dxa"/>
          </w:tcPr>
          <w:p w14:paraId="237B0123" w14:textId="4DAC37A5" w:rsidR="00A72540" w:rsidRPr="00584BD0" w:rsidRDefault="005C3855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Same as expected result</w:t>
            </w:r>
          </w:p>
        </w:tc>
        <w:tc>
          <w:tcPr>
            <w:tcW w:w="1131" w:type="dxa"/>
          </w:tcPr>
          <w:p w14:paraId="40E76838" w14:textId="6EFE7482" w:rsidR="00A72540" w:rsidRPr="00584BD0" w:rsidRDefault="005C3855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Pass</w:t>
            </w:r>
          </w:p>
        </w:tc>
        <w:tc>
          <w:tcPr>
            <w:tcW w:w="1131" w:type="dxa"/>
          </w:tcPr>
          <w:p w14:paraId="0895F148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Black Box: State Transition Testing. Catches status corruption upon restore.</w:t>
            </w:r>
          </w:p>
        </w:tc>
      </w:tr>
      <w:tr w:rsidR="00A72540" w:rsidRPr="00584BD0" w14:paraId="32F0C92B" w14:textId="77777777">
        <w:tc>
          <w:tcPr>
            <w:tcW w:w="1131" w:type="dxa"/>
          </w:tcPr>
          <w:p w14:paraId="2F83B348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3.2</w:t>
            </w:r>
          </w:p>
        </w:tc>
        <w:tc>
          <w:tcPr>
            <w:tcW w:w="1131" w:type="dxa"/>
          </w:tcPr>
          <w:p w14:paraId="6A81AA18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Restore Action</w:t>
            </w:r>
          </w:p>
        </w:tc>
        <w:tc>
          <w:tcPr>
            <w:tcW w:w="1131" w:type="dxa"/>
          </w:tcPr>
          <w:p w14:paraId="0B674BDD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 xml:space="preserve">Click </w:t>
            </w:r>
            <w:r w:rsidRPr="00584BD0">
              <w:rPr>
                <w:rFonts w:ascii="Calibri" w:hAnsi="Calibri" w:cs="Calibri"/>
                <w:b/>
                <w:bCs/>
              </w:rPr>
              <w:t>“Restore”</w:t>
            </w:r>
            <w:r w:rsidRPr="00584BD0">
              <w:rPr>
                <w:rFonts w:ascii="Calibri" w:hAnsi="Calibri" w:cs="Calibri"/>
              </w:rPr>
              <w:t xml:space="preserve"> button on the project card</w:t>
            </w:r>
          </w:p>
        </w:tc>
        <w:tc>
          <w:tcPr>
            <w:tcW w:w="1131" w:type="dxa"/>
          </w:tcPr>
          <w:p w14:paraId="14D61B67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 xml:space="preserve">Notification confirms: </w:t>
            </w:r>
            <w:r w:rsidRPr="00584BD0">
              <w:rPr>
                <w:rFonts w:ascii="Calibri" w:hAnsi="Calibri" w:cs="Calibri"/>
                <w:i/>
                <w:iCs/>
              </w:rPr>
              <w:t>“Project restored successfully”</w:t>
            </w:r>
          </w:p>
        </w:tc>
        <w:tc>
          <w:tcPr>
            <w:tcW w:w="1131" w:type="dxa"/>
          </w:tcPr>
          <w:p w14:paraId="74E60825" w14:textId="2F145D68" w:rsidR="00A72540" w:rsidRPr="00584BD0" w:rsidRDefault="005C3855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Without notification, project card converts into active card</w:t>
            </w:r>
          </w:p>
        </w:tc>
        <w:tc>
          <w:tcPr>
            <w:tcW w:w="1131" w:type="dxa"/>
          </w:tcPr>
          <w:p w14:paraId="37D36974" w14:textId="0C059B06" w:rsidR="00A72540" w:rsidRPr="00584BD0" w:rsidRDefault="005C3855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Pass</w:t>
            </w:r>
          </w:p>
        </w:tc>
        <w:tc>
          <w:tcPr>
            <w:tcW w:w="1131" w:type="dxa"/>
          </w:tcPr>
          <w:p w14:paraId="44816447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Restores project</w:t>
            </w:r>
          </w:p>
        </w:tc>
      </w:tr>
      <w:tr w:rsidR="00A72540" w:rsidRPr="00584BD0" w14:paraId="66AFDC3A" w14:textId="77777777">
        <w:tc>
          <w:tcPr>
            <w:tcW w:w="1131" w:type="dxa"/>
          </w:tcPr>
          <w:p w14:paraId="5A623423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3.3</w:t>
            </w:r>
          </w:p>
        </w:tc>
        <w:tc>
          <w:tcPr>
            <w:tcW w:w="1131" w:type="dxa"/>
          </w:tcPr>
          <w:p w14:paraId="0477016E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Active View Return</w:t>
            </w:r>
          </w:p>
        </w:tc>
        <w:tc>
          <w:tcPr>
            <w:tcW w:w="1131" w:type="dxa"/>
          </w:tcPr>
          <w:p w14:paraId="647E7CDA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Switch Dashboard filter back to “Active Only”</w:t>
            </w:r>
          </w:p>
        </w:tc>
        <w:tc>
          <w:tcPr>
            <w:tcW w:w="1131" w:type="dxa"/>
          </w:tcPr>
          <w:p w14:paraId="63889142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“Cell Omega” appears back in the active project list</w:t>
            </w:r>
          </w:p>
        </w:tc>
        <w:tc>
          <w:tcPr>
            <w:tcW w:w="1131" w:type="dxa"/>
          </w:tcPr>
          <w:p w14:paraId="0939778F" w14:textId="50035498" w:rsidR="00A72540" w:rsidRPr="00584BD0" w:rsidRDefault="005C3855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Same as expected result</w:t>
            </w:r>
          </w:p>
        </w:tc>
        <w:tc>
          <w:tcPr>
            <w:tcW w:w="1131" w:type="dxa"/>
          </w:tcPr>
          <w:p w14:paraId="7CAC4F9C" w14:textId="00A0B776" w:rsidR="00A72540" w:rsidRPr="00584BD0" w:rsidRDefault="005C3855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Pass</w:t>
            </w:r>
          </w:p>
        </w:tc>
        <w:tc>
          <w:tcPr>
            <w:tcW w:w="1131" w:type="dxa"/>
          </w:tcPr>
          <w:p w14:paraId="79770962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Returns to active list</w:t>
            </w:r>
          </w:p>
        </w:tc>
      </w:tr>
      <w:tr w:rsidR="00A72540" w:rsidRPr="00584BD0" w14:paraId="1AE8C938" w14:textId="77777777">
        <w:tc>
          <w:tcPr>
            <w:tcW w:w="1131" w:type="dxa"/>
          </w:tcPr>
          <w:p w14:paraId="03A07F01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3.4</w:t>
            </w:r>
          </w:p>
        </w:tc>
        <w:tc>
          <w:tcPr>
            <w:tcW w:w="1131" w:type="dxa"/>
          </w:tcPr>
          <w:p w14:paraId="3F350C59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State Integrity Check</w:t>
            </w:r>
          </w:p>
        </w:tc>
        <w:tc>
          <w:tcPr>
            <w:tcW w:w="1131" w:type="dxa"/>
          </w:tcPr>
          <w:p w14:paraId="71279B01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Open “Cell Omega”</w:t>
            </w:r>
          </w:p>
        </w:tc>
        <w:tc>
          <w:tcPr>
            <w:tcW w:w="1131" w:type="dxa"/>
          </w:tcPr>
          <w:p w14:paraId="17726C0D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 xml:space="preserve">Status remains </w:t>
            </w:r>
            <w:r w:rsidRPr="00584BD0">
              <w:rPr>
                <w:rFonts w:ascii="Calibri" w:hAnsi="Calibri" w:cs="Calibri"/>
                <w:b/>
                <w:bCs/>
              </w:rPr>
              <w:t>“Submitted”</w:t>
            </w:r>
            <w:r w:rsidRPr="00584BD0">
              <w:rPr>
                <w:rFonts w:ascii="Calibri" w:hAnsi="Calibri" w:cs="Calibri"/>
              </w:rPr>
              <w:t>; previous questionnai</w:t>
            </w:r>
            <w:r w:rsidRPr="00584BD0">
              <w:rPr>
                <w:rFonts w:ascii="Calibri" w:hAnsi="Calibri" w:cs="Calibri"/>
              </w:rPr>
              <w:lastRenderedPageBreak/>
              <w:t>re answers, photos, and lock flags remain 100% intact</w:t>
            </w:r>
          </w:p>
        </w:tc>
        <w:tc>
          <w:tcPr>
            <w:tcW w:w="1131" w:type="dxa"/>
          </w:tcPr>
          <w:p w14:paraId="1BA7FDC6" w14:textId="531DD33A" w:rsidR="00A72540" w:rsidRPr="00584BD0" w:rsidRDefault="005C3855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lastRenderedPageBreak/>
              <w:t>Same as expected result</w:t>
            </w:r>
          </w:p>
        </w:tc>
        <w:tc>
          <w:tcPr>
            <w:tcW w:w="1131" w:type="dxa"/>
          </w:tcPr>
          <w:p w14:paraId="16BF609C" w14:textId="58A8ACF7" w:rsidR="00A72540" w:rsidRPr="00584BD0" w:rsidRDefault="005C3855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Pass</w:t>
            </w:r>
          </w:p>
        </w:tc>
        <w:tc>
          <w:tcPr>
            <w:tcW w:w="1131" w:type="dxa"/>
          </w:tcPr>
          <w:p w14:paraId="46EA05AE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Confirms zero data loss</w:t>
            </w:r>
          </w:p>
        </w:tc>
      </w:tr>
    </w:tbl>
    <w:p w14:paraId="6F7C171F" w14:textId="77777777" w:rsidR="00A72540" w:rsidRPr="00584BD0" w:rsidRDefault="00000000">
      <w:pPr>
        <w:rPr>
          <w:rFonts w:ascii="Calibri" w:hAnsi="Calibri" w:cs="Calibri"/>
        </w:rPr>
      </w:pPr>
      <w:r w:rsidRPr="00584BD0">
        <w:rPr>
          <w:rFonts w:ascii="Calibri" w:hAnsi="Calibri" w:cs="Calibri"/>
        </w:rPr>
        <w:pict w14:anchorId="53BE0996">
          <v:rect id="_x0000_i1029" style="width:0;height:1.5pt" o:hralign="center" o:hrstd="t" o:hr="t"/>
        </w:pict>
      </w:r>
    </w:p>
    <w:p w14:paraId="068FFFCB" w14:textId="77777777" w:rsidR="00A72540" w:rsidRPr="00584BD0" w:rsidRDefault="00000000">
      <w:pPr>
        <w:pStyle w:val="Heading3"/>
        <w:rPr>
          <w:rFonts w:ascii="Calibri" w:hAnsi="Calibri" w:cs="Calibri"/>
        </w:rPr>
      </w:pPr>
      <w:bookmarkStart w:id="6" w:name="X3e218442c4d8002436b3ced19309441a4ac1d1c"/>
      <w:bookmarkEnd w:id="5"/>
      <w:r w:rsidRPr="00584BD0">
        <w:rPr>
          <w:rFonts w:ascii="Calibri" w:hAnsi="Calibri" w:cs="Calibri"/>
        </w:rPr>
        <w:t>TC-UC9-04: Dashboard Multi-Status Filter Isolation [Equivalence Partitioning]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368"/>
        <w:gridCol w:w="1368"/>
        <w:gridCol w:w="1368"/>
        <w:gridCol w:w="1368"/>
        <w:gridCol w:w="1368"/>
        <w:gridCol w:w="1368"/>
        <w:gridCol w:w="1368"/>
      </w:tblGrid>
      <w:tr w:rsidR="00A72540" w:rsidRPr="00584BD0" w14:paraId="5C39BCEE" w14:textId="77777777" w:rsidTr="00A725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31" w:type="dxa"/>
          </w:tcPr>
          <w:p w14:paraId="5D54C837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Step Number</w:t>
            </w:r>
          </w:p>
        </w:tc>
        <w:tc>
          <w:tcPr>
            <w:tcW w:w="1131" w:type="dxa"/>
          </w:tcPr>
          <w:p w14:paraId="1891CC09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Variable or Selection</w:t>
            </w:r>
          </w:p>
        </w:tc>
        <w:tc>
          <w:tcPr>
            <w:tcW w:w="1131" w:type="dxa"/>
          </w:tcPr>
          <w:p w14:paraId="2C4D37E2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Value</w:t>
            </w:r>
          </w:p>
        </w:tc>
        <w:tc>
          <w:tcPr>
            <w:tcW w:w="1131" w:type="dxa"/>
          </w:tcPr>
          <w:p w14:paraId="29659EF0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Expected Result</w:t>
            </w:r>
          </w:p>
        </w:tc>
        <w:tc>
          <w:tcPr>
            <w:tcW w:w="1131" w:type="dxa"/>
          </w:tcPr>
          <w:p w14:paraId="3A8F1BC1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Actual Result</w:t>
            </w:r>
          </w:p>
        </w:tc>
        <w:tc>
          <w:tcPr>
            <w:tcW w:w="1131" w:type="dxa"/>
          </w:tcPr>
          <w:p w14:paraId="1F28884B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Pass/Fail</w:t>
            </w:r>
          </w:p>
        </w:tc>
        <w:tc>
          <w:tcPr>
            <w:tcW w:w="1131" w:type="dxa"/>
          </w:tcPr>
          <w:p w14:paraId="71015C2A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Comments</w:t>
            </w:r>
          </w:p>
        </w:tc>
      </w:tr>
      <w:tr w:rsidR="00A72540" w:rsidRPr="00584BD0" w14:paraId="2C49F431" w14:textId="77777777">
        <w:tc>
          <w:tcPr>
            <w:tcW w:w="1131" w:type="dxa"/>
          </w:tcPr>
          <w:p w14:paraId="2E11D21A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4.1</w:t>
            </w:r>
          </w:p>
        </w:tc>
        <w:tc>
          <w:tcPr>
            <w:tcW w:w="1131" w:type="dxa"/>
          </w:tcPr>
          <w:p w14:paraId="7CB5E88A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Multi-Status Setup</w:t>
            </w:r>
          </w:p>
        </w:tc>
        <w:tc>
          <w:tcPr>
            <w:tcW w:w="1131" w:type="dxa"/>
          </w:tcPr>
          <w:p w14:paraId="69A6DFB4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Dashboard containing active projects, inactive projects, and trashed projects</w:t>
            </w:r>
          </w:p>
        </w:tc>
        <w:tc>
          <w:tcPr>
            <w:tcW w:w="1131" w:type="dxa"/>
          </w:tcPr>
          <w:p w14:paraId="41E0FA0C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Mixed project states</w:t>
            </w:r>
          </w:p>
        </w:tc>
        <w:tc>
          <w:tcPr>
            <w:tcW w:w="1131" w:type="dxa"/>
          </w:tcPr>
          <w:p w14:paraId="6EE56949" w14:textId="0144FD05" w:rsidR="00A72540" w:rsidRPr="00584BD0" w:rsidRDefault="00C540F2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Dashboard displays respective project cards in accordance with status selection</w:t>
            </w:r>
          </w:p>
        </w:tc>
        <w:tc>
          <w:tcPr>
            <w:tcW w:w="1131" w:type="dxa"/>
          </w:tcPr>
          <w:p w14:paraId="720507EF" w14:textId="718BEEE6" w:rsidR="00A72540" w:rsidRPr="00584BD0" w:rsidRDefault="00C540F2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Pass</w:t>
            </w:r>
          </w:p>
        </w:tc>
        <w:tc>
          <w:tcPr>
            <w:tcW w:w="1131" w:type="dxa"/>
          </w:tcPr>
          <w:p w14:paraId="460E43C0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Black Box: Equivalence Partitioning. Catches filter query leaks.</w:t>
            </w:r>
          </w:p>
        </w:tc>
      </w:tr>
      <w:tr w:rsidR="00A72540" w:rsidRPr="00584BD0" w14:paraId="050D5BA5" w14:textId="77777777">
        <w:tc>
          <w:tcPr>
            <w:tcW w:w="1131" w:type="dxa"/>
          </w:tcPr>
          <w:p w14:paraId="2C29D4AB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4.2</w:t>
            </w:r>
          </w:p>
        </w:tc>
        <w:tc>
          <w:tcPr>
            <w:tcW w:w="1131" w:type="dxa"/>
          </w:tcPr>
          <w:p w14:paraId="5BD067EE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Filter: Active Only</w:t>
            </w:r>
          </w:p>
        </w:tc>
        <w:tc>
          <w:tcPr>
            <w:tcW w:w="1131" w:type="dxa"/>
          </w:tcPr>
          <w:p w14:paraId="652FFE0F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Select “Active Only” filter</w:t>
            </w:r>
          </w:p>
        </w:tc>
        <w:tc>
          <w:tcPr>
            <w:tcW w:w="1131" w:type="dxa"/>
          </w:tcPr>
          <w:p w14:paraId="7D32752A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Displays exclusively active projects; zero inactive or deleted cards visible</w:t>
            </w:r>
          </w:p>
        </w:tc>
        <w:tc>
          <w:tcPr>
            <w:tcW w:w="1131" w:type="dxa"/>
          </w:tcPr>
          <w:p w14:paraId="13C5C5CB" w14:textId="0428ECD9" w:rsidR="00A72540" w:rsidRPr="00584BD0" w:rsidRDefault="00E635B3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Same as expected result however the evaluator must select ‘All’ status to view active project cards</w:t>
            </w:r>
          </w:p>
        </w:tc>
        <w:tc>
          <w:tcPr>
            <w:tcW w:w="1131" w:type="dxa"/>
          </w:tcPr>
          <w:p w14:paraId="2541C833" w14:textId="41314215" w:rsidR="00A72540" w:rsidRPr="00584BD0" w:rsidRDefault="00E635B3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Pass</w:t>
            </w:r>
          </w:p>
        </w:tc>
        <w:tc>
          <w:tcPr>
            <w:tcW w:w="1131" w:type="dxa"/>
          </w:tcPr>
          <w:p w14:paraId="67AA22FE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Verifies active isolation</w:t>
            </w:r>
          </w:p>
        </w:tc>
      </w:tr>
      <w:tr w:rsidR="00A72540" w:rsidRPr="00584BD0" w14:paraId="2BBAAA89" w14:textId="77777777">
        <w:tc>
          <w:tcPr>
            <w:tcW w:w="1131" w:type="dxa"/>
          </w:tcPr>
          <w:p w14:paraId="6C817599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4.3</w:t>
            </w:r>
          </w:p>
        </w:tc>
        <w:tc>
          <w:tcPr>
            <w:tcW w:w="1131" w:type="dxa"/>
          </w:tcPr>
          <w:p w14:paraId="3D895250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Filter: Show Inactive</w:t>
            </w:r>
          </w:p>
        </w:tc>
        <w:tc>
          <w:tcPr>
            <w:tcW w:w="1131" w:type="dxa"/>
          </w:tcPr>
          <w:p w14:paraId="582797E9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Enable “Show Inactive” toggle</w:t>
            </w:r>
          </w:p>
        </w:tc>
        <w:tc>
          <w:tcPr>
            <w:tcW w:w="1131" w:type="dxa"/>
          </w:tcPr>
          <w:p w14:paraId="01FB9F1D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Displays active projects alongside inactive (archived) projects</w:t>
            </w:r>
          </w:p>
        </w:tc>
        <w:tc>
          <w:tcPr>
            <w:tcW w:w="1131" w:type="dxa"/>
          </w:tcPr>
          <w:p w14:paraId="2D13CA5E" w14:textId="37AC3BEB" w:rsidR="00A72540" w:rsidRPr="00584BD0" w:rsidRDefault="00E635B3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Same as expected result</w:t>
            </w:r>
          </w:p>
        </w:tc>
        <w:tc>
          <w:tcPr>
            <w:tcW w:w="1131" w:type="dxa"/>
          </w:tcPr>
          <w:p w14:paraId="6B473FC8" w14:textId="2A20FF19" w:rsidR="00A72540" w:rsidRPr="00584BD0" w:rsidRDefault="00E635B3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Pass</w:t>
            </w:r>
          </w:p>
        </w:tc>
        <w:tc>
          <w:tcPr>
            <w:tcW w:w="1131" w:type="dxa"/>
          </w:tcPr>
          <w:p w14:paraId="2766BF03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Verifies inactive inclusion</w:t>
            </w:r>
          </w:p>
        </w:tc>
      </w:tr>
      <w:tr w:rsidR="00A72540" w:rsidRPr="00584BD0" w14:paraId="148197AA" w14:textId="77777777">
        <w:tc>
          <w:tcPr>
            <w:tcW w:w="1131" w:type="dxa"/>
          </w:tcPr>
          <w:p w14:paraId="332D1872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4.4</w:t>
            </w:r>
          </w:p>
        </w:tc>
        <w:tc>
          <w:tcPr>
            <w:tcW w:w="1131" w:type="dxa"/>
          </w:tcPr>
          <w:p w14:paraId="640F9C9D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 xml:space="preserve">Filter: </w:t>
            </w:r>
            <w:r w:rsidRPr="00584BD0">
              <w:rPr>
                <w:rFonts w:ascii="Calibri" w:hAnsi="Calibri" w:cs="Calibri"/>
              </w:rPr>
              <w:lastRenderedPageBreak/>
              <w:t>Status Deleted</w:t>
            </w:r>
          </w:p>
        </w:tc>
        <w:tc>
          <w:tcPr>
            <w:tcW w:w="1131" w:type="dxa"/>
          </w:tcPr>
          <w:p w14:paraId="45F80CA6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lastRenderedPageBreak/>
              <w:t xml:space="preserve">Select </w:t>
            </w:r>
            <w:r w:rsidRPr="00584BD0">
              <w:rPr>
                <w:rFonts w:ascii="Calibri" w:hAnsi="Calibri" w:cs="Calibri"/>
              </w:rPr>
              <w:lastRenderedPageBreak/>
              <w:t>“Status: Deleted” filter</w:t>
            </w:r>
          </w:p>
        </w:tc>
        <w:tc>
          <w:tcPr>
            <w:tcW w:w="1131" w:type="dxa"/>
          </w:tcPr>
          <w:p w14:paraId="580A1F6F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lastRenderedPageBreak/>
              <w:t xml:space="preserve">Displays </w:t>
            </w:r>
            <w:r w:rsidRPr="00584BD0">
              <w:rPr>
                <w:rFonts w:ascii="Calibri" w:hAnsi="Calibri" w:cs="Calibri"/>
              </w:rPr>
              <w:lastRenderedPageBreak/>
              <w:t>exclusively deleted projects; zero active cards visible</w:t>
            </w:r>
          </w:p>
        </w:tc>
        <w:tc>
          <w:tcPr>
            <w:tcW w:w="1131" w:type="dxa"/>
          </w:tcPr>
          <w:p w14:paraId="1764CB14" w14:textId="01451034" w:rsidR="00A72540" w:rsidRPr="00584BD0" w:rsidRDefault="00780C36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lastRenderedPageBreak/>
              <w:t xml:space="preserve">Same as </w:t>
            </w:r>
            <w:r w:rsidRPr="00584BD0">
              <w:rPr>
                <w:rFonts w:ascii="Calibri" w:hAnsi="Calibri" w:cs="Calibri"/>
              </w:rPr>
              <w:lastRenderedPageBreak/>
              <w:t>expected result</w:t>
            </w:r>
          </w:p>
        </w:tc>
        <w:tc>
          <w:tcPr>
            <w:tcW w:w="1131" w:type="dxa"/>
          </w:tcPr>
          <w:p w14:paraId="10CF8B5F" w14:textId="1F695583" w:rsidR="00A72540" w:rsidRPr="00584BD0" w:rsidRDefault="00780C36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lastRenderedPageBreak/>
              <w:t>Pass</w:t>
            </w:r>
          </w:p>
        </w:tc>
        <w:tc>
          <w:tcPr>
            <w:tcW w:w="1131" w:type="dxa"/>
          </w:tcPr>
          <w:p w14:paraId="05226B78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 xml:space="preserve">Verifies </w:t>
            </w:r>
            <w:r w:rsidRPr="00584BD0">
              <w:rPr>
                <w:rFonts w:ascii="Calibri" w:hAnsi="Calibri" w:cs="Calibri"/>
              </w:rPr>
              <w:lastRenderedPageBreak/>
              <w:t>trash isolation</w:t>
            </w:r>
          </w:p>
        </w:tc>
      </w:tr>
    </w:tbl>
    <w:p w14:paraId="4AA409A8" w14:textId="77777777" w:rsidR="00A72540" w:rsidRPr="00584BD0" w:rsidRDefault="00000000">
      <w:pPr>
        <w:rPr>
          <w:rFonts w:ascii="Calibri" w:hAnsi="Calibri" w:cs="Calibri"/>
        </w:rPr>
      </w:pPr>
      <w:r w:rsidRPr="00584BD0">
        <w:rPr>
          <w:rFonts w:ascii="Calibri" w:hAnsi="Calibri" w:cs="Calibri"/>
        </w:rPr>
        <w:lastRenderedPageBreak/>
        <w:pict w14:anchorId="3C829489">
          <v:rect id="_x0000_i1030" style="width:0;height:1.5pt" o:hralign="center" o:hrstd="t" o:hr="t"/>
        </w:pict>
      </w:r>
    </w:p>
    <w:p w14:paraId="12135504" w14:textId="77777777" w:rsidR="00A72540" w:rsidRPr="00584BD0" w:rsidRDefault="00000000">
      <w:pPr>
        <w:pStyle w:val="Heading3"/>
        <w:rPr>
          <w:rFonts w:ascii="Calibri" w:hAnsi="Calibri" w:cs="Calibri"/>
        </w:rPr>
      </w:pPr>
      <w:bookmarkStart w:id="7" w:name="Xe2c4f2b68bea4aa3603032f323ff8763f562cd6"/>
      <w:bookmarkEnd w:id="6"/>
      <w:r w:rsidRPr="00584BD0">
        <w:rPr>
          <w:rFonts w:ascii="Calibri" w:hAnsi="Calibri" w:cs="Calibri"/>
        </w:rPr>
        <w:t>TC-UC9-05: Deactivate (Archive) vs. Soft Delete Partition [Equivalence Partitioning]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368"/>
        <w:gridCol w:w="1368"/>
        <w:gridCol w:w="1368"/>
        <w:gridCol w:w="1368"/>
        <w:gridCol w:w="1368"/>
        <w:gridCol w:w="1368"/>
        <w:gridCol w:w="1368"/>
      </w:tblGrid>
      <w:tr w:rsidR="00A72540" w:rsidRPr="00584BD0" w14:paraId="120106E1" w14:textId="77777777" w:rsidTr="00A725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31" w:type="dxa"/>
          </w:tcPr>
          <w:p w14:paraId="0AB12BE9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Step Number</w:t>
            </w:r>
          </w:p>
        </w:tc>
        <w:tc>
          <w:tcPr>
            <w:tcW w:w="1131" w:type="dxa"/>
          </w:tcPr>
          <w:p w14:paraId="49EE38A0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Variable or Selection</w:t>
            </w:r>
          </w:p>
        </w:tc>
        <w:tc>
          <w:tcPr>
            <w:tcW w:w="1131" w:type="dxa"/>
          </w:tcPr>
          <w:p w14:paraId="52FF27B1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Value</w:t>
            </w:r>
          </w:p>
        </w:tc>
        <w:tc>
          <w:tcPr>
            <w:tcW w:w="1131" w:type="dxa"/>
          </w:tcPr>
          <w:p w14:paraId="21A29BC7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Expected Result</w:t>
            </w:r>
          </w:p>
        </w:tc>
        <w:tc>
          <w:tcPr>
            <w:tcW w:w="1131" w:type="dxa"/>
          </w:tcPr>
          <w:p w14:paraId="763ED909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Actual Result</w:t>
            </w:r>
          </w:p>
        </w:tc>
        <w:tc>
          <w:tcPr>
            <w:tcW w:w="1131" w:type="dxa"/>
          </w:tcPr>
          <w:p w14:paraId="641933DD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Pass/Fail</w:t>
            </w:r>
          </w:p>
        </w:tc>
        <w:tc>
          <w:tcPr>
            <w:tcW w:w="1131" w:type="dxa"/>
          </w:tcPr>
          <w:p w14:paraId="35E7A065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Comments</w:t>
            </w:r>
          </w:p>
        </w:tc>
      </w:tr>
      <w:tr w:rsidR="00A72540" w:rsidRPr="00584BD0" w14:paraId="13390A63" w14:textId="77777777">
        <w:tc>
          <w:tcPr>
            <w:tcW w:w="1131" w:type="dxa"/>
          </w:tcPr>
          <w:p w14:paraId="4C71A474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5.1</w:t>
            </w:r>
          </w:p>
        </w:tc>
        <w:tc>
          <w:tcPr>
            <w:tcW w:w="1131" w:type="dxa"/>
          </w:tcPr>
          <w:p w14:paraId="3EBED141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Partition A: Deactivate</w:t>
            </w:r>
          </w:p>
        </w:tc>
        <w:tc>
          <w:tcPr>
            <w:tcW w:w="1131" w:type="dxa"/>
          </w:tcPr>
          <w:p w14:paraId="396E7FA8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Evaluator clicks “Deactivate” on an active card</w:t>
            </w:r>
          </w:p>
        </w:tc>
        <w:tc>
          <w:tcPr>
            <w:tcW w:w="1131" w:type="dxa"/>
          </w:tcPr>
          <w:p w14:paraId="5F243016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Card is marked inactive; hidden from default view; visible when “Show Inactive” is enabled</w:t>
            </w:r>
          </w:p>
        </w:tc>
        <w:tc>
          <w:tcPr>
            <w:tcW w:w="1131" w:type="dxa"/>
          </w:tcPr>
          <w:p w14:paraId="0A55B6F4" w14:textId="4A8BF219" w:rsidR="00A72540" w:rsidRPr="00584BD0" w:rsidRDefault="004B5735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Same as expected result</w:t>
            </w:r>
          </w:p>
        </w:tc>
        <w:tc>
          <w:tcPr>
            <w:tcW w:w="1131" w:type="dxa"/>
          </w:tcPr>
          <w:p w14:paraId="155864E4" w14:textId="30A99FED" w:rsidR="00A72540" w:rsidRPr="00584BD0" w:rsidRDefault="004B5735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Pass</w:t>
            </w:r>
          </w:p>
        </w:tc>
        <w:tc>
          <w:tcPr>
            <w:tcW w:w="1131" w:type="dxa"/>
          </w:tcPr>
          <w:p w14:paraId="7B2345C8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Black Box: Equivalence Partitioning. Tests archiving vs deletion.</w:t>
            </w:r>
          </w:p>
        </w:tc>
      </w:tr>
      <w:tr w:rsidR="00A72540" w:rsidRPr="00584BD0" w14:paraId="77613A36" w14:textId="77777777">
        <w:tc>
          <w:tcPr>
            <w:tcW w:w="1131" w:type="dxa"/>
          </w:tcPr>
          <w:p w14:paraId="0E502DD7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5.2</w:t>
            </w:r>
          </w:p>
        </w:tc>
        <w:tc>
          <w:tcPr>
            <w:tcW w:w="1131" w:type="dxa"/>
          </w:tcPr>
          <w:p w14:paraId="34FB5B96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Re-activate Check</w:t>
            </w:r>
          </w:p>
        </w:tc>
        <w:tc>
          <w:tcPr>
            <w:tcW w:w="1131" w:type="dxa"/>
          </w:tcPr>
          <w:p w14:paraId="29F55219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Click “Activate” on the inactive card</w:t>
            </w:r>
          </w:p>
        </w:tc>
        <w:tc>
          <w:tcPr>
            <w:tcW w:w="1131" w:type="dxa"/>
          </w:tcPr>
          <w:p w14:paraId="435B634C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Card immediately returns to the standard active dashboard view</w:t>
            </w:r>
          </w:p>
        </w:tc>
        <w:tc>
          <w:tcPr>
            <w:tcW w:w="1131" w:type="dxa"/>
          </w:tcPr>
          <w:p w14:paraId="23FD28C3" w14:textId="69000BF6" w:rsidR="00A72540" w:rsidRPr="00584BD0" w:rsidRDefault="004B5735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Same as expected result</w:t>
            </w:r>
          </w:p>
        </w:tc>
        <w:tc>
          <w:tcPr>
            <w:tcW w:w="1131" w:type="dxa"/>
          </w:tcPr>
          <w:p w14:paraId="421185A0" w14:textId="6DBB3C5E" w:rsidR="00A72540" w:rsidRPr="00584BD0" w:rsidRDefault="004B5735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Pass</w:t>
            </w:r>
          </w:p>
        </w:tc>
        <w:tc>
          <w:tcPr>
            <w:tcW w:w="1131" w:type="dxa"/>
          </w:tcPr>
          <w:p w14:paraId="35401B39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Tests simple reactivation</w:t>
            </w:r>
          </w:p>
        </w:tc>
      </w:tr>
      <w:tr w:rsidR="00A72540" w:rsidRPr="00584BD0" w14:paraId="58B6F3C8" w14:textId="77777777">
        <w:tc>
          <w:tcPr>
            <w:tcW w:w="1131" w:type="dxa"/>
          </w:tcPr>
          <w:p w14:paraId="68032805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5.3</w:t>
            </w:r>
          </w:p>
        </w:tc>
        <w:tc>
          <w:tcPr>
            <w:tcW w:w="1131" w:type="dxa"/>
          </w:tcPr>
          <w:p w14:paraId="5C233223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Partition B: Soft Delete</w:t>
            </w:r>
          </w:p>
        </w:tc>
        <w:tc>
          <w:tcPr>
            <w:tcW w:w="1131" w:type="dxa"/>
          </w:tcPr>
          <w:p w14:paraId="4D475F40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Click trash icon; confirm deletion</w:t>
            </w:r>
          </w:p>
        </w:tc>
        <w:tc>
          <w:tcPr>
            <w:tcW w:w="1131" w:type="dxa"/>
          </w:tcPr>
          <w:p w14:paraId="461E01BA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Card is moved to trash; completely excluded from both active and inactive views</w:t>
            </w:r>
          </w:p>
        </w:tc>
        <w:tc>
          <w:tcPr>
            <w:tcW w:w="1131" w:type="dxa"/>
          </w:tcPr>
          <w:p w14:paraId="0835107E" w14:textId="5F558FA7" w:rsidR="00A72540" w:rsidRPr="00584BD0" w:rsidRDefault="004B5735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Same as expected result</w:t>
            </w:r>
          </w:p>
        </w:tc>
        <w:tc>
          <w:tcPr>
            <w:tcW w:w="1131" w:type="dxa"/>
          </w:tcPr>
          <w:p w14:paraId="76C67608" w14:textId="41B7BD1A" w:rsidR="00A72540" w:rsidRPr="00584BD0" w:rsidRDefault="004B5735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Pass</w:t>
            </w:r>
          </w:p>
        </w:tc>
        <w:tc>
          <w:tcPr>
            <w:tcW w:w="1131" w:type="dxa"/>
          </w:tcPr>
          <w:p w14:paraId="36AAFCF4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Verifies distinct trash queue</w:t>
            </w:r>
          </w:p>
        </w:tc>
      </w:tr>
    </w:tbl>
    <w:p w14:paraId="7DB32302" w14:textId="77777777" w:rsidR="00A72540" w:rsidRPr="00584BD0" w:rsidRDefault="00000000">
      <w:pPr>
        <w:rPr>
          <w:rFonts w:ascii="Calibri" w:hAnsi="Calibri" w:cs="Calibri"/>
        </w:rPr>
      </w:pPr>
      <w:r w:rsidRPr="00584BD0">
        <w:rPr>
          <w:rFonts w:ascii="Calibri" w:hAnsi="Calibri" w:cs="Calibri"/>
        </w:rPr>
        <w:lastRenderedPageBreak/>
        <w:pict w14:anchorId="78892BD3">
          <v:rect id="_x0000_i1031" style="width:0;height:1.5pt" o:hralign="center" o:hrstd="t" o:hr="t"/>
        </w:pict>
      </w:r>
    </w:p>
    <w:p w14:paraId="5C52FE62" w14:textId="77777777" w:rsidR="00A72540" w:rsidRPr="00584BD0" w:rsidRDefault="00000000">
      <w:pPr>
        <w:pStyle w:val="Heading3"/>
        <w:rPr>
          <w:rFonts w:ascii="Calibri" w:hAnsi="Calibri" w:cs="Calibri"/>
        </w:rPr>
      </w:pPr>
      <w:bookmarkStart w:id="8" w:name="X1b5c6e3db9050f8a5251e486db502b467f4d759"/>
      <w:bookmarkEnd w:id="7"/>
      <w:r w:rsidRPr="00584BD0">
        <w:rPr>
          <w:rFonts w:ascii="Calibri" w:hAnsi="Calibri" w:cs="Calibri"/>
        </w:rPr>
        <w:t>TC-UC9-06: Permanent Purge Role Permission Partition [Equivalence Partitioning]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368"/>
        <w:gridCol w:w="1368"/>
        <w:gridCol w:w="1368"/>
        <w:gridCol w:w="1368"/>
        <w:gridCol w:w="1368"/>
        <w:gridCol w:w="1368"/>
        <w:gridCol w:w="1368"/>
      </w:tblGrid>
      <w:tr w:rsidR="00A72540" w:rsidRPr="00584BD0" w14:paraId="79844CFC" w14:textId="77777777" w:rsidTr="00A725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31" w:type="dxa"/>
          </w:tcPr>
          <w:p w14:paraId="76F5DCC6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Step Number</w:t>
            </w:r>
          </w:p>
        </w:tc>
        <w:tc>
          <w:tcPr>
            <w:tcW w:w="1131" w:type="dxa"/>
          </w:tcPr>
          <w:p w14:paraId="51239CB4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Variable or Selection</w:t>
            </w:r>
          </w:p>
        </w:tc>
        <w:tc>
          <w:tcPr>
            <w:tcW w:w="1131" w:type="dxa"/>
          </w:tcPr>
          <w:p w14:paraId="5E3F7A22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Value</w:t>
            </w:r>
          </w:p>
        </w:tc>
        <w:tc>
          <w:tcPr>
            <w:tcW w:w="1131" w:type="dxa"/>
          </w:tcPr>
          <w:p w14:paraId="443D54E6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Expected Result</w:t>
            </w:r>
          </w:p>
        </w:tc>
        <w:tc>
          <w:tcPr>
            <w:tcW w:w="1131" w:type="dxa"/>
          </w:tcPr>
          <w:p w14:paraId="7FEEE0A1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Actual Result</w:t>
            </w:r>
          </w:p>
        </w:tc>
        <w:tc>
          <w:tcPr>
            <w:tcW w:w="1131" w:type="dxa"/>
          </w:tcPr>
          <w:p w14:paraId="0A2C81F8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Pass/Fail</w:t>
            </w:r>
          </w:p>
        </w:tc>
        <w:tc>
          <w:tcPr>
            <w:tcW w:w="1131" w:type="dxa"/>
          </w:tcPr>
          <w:p w14:paraId="6882B5C6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Comments</w:t>
            </w:r>
          </w:p>
        </w:tc>
      </w:tr>
      <w:tr w:rsidR="00A72540" w:rsidRPr="00584BD0" w14:paraId="4CA1BFB1" w14:textId="77777777">
        <w:tc>
          <w:tcPr>
            <w:tcW w:w="1131" w:type="dxa"/>
          </w:tcPr>
          <w:p w14:paraId="638A5A81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6.1</w:t>
            </w:r>
          </w:p>
        </w:tc>
        <w:tc>
          <w:tcPr>
            <w:tcW w:w="1131" w:type="dxa"/>
          </w:tcPr>
          <w:p w14:paraId="4DBEE38D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Partition A: Partner View</w:t>
            </w:r>
          </w:p>
        </w:tc>
        <w:tc>
          <w:tcPr>
            <w:tcW w:w="1131" w:type="dxa"/>
          </w:tcPr>
          <w:p w14:paraId="2F2C6626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Partner logs in; filters by “Status: Deleted”</w:t>
            </w:r>
          </w:p>
        </w:tc>
        <w:tc>
          <w:tcPr>
            <w:tcW w:w="1131" w:type="dxa"/>
          </w:tcPr>
          <w:p w14:paraId="5557960C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 xml:space="preserve">Project card displays red “Deleted” badge and single action button: </w:t>
            </w:r>
            <w:r w:rsidRPr="00584BD0">
              <w:rPr>
                <w:rFonts w:ascii="Calibri" w:hAnsi="Calibri" w:cs="Calibri"/>
                <w:b/>
                <w:bCs/>
              </w:rPr>
              <w:t>“Restore”</w:t>
            </w:r>
          </w:p>
        </w:tc>
        <w:tc>
          <w:tcPr>
            <w:tcW w:w="1131" w:type="dxa"/>
          </w:tcPr>
          <w:p w14:paraId="1C2426D3" w14:textId="75B7D55D" w:rsidR="00A72540" w:rsidRPr="00584BD0" w:rsidRDefault="00024ED5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 xml:space="preserve">Partner cannot view project card with status “Deleted”. </w:t>
            </w:r>
          </w:p>
        </w:tc>
        <w:tc>
          <w:tcPr>
            <w:tcW w:w="1131" w:type="dxa"/>
          </w:tcPr>
          <w:p w14:paraId="31F225AD" w14:textId="0836A45D" w:rsidR="00A72540" w:rsidRPr="00584BD0" w:rsidRDefault="00024ED5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Fail</w:t>
            </w:r>
          </w:p>
        </w:tc>
        <w:tc>
          <w:tcPr>
            <w:tcW w:w="1131" w:type="dxa"/>
          </w:tcPr>
          <w:p w14:paraId="319C1A17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Black Box: Equivalence Partitioning. Tests role privilege limits.</w:t>
            </w:r>
          </w:p>
        </w:tc>
      </w:tr>
      <w:tr w:rsidR="00A72540" w:rsidRPr="00584BD0" w14:paraId="7547C8BB" w14:textId="77777777">
        <w:tc>
          <w:tcPr>
            <w:tcW w:w="1131" w:type="dxa"/>
          </w:tcPr>
          <w:p w14:paraId="7443D33F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6.2</w:t>
            </w:r>
          </w:p>
        </w:tc>
        <w:tc>
          <w:tcPr>
            <w:tcW w:w="1131" w:type="dxa"/>
          </w:tcPr>
          <w:p w14:paraId="690C11F1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Action Inspection</w:t>
            </w:r>
          </w:p>
        </w:tc>
        <w:tc>
          <w:tcPr>
            <w:tcW w:w="1131" w:type="dxa"/>
          </w:tcPr>
          <w:p w14:paraId="0F1946B6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Inspect card buttons for Partner</w:t>
            </w:r>
          </w:p>
        </w:tc>
        <w:tc>
          <w:tcPr>
            <w:tcW w:w="1131" w:type="dxa"/>
          </w:tcPr>
          <w:p w14:paraId="57BA66C5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  <w:b/>
                <w:bCs/>
              </w:rPr>
              <w:t>“Final Delete”</w:t>
            </w:r>
            <w:r w:rsidRPr="00584BD0">
              <w:rPr>
                <w:rFonts w:ascii="Calibri" w:hAnsi="Calibri" w:cs="Calibri"/>
              </w:rPr>
              <w:t xml:space="preserve"> button is completely hidden from the Partner interface</w:t>
            </w:r>
          </w:p>
        </w:tc>
        <w:tc>
          <w:tcPr>
            <w:tcW w:w="1131" w:type="dxa"/>
          </w:tcPr>
          <w:p w14:paraId="25056551" w14:textId="5236FEF2" w:rsidR="00A72540" w:rsidRPr="00584BD0" w:rsidRDefault="00024ED5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Partner cannot view project cards with status “Deleted”.</w:t>
            </w:r>
          </w:p>
        </w:tc>
        <w:tc>
          <w:tcPr>
            <w:tcW w:w="1131" w:type="dxa"/>
          </w:tcPr>
          <w:p w14:paraId="5B0C8E6B" w14:textId="18826DE7" w:rsidR="00A72540" w:rsidRPr="00584BD0" w:rsidRDefault="00024ED5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Fail</w:t>
            </w:r>
          </w:p>
        </w:tc>
        <w:tc>
          <w:tcPr>
            <w:tcW w:w="1131" w:type="dxa"/>
          </w:tcPr>
          <w:p w14:paraId="0BC08F58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Prevents unauthorized customer purges</w:t>
            </w:r>
          </w:p>
        </w:tc>
      </w:tr>
      <w:tr w:rsidR="00A72540" w:rsidRPr="00584BD0" w14:paraId="3CC39D7A" w14:textId="77777777">
        <w:tc>
          <w:tcPr>
            <w:tcW w:w="1131" w:type="dxa"/>
          </w:tcPr>
          <w:p w14:paraId="5DEC9CC0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6.3</w:t>
            </w:r>
          </w:p>
        </w:tc>
        <w:tc>
          <w:tcPr>
            <w:tcW w:w="1131" w:type="dxa"/>
          </w:tcPr>
          <w:p w14:paraId="59466477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Partition B: Evaluator View</w:t>
            </w:r>
          </w:p>
        </w:tc>
        <w:tc>
          <w:tcPr>
            <w:tcW w:w="1131" w:type="dxa"/>
          </w:tcPr>
          <w:p w14:paraId="7C890696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Evaluator logs in; views same deleted card</w:t>
            </w:r>
          </w:p>
        </w:tc>
        <w:tc>
          <w:tcPr>
            <w:tcW w:w="1131" w:type="dxa"/>
          </w:tcPr>
          <w:p w14:paraId="2FCEB522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 xml:space="preserve">Card displays two action buttons: </w:t>
            </w:r>
            <w:r w:rsidRPr="00584BD0">
              <w:rPr>
                <w:rFonts w:ascii="Calibri" w:hAnsi="Calibri" w:cs="Calibri"/>
                <w:b/>
                <w:bCs/>
              </w:rPr>
              <w:t>“Restore”</w:t>
            </w:r>
            <w:r w:rsidRPr="00584BD0">
              <w:rPr>
                <w:rFonts w:ascii="Calibri" w:hAnsi="Calibri" w:cs="Calibri"/>
              </w:rPr>
              <w:t xml:space="preserve"> AND </w:t>
            </w:r>
            <w:r w:rsidRPr="00584BD0">
              <w:rPr>
                <w:rFonts w:ascii="Calibri" w:hAnsi="Calibri" w:cs="Calibri"/>
                <w:b/>
                <w:bCs/>
              </w:rPr>
              <w:t>“Final Delete”</w:t>
            </w:r>
          </w:p>
        </w:tc>
        <w:tc>
          <w:tcPr>
            <w:tcW w:w="1131" w:type="dxa"/>
          </w:tcPr>
          <w:p w14:paraId="2807B0F2" w14:textId="3E1A860E" w:rsidR="00A72540" w:rsidRPr="00584BD0" w:rsidRDefault="00024ED5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Same as expected result</w:t>
            </w:r>
          </w:p>
        </w:tc>
        <w:tc>
          <w:tcPr>
            <w:tcW w:w="1131" w:type="dxa"/>
          </w:tcPr>
          <w:p w14:paraId="4A1BF45A" w14:textId="7C11C787" w:rsidR="00A72540" w:rsidRPr="00584BD0" w:rsidRDefault="00024ED5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Pass</w:t>
            </w:r>
          </w:p>
        </w:tc>
        <w:tc>
          <w:tcPr>
            <w:tcW w:w="1131" w:type="dxa"/>
          </w:tcPr>
          <w:p w14:paraId="2D7A02A1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Verifies admin purge access</w:t>
            </w:r>
          </w:p>
        </w:tc>
      </w:tr>
    </w:tbl>
    <w:p w14:paraId="377D13A2" w14:textId="77777777" w:rsidR="00A72540" w:rsidRPr="00584BD0" w:rsidRDefault="00000000">
      <w:pPr>
        <w:rPr>
          <w:rFonts w:ascii="Calibri" w:hAnsi="Calibri" w:cs="Calibri"/>
        </w:rPr>
      </w:pPr>
      <w:r w:rsidRPr="00584BD0">
        <w:rPr>
          <w:rFonts w:ascii="Calibri" w:hAnsi="Calibri" w:cs="Calibri"/>
        </w:rPr>
        <w:pict w14:anchorId="4163389C">
          <v:rect id="_x0000_i1032" style="width:0;height:1.5pt" o:hralign="center" o:hrstd="t" o:hr="t"/>
        </w:pict>
      </w:r>
    </w:p>
    <w:p w14:paraId="5466FE2C" w14:textId="77777777" w:rsidR="00A72540" w:rsidRPr="00584BD0" w:rsidRDefault="00000000">
      <w:pPr>
        <w:pStyle w:val="Heading3"/>
        <w:rPr>
          <w:rFonts w:ascii="Calibri" w:hAnsi="Calibri" w:cs="Calibri"/>
        </w:rPr>
      </w:pPr>
      <w:bookmarkStart w:id="9" w:name="X58cbd693720dc31d55f61f2f3e12b7befd67d7e"/>
      <w:bookmarkEnd w:id="8"/>
      <w:r w:rsidRPr="00584BD0">
        <w:rPr>
          <w:rFonts w:ascii="Calibri" w:hAnsi="Calibri" w:cs="Calibri"/>
        </w:rPr>
        <w:t>TC-UC9-07: Permanent Delete Execution [State Transition Testing]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368"/>
        <w:gridCol w:w="1368"/>
        <w:gridCol w:w="1368"/>
        <w:gridCol w:w="1368"/>
        <w:gridCol w:w="1368"/>
        <w:gridCol w:w="1368"/>
        <w:gridCol w:w="1368"/>
      </w:tblGrid>
      <w:tr w:rsidR="00A72540" w:rsidRPr="00584BD0" w14:paraId="76CCB228" w14:textId="77777777" w:rsidTr="00A725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31" w:type="dxa"/>
          </w:tcPr>
          <w:p w14:paraId="0E31D366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Step Number</w:t>
            </w:r>
          </w:p>
        </w:tc>
        <w:tc>
          <w:tcPr>
            <w:tcW w:w="1131" w:type="dxa"/>
          </w:tcPr>
          <w:p w14:paraId="2887BBBC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Variable or Selection</w:t>
            </w:r>
          </w:p>
        </w:tc>
        <w:tc>
          <w:tcPr>
            <w:tcW w:w="1131" w:type="dxa"/>
          </w:tcPr>
          <w:p w14:paraId="7A39E04D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Value</w:t>
            </w:r>
          </w:p>
        </w:tc>
        <w:tc>
          <w:tcPr>
            <w:tcW w:w="1131" w:type="dxa"/>
          </w:tcPr>
          <w:p w14:paraId="195EF558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Expected Result</w:t>
            </w:r>
          </w:p>
        </w:tc>
        <w:tc>
          <w:tcPr>
            <w:tcW w:w="1131" w:type="dxa"/>
          </w:tcPr>
          <w:p w14:paraId="6AF6DEBF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Actual Result</w:t>
            </w:r>
          </w:p>
        </w:tc>
        <w:tc>
          <w:tcPr>
            <w:tcW w:w="1131" w:type="dxa"/>
          </w:tcPr>
          <w:p w14:paraId="1BCC44EB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Pass/Fail</w:t>
            </w:r>
          </w:p>
        </w:tc>
        <w:tc>
          <w:tcPr>
            <w:tcW w:w="1131" w:type="dxa"/>
          </w:tcPr>
          <w:p w14:paraId="067CA4D8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Comments</w:t>
            </w:r>
          </w:p>
        </w:tc>
      </w:tr>
      <w:tr w:rsidR="00A72540" w:rsidRPr="00584BD0" w14:paraId="5192DB1E" w14:textId="77777777">
        <w:tc>
          <w:tcPr>
            <w:tcW w:w="1131" w:type="dxa"/>
          </w:tcPr>
          <w:p w14:paraId="25DB9182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7.1</w:t>
            </w:r>
          </w:p>
        </w:tc>
        <w:tc>
          <w:tcPr>
            <w:tcW w:w="1131" w:type="dxa"/>
          </w:tcPr>
          <w:p w14:paraId="7369EE22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Precondition Check</w:t>
            </w:r>
          </w:p>
        </w:tc>
        <w:tc>
          <w:tcPr>
            <w:tcW w:w="1131" w:type="dxa"/>
          </w:tcPr>
          <w:p w14:paraId="41E17A40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Evaluator viewing a project in “Status: Deleted” filter</w:t>
            </w:r>
          </w:p>
        </w:tc>
        <w:tc>
          <w:tcPr>
            <w:tcW w:w="1131" w:type="dxa"/>
          </w:tcPr>
          <w:p w14:paraId="021BB24F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Evaluator has case in trash</w:t>
            </w:r>
          </w:p>
        </w:tc>
        <w:tc>
          <w:tcPr>
            <w:tcW w:w="1131" w:type="dxa"/>
          </w:tcPr>
          <w:p w14:paraId="7B9437FE" w14:textId="684D63C8" w:rsidR="00A72540" w:rsidRPr="00584BD0" w:rsidRDefault="00485AD5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Same as expected result</w:t>
            </w:r>
          </w:p>
        </w:tc>
        <w:tc>
          <w:tcPr>
            <w:tcW w:w="1131" w:type="dxa"/>
          </w:tcPr>
          <w:p w14:paraId="00350D6E" w14:textId="51F2503E" w:rsidR="00A72540" w:rsidRPr="00584BD0" w:rsidRDefault="00485AD5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Pass</w:t>
            </w:r>
          </w:p>
        </w:tc>
        <w:tc>
          <w:tcPr>
            <w:tcW w:w="1131" w:type="dxa"/>
          </w:tcPr>
          <w:p w14:paraId="0E50ECA3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 xml:space="preserve">Black Box: State Transition Testing. Tests terminal permanent </w:t>
            </w:r>
            <w:r w:rsidRPr="00584BD0">
              <w:rPr>
                <w:rFonts w:ascii="Calibri" w:hAnsi="Calibri" w:cs="Calibri"/>
              </w:rPr>
              <w:lastRenderedPageBreak/>
              <w:t>delete.</w:t>
            </w:r>
          </w:p>
        </w:tc>
      </w:tr>
      <w:tr w:rsidR="00A72540" w:rsidRPr="00584BD0" w14:paraId="464A0408" w14:textId="77777777">
        <w:tc>
          <w:tcPr>
            <w:tcW w:w="1131" w:type="dxa"/>
          </w:tcPr>
          <w:p w14:paraId="09ECF50F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lastRenderedPageBreak/>
              <w:t>7.2</w:t>
            </w:r>
          </w:p>
        </w:tc>
        <w:tc>
          <w:tcPr>
            <w:tcW w:w="1131" w:type="dxa"/>
          </w:tcPr>
          <w:p w14:paraId="6282005C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Final Delete Trigger</w:t>
            </w:r>
          </w:p>
        </w:tc>
        <w:tc>
          <w:tcPr>
            <w:tcW w:w="1131" w:type="dxa"/>
          </w:tcPr>
          <w:p w14:paraId="3054C74D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 xml:space="preserve">Click </w:t>
            </w:r>
            <w:r w:rsidRPr="00584BD0">
              <w:rPr>
                <w:rFonts w:ascii="Calibri" w:hAnsi="Calibri" w:cs="Calibri"/>
                <w:b/>
                <w:bCs/>
              </w:rPr>
              <w:t>“Final Delete”</w:t>
            </w:r>
            <w:r w:rsidRPr="00584BD0">
              <w:rPr>
                <w:rFonts w:ascii="Calibri" w:hAnsi="Calibri" w:cs="Calibri"/>
              </w:rPr>
              <w:t xml:space="preserve"> button</w:t>
            </w:r>
          </w:p>
        </w:tc>
        <w:tc>
          <w:tcPr>
            <w:tcW w:w="1131" w:type="dxa"/>
          </w:tcPr>
          <w:p w14:paraId="3F6EB4CE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Modal warns that permanent deletion is irreversible and will remove all project media</w:t>
            </w:r>
          </w:p>
        </w:tc>
        <w:tc>
          <w:tcPr>
            <w:tcW w:w="1131" w:type="dxa"/>
          </w:tcPr>
          <w:p w14:paraId="151B28E4" w14:textId="4674F2AC" w:rsidR="00A72540" w:rsidRPr="00584BD0" w:rsidRDefault="00343AAC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Same as expected result</w:t>
            </w:r>
          </w:p>
        </w:tc>
        <w:tc>
          <w:tcPr>
            <w:tcW w:w="1131" w:type="dxa"/>
          </w:tcPr>
          <w:p w14:paraId="4DFC7570" w14:textId="3983D446" w:rsidR="00A72540" w:rsidRPr="00584BD0" w:rsidRDefault="00343AAC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Pass</w:t>
            </w:r>
          </w:p>
        </w:tc>
        <w:tc>
          <w:tcPr>
            <w:tcW w:w="1131" w:type="dxa"/>
          </w:tcPr>
          <w:p w14:paraId="693235E2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Warns about permanent purge</w:t>
            </w:r>
          </w:p>
        </w:tc>
      </w:tr>
      <w:tr w:rsidR="00A72540" w:rsidRPr="00584BD0" w14:paraId="5D199D12" w14:textId="77777777">
        <w:tc>
          <w:tcPr>
            <w:tcW w:w="1131" w:type="dxa"/>
          </w:tcPr>
          <w:p w14:paraId="20897416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7.3</w:t>
            </w:r>
          </w:p>
        </w:tc>
        <w:tc>
          <w:tcPr>
            <w:tcW w:w="1131" w:type="dxa"/>
          </w:tcPr>
          <w:p w14:paraId="543726EA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Confirm Purge</w:t>
            </w:r>
          </w:p>
        </w:tc>
        <w:tc>
          <w:tcPr>
            <w:tcW w:w="1131" w:type="dxa"/>
          </w:tcPr>
          <w:p w14:paraId="62DCBE51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Confirm permanent deletion in modal</w:t>
            </w:r>
          </w:p>
        </w:tc>
        <w:tc>
          <w:tcPr>
            <w:tcW w:w="1131" w:type="dxa"/>
          </w:tcPr>
          <w:p w14:paraId="497E0510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Modal closes; project card is permanently removed from the dashboard</w:t>
            </w:r>
          </w:p>
        </w:tc>
        <w:tc>
          <w:tcPr>
            <w:tcW w:w="1131" w:type="dxa"/>
          </w:tcPr>
          <w:p w14:paraId="02951646" w14:textId="29B4B504" w:rsidR="00A72540" w:rsidRPr="00584BD0" w:rsidRDefault="00DA03EC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Same as expected result</w:t>
            </w:r>
          </w:p>
        </w:tc>
        <w:tc>
          <w:tcPr>
            <w:tcW w:w="1131" w:type="dxa"/>
          </w:tcPr>
          <w:p w14:paraId="2C843EA4" w14:textId="59FBD2FF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P</w:t>
            </w:r>
            <w:r w:rsidR="00DA03EC" w:rsidRPr="00584BD0">
              <w:rPr>
                <w:rFonts w:ascii="Calibri" w:hAnsi="Calibri" w:cs="Calibri"/>
              </w:rPr>
              <w:t>ass</w:t>
            </w:r>
          </w:p>
        </w:tc>
        <w:tc>
          <w:tcPr>
            <w:tcW w:w="1131" w:type="dxa"/>
          </w:tcPr>
          <w:p w14:paraId="6863F0CB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Executes permanent purge</w:t>
            </w:r>
          </w:p>
        </w:tc>
      </w:tr>
      <w:tr w:rsidR="00A72540" w:rsidRPr="00584BD0" w14:paraId="28A7574B" w14:textId="77777777">
        <w:tc>
          <w:tcPr>
            <w:tcW w:w="1131" w:type="dxa"/>
          </w:tcPr>
          <w:p w14:paraId="3AABA903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7.4</w:t>
            </w:r>
          </w:p>
        </w:tc>
        <w:tc>
          <w:tcPr>
            <w:tcW w:w="1131" w:type="dxa"/>
          </w:tcPr>
          <w:p w14:paraId="667F9A06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Direct URL Check</w:t>
            </w:r>
          </w:p>
        </w:tc>
        <w:tc>
          <w:tcPr>
            <w:tcW w:w="1131" w:type="dxa"/>
          </w:tcPr>
          <w:p w14:paraId="4844D263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Navigate directly to the project’s URL in browser</w:t>
            </w:r>
          </w:p>
        </w:tc>
        <w:tc>
          <w:tcPr>
            <w:tcW w:w="1131" w:type="dxa"/>
          </w:tcPr>
          <w:p w14:paraId="1348039F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Application returns a clean “Project not found (404)” screen without crashing</w:t>
            </w:r>
          </w:p>
        </w:tc>
        <w:tc>
          <w:tcPr>
            <w:tcW w:w="1131" w:type="dxa"/>
          </w:tcPr>
          <w:p w14:paraId="4CBFB491" w14:textId="6895EA4C" w:rsidR="00A72540" w:rsidRPr="00584BD0" w:rsidRDefault="00DA03EC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Same as expected result</w:t>
            </w:r>
          </w:p>
        </w:tc>
        <w:tc>
          <w:tcPr>
            <w:tcW w:w="1131" w:type="dxa"/>
          </w:tcPr>
          <w:p w14:paraId="717EF54A" w14:textId="5DF9C1A4" w:rsidR="00A72540" w:rsidRPr="00584BD0" w:rsidRDefault="00DA03EC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Pass</w:t>
            </w:r>
          </w:p>
        </w:tc>
        <w:tc>
          <w:tcPr>
            <w:tcW w:w="1131" w:type="dxa"/>
          </w:tcPr>
          <w:p w14:paraId="2E951730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Confirms permanent removal</w:t>
            </w:r>
          </w:p>
        </w:tc>
      </w:tr>
    </w:tbl>
    <w:p w14:paraId="36CC9D55" w14:textId="77777777" w:rsidR="00A72540" w:rsidRPr="00584BD0" w:rsidRDefault="00000000">
      <w:pPr>
        <w:rPr>
          <w:rFonts w:ascii="Calibri" w:hAnsi="Calibri" w:cs="Calibri"/>
        </w:rPr>
      </w:pPr>
      <w:r w:rsidRPr="00584BD0">
        <w:rPr>
          <w:rFonts w:ascii="Calibri" w:hAnsi="Calibri" w:cs="Calibri"/>
        </w:rPr>
        <w:pict w14:anchorId="167F955C">
          <v:rect id="_x0000_i1033" style="width:0;height:1.5pt" o:hralign="center" o:hrstd="t" o:hr="t"/>
        </w:pict>
      </w:r>
    </w:p>
    <w:p w14:paraId="62BC8B7C" w14:textId="77777777" w:rsidR="00A72540" w:rsidRPr="00584BD0" w:rsidRDefault="00000000">
      <w:pPr>
        <w:pStyle w:val="Heading3"/>
        <w:rPr>
          <w:rFonts w:ascii="Calibri" w:hAnsi="Calibri" w:cs="Calibri"/>
        </w:rPr>
      </w:pPr>
      <w:bookmarkStart w:id="10" w:name="Xfd05f6de7ce0797c2eb510c6979e1a16f644a3e"/>
      <w:bookmarkEnd w:id="9"/>
      <w:r w:rsidRPr="00584BD0">
        <w:rPr>
          <w:rFonts w:ascii="Calibri" w:hAnsi="Calibri" w:cs="Calibri"/>
        </w:rPr>
        <w:t>TC-UC9-08: Zero Trashed Cases Empty State Display [Boundary Value Analysis]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368"/>
        <w:gridCol w:w="1368"/>
        <w:gridCol w:w="1368"/>
        <w:gridCol w:w="1368"/>
        <w:gridCol w:w="1368"/>
        <w:gridCol w:w="1368"/>
        <w:gridCol w:w="1368"/>
      </w:tblGrid>
      <w:tr w:rsidR="00A72540" w:rsidRPr="00584BD0" w14:paraId="196AFD0B" w14:textId="77777777" w:rsidTr="00A725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31" w:type="dxa"/>
          </w:tcPr>
          <w:p w14:paraId="76400A6E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Step Number</w:t>
            </w:r>
          </w:p>
        </w:tc>
        <w:tc>
          <w:tcPr>
            <w:tcW w:w="1131" w:type="dxa"/>
          </w:tcPr>
          <w:p w14:paraId="11DD1DDE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Variable or Selection</w:t>
            </w:r>
          </w:p>
        </w:tc>
        <w:tc>
          <w:tcPr>
            <w:tcW w:w="1131" w:type="dxa"/>
          </w:tcPr>
          <w:p w14:paraId="6ACF8385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Value</w:t>
            </w:r>
          </w:p>
        </w:tc>
        <w:tc>
          <w:tcPr>
            <w:tcW w:w="1131" w:type="dxa"/>
          </w:tcPr>
          <w:p w14:paraId="35F57629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Expected Result</w:t>
            </w:r>
          </w:p>
        </w:tc>
        <w:tc>
          <w:tcPr>
            <w:tcW w:w="1131" w:type="dxa"/>
          </w:tcPr>
          <w:p w14:paraId="24C2CBA7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Actual Result</w:t>
            </w:r>
          </w:p>
        </w:tc>
        <w:tc>
          <w:tcPr>
            <w:tcW w:w="1131" w:type="dxa"/>
          </w:tcPr>
          <w:p w14:paraId="600B8774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Pass/Fail</w:t>
            </w:r>
          </w:p>
        </w:tc>
        <w:tc>
          <w:tcPr>
            <w:tcW w:w="1131" w:type="dxa"/>
          </w:tcPr>
          <w:p w14:paraId="3558596A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Comments</w:t>
            </w:r>
          </w:p>
        </w:tc>
      </w:tr>
      <w:tr w:rsidR="00A72540" w:rsidRPr="00584BD0" w14:paraId="459D822F" w14:textId="77777777">
        <w:tc>
          <w:tcPr>
            <w:tcW w:w="1131" w:type="dxa"/>
          </w:tcPr>
          <w:p w14:paraId="387A580D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8.1</w:t>
            </w:r>
          </w:p>
        </w:tc>
        <w:tc>
          <w:tcPr>
            <w:tcW w:w="1131" w:type="dxa"/>
          </w:tcPr>
          <w:p w14:paraId="4890C862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Precondition Check</w:t>
            </w:r>
          </w:p>
        </w:tc>
        <w:tc>
          <w:tcPr>
            <w:tcW w:w="1131" w:type="dxa"/>
          </w:tcPr>
          <w:p w14:paraId="75643363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No projects currently reside in the trash</w:t>
            </w:r>
          </w:p>
        </w:tc>
        <w:tc>
          <w:tcPr>
            <w:tcW w:w="1131" w:type="dxa"/>
          </w:tcPr>
          <w:p w14:paraId="20144A5D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Zero deleted projects</w:t>
            </w:r>
          </w:p>
        </w:tc>
        <w:tc>
          <w:tcPr>
            <w:tcW w:w="1131" w:type="dxa"/>
          </w:tcPr>
          <w:p w14:paraId="45758CC1" w14:textId="128CA84B" w:rsidR="00A72540" w:rsidRPr="00584BD0" w:rsidRDefault="00CA26BB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Same as expected result</w:t>
            </w:r>
          </w:p>
        </w:tc>
        <w:tc>
          <w:tcPr>
            <w:tcW w:w="1131" w:type="dxa"/>
          </w:tcPr>
          <w:p w14:paraId="49A5A014" w14:textId="49F08CA7" w:rsidR="00A72540" w:rsidRPr="00584BD0" w:rsidRDefault="00CA26BB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Pass</w:t>
            </w:r>
          </w:p>
        </w:tc>
        <w:tc>
          <w:tcPr>
            <w:tcW w:w="1131" w:type="dxa"/>
          </w:tcPr>
          <w:p w14:paraId="71FB028B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 xml:space="preserve">Black Box: Boundary Value Analysis. Catches empty collection render </w:t>
            </w:r>
            <w:r w:rsidRPr="00584BD0">
              <w:rPr>
                <w:rFonts w:ascii="Calibri" w:hAnsi="Calibri" w:cs="Calibri"/>
              </w:rPr>
              <w:lastRenderedPageBreak/>
              <w:t>bugs.</w:t>
            </w:r>
          </w:p>
        </w:tc>
      </w:tr>
      <w:tr w:rsidR="00A72540" w:rsidRPr="00584BD0" w14:paraId="79700CCC" w14:textId="77777777">
        <w:tc>
          <w:tcPr>
            <w:tcW w:w="1131" w:type="dxa"/>
          </w:tcPr>
          <w:p w14:paraId="4698304C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lastRenderedPageBreak/>
              <w:t>8.2</w:t>
            </w:r>
          </w:p>
        </w:tc>
        <w:tc>
          <w:tcPr>
            <w:tcW w:w="1131" w:type="dxa"/>
          </w:tcPr>
          <w:p w14:paraId="5781AAAD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Filter Selection</w:t>
            </w:r>
          </w:p>
        </w:tc>
        <w:tc>
          <w:tcPr>
            <w:tcW w:w="1131" w:type="dxa"/>
          </w:tcPr>
          <w:p w14:paraId="247D8B3C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Select “Status: Deleted” in filter bar</w:t>
            </w:r>
          </w:p>
        </w:tc>
        <w:tc>
          <w:tcPr>
            <w:tcW w:w="1131" w:type="dxa"/>
          </w:tcPr>
          <w:p w14:paraId="7F535535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Filter updates</w:t>
            </w:r>
          </w:p>
        </w:tc>
        <w:tc>
          <w:tcPr>
            <w:tcW w:w="1131" w:type="dxa"/>
          </w:tcPr>
          <w:p w14:paraId="3AF8DF58" w14:textId="725C6C7B" w:rsidR="00A72540" w:rsidRPr="00584BD0" w:rsidRDefault="00CA26BB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Same as expected result</w:t>
            </w:r>
          </w:p>
        </w:tc>
        <w:tc>
          <w:tcPr>
            <w:tcW w:w="1131" w:type="dxa"/>
          </w:tcPr>
          <w:p w14:paraId="789D0E01" w14:textId="1A2E2433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P</w:t>
            </w:r>
            <w:r w:rsidR="00CA26BB" w:rsidRPr="00584BD0">
              <w:rPr>
                <w:rFonts w:ascii="Calibri" w:hAnsi="Calibri" w:cs="Calibri"/>
              </w:rPr>
              <w:t>ass</w:t>
            </w:r>
          </w:p>
        </w:tc>
        <w:tc>
          <w:tcPr>
            <w:tcW w:w="1131" w:type="dxa"/>
          </w:tcPr>
          <w:p w14:paraId="3C2F30CD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Triggers trash filter</w:t>
            </w:r>
          </w:p>
        </w:tc>
      </w:tr>
      <w:tr w:rsidR="00A72540" w:rsidRPr="00584BD0" w14:paraId="2378937B" w14:textId="77777777">
        <w:tc>
          <w:tcPr>
            <w:tcW w:w="1131" w:type="dxa"/>
          </w:tcPr>
          <w:p w14:paraId="5AA7F6A1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8.3</w:t>
            </w:r>
          </w:p>
        </w:tc>
        <w:tc>
          <w:tcPr>
            <w:tcW w:w="1131" w:type="dxa"/>
          </w:tcPr>
          <w:p w14:paraId="78AD5687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Empty State Check</w:t>
            </w:r>
          </w:p>
        </w:tc>
        <w:tc>
          <w:tcPr>
            <w:tcW w:w="1131" w:type="dxa"/>
          </w:tcPr>
          <w:p w14:paraId="2CDD634B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Inspect Dashboard view</w:t>
            </w:r>
          </w:p>
        </w:tc>
        <w:tc>
          <w:tcPr>
            <w:tcW w:w="1131" w:type="dxa"/>
          </w:tcPr>
          <w:p w14:paraId="4436FD9A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 xml:space="preserve">Clean empty state renders: </w:t>
            </w:r>
            <w:r w:rsidRPr="00584BD0">
              <w:rPr>
                <w:rFonts w:ascii="Calibri" w:hAnsi="Calibri" w:cs="Calibri"/>
                <w:i/>
                <w:iCs/>
              </w:rPr>
              <w:t>“No deleted projects found”</w:t>
            </w:r>
          </w:p>
        </w:tc>
        <w:tc>
          <w:tcPr>
            <w:tcW w:w="1131" w:type="dxa"/>
          </w:tcPr>
          <w:p w14:paraId="0CABD01F" w14:textId="527D8F6B" w:rsidR="00A72540" w:rsidRPr="00584BD0" w:rsidRDefault="00CA26BB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The dashboard view remains empty.</w:t>
            </w:r>
          </w:p>
        </w:tc>
        <w:tc>
          <w:tcPr>
            <w:tcW w:w="1131" w:type="dxa"/>
          </w:tcPr>
          <w:p w14:paraId="365BDA34" w14:textId="3DCFB354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P</w:t>
            </w:r>
            <w:r w:rsidR="00CA26BB" w:rsidRPr="00584BD0">
              <w:rPr>
                <w:rFonts w:ascii="Calibri" w:hAnsi="Calibri" w:cs="Calibri"/>
              </w:rPr>
              <w:t>ass</w:t>
            </w:r>
          </w:p>
        </w:tc>
        <w:tc>
          <w:tcPr>
            <w:tcW w:w="1131" w:type="dxa"/>
          </w:tcPr>
          <w:p w14:paraId="7CCEC56B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Verifies clean empty message</w:t>
            </w:r>
          </w:p>
        </w:tc>
      </w:tr>
      <w:tr w:rsidR="00A72540" w:rsidRPr="00584BD0" w14:paraId="35E8AADA" w14:textId="77777777">
        <w:tc>
          <w:tcPr>
            <w:tcW w:w="1131" w:type="dxa"/>
          </w:tcPr>
          <w:p w14:paraId="63BEA807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8.4</w:t>
            </w:r>
          </w:p>
        </w:tc>
        <w:tc>
          <w:tcPr>
            <w:tcW w:w="1131" w:type="dxa"/>
          </w:tcPr>
          <w:p w14:paraId="24410649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Navigation Stability</w:t>
            </w:r>
          </w:p>
        </w:tc>
        <w:tc>
          <w:tcPr>
            <w:tcW w:w="1131" w:type="dxa"/>
          </w:tcPr>
          <w:p w14:paraId="6D9AEE04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Switch between filters</w:t>
            </w:r>
          </w:p>
        </w:tc>
        <w:tc>
          <w:tcPr>
            <w:tcW w:w="1131" w:type="dxa"/>
          </w:tcPr>
          <w:p w14:paraId="6BAA04F0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UI transitions smoothly without console exceptions or broken card layouts</w:t>
            </w:r>
          </w:p>
        </w:tc>
        <w:tc>
          <w:tcPr>
            <w:tcW w:w="1131" w:type="dxa"/>
          </w:tcPr>
          <w:p w14:paraId="748C6432" w14:textId="6D30D945" w:rsidR="00A72540" w:rsidRPr="00584BD0" w:rsidRDefault="00CA26BB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Same as expected result</w:t>
            </w:r>
          </w:p>
        </w:tc>
        <w:tc>
          <w:tcPr>
            <w:tcW w:w="1131" w:type="dxa"/>
          </w:tcPr>
          <w:p w14:paraId="48ECB97D" w14:textId="6C37B88D" w:rsidR="00A72540" w:rsidRPr="00584BD0" w:rsidRDefault="00CA26BB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Pass</w:t>
            </w:r>
          </w:p>
        </w:tc>
        <w:tc>
          <w:tcPr>
            <w:tcW w:w="1131" w:type="dxa"/>
          </w:tcPr>
          <w:p w14:paraId="3C94DCD5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Confirms UI stability</w:t>
            </w:r>
          </w:p>
        </w:tc>
      </w:tr>
      <w:bookmarkEnd w:id="0"/>
      <w:bookmarkEnd w:id="2"/>
      <w:bookmarkEnd w:id="10"/>
    </w:tbl>
    <w:p w14:paraId="39EF2E02" w14:textId="77777777" w:rsidR="003442E1" w:rsidRPr="00584BD0" w:rsidRDefault="003442E1">
      <w:pPr>
        <w:rPr>
          <w:rFonts w:ascii="Calibri" w:hAnsi="Calibri" w:cs="Calibri"/>
        </w:rPr>
      </w:pPr>
    </w:p>
    <w:sectPr w:rsidR="003442E1" w:rsidRPr="00584BD0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0D7456DE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 w16cid:durableId="13294075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72540"/>
    <w:rsid w:val="00024ED5"/>
    <w:rsid w:val="00082F7D"/>
    <w:rsid w:val="00283B9E"/>
    <w:rsid w:val="002C05E5"/>
    <w:rsid w:val="00343AAC"/>
    <w:rsid w:val="003442E1"/>
    <w:rsid w:val="004162E9"/>
    <w:rsid w:val="00457E9C"/>
    <w:rsid w:val="00485AD5"/>
    <w:rsid w:val="004B5735"/>
    <w:rsid w:val="00584BD0"/>
    <w:rsid w:val="005C3855"/>
    <w:rsid w:val="00780C36"/>
    <w:rsid w:val="009D425D"/>
    <w:rsid w:val="00A325FE"/>
    <w:rsid w:val="00A72540"/>
    <w:rsid w:val="00B12106"/>
    <w:rsid w:val="00C540F2"/>
    <w:rsid w:val="00CA26BB"/>
    <w:rsid w:val="00DA03EC"/>
    <w:rsid w:val="00E0048C"/>
    <w:rsid w:val="00E635B3"/>
    <w:rsid w:val="00FA1C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0320B1"/>
  <w15:docId w15:val="{AA9FF8F9-6096-48E2-AC78-070BD0EDB7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file:///c:/Users/kelsng/SoftwareEngineering/5thSemester/AI---Scape-smart-data-capture-/docs/testing/use_cases.md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73</TotalTime>
  <Pages>9</Pages>
  <Words>1401</Words>
  <Characters>7991</Characters>
  <Application>Microsoft Office Word</Application>
  <DocSecurity>0</DocSecurity>
  <Lines>66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Kelsang Sherpa (355316)</cp:lastModifiedBy>
  <cp:revision>19</cp:revision>
  <dcterms:created xsi:type="dcterms:W3CDTF">2026-09-08T08:45:00Z</dcterms:created>
  <dcterms:modified xsi:type="dcterms:W3CDTF">2026-09-11T10:14:00Z</dcterms:modified>
</cp:coreProperties>
</file>