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af4cbbfffd8c5c69b1a24f787d7bf46a5e9bfd6"/>
    <w:p>
      <w:pPr>
        <w:pStyle w:val="Heading1"/>
      </w:pPr>
      <w:r>
        <w:t xml:space="preserve">Use Case 7: Export Project Feasibility Report - System Test Cases</w:t>
      </w:r>
    </w:p>
    <w:p>
      <w:pPr>
        <w:pStyle w:val="FirstParagraph"/>
      </w:pPr>
      <w:r>
        <w:rPr>
          <w:b/>
          <w:bCs/>
        </w:rPr>
        <w:t xml:space="preserve">Reference Document:</w:t>
      </w:r>
      <w:r>
        <w:t xml:space="preserve"> </w:t>
      </w:r>
      <w:hyperlink r:id="rId9">
        <w:r>
          <w:rPr>
            <w:rStyle w:val="VerbatimChar"/>
          </w:rPr>
          <w:t xml:space="preserve">docs/testing/use_cases.md</w:t>
        </w:r>
      </w:hyperlink>
      <w:r>
        <w:br/>
      </w:r>
      <w:r>
        <w:rPr>
          <w:b/>
          <w:bCs/>
        </w:rPr>
        <w:t xml:space="preserve">Actors:</w:t>
      </w:r>
      <w:r>
        <w:t xml:space="preserve"> </w:t>
      </w:r>
      <w:r>
        <w:t xml:space="preserve">External Partner, Scape App Engineer</w:t>
      </w:r>
      <w:r>
        <w:br/>
      </w:r>
      <w:r>
        <w:rPr>
          <w:b/>
          <w:bCs/>
        </w:rPr>
        <w:t xml:space="preserve">Scope:</w:t>
      </w:r>
      <w:r>
        <w:t xml:space="preserve"> </w:t>
      </w:r>
      <w:r>
        <w:t xml:space="preserve">Client-side PDF Generation (</w:t>
      </w:r>
      <w:r>
        <w:rPr>
          <w:rStyle w:val="VerbatimChar"/>
        </w:rPr>
        <w:t xml:space="preserve">jsPDF</w:t>
      </w:r>
      <w:r>
        <w:t xml:space="preserve">), Branded Header &amp; Footer, Parts Table, Observations Warning Strips, 3-Column Image Grid, Markdown &amp; JSON Exports.</w:t>
      </w:r>
    </w:p>
    <w:p>
      <w:r>
        <w:pict>
          <v:rect style="width:0;height:1.5pt" o:hralign="center" o:hrstd="t" o:hr="t"/>
        </w:pict>
      </w:r>
    </w:p>
    <w:bookmarkStart w:id="10" w:name="test-allocation-matrix"/>
    <w:p>
      <w:pPr>
        <w:pStyle w:val="Heading2"/>
      </w:pPr>
      <w:r>
        <w:t xml:space="preserve">1. Test Allocation Matrix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Test Cases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1: Export Trigger Points</w:t>
            </w:r>
          </w:p>
        </w:tc>
        <w:tc>
          <w:tcPr/>
          <w:p>
            <w:pPr>
              <w:pStyle w:val="Compact"/>
            </w:pPr>
            <w:r>
              <w:t xml:space="preserve">Advice drawer</w:t>
            </w:r>
            <w:r>
              <w:t xml:space="preserve"> </w:t>
            </w:r>
            <w:r>
              <w:rPr>
                <w:rStyle w:val="VerbatimChar"/>
              </w:rPr>
              <w:t xml:space="preserve">.PDF</w:t>
            </w:r>
            <w:r>
              <w:t xml:space="preserve">, Scape Review</w:t>
            </w:r>
            <w:r>
              <w:t xml:space="preserve"> </w:t>
            </w:r>
            <w:r>
              <w:t xml:space="preserve">“Export PDF Verdict”</w:t>
            </w:r>
            <w:r>
              <w:t xml:space="preserve">, Dashboard card</w:t>
            </w:r>
          </w:p>
        </w:tc>
        <w:tc>
          <w:tcPr/>
          <w:p>
            <w:pPr>
              <w:pStyle w:val="Compact"/>
            </w:pPr>
            <w:r>
              <w:t xml:space="preserve">TC-UC7-01, TC-UC7-02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2: Client PDF Compilation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generateProjectPdf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pdfGenerator.ts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jsPDF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TC-UC7-01, TC-UC7-02, TC-UC7-04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3: Image Data Retrieval</w:t>
            </w:r>
          </w:p>
        </w:tc>
        <w:tc>
          <w:tcPr/>
          <w:p>
            <w:pPr>
              <w:pStyle w:val="Compact"/>
            </w:pPr>
            <w:r>
              <w:t xml:space="preserve">Subcollection image queries, base64 strings</w:t>
            </w:r>
          </w:p>
        </w:tc>
        <w:tc>
          <w:tcPr/>
          <w:p>
            <w:pPr>
              <w:pStyle w:val="Compact"/>
            </w:pPr>
            <w:r>
              <w:t xml:space="preserve">TC-UC7-01, TC-UC7-03, TC-UC7-07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4: Visual Layout Sections</w:t>
            </w:r>
          </w:p>
        </w:tc>
        <w:tc>
          <w:tcPr/>
          <w:p>
            <w:pPr>
              <w:pStyle w:val="Compact"/>
            </w:pPr>
            <w:r>
              <w:t xml:space="preserve">Branded header (#0F172A slate, #BF1E2E red line), contact info, cell data</w:t>
            </w:r>
          </w:p>
        </w:tc>
        <w:tc>
          <w:tcPr/>
          <w:p>
            <w:pPr>
              <w:pStyle w:val="Compact"/>
            </w:pPr>
            <w:r>
              <w:t xml:space="preserve">TC-UC7-02, TC-UC7-04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5: Parts Table &amp; Pagination</w:t>
            </w:r>
          </w:p>
        </w:tc>
        <w:tc>
          <w:tcPr/>
          <w:p>
            <w:pPr>
              <w:pStyle w:val="Compact"/>
            </w:pPr>
            <w:r>
              <w:t xml:space="preserve">1-row vs. multi-row parts table,</w:t>
            </w:r>
            <w:r>
              <w:t xml:space="preserve"> </w:t>
            </w:r>
            <w:r>
              <w:t xml:space="preserve">“Page X of Y”</w:t>
            </w:r>
            <w:r>
              <w:t xml:space="preserve"> </w:t>
            </w:r>
            <w:r>
              <w:t xml:space="preserve">pagination</w:t>
            </w:r>
          </w:p>
        </w:tc>
        <w:tc>
          <w:tcPr/>
          <w:p>
            <w:pPr>
              <w:pStyle w:val="Compact"/>
            </w:pPr>
            <w:r>
              <w:t xml:space="preserve">TC-UC7-02, TC-UC7-03, TC-UC7-04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6: Observations Warning Strips</w:t>
            </w:r>
          </w:p>
        </w:tc>
        <w:tc>
          <w:tcPr/>
          <w:p>
            <w:pPr>
              <w:pStyle w:val="Compact"/>
            </w:pPr>
            <w:r>
              <w:t xml:space="preserve">Amber (#D97706) vs. Red (#DC2626) warning strips</w:t>
            </w:r>
          </w:p>
        </w:tc>
        <w:tc>
          <w:tcPr/>
          <w:p>
            <w:pPr>
              <w:pStyle w:val="Compact"/>
            </w:pPr>
            <w:r>
              <w:t xml:space="preserve">TC-UC7-06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7: Visual Evidence Appendix</w:t>
            </w:r>
          </w:p>
        </w:tc>
        <w:tc>
          <w:tcPr/>
          <w:p>
            <w:pPr>
              <w:pStyle w:val="Compact"/>
            </w:pPr>
            <w:r>
              <w:t xml:space="preserve">3-column photo grid, figure labels, multi-page layout</w:t>
            </w:r>
          </w:p>
        </w:tc>
        <w:tc>
          <w:tcPr/>
          <w:p>
            <w:pPr>
              <w:pStyle w:val="Compact"/>
            </w:pPr>
            <w:r>
              <w:t xml:space="preserve">TC-UC7-03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8: Alternate Export Formats</w:t>
            </w:r>
          </w:p>
        </w:tc>
        <w:tc>
          <w:tcPr/>
          <w:p>
            <w:pPr>
              <w:pStyle w:val="Compact"/>
            </w:pPr>
            <w:r>
              <w:t xml:space="preserve">Markdown export (</w:t>
            </w:r>
            <w:r>
              <w:rPr>
                <w:rStyle w:val="VerbatimChar"/>
              </w:rPr>
              <w:t xml:space="preserve">.MD</w:t>
            </w:r>
            <w:r>
              <w:t xml:space="preserve">), Superuser bulk JSON export</w:t>
            </w:r>
          </w:p>
        </w:tc>
        <w:tc>
          <w:tcPr/>
          <w:p>
            <w:pPr>
              <w:pStyle w:val="Compact"/>
            </w:pPr>
            <w:r>
              <w:t xml:space="preserve">TC-UC7-05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Step 9: Filename Sanitization</w:t>
            </w:r>
          </w:p>
        </w:tc>
        <w:tc>
          <w:tcPr/>
          <w:p>
            <w:pPr>
              <w:pStyle w:val="Compact"/>
            </w:pPr>
            <w:r>
              <w:t xml:space="preserve">Special characters, quotes, slashes in project name</w:t>
            </w:r>
          </w:p>
        </w:tc>
        <w:tc>
          <w:tcPr/>
          <w:p>
            <w:pPr>
              <w:pStyle w:val="Compact"/>
            </w:pPr>
            <w:r>
              <w:t xml:space="preserve">TC-UC7-08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0"/>
    <w:bookmarkStart w:id="19" w:name="system-test-cases-zombee"/>
    <w:p>
      <w:pPr>
        <w:pStyle w:val="Heading2"/>
      </w:pPr>
      <w:r>
        <w:t xml:space="preserve">2. System Test Cases (ZOMBEE)</w:t>
      </w:r>
    </w:p>
    <w:bookmarkStart w:id="11" w:name="X687d7f23ad837923e8b1baffa1089d5cb8d8d67"/>
    <w:p>
      <w:pPr>
        <w:pStyle w:val="Heading3"/>
      </w:pPr>
      <w:r>
        <w:t xml:space="preserve">TC-UC7-01: PDF Compilation with Zero Images and Zero Observations [Zero]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1.1</w:t>
            </w:r>
          </w:p>
        </w:tc>
        <w:tc>
          <w:tcPr/>
          <w:p>
            <w:pPr>
              <w:pStyle w:val="Compact"/>
            </w:pPr>
            <w:r>
              <w:t xml:space="preserve">Precondition Check</w:t>
            </w:r>
          </w:p>
        </w:tc>
        <w:tc>
          <w:tcPr/>
          <w:p>
            <w:pPr>
              <w:pStyle w:val="Compact"/>
            </w:pPr>
            <w:r>
              <w:t xml:space="preserve">Project draft with basic text answers; 0 photos uploaded; 0 AI observations</w:t>
            </w:r>
          </w:p>
        </w:tc>
        <w:tc>
          <w:tcPr/>
          <w:p>
            <w:pPr>
              <w:pStyle w:val="Compact"/>
            </w:pPr>
            <w:r>
              <w:t xml:space="preserve">Clean minimal project document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Zero. Catches null-pointer crashes on empty array iteration.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1.2</w:t>
            </w:r>
          </w:p>
        </w:tc>
        <w:tc>
          <w:tcPr/>
          <w:p>
            <w:pPr>
              <w:pStyle w:val="Compact"/>
            </w:pPr>
            <w:r>
              <w:t xml:space="preserve">Export Trigger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“Export”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t xml:space="preserve">“PDF Report”</w:t>
            </w:r>
            <w:r>
              <w:t xml:space="preserve"> </w:t>
            </w:r>
            <w:r>
              <w:t xml:space="preserve">on project card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generateProjectPdf</w:t>
            </w:r>
            <w:r>
              <w:t xml:space="preserve"> </w:t>
            </w:r>
            <w:r>
              <w:t xml:space="preserve">initializes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Triggers PDF generator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1.3</w:t>
            </w:r>
          </w:p>
        </w:tc>
        <w:tc>
          <w:tcPr/>
          <w:p>
            <w:pPr>
              <w:pStyle w:val="Compact"/>
            </w:pPr>
            <w:r>
              <w:t xml:space="preserve">Compilation Execution</w:t>
            </w:r>
          </w:p>
        </w:tc>
        <w:tc>
          <w:tcPr/>
          <w:p>
            <w:pPr>
              <w:pStyle w:val="Compact"/>
            </w:pPr>
            <w:r>
              <w:t xml:space="preserve">jsPDF rendering cycle</w:t>
            </w:r>
          </w:p>
        </w:tc>
        <w:tc>
          <w:tcPr/>
          <w:p>
            <w:pPr>
              <w:pStyle w:val="Compact"/>
            </w:pPr>
            <w:r>
              <w:t xml:space="preserve">Compiles cleanly without throwing</w:t>
            </w:r>
            <w:r>
              <w:t xml:space="preserve"> </w:t>
            </w:r>
            <w:r>
              <w:rPr>
                <w:rStyle w:val="VerbatimChar"/>
              </w:rPr>
              <w:t xml:space="preserve">TypeError: Cannot read properties of undefined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empty collection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1.4</w:t>
            </w:r>
          </w:p>
        </w:tc>
        <w:tc>
          <w:tcPr/>
          <w:p>
            <w:pPr>
              <w:pStyle w:val="Compact"/>
            </w:pPr>
            <w:r>
              <w:t xml:space="preserve">Appendix Layout</w:t>
            </w:r>
          </w:p>
        </w:tc>
        <w:tc>
          <w:tcPr/>
          <w:p>
            <w:pPr>
              <w:pStyle w:val="Compact"/>
            </w:pPr>
            <w:r>
              <w:t xml:space="preserve">Visual Evidence section</w:t>
            </w:r>
          </w:p>
        </w:tc>
        <w:tc>
          <w:tcPr/>
          <w:p>
            <w:pPr>
              <w:pStyle w:val="Compact"/>
            </w:pPr>
            <w:r>
              <w:t xml:space="preserve">Section renders placeholder:</w:t>
            </w:r>
            <w:r>
              <w:t xml:space="preserve"> </w:t>
            </w:r>
            <w:r>
              <w:rPr>
                <w:i/>
                <w:iCs/>
              </w:rPr>
              <w:t xml:space="preserve">“No visual evidence attached”</w:t>
            </w:r>
            <w:r>
              <w:t xml:space="preserve"> </w:t>
            </w:r>
            <w:r>
              <w:t xml:space="preserve">without blank orphan pages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Checks visual placeholder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1.5</w:t>
            </w:r>
          </w:p>
        </w:tc>
        <w:tc>
          <w:tcPr/>
          <w:p>
            <w:pPr>
              <w:pStyle w:val="Compact"/>
            </w:pPr>
            <w:r>
              <w:t xml:space="preserve">Download Check</w:t>
            </w:r>
          </w:p>
        </w:tc>
        <w:tc>
          <w:tcPr/>
          <w:p>
            <w:pPr>
              <w:pStyle w:val="Compact"/>
            </w:pPr>
            <w:r>
              <w:t xml:space="preserve">Browser download event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scape_evaluation_[projectName].pdf</w:t>
            </w:r>
            <w:r>
              <w:t xml:space="preserve"> </w:t>
            </w:r>
            <w:r>
              <w:t xml:space="preserve">downloads and opens properly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PDF validity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1"/>
    <w:bookmarkStart w:id="12" w:name="X872f0b91737b012f5172ac53cc23ede01b487e9"/>
    <w:p>
      <w:pPr>
        <w:pStyle w:val="Heading3"/>
      </w:pPr>
      <w:r>
        <w:t xml:space="preserve">TC-UC7-02: Single Part Complete PDF Generation [One]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2.1</w:t>
            </w:r>
          </w:p>
        </w:tc>
        <w:tc>
          <w:tcPr/>
          <w:p>
            <w:pPr>
              <w:pStyle w:val="Compact"/>
            </w:pPr>
            <w:r>
              <w:t xml:space="preserve">Precondition Check</w:t>
            </w:r>
          </w:p>
        </w:tc>
        <w:tc>
          <w:tcPr/>
          <w:p>
            <w:pPr>
              <w:pStyle w:val="Compact"/>
            </w:pPr>
            <w:r>
              <w:t xml:space="preserve">Standard project with 1 part, customer contact details, and 1 bin photo</w:t>
            </w:r>
          </w:p>
        </w:tc>
        <w:tc>
          <w:tcPr/>
          <w:p>
            <w:pPr>
              <w:pStyle w:val="Compact"/>
            </w:pPr>
            <w:r>
              <w:t xml:space="preserve">Complete single-part project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One. Validates standard baseline PDF structure.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2.2</w:t>
            </w:r>
          </w:p>
        </w:tc>
        <w:tc>
          <w:tcPr/>
          <w:p>
            <w:pPr>
              <w:pStyle w:val="Compact"/>
            </w:pPr>
            <w:r>
              <w:t xml:space="preserve">Export Trigger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“.PDF”</w:t>
            </w:r>
            <w:r>
              <w:t xml:space="preserve"> </w:t>
            </w:r>
            <w:r>
              <w:t xml:space="preserve">in AI Advice Drawer header</w:t>
            </w:r>
          </w:p>
        </w:tc>
        <w:tc>
          <w:tcPr/>
          <w:p>
            <w:pPr>
              <w:pStyle w:val="Compact"/>
            </w:pPr>
            <w:r>
              <w:t xml:space="preserve">PDF compilation starts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Initiates drawer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2.3</w:t>
            </w:r>
          </w:p>
        </w:tc>
        <w:tc>
          <w:tcPr/>
          <w:p>
            <w:pPr>
              <w:pStyle w:val="Compact"/>
            </w:pPr>
            <w:r>
              <w:t xml:space="preserve">Header Inspection</w:t>
            </w:r>
          </w:p>
        </w:tc>
        <w:tc>
          <w:tcPr/>
          <w:p>
            <w:pPr>
              <w:pStyle w:val="Compact"/>
            </w:pPr>
            <w:r>
              <w:t xml:space="preserve">Header banner styling</w:t>
            </w:r>
          </w:p>
        </w:tc>
        <w:tc>
          <w:tcPr/>
          <w:p>
            <w:pPr>
              <w:pStyle w:val="Compact"/>
            </w:pPr>
            <w:r>
              <w:t xml:space="preserve">Dark slate banner (#0F172A) with Scape red accent line (#BF1E2E), Case ID, and creation date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corporate branding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2.4</w:t>
            </w:r>
          </w:p>
        </w:tc>
        <w:tc>
          <w:tcPr/>
          <w:p>
            <w:pPr>
              <w:pStyle w:val="Compact"/>
            </w:pPr>
            <w:r>
              <w:t xml:space="preserve">Parts Summary Table</w:t>
            </w:r>
          </w:p>
        </w:tc>
        <w:tc>
          <w:tcPr/>
          <w:p>
            <w:pPr>
              <w:pStyle w:val="Compact"/>
            </w:pPr>
            <w:r>
              <w:t xml:space="preserve">Part details grid</w:t>
            </w:r>
          </w:p>
        </w:tc>
        <w:tc>
          <w:tcPr/>
          <w:p>
            <w:pPr>
              <w:pStyle w:val="Compact"/>
            </w:pPr>
            <w:r>
              <w:t xml:space="preserve">Displays single row with: Part Name, Dimensions, Weight, Material, and CAD file name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1-row table formatting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2.5</w:t>
            </w:r>
          </w:p>
        </w:tc>
        <w:tc>
          <w:tcPr/>
          <w:p>
            <w:pPr>
              <w:pStyle w:val="Compact"/>
            </w:pPr>
            <w:r>
              <w:t xml:space="preserve">Footer Inspection</w:t>
            </w:r>
          </w:p>
        </w:tc>
        <w:tc>
          <w:tcPr/>
          <w:p>
            <w:pPr>
              <w:pStyle w:val="Compact"/>
            </w:pPr>
            <w:r>
              <w:t xml:space="preserve">Page footer</w:t>
            </w:r>
          </w:p>
        </w:tc>
        <w:tc>
          <w:tcPr/>
          <w:p>
            <w:pPr>
              <w:pStyle w:val="Compact"/>
            </w:pPr>
            <w:r>
              <w:t xml:space="preserve">Displays running document title, date, and</w:t>
            </w:r>
            <w:r>
              <w:t xml:space="preserve"> </w:t>
            </w:r>
            <w:r>
              <w:t xml:space="preserve">“Page 1 of N”</w:t>
            </w:r>
            <w:r>
              <w:t xml:space="preserve"> </w:t>
            </w:r>
            <w:r>
              <w:t xml:space="preserve">pagination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Checks running footer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2"/>
    <w:bookmarkStart w:id="13" w:name="X2bd83175a3e9f4ce025e53c81d150f6de61c2e7"/>
    <w:p>
      <w:pPr>
        <w:pStyle w:val="Heading3"/>
      </w:pPr>
      <w:r>
        <w:t xml:space="preserve">TC-UC7-03: Multi-Part Multi-Image 3-Column Appendix Formatting [Many]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3.1</w:t>
            </w:r>
          </w:p>
        </w:tc>
        <w:tc>
          <w:tcPr/>
          <w:p>
            <w:pPr>
              <w:pStyle w:val="Compact"/>
            </w:pPr>
            <w:r>
              <w:t xml:space="preserve">Precondition Check</w:t>
            </w:r>
          </w:p>
        </w:tc>
        <w:tc>
          <w:tcPr/>
          <w:p>
            <w:pPr>
              <w:pStyle w:val="Compact"/>
            </w:pPr>
            <w:r>
              <w:t xml:space="preserve">Project with 4 parts and 15 photos across bin, cell, and part views</w:t>
            </w:r>
          </w:p>
        </w:tc>
        <w:tc>
          <w:tcPr/>
          <w:p>
            <w:pPr>
              <w:pStyle w:val="Compact"/>
            </w:pPr>
            <w:r>
              <w:t xml:space="preserve">Heavy multi-image project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Many. Catches memory leaks and image overlap in PDF grids.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3.2</w:t>
            </w:r>
          </w:p>
        </w:tc>
        <w:tc>
          <w:tcPr/>
          <w:p>
            <w:pPr>
              <w:pStyle w:val="Compact"/>
            </w:pPr>
            <w:r>
              <w:t xml:space="preserve">Export Trigger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“Export”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t xml:space="preserve">“PDF Report”</w:t>
            </w:r>
          </w:p>
        </w:tc>
        <w:tc>
          <w:tcPr/>
          <w:p>
            <w:pPr>
              <w:pStyle w:val="Compact"/>
            </w:pPr>
            <w:r>
              <w:t xml:space="preserve">System fetches all base64 images from subcollection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Bulk image fetch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3.3</w:t>
            </w:r>
          </w:p>
        </w:tc>
        <w:tc>
          <w:tcPr/>
          <w:p>
            <w:pPr>
              <w:pStyle w:val="Compact"/>
            </w:pPr>
            <w:r>
              <w:t xml:space="preserve">Appendix Grid Layout</w:t>
            </w:r>
          </w:p>
        </w:tc>
        <w:tc>
          <w:tcPr/>
          <w:p>
            <w:pPr>
              <w:pStyle w:val="Compact"/>
            </w:pPr>
            <w:r>
              <w:t xml:space="preserve">Visual Attachments section</w:t>
            </w:r>
          </w:p>
        </w:tc>
        <w:tc>
          <w:tcPr/>
          <w:p>
            <w:pPr>
              <w:pStyle w:val="Compact"/>
            </w:pPr>
            <w:r>
              <w:t xml:space="preserve">Images are laid out into a structured 3-column grid across multiple pages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3-column layout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3.4</w:t>
            </w:r>
          </w:p>
        </w:tc>
        <w:tc>
          <w:tcPr/>
          <w:p>
            <w:pPr>
              <w:pStyle w:val="Compact"/>
            </w:pPr>
            <w:r>
              <w:t xml:space="preserve">Figure Labels</w:t>
            </w:r>
          </w:p>
        </w:tc>
        <w:tc>
          <w:tcPr/>
          <w:p>
            <w:pPr>
              <w:pStyle w:val="Compact"/>
            </w:pPr>
            <w:r>
              <w:t xml:space="preserve">Text below photos</w:t>
            </w:r>
          </w:p>
        </w:tc>
        <w:tc>
          <w:tcPr/>
          <w:p>
            <w:pPr>
              <w:pStyle w:val="Compact"/>
            </w:pPr>
            <w:r>
              <w:t xml:space="preserve">Figure captions (e.g. </w:t>
            </w:r>
            <w:r>
              <w:rPr>
                <w:i/>
                <w:iCs/>
              </w:rPr>
              <w:t xml:space="preserve">“Fig 1.1: Part #1 Front”</w:t>
            </w:r>
            <w:r>
              <w:t xml:space="preserve">) align centered below each image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Checks label alignment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3.5</w:t>
            </w:r>
          </w:p>
        </w:tc>
        <w:tc>
          <w:tcPr/>
          <w:p>
            <w:pPr>
              <w:pStyle w:val="Compact"/>
            </w:pPr>
            <w:r>
              <w:t xml:space="preserve">Layout Pagination</w:t>
            </w:r>
          </w:p>
        </w:tc>
        <w:tc>
          <w:tcPr/>
          <w:p>
            <w:pPr>
              <w:pStyle w:val="Compact"/>
            </w:pPr>
            <w:r>
              <w:t xml:space="preserve">Page break checks</w:t>
            </w:r>
          </w:p>
        </w:tc>
        <w:tc>
          <w:tcPr/>
          <w:p>
            <w:pPr>
              <w:pStyle w:val="Compact"/>
            </w:pPr>
            <w:r>
              <w:t xml:space="preserve">No image overlaps across page margins; page breaks insert cleanly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Ensures clean multi-page grid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3"/>
    <w:bookmarkStart w:id="14" w:name="X3a86df955b1f9900d98586de4024baeea23da40"/>
    <w:p>
      <w:pPr>
        <w:pStyle w:val="Heading3"/>
      </w:pPr>
      <w:r>
        <w:t xml:space="preserve">TC-UC7-04: Extreme Text Length and Page Break Boundary [Boundary]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4.1</w:t>
            </w:r>
          </w:p>
        </w:tc>
        <w:tc>
          <w:tcPr/>
          <w:p>
            <w:pPr>
              <w:pStyle w:val="Compact"/>
            </w:pPr>
            <w:r>
              <w:t xml:space="preserve">Precondition Check</w:t>
            </w:r>
          </w:p>
        </w:tc>
        <w:tc>
          <w:tcPr/>
          <w:p>
            <w:pPr>
              <w:pStyle w:val="Compact"/>
            </w:pPr>
            <w:r>
              <w:t xml:space="preserve">Project containing 2,000-character submission note and long multi-paragraph verdict</w:t>
            </w:r>
          </w:p>
        </w:tc>
        <w:tc>
          <w:tcPr/>
          <w:p>
            <w:pPr>
              <w:pStyle w:val="Compact"/>
            </w:pPr>
            <w:r>
              <w:t xml:space="preserve">Boundary text volume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Boundary. Catches missing pagination height checks (</w:t>
            </w:r>
            <w:r>
              <w:rPr>
                <w:rStyle w:val="VerbatimChar"/>
              </w:rPr>
              <w:t xml:space="preserve">checkAddPage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4.2</w:t>
            </w:r>
          </w:p>
        </w:tc>
        <w:tc>
          <w:tcPr/>
          <w:p>
            <w:pPr>
              <w:pStyle w:val="Compact"/>
            </w:pPr>
            <w:r>
              <w:t xml:space="preserve">Export Trigger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“Export PDF Verdict”</w:t>
            </w:r>
            <w:r>
              <w:t xml:space="preserve"> </w:t>
            </w:r>
            <w:r>
              <w:t xml:space="preserve">in Scape Review tab</w:t>
            </w:r>
          </w:p>
        </w:tc>
        <w:tc>
          <w:tcPr/>
          <w:p>
            <w:pPr>
              <w:pStyle w:val="Compact"/>
            </w:pPr>
            <w:r>
              <w:t xml:space="preserve">PDF compiler processes long text strings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Tests pagination boundary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4.3</w:t>
            </w:r>
          </w:p>
        </w:tc>
        <w:tc>
          <w:tcPr/>
          <w:p>
            <w:pPr>
              <w:pStyle w:val="Compact"/>
            </w:pPr>
            <w:r>
              <w:t xml:space="preserve">Page Splitting</w:t>
            </w:r>
          </w:p>
        </w:tc>
        <w:tc>
          <w:tcPr/>
          <w:p>
            <w:pPr>
              <w:pStyle w:val="Compact"/>
            </w:pPr>
            <w:r>
              <w:t xml:space="preserve">Text rendering across pages</w:t>
            </w:r>
          </w:p>
        </w:tc>
        <w:tc>
          <w:tcPr/>
          <w:p>
            <w:pPr>
              <w:pStyle w:val="Compact"/>
            </w:pPr>
            <w:r>
              <w:t xml:space="preserve">Text splits across page breaks cleanly without clipping lines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dynamic pagination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4.4</w:t>
            </w:r>
          </w:p>
        </w:tc>
        <w:tc>
          <w:tcPr/>
          <w:p>
            <w:pPr>
              <w:pStyle w:val="Compact"/>
            </w:pPr>
            <w:r>
              <w:t xml:space="preserve">Footer Collision Guard</w:t>
            </w:r>
          </w:p>
        </w:tc>
        <w:tc>
          <w:tcPr/>
          <w:p>
            <w:pPr>
              <w:pStyle w:val="Compact"/>
            </w:pPr>
            <w:r>
              <w:t xml:space="preserve">Page margin bottom</w:t>
            </w:r>
          </w:p>
        </w:tc>
        <w:tc>
          <w:tcPr/>
          <w:p>
            <w:pPr>
              <w:pStyle w:val="Compact"/>
            </w:pPr>
            <w:r>
              <w:t xml:space="preserve">Text never collides with or overlaps the footer boundary (20mm margin)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Prevents footer collision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4"/>
    <w:bookmarkStart w:id="15" w:name="X2d6f1230bb5256c5603d2597aa45decdc32301a"/>
    <w:p>
      <w:pPr>
        <w:pStyle w:val="Heading3"/>
      </w:pPr>
      <w:r>
        <w:t xml:space="preserve">TC-UC7-05: Export Format Partition (.PDF vs. .MD vs. JSON) [Equivalence Partitioning]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5.1</w:t>
            </w:r>
          </w:p>
        </w:tc>
        <w:tc>
          <w:tcPr/>
          <w:p>
            <w:pPr>
              <w:pStyle w:val="Compact"/>
            </w:pPr>
            <w:r>
              <w:t xml:space="preserve">Partition A: PDF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“Export”</w:t>
            </w:r>
            <w:r>
              <w:t xml:space="preserve"> </w:t>
            </w:r>
            <w:r>
              <w:t xml:space="preserve">-&gt;</w:t>
            </w:r>
            <w:r>
              <w:t xml:space="preserve"> </w:t>
            </w:r>
            <w:r>
              <w:t xml:space="preserve">“PDF Report”</w:t>
            </w:r>
          </w:p>
        </w:tc>
        <w:tc>
          <w:tcPr/>
          <w:p>
            <w:pPr>
              <w:pStyle w:val="Compact"/>
            </w:pPr>
            <w:r>
              <w:t xml:space="preserve">Downloads formatted visual binary PDF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Equivalence. Tests export format equivalence classes.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5.2</w:t>
            </w:r>
          </w:p>
        </w:tc>
        <w:tc>
          <w:tcPr/>
          <w:p>
            <w:pPr>
              <w:pStyle w:val="Compact"/>
            </w:pPr>
            <w:r>
              <w:t xml:space="preserve">Partition B: Markdown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“.MD”</w:t>
            </w:r>
            <w:r>
              <w:t xml:space="preserve"> </w:t>
            </w:r>
            <w:r>
              <w:t xml:space="preserve">in AI Advice Drawer</w:t>
            </w:r>
          </w:p>
        </w:tc>
        <w:tc>
          <w:tcPr/>
          <w:p>
            <w:pPr>
              <w:pStyle w:val="Compact"/>
            </w:pPr>
            <w:r>
              <w:t xml:space="preserve">Downloads raw Markdown text summary</w:t>
            </w:r>
            <w:r>
              <w:t xml:space="preserve"> </w:t>
            </w:r>
            <w:r>
              <w:rPr>
                <w:rStyle w:val="VerbatimChar"/>
              </w:rPr>
              <w:t xml:space="preserve">[projectName]-ai-advice.md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markdown summary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5.3</w:t>
            </w:r>
          </w:p>
        </w:tc>
        <w:tc>
          <w:tcPr/>
          <w:p>
            <w:pPr>
              <w:pStyle w:val="Compact"/>
            </w:pPr>
            <w:r>
              <w:t xml:space="preserve">Partition C: JSON</w:t>
            </w:r>
          </w:p>
        </w:tc>
        <w:tc>
          <w:tcPr/>
          <w:p>
            <w:pPr>
              <w:pStyle w:val="Compact"/>
            </w:pPr>
            <w:r>
              <w:t xml:space="preserve">Superuser clicks</w:t>
            </w:r>
            <w:r>
              <w:t xml:space="preserve"> </w:t>
            </w:r>
            <w:r>
              <w:t xml:space="preserve">“Export Filtered (JSON)”</w:t>
            </w:r>
          </w:p>
        </w:tc>
        <w:tc>
          <w:tcPr/>
          <w:p>
            <w:pPr>
              <w:pStyle w:val="Compact"/>
            </w:pPr>
            <w:r>
              <w:t xml:space="preserve">Downloads valid aggregated JSON file</w:t>
            </w:r>
            <w:r>
              <w:t xml:space="preserve"> </w:t>
            </w:r>
            <w:r>
              <w:rPr>
                <w:rStyle w:val="VerbatimChar"/>
              </w:rPr>
              <w:t xml:space="preserve">scape_projects_export_[date].json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bulk data export</w:t>
            </w:r>
          </w:p>
        </w:tc>
      </w:tr>
      <w:tr>
        <w:tc>
          <w:tcPr/>
          <w:p>
            <w:pPr>
              <w:pStyle w:val="Compact"/>
            </w:pPr>
            <w:r>
              <w:t xml:space="preserve">5.4</w:t>
            </w:r>
          </w:p>
        </w:tc>
        <w:tc>
          <w:tcPr/>
          <w:p>
            <w:pPr>
              <w:pStyle w:val="Compact"/>
            </w:pPr>
            <w:r>
              <w:t xml:space="preserve">JSON Syntax Check</w:t>
            </w:r>
          </w:p>
        </w:tc>
        <w:tc>
          <w:tcPr/>
          <w:p>
            <w:pPr>
              <w:pStyle w:val="Compact"/>
            </w:pPr>
            <w:r>
              <w:t xml:space="preserve">Parse downloaded JSON file</w:t>
            </w:r>
          </w:p>
        </w:tc>
        <w:tc>
          <w:tcPr/>
          <w:p>
            <w:pPr>
              <w:pStyle w:val="Compact"/>
            </w:pPr>
            <w:r>
              <w:t xml:space="preserve">JSON parses with zero syntax errors; contains array of complete project objects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Validates JSON schema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5"/>
    <w:bookmarkStart w:id="16" w:name="X9fbc8265d49142ff87655a62ea786ab2ff759af"/>
    <w:p>
      <w:pPr>
        <w:pStyle w:val="Heading3"/>
      </w:pPr>
      <w:r>
        <w:t xml:space="preserve">TC-UC7-06: Visual Observation Strip Severity Color Partition [Equivalence Partitioning]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6.1</w:t>
            </w:r>
          </w:p>
        </w:tc>
        <w:tc>
          <w:tcPr/>
          <w:p>
            <w:pPr>
              <w:pStyle w:val="Compact"/>
            </w:pPr>
            <w:r>
              <w:t xml:space="preserve">Precondition Check</w:t>
            </w:r>
          </w:p>
        </w:tc>
        <w:tc>
          <w:tcPr/>
          <w:p>
            <w:pPr>
              <w:pStyle w:val="Compact"/>
            </w:pPr>
            <w:r>
              <w:t xml:space="preserve">Project has 1 warning observation and 1 critical observation</w:t>
            </w:r>
          </w:p>
        </w:tc>
        <w:tc>
          <w:tcPr/>
          <w:p>
            <w:pPr>
              <w:pStyle w:val="Compact"/>
            </w:pPr>
            <w:r>
              <w:t xml:space="preserve">Mixed severity observations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Equivalence. Tests PDF observation strip color classes.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6.2</w:t>
            </w:r>
          </w:p>
        </w:tc>
        <w:tc>
          <w:tcPr/>
          <w:p>
            <w:pPr>
              <w:pStyle w:val="Compact"/>
            </w:pPr>
            <w:r>
              <w:t xml:space="preserve">Export Trigger</w:t>
            </w:r>
          </w:p>
        </w:tc>
        <w:tc>
          <w:tcPr/>
          <w:p>
            <w:pPr>
              <w:pStyle w:val="Compact"/>
            </w:pPr>
            <w:r>
              <w:t xml:space="preserve">Generate and open PDF report</w:t>
            </w:r>
          </w:p>
        </w:tc>
        <w:tc>
          <w:tcPr/>
          <w:p>
            <w:pPr>
              <w:pStyle w:val="Compact"/>
            </w:pPr>
            <w:r>
              <w:t xml:space="preserve">PDF renders Field Observations section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Compiles observations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6.3</w:t>
            </w:r>
          </w:p>
        </w:tc>
        <w:tc>
          <w:tcPr/>
          <w:p>
            <w:pPr>
              <w:pStyle w:val="Compact"/>
            </w:pPr>
            <w:r>
              <w:t xml:space="preserve">Warning Strip Check</w:t>
            </w:r>
          </w:p>
        </w:tc>
        <w:tc>
          <w:tcPr/>
          <w:p>
            <w:pPr>
              <w:pStyle w:val="Compact"/>
            </w:pPr>
            <w:r>
              <w:t xml:space="preserve">Inspect warning item</w:t>
            </w:r>
          </w:p>
        </w:tc>
        <w:tc>
          <w:tcPr/>
          <w:p>
            <w:pPr>
              <w:pStyle w:val="Compact"/>
            </w:pPr>
            <w:r>
              <w:t xml:space="preserve">Rendered inside amber strip (#D97706) with</w:t>
            </w:r>
            <w:r>
              <w:t xml:space="preserve"> </w:t>
            </w:r>
            <w:r>
              <w:rPr>
                <w:rStyle w:val="VerbatimChar"/>
              </w:rPr>
              <w:t xml:space="preserve">[!]</w:t>
            </w:r>
            <w:r>
              <w:t xml:space="preserve"> </w:t>
            </w: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warning strip color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6.4</w:t>
            </w:r>
          </w:p>
        </w:tc>
        <w:tc>
          <w:tcPr/>
          <w:p>
            <w:pPr>
              <w:pStyle w:val="Compact"/>
            </w:pPr>
            <w:r>
              <w:t xml:space="preserve">Critical Strip Check</w:t>
            </w:r>
          </w:p>
        </w:tc>
        <w:tc>
          <w:tcPr/>
          <w:p>
            <w:pPr>
              <w:pStyle w:val="Compact"/>
            </w:pPr>
            <w:r>
              <w:t xml:space="preserve">Inspect critical item</w:t>
            </w:r>
          </w:p>
        </w:tc>
        <w:tc>
          <w:tcPr/>
          <w:p>
            <w:pPr>
              <w:pStyle w:val="Compact"/>
            </w:pPr>
            <w:r>
              <w:t xml:space="preserve">Rendered inside red strip (#DC2626) with</w:t>
            </w:r>
            <w:r>
              <w:t xml:space="preserve"> </w:t>
            </w:r>
            <w:r>
              <w:rPr>
                <w:rStyle w:val="VerbatimChar"/>
              </w:rPr>
              <w:t xml:space="preserve">[!]</w:t>
            </w:r>
            <w:r>
              <w:t xml:space="preserve"> </w:t>
            </w:r>
            <w:r>
              <w:t xml:space="preserve">label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critical strip color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6"/>
    <w:bookmarkStart w:id="17" w:name="X52c297230bcfcc87b4d4313bfa79ac562996d41"/>
    <w:p>
      <w:pPr>
        <w:pStyle w:val="Heading3"/>
      </w:pPr>
      <w:r>
        <w:t xml:space="preserve">TC-UC7-07: Corrupted / Malformed Base64 Image Data Resilience [Exceptions]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7.1</w:t>
            </w:r>
          </w:p>
        </w:tc>
        <w:tc>
          <w:tcPr/>
          <w:p>
            <w:pPr>
              <w:pStyle w:val="Compact"/>
            </w:pPr>
            <w:r>
              <w:t xml:space="preserve">Corrupted Image State</w:t>
            </w:r>
          </w:p>
        </w:tc>
        <w:tc>
          <w:tcPr/>
          <w:p>
            <w:pPr>
              <w:pStyle w:val="Compact"/>
            </w:pPr>
            <w:r>
              <w:t xml:space="preserve">Inject invalid base64 string (</w:t>
            </w:r>
            <w:r>
              <w:rPr>
                <w:rStyle w:val="VerbatimChar"/>
              </w:rPr>
              <w:t xml:space="preserve">"data:image/jpeg;base64,CORRUPTED_STRING"</w:t>
            </w:r>
            <w:r>
              <w:t xml:space="preserve">) into 1 image</w:t>
            </w:r>
          </w:p>
        </w:tc>
        <w:tc>
          <w:tcPr/>
          <w:p>
            <w:pPr>
              <w:pStyle w:val="Compact"/>
            </w:pPr>
            <w:r>
              <w:t xml:space="preserve">Corrupted image data in Firestore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Exception. Catches jsPDF crashes on corrupted image decodes.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7.2</w:t>
            </w:r>
          </w:p>
        </w:tc>
        <w:tc>
          <w:tcPr/>
          <w:p>
            <w:pPr>
              <w:pStyle w:val="Compact"/>
            </w:pPr>
            <w:r>
              <w:t xml:space="preserve">Export Trigger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“Export PDF Report”</w:t>
            </w:r>
          </w:p>
        </w:tc>
        <w:tc>
          <w:tcPr/>
          <w:p>
            <w:pPr>
              <w:pStyle w:val="Compact"/>
            </w:pPr>
            <w:r>
              <w:t xml:space="preserve">PDF generator encounters corrupted image during rendering loop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Triggers error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7.3</w:t>
            </w:r>
          </w:p>
        </w:tc>
        <w:tc>
          <w:tcPr/>
          <w:p>
            <w:pPr>
              <w:pStyle w:val="Compact"/>
            </w:pPr>
            <w:r>
              <w:t xml:space="preserve">Exception Interception</w:t>
            </w:r>
          </w:p>
        </w:tc>
        <w:tc>
          <w:tcPr/>
          <w:p>
            <w:pPr>
              <w:pStyle w:val="Compact"/>
            </w:pPr>
            <w:r>
              <w:t xml:space="preserve">jsPDF</w:t>
            </w:r>
            <w:r>
              <w:t xml:space="preserve"> </w:t>
            </w:r>
            <w:r>
              <w:rPr>
                <w:rStyle w:val="VerbatimChar"/>
              </w:rPr>
              <w:t xml:space="preserve">addImage</w:t>
            </w:r>
            <w:r>
              <w:t xml:space="preserve"> </w:t>
            </w:r>
            <w:r>
              <w:t xml:space="preserve">try/catch block</w:t>
            </w:r>
          </w:p>
        </w:tc>
        <w:tc>
          <w:tcPr/>
          <w:p>
            <w:pPr>
              <w:pStyle w:val="Compact"/>
            </w:pPr>
            <w:r>
              <w:t xml:space="preserve">Error is caught; placeholder box printed with text</w:t>
            </w:r>
            <w:r>
              <w:t xml:space="preserve"> </w:t>
            </w:r>
            <w:r>
              <w:rPr>
                <w:i/>
                <w:iCs/>
              </w:rPr>
              <w:t xml:space="preserve">“Image decode error”</w:t>
            </w:r>
            <w:r>
              <w:t xml:space="preserve">; console warning logged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Ensures graceful error handling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7.4</w:t>
            </w:r>
          </w:p>
        </w:tc>
        <w:tc>
          <w:tcPr/>
          <w:p>
            <w:pPr>
              <w:pStyle w:val="Compact"/>
            </w:pPr>
            <w:r>
              <w:t xml:space="preserve">PDF Output</w:t>
            </w:r>
          </w:p>
        </w:tc>
        <w:tc>
          <w:tcPr/>
          <w:p>
            <w:pPr>
              <w:pStyle w:val="Compact"/>
            </w:pPr>
            <w:r>
              <w:t xml:space="preserve">Inspect completed PDF</w:t>
            </w:r>
          </w:p>
        </w:tc>
        <w:tc>
          <w:tcPr/>
          <w:p>
            <w:pPr>
              <w:pStyle w:val="Compact"/>
            </w:pPr>
            <w:r>
              <w:t xml:space="preserve">PDF completes and downloads successfully; other valid images render normally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Prevents failed export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7"/>
    <w:bookmarkStart w:id="18" w:name="X066180d614e4fb2832a1d5964775c8318b750f1"/>
    <w:p>
      <w:pPr>
        <w:pStyle w:val="Heading3"/>
      </w:pPr>
      <w:r>
        <w:t xml:space="preserve">TC-UC7-08: Special Characters in Filename Sanitization [Exceptions]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31"/>
        <w:gridCol w:w="1131"/>
        <w:gridCol w:w="1131"/>
        <w:gridCol w:w="1131"/>
        <w:gridCol w:w="1131"/>
        <w:gridCol w:w="1131"/>
        <w:gridCol w:w="11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 Number</w:t>
            </w:r>
          </w:p>
        </w:tc>
        <w:tc>
          <w:tcPr/>
          <w:p>
            <w:pPr>
              <w:pStyle w:val="Compact"/>
            </w:pPr>
            <w:r>
              <w:t xml:space="preserve">Variable or Selection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Expected Result</w:t>
            </w:r>
          </w:p>
        </w:tc>
        <w:tc>
          <w:tcPr/>
          <w:p>
            <w:pPr>
              <w:pStyle w:val="Compact"/>
            </w:pPr>
            <w:r>
              <w:t xml:space="preserve">Actual Result</w:t>
            </w:r>
          </w:p>
        </w:tc>
        <w:tc>
          <w:tcPr/>
          <w:p>
            <w:pPr>
              <w:pStyle w:val="Compact"/>
            </w:pPr>
            <w:r>
              <w:t xml:space="preserve">Pass/Fail</w:t>
            </w:r>
          </w:p>
        </w:tc>
        <w:tc>
          <w:tcPr/>
          <w:p>
            <w:pPr>
              <w:pStyle w:val="Compact"/>
            </w:pPr>
            <w:r>
              <w:t xml:space="preserve">Comments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8.1</w:t>
            </w:r>
          </w:p>
        </w:tc>
        <w:tc>
          <w:tcPr/>
          <w:p>
            <w:pPr>
              <w:pStyle w:val="Compact"/>
            </w:pPr>
            <w:r>
              <w:t xml:space="preserve">Project Name Input</w:t>
            </w:r>
          </w:p>
        </w:tc>
        <w:tc>
          <w:tcPr/>
          <w:p>
            <w:pPr>
              <w:pStyle w:val="Compact"/>
            </w:pPr>
            <w:r>
              <w:t xml:space="preserve">Name:</w:t>
            </w:r>
            <w:r>
              <w:t xml:space="preserve"> </w:t>
            </w:r>
            <w:r>
              <w:rPr>
                <w:rStyle w:val="VerbatimChar"/>
              </w:rPr>
              <w:t xml:space="preserve">Robo-Pick / Cell #1: 100% "Special" &lt;Beta&gt;</w:t>
            </w:r>
          </w:p>
        </w:tc>
        <w:tc>
          <w:tcPr/>
          <w:p>
            <w:pPr>
              <w:pStyle w:val="Compact"/>
            </w:pPr>
            <w:r>
              <w:t xml:space="preserve">Project name contains illegal filesystem characters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ZOMBEE: Exception. Catches filesystem crashes on illegal download names.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8.2</w:t>
            </w:r>
          </w:p>
        </w:tc>
        <w:tc>
          <w:tcPr/>
          <w:p>
            <w:pPr>
              <w:pStyle w:val="Compact"/>
            </w:pPr>
            <w:r>
              <w:t xml:space="preserve">Export Trigger</w:t>
            </w:r>
          </w:p>
        </w:tc>
        <w:tc>
          <w:tcPr/>
          <w:p>
            <w:pPr>
              <w:pStyle w:val="Compact"/>
            </w:pPr>
            <w:r>
              <w:t xml:space="preserve">Click</w:t>
            </w:r>
            <w:r>
              <w:t xml:space="preserve"> </w:t>
            </w:r>
            <w:r>
              <w:t xml:space="preserve">“Export PDF Report”</w:t>
            </w:r>
          </w:p>
        </w:tc>
        <w:tc>
          <w:tcPr/>
          <w:p>
            <w:pPr>
              <w:pStyle w:val="Compact"/>
            </w:pPr>
            <w:r>
              <w:t xml:space="preserve">Filename sanitizer executes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Tests sanitization regex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8.3</w:t>
            </w:r>
          </w:p>
        </w:tc>
        <w:tc>
          <w:tcPr/>
          <w:p>
            <w:pPr>
              <w:pStyle w:val="Compact"/>
            </w:pPr>
            <w:r>
              <w:t xml:space="preserve">Sanitized Filename</w:t>
            </w:r>
          </w:p>
        </w:tc>
        <w:tc>
          <w:tcPr/>
          <w:p>
            <w:pPr>
              <w:pStyle w:val="Compact"/>
            </w:pPr>
            <w:r>
              <w:t xml:space="preserve">Inspect downloaded filename</w:t>
            </w:r>
          </w:p>
        </w:tc>
        <w:tc>
          <w:tcPr/>
          <w:p>
            <w:pPr>
              <w:pStyle w:val="Compact"/>
            </w:pPr>
            <w:r>
              <w:t xml:space="preserve">Filename sanitized to:</w:t>
            </w:r>
            <w:r>
              <w:t xml:space="preserve"> </w:t>
            </w:r>
            <w:r>
              <w:rPr>
                <w:rStyle w:val="VerbatimChar"/>
              </w:rPr>
              <w:t xml:space="preserve">scape_evaluation_Robo-Pick_Cell_1_100_Special_Beta.pdf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Verifies characters stripped/replaced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8.4</w:t>
            </w:r>
          </w:p>
        </w:tc>
        <w:tc>
          <w:tcPr/>
          <w:p>
            <w:pPr>
              <w:pStyle w:val="Compact"/>
            </w:pPr>
            <w:r>
              <w:t xml:space="preserve">File System Write</w:t>
            </w:r>
          </w:p>
        </w:tc>
        <w:tc>
          <w:tcPr/>
          <w:p>
            <w:pPr>
              <w:pStyle w:val="Compact"/>
            </w:pPr>
            <w:r>
              <w:t xml:space="preserve">Save to disk</w:t>
            </w:r>
          </w:p>
        </w:tc>
        <w:tc>
          <w:tcPr/>
          <w:p>
            <w:pPr>
              <w:pStyle w:val="Compact"/>
            </w:pPr>
            <w:r>
              <w:t xml:space="preserve">Download completes without browser or OS filesystem errors</w:t>
            </w:r>
          </w:p>
        </w:tc>
        <w:tc>
          <w:tcPr/>
          <w:p>
            <w:pPr>
              <w:pStyle w:val="Compact"/>
            </w:pPr>
            <w:r>
              <w:t xml:space="preserve">[Pending]</w:t>
            </w:r>
          </w:p>
        </w:tc>
        <w:tc>
          <w:tcPr/>
          <w:p>
            <w:pPr>
              <w:pStyle w:val="Compact"/>
            </w:pPr>
            <w:r>
              <w:t xml:space="preserve">Pending</w:t>
            </w:r>
          </w:p>
        </w:tc>
        <w:tc>
          <w:tcPr/>
          <w:p>
            <w:pPr>
              <w:pStyle w:val="Compact"/>
            </w:pPr>
            <w:r>
              <w:t xml:space="preserve">Confirms successful download</w:t>
            </w:r>
          </w:p>
        </w:tc>
      </w:tr>
    </w:tbl>
    <w:bookmarkEnd w:id="18"/>
    <w:bookmarkEnd w:id="19"/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file:///c:/Users/kelsng/SoftwareEngineering/5thSemester/AI---Scape-smart-data-capture-/docs/testing/use_cases.md#use-case-7-export-project-feasibility-report-pdf--markdow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file:///c:/Users/kelsng/SoftwareEngineering/5thSemester/AI---Scape-smart-data-capture-/docs/testing/use_cases.md#use-case-7-export-project-feasibility-report-pdf--markdow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2026-09-07T13:25:32Z</dcterms:created>
  <dcterms:modified xsi:type="dcterms:W3CDTF">2026-09-07T13:25:32Z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