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a48428aafd7f201362d488d87f958a01672065"/>
    <w:p>
      <w:pPr>
        <w:pStyle w:val="Heading1"/>
      </w:pPr>
      <w:r>
        <w:t xml:space="preserve">Use Case 9: Project Lifecycle &amp; Case Management - System Test Cases</w:t>
      </w:r>
    </w:p>
    <w:p>
      <w:pPr>
        <w:pStyle w:val="FirstParagraph"/>
      </w:pPr>
      <w:r>
        <w:rPr>
          <w:b/>
          <w:bCs/>
        </w:rPr>
        <w:t xml:space="preserve">Reference Document:</w:t>
      </w:r>
      <w:r>
        <w:t xml:space="preserve"> </w:t>
      </w:r>
      <w:hyperlink r:id="rId9">
        <w:r>
          <w:rPr>
            <w:rStyle w:val="VerbatimChar"/>
          </w:rPr>
          <w:t xml:space="preserve">docs/testing/use_cases.md</w:t>
        </w:r>
      </w:hyperlink>
      <w:r>
        <w:br/>
      </w:r>
      <w:r>
        <w:rPr>
          <w:b/>
          <w:bCs/>
        </w:rPr>
        <w:t xml:space="preserve">Actors:</w:t>
      </w:r>
      <w:r>
        <w:t xml:space="preserve"> </w:t>
      </w:r>
      <w:r>
        <w:t xml:space="preserve">External Partner (Owner), Scape App Engineer (Admin / Superuser)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Dashboard Actions, Soft Delete to Trash, Exact-String Modal Confirmation, Restoration, Permanent Purge, Inactive Archiving, Multi-Status Filtering.</w:t>
      </w:r>
    </w:p>
    <w:p>
      <w:r>
        <w:pict>
          <v:rect style="width:0;height:1.5pt" o:hralign="center" o:hrstd="t" o:hr="t"/>
        </w:pict>
      </w:r>
    </w:p>
    <w:bookmarkStart w:id="10" w:name="test-allocation-matrix"/>
    <w:p>
      <w:pPr>
        <w:pStyle w:val="Heading2"/>
      </w:pPr>
      <w:r>
        <w:t xml:space="preserve">1. Test Allocation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1: Trashed View Trigger</w:t>
            </w:r>
          </w:p>
        </w:tc>
        <w:tc>
          <w:tcPr/>
          <w:p>
            <w:pPr>
              <w:pStyle w:val="Compact"/>
            </w:pPr>
            <w:r>
              <w:t xml:space="preserve">Dashboard filter</w:t>
            </w:r>
            <w:r>
              <w:t xml:space="preserve"> </w:t>
            </w:r>
            <w:r>
              <w:t xml:space="preserve">“Status: Deleted”</w:t>
            </w:r>
          </w:p>
        </w:tc>
        <w:tc>
          <w:tcPr/>
          <w:p>
            <w:pPr>
              <w:pStyle w:val="Compact"/>
            </w:pPr>
            <w:r>
              <w:t xml:space="preserve">TC-UC9-01, TC-UC9-03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2: Soft Delete Trigger</w:t>
            </w:r>
          </w:p>
        </w:tc>
        <w:tc>
          <w:tcPr/>
          <w:p>
            <w:pPr>
              <w:pStyle w:val="Compact"/>
            </w:pPr>
            <w:r>
              <w:t xml:space="preserve">Project card trash icon, modal appearance</w:t>
            </w:r>
          </w:p>
        </w:tc>
        <w:tc>
          <w:tcPr/>
          <w:p>
            <w:pPr>
              <w:pStyle w:val="Compact"/>
            </w:pPr>
            <w:r>
              <w:t xml:space="preserve">TC-UC9-02, TC-UC9-04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3: Exact Word Verification</w:t>
            </w:r>
          </w:p>
        </w:tc>
        <w:tc>
          <w:tcPr/>
          <w:p>
            <w:pPr>
              <w:pStyle w:val="Compact"/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"delete"</w:t>
            </w:r>
            <w:r>
              <w:t xml:space="preserve"> </w:t>
            </w:r>
            <w:r>
              <w:t xml:space="preserve">to enable</w:t>
            </w:r>
            <w:r>
              <w:t xml:space="preserve"> </w:t>
            </w:r>
            <w:r>
              <w:t xml:space="preserve">“Move to Trash”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TC-UC9-02, TC-UC9-04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4: Soft Delete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isDeleted: true</w:t>
            </w:r>
            <w:r>
              <w:t xml:space="preserve">, card hidden from active dashboard</w:t>
            </w:r>
          </w:p>
        </w:tc>
        <w:tc>
          <w:tcPr/>
          <w:p>
            <w:pPr>
              <w:pStyle w:val="Compact"/>
            </w:pPr>
            <w:r>
              <w:t xml:space="preserve">TC-UC9-02, TC-UC9-05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5: Multi-Status Filter Bar</w:t>
            </w:r>
          </w:p>
        </w:tc>
        <w:tc>
          <w:tcPr/>
          <w:p>
            <w:pPr>
              <w:pStyle w:val="Compact"/>
            </w:pPr>
            <w:r>
              <w:t xml:space="preserve">“All”</w:t>
            </w:r>
            <w:r>
              <w:t xml:space="preserve">,</w:t>
            </w:r>
            <w:r>
              <w:t xml:space="preserve"> </w:t>
            </w:r>
            <w:r>
              <w:t xml:space="preserve">“Active Only”</w:t>
            </w:r>
            <w:r>
              <w:t xml:space="preserve">,</w:t>
            </w:r>
            <w:r>
              <w:t xml:space="preserve"> </w:t>
            </w:r>
            <w:r>
              <w:t xml:space="preserve">“Show Inactive”</w:t>
            </w:r>
            <w:r>
              <w:t xml:space="preserve">,</w:t>
            </w:r>
            <w:r>
              <w:t xml:space="preserve"> </w:t>
            </w:r>
            <w:r>
              <w:t xml:space="preserve">“Status: Deleted”</w:t>
            </w:r>
          </w:p>
        </w:tc>
        <w:tc>
          <w:tcPr/>
          <w:p>
            <w:pPr>
              <w:pStyle w:val="Compact"/>
            </w:pPr>
            <w:r>
              <w:t xml:space="preserve">TC-UC9-03, TC-UC9-05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6: Project Restoration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“Restore”</w:t>
            </w:r>
            <w:r>
              <w:t xml:space="preserve"> </w:t>
            </w:r>
            <w:r>
              <w:t xml:space="preserve">on deleted card,</w:t>
            </w:r>
            <w:r>
              <w:t xml:space="preserve"> </w:t>
            </w:r>
            <w:r>
              <w:rPr>
                <w:rStyle w:val="VerbatimChar"/>
              </w:rPr>
              <w:t xml:space="preserve">isDeleted: false</w:t>
            </w:r>
          </w:p>
        </w:tc>
        <w:tc>
          <w:tcPr/>
          <w:p>
            <w:pPr>
              <w:pStyle w:val="Compact"/>
            </w:pPr>
            <w:r>
              <w:t xml:space="preserve">TC-UC9-08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7: Inactive / Archive Toggle</w:t>
            </w:r>
          </w:p>
        </w:tc>
        <w:tc>
          <w:tcPr/>
          <w:p>
            <w:pPr>
              <w:pStyle w:val="Compact"/>
            </w:pPr>
            <w:r>
              <w:t xml:space="preserve">“Deactivate”</w:t>
            </w:r>
            <w:r>
              <w:t xml:space="preserve"> </w:t>
            </w:r>
            <w:r>
              <w:t xml:space="preserve">action,</w:t>
            </w:r>
            <w:r>
              <w:t xml:space="preserve"> </w:t>
            </w:r>
            <w:r>
              <w:rPr>
                <w:rStyle w:val="VerbatimChar"/>
              </w:rPr>
              <w:t xml:space="preserve">isInactive: true</w:t>
            </w:r>
          </w:p>
        </w:tc>
        <w:tc>
          <w:tcPr/>
          <w:p>
            <w:pPr>
              <w:pStyle w:val="Compact"/>
            </w:pPr>
            <w:r>
              <w:t xml:space="preserve">TC-UC9-05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8: Permanent Purge Permission</w:t>
            </w:r>
          </w:p>
        </w:tc>
        <w:tc>
          <w:tcPr/>
          <w:p>
            <w:pPr>
              <w:pStyle w:val="Compact"/>
            </w:pPr>
            <w:r>
              <w:t xml:space="preserve">Evaluator vs. Partner privilege for</w:t>
            </w:r>
            <w:r>
              <w:t xml:space="preserve"> </w:t>
            </w:r>
            <w:r>
              <w:t xml:space="preserve">“Final Delete”</w:t>
            </w:r>
          </w:p>
        </w:tc>
        <w:tc>
          <w:tcPr/>
          <w:p>
            <w:pPr>
              <w:pStyle w:val="Compact"/>
            </w:pPr>
            <w:r>
              <w:t xml:space="preserve">TC-UC9-06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9: Cascading Purge Execution</w:t>
            </w:r>
          </w:p>
        </w:tc>
        <w:tc>
          <w:tcPr/>
          <w:p>
            <w:pPr>
              <w:pStyle w:val="Compact"/>
            </w:pPr>
            <w:r>
              <w:t xml:space="preserve">“Final Delete”</w:t>
            </w:r>
            <w:r>
              <w:t xml:space="preserve"> </w:t>
            </w:r>
            <w:r>
              <w:t xml:space="preserve">execution, root doc and subcollections</w:t>
            </w:r>
          </w:p>
        </w:tc>
        <w:tc>
          <w:tcPr/>
          <w:p>
            <w:pPr>
              <w:pStyle w:val="Compact"/>
            </w:pPr>
            <w:r>
              <w:t xml:space="preserve">TC-UC9-07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system-test-cases-zombee"/>
    <w:p>
      <w:pPr>
        <w:pStyle w:val="Heading2"/>
      </w:pPr>
      <w:r>
        <w:t xml:space="preserve">2. System Test Cases (ZOMBEE)</w:t>
      </w:r>
    </w:p>
    <w:bookmarkStart w:id="11" w:name="Xe4a8db37e894ec834484e7e6eadcd6d1f34b3fd"/>
    <w:p>
      <w:pPr>
        <w:pStyle w:val="Heading3"/>
      </w:pPr>
      <w:r>
        <w:t xml:space="preserve">TC-UC9-01: Empty State Rendering When Zero Deleted Cases Exist [Zero]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No projects have been moved to trash</w:t>
            </w:r>
          </w:p>
        </w:tc>
        <w:tc>
          <w:tcPr/>
          <w:p>
            <w:pPr>
              <w:pStyle w:val="Compact"/>
            </w:pPr>
            <w:r>
              <w:t xml:space="preserve">Database has 0 deleted docs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Zero. Catches null-pointer exceptions in empty list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Filter Selection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t xml:space="preserve">“Status: Deleted”</w:t>
            </w:r>
            <w:r>
              <w:t xml:space="preserve"> </w:t>
            </w:r>
            <w:r>
              <w:t xml:space="preserve">in filter bar</w:t>
            </w:r>
          </w:p>
        </w:tc>
        <w:tc>
          <w:tcPr/>
          <w:p>
            <w:pPr>
              <w:pStyle w:val="Compact"/>
            </w:pPr>
            <w:r>
              <w:t xml:space="preserve">Filter updates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Triggers filter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Empty State Display</w:t>
            </w:r>
          </w:p>
        </w:tc>
        <w:tc>
          <w:tcPr/>
          <w:p>
            <w:pPr>
              <w:pStyle w:val="Compact"/>
            </w:pPr>
            <w:r>
              <w:t xml:space="preserve">Inspect Dashboard grid</w:t>
            </w:r>
          </w:p>
        </w:tc>
        <w:tc>
          <w:tcPr/>
          <w:p>
            <w:pPr>
              <w:pStyle w:val="Compact"/>
            </w:pPr>
            <w:r>
              <w:t xml:space="preserve">Renders clean empty state:</w:t>
            </w:r>
            <w:r>
              <w:t xml:space="preserve"> </w:t>
            </w:r>
            <w:r>
              <w:rPr>
                <w:i/>
                <w:iCs/>
              </w:rPr>
              <w:t xml:space="preserve">“No deleted projects found”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friendly empty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Stability Check</w:t>
            </w:r>
          </w:p>
        </w:tc>
        <w:tc>
          <w:tcPr/>
          <w:p>
            <w:pPr>
              <w:pStyle w:val="Compact"/>
            </w:pPr>
            <w:r>
              <w:t xml:space="preserve">Inspect console</w:t>
            </w:r>
          </w:p>
        </w:tc>
        <w:tc>
          <w:tcPr/>
          <w:p>
            <w:pPr>
              <w:pStyle w:val="Compact"/>
            </w:pPr>
            <w:r>
              <w:t xml:space="preserve">Zero unhandled React render errors or broken grid layouts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UI stability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05cf042fd0100fa2a728544748897d94dce91b"/>
    <w:p>
      <w:pPr>
        <w:pStyle w:val="Heading3"/>
      </w:pPr>
      <w:r>
        <w:t xml:space="preserve">TC-UC9-02: Single Project Soft-Delete Confirmation Flow [One]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Active project card visible on Dashboard</w:t>
            </w:r>
          </w:p>
        </w:tc>
        <w:tc>
          <w:tcPr/>
          <w:p>
            <w:pPr>
              <w:pStyle w:val="Compact"/>
            </w:pPr>
            <w:r>
              <w:t xml:space="preserve">Owner viewing project card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One. Validates standard single project soft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Delete Trigger</w:t>
            </w:r>
          </w:p>
        </w:tc>
        <w:tc>
          <w:tcPr/>
          <w:p>
            <w:pPr>
              <w:pStyle w:val="Compact"/>
            </w:pPr>
            <w:r>
              <w:t xml:space="preserve">Click trash icon on project card</w:t>
            </w:r>
          </w:p>
        </w:tc>
        <w:tc>
          <w:tcPr/>
          <w:p>
            <w:pPr>
              <w:pStyle w:val="Compact"/>
            </w:pPr>
            <w:r>
              <w:t xml:space="preserve">Modal opens:</w:t>
            </w:r>
            <w:r>
              <w:t xml:space="preserve"> </w:t>
            </w:r>
            <w:r>
              <w:rPr>
                <w:i/>
                <w:iCs/>
              </w:rPr>
              <w:t xml:space="preserve">“Are you sure you want to move project [Name] to the trash?”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Opens confirmation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Confirmation 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"delete"</w:t>
            </w:r>
            <w:r>
              <w:t xml:space="preserve"> </w:t>
            </w:r>
            <w:r>
              <w:t xml:space="preserve">in confirmation input</w:t>
            </w:r>
          </w:p>
        </w:tc>
        <w:tc>
          <w:tcPr/>
          <w:p>
            <w:pPr>
              <w:pStyle w:val="Compact"/>
            </w:pPr>
            <w:r>
              <w:t xml:space="preserve">“Move to Trash”</w:t>
            </w:r>
            <w:r>
              <w:t xml:space="preserve"> </w:t>
            </w:r>
            <w:r>
              <w:t xml:space="preserve">button becomes active and clickable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Enters confirmation 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Move to Trash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“Move to Trash”</w:t>
            </w:r>
          </w:p>
        </w:tc>
        <w:tc>
          <w:tcPr/>
          <w:p>
            <w:pPr>
              <w:pStyle w:val="Compact"/>
            </w:pPr>
            <w:r>
              <w:t xml:space="preserve">Modal closes; card disappears from active view; toast confirms soft delete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Executes 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Database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</w:t>
            </w:r>
            <w:r>
              <w:t xml:space="preserve"> </w:t>
            </w:r>
            <w:r>
              <w:t xml:space="preserve">in Firestore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isDeleted: true</w:t>
            </w:r>
            <w:r>
              <w:t xml:space="preserve"> </w:t>
            </w:r>
            <w:r>
              <w:t xml:space="preserve">set; project document remains intact in database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soft-delete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ff4e2296791767e95877a167a3a9d4ecfc3ea9"/>
    <w:p>
      <w:pPr>
        <w:pStyle w:val="Heading3"/>
      </w:pPr>
      <w:r>
        <w:t xml:space="preserve">TC-UC9-03: Multi-Status Filtering Across Active, Inactive, and Deleted [Many]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Test Data Setup</w:t>
            </w:r>
          </w:p>
        </w:tc>
        <w:tc>
          <w:tcPr/>
          <w:p>
            <w:pPr>
              <w:pStyle w:val="Compact"/>
            </w:pPr>
            <w:r>
              <w:t xml:space="preserve">10 projects: 5 active, 3 inactive, 2 deleted</w:t>
            </w:r>
          </w:p>
        </w:tc>
        <w:tc>
          <w:tcPr/>
          <w:p>
            <w:pPr>
              <w:pStyle w:val="Compact"/>
            </w:pPr>
            <w:r>
              <w:t xml:space="preserve">Mixed project repository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Many. Catches compound Firestore query filter leaks.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Filter: Default Active</w:t>
            </w:r>
          </w:p>
        </w:tc>
        <w:tc>
          <w:tcPr/>
          <w:p>
            <w:pPr>
              <w:pStyle w:val="Compact"/>
            </w:pPr>
            <w:r>
              <w:t xml:space="preserve">View default Dashboard</w:t>
            </w:r>
          </w:p>
        </w:tc>
        <w:tc>
          <w:tcPr/>
          <w:p>
            <w:pPr>
              <w:pStyle w:val="Compact"/>
            </w:pPr>
            <w:r>
              <w:t xml:space="preserve">Displays exactly the 5 active projects; hides inactive and deleted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active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Filter: Show Inactive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t xml:space="preserve">“Show Inactive”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Displays the 5 active projects plus the 3 inactive projects (8 total)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inactive 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Filter: Status Deleted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t xml:space="preserve">“Status: Deleted”</w:t>
            </w:r>
          </w:p>
        </w:tc>
        <w:tc>
          <w:tcPr/>
          <w:p>
            <w:pPr>
              <w:pStyle w:val="Compact"/>
            </w:pPr>
            <w:r>
              <w:t xml:space="preserve">Displays exclusively the 2 deleted projects with red</w:t>
            </w:r>
            <w:r>
              <w:t xml:space="preserve"> </w:t>
            </w:r>
            <w:r>
              <w:t xml:space="preserve">“Deleted”</w:t>
            </w:r>
            <w:r>
              <w:t xml:space="preserve"> </w:t>
            </w: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deleted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Clean Separation</w:t>
            </w:r>
          </w:p>
        </w:tc>
        <w:tc>
          <w:tcPr/>
          <w:p>
            <w:pPr>
              <w:pStyle w:val="Compact"/>
            </w:pPr>
            <w:r>
              <w:t xml:space="preserve">Inspect all views</w:t>
            </w:r>
          </w:p>
        </w:tc>
        <w:tc>
          <w:tcPr/>
          <w:p>
            <w:pPr>
              <w:pStyle w:val="Compact"/>
            </w:pPr>
            <w:r>
              <w:t xml:space="preserve">No deleted projects appear in active queue; no active projects appear in trash queue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zero state bleeding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524d3f4d912310a621242f2bb9e33c85e5b9fe0"/>
    <w:p>
      <w:pPr>
        <w:pStyle w:val="Heading3"/>
      </w:pPr>
      <w:r>
        <w:t xml:space="preserve">TC-UC9-04: Case-Sensitive Confirmation String Boundary Check [Boundary]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Modal Open</w:t>
            </w:r>
          </w:p>
        </w:tc>
        <w:tc>
          <w:tcPr/>
          <w:p>
            <w:pPr>
              <w:pStyle w:val="Compact"/>
            </w:pPr>
            <w:r>
              <w:t xml:space="preserve">Open soft-delete modal</w:t>
            </w:r>
          </w:p>
        </w:tc>
        <w:tc>
          <w:tcPr/>
          <w:p>
            <w:pPr>
              <w:pStyle w:val="Compact"/>
            </w:pPr>
            <w:r>
              <w:t xml:space="preserve">Confirmation input focused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Boundary. Enforces strict exact-match boundary on 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Partial String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"del"</w:t>
            </w:r>
          </w:p>
        </w:tc>
        <w:tc>
          <w:tcPr/>
          <w:p>
            <w:pPr>
              <w:pStyle w:val="Compact"/>
            </w:pPr>
            <w:r>
              <w:t xml:space="preserve">“Move to Trash”</w:t>
            </w:r>
            <w:r>
              <w:t xml:space="preserve"> </w:t>
            </w:r>
            <w:r>
              <w:t xml:space="preserve">button remains strictly disabled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Blocks partial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Uppercase String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"DELETE"</w:t>
            </w:r>
          </w:p>
        </w:tc>
        <w:tc>
          <w:tcPr/>
          <w:p>
            <w:pPr>
              <w:pStyle w:val="Compact"/>
            </w:pPr>
            <w:r>
              <w:t xml:space="preserve">“Move to Trash”</w:t>
            </w:r>
            <w:r>
              <w:t xml:space="preserve"> </w:t>
            </w:r>
            <w:r>
              <w:t xml:space="preserve">button remains disabled (case-sensitive)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Blocks case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Trailing Whitespace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"delete "</w:t>
            </w:r>
            <w:r>
              <w:t xml:space="preserve"> </w:t>
            </w:r>
            <w:r>
              <w:t xml:space="preserve">(with space)</w:t>
            </w:r>
          </w:p>
        </w:tc>
        <w:tc>
          <w:tcPr/>
          <w:p>
            <w:pPr>
              <w:pStyle w:val="Compact"/>
            </w:pPr>
            <w:r>
              <w:t xml:space="preserve">“Move to Trash”</w:t>
            </w:r>
            <w:r>
              <w:t xml:space="preserve"> </w:t>
            </w:r>
            <w:r>
              <w:t xml:space="preserve">button remains disabled (or trimmed cleanly)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Catches whitespace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"delete"</w:t>
            </w:r>
          </w:p>
        </w:tc>
        <w:tc>
          <w:tcPr/>
          <w:p>
            <w:pPr>
              <w:pStyle w:val="Compact"/>
            </w:pPr>
            <w:r>
              <w:t xml:space="preserve">“Move to Trash”</w:t>
            </w:r>
            <w:r>
              <w:t xml:space="preserve"> </w:t>
            </w:r>
            <w:r>
              <w:t xml:space="preserve">button immediately enables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Enables on exact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c63cdd7c999a10bba08e3591901df9e2d0eada"/>
    <w:p>
      <w:pPr>
        <w:pStyle w:val="Heading3"/>
      </w:pPr>
      <w:r>
        <w:t xml:space="preserve">TC-UC9-05: Lifecycle Partition: Inactive Archive vs. Trash Delete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Partition A: Deactivate</w:t>
            </w:r>
          </w:p>
        </w:tc>
        <w:tc>
          <w:tcPr/>
          <w:p>
            <w:pPr>
              <w:pStyle w:val="Compact"/>
            </w:pPr>
            <w:r>
              <w:t xml:space="preserve">Evaluator clicks</w:t>
            </w:r>
            <w:r>
              <w:t xml:space="preserve"> </w:t>
            </w:r>
            <w:r>
              <w:t xml:space="preserve">“Deactivate”</w:t>
            </w:r>
            <w:r>
              <w:t xml:space="preserve"> </w:t>
            </w:r>
            <w:r>
              <w:t xml:space="preserve">on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isInactive: true</w:t>
            </w:r>
            <w:r>
              <w:t xml:space="preserve"> </w:t>
            </w:r>
            <w:r>
              <w:t xml:space="preserve">set; hidden from default view; visible via</w:t>
            </w:r>
            <w:r>
              <w:t xml:space="preserve"> </w:t>
            </w:r>
            <w:r>
              <w:t xml:space="preserve">“Show Inactive”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Distinguishes archiving from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Re-activation Check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“Activate”</w:t>
            </w:r>
            <w:r>
              <w:t xml:space="preserve"> </w:t>
            </w:r>
            <w:r>
              <w:t xml:space="preserve">on inactive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isInactive: false</w:t>
            </w:r>
            <w:r>
              <w:t xml:space="preserve">; project immediately restored to standard active list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clean reactivation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Partition B: Move to Trash</w:t>
            </w:r>
          </w:p>
        </w:tc>
        <w:tc>
          <w:tcPr/>
          <w:p>
            <w:pPr>
              <w:pStyle w:val="Compact"/>
            </w:pPr>
            <w:r>
              <w:t xml:space="preserve">Click trash icon; confirm deletion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isDeleted: true</w:t>
            </w:r>
            <w:r>
              <w:t xml:space="preserve"> </w:t>
            </w:r>
            <w:r>
              <w:t xml:space="preserve">set; moved to trash view; excluded from active and inactive lists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trash separation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4eb68782d15bfef8fc7f7125bf4372ecdd8c0f"/>
    <w:p>
      <w:pPr>
        <w:pStyle w:val="Heading3"/>
      </w:pPr>
      <w:r>
        <w:t xml:space="preserve">TC-UC9-06: Role Permission Partition: Permanent Purge Privilege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Partition A: Partner</w:t>
            </w:r>
          </w:p>
        </w:tc>
        <w:tc>
          <w:tcPr/>
          <w:p>
            <w:pPr>
              <w:pStyle w:val="Compact"/>
            </w:pPr>
            <w:r>
              <w:t xml:space="preserve">Partner views project in</w:t>
            </w:r>
            <w:r>
              <w:t xml:space="preserve"> </w:t>
            </w:r>
            <w:r>
              <w:t xml:space="preserve">“Status: Deleted”</w:t>
            </w:r>
          </w:p>
        </w:tc>
        <w:tc>
          <w:tcPr/>
          <w:p>
            <w:pPr>
              <w:pStyle w:val="Compact"/>
            </w:pPr>
            <w:r>
              <w:t xml:space="preserve">Card displays red</w:t>
            </w:r>
            <w:r>
              <w:t xml:space="preserve"> </w:t>
            </w:r>
            <w:r>
              <w:t xml:space="preserve">“Deleted”</w:t>
            </w:r>
            <w:r>
              <w:t xml:space="preserve"> </w:t>
            </w:r>
            <w:r>
              <w:t xml:space="preserve">badge and single action:</w:t>
            </w:r>
            <w:r>
              <w:t xml:space="preserve"> </w:t>
            </w:r>
            <w:r>
              <w:rPr>
                <w:b/>
                <w:bCs/>
              </w:rPr>
              <w:t xml:space="preserve">“Restore”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Validates purge privilege partition.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Purge Button Hidden</w:t>
            </w:r>
          </w:p>
        </w:tc>
        <w:tc>
          <w:tcPr/>
          <w:p>
            <w:pPr>
              <w:pStyle w:val="Compact"/>
            </w:pPr>
            <w:r>
              <w:t xml:space="preserve">Inspect card actions for Partner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“Final Delete”</w:t>
            </w:r>
            <w:r>
              <w:t xml:space="preserve"> </w:t>
            </w:r>
            <w:r>
              <w:t xml:space="preserve">button is completely hidden from Partner view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Prevents unauthorized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Partition B: Evaluator</w:t>
            </w:r>
          </w:p>
        </w:tc>
        <w:tc>
          <w:tcPr/>
          <w:p>
            <w:pPr>
              <w:pStyle w:val="Compact"/>
            </w:pPr>
            <w:r>
              <w:t xml:space="preserve">Evaluator/Admin views same deleted card</w:t>
            </w:r>
          </w:p>
        </w:tc>
        <w:tc>
          <w:tcPr/>
          <w:p>
            <w:pPr>
              <w:pStyle w:val="Compact"/>
            </w:pPr>
            <w:r>
              <w:t xml:space="preserve">Card displays both</w:t>
            </w:r>
            <w:r>
              <w:t xml:space="preserve"> </w:t>
            </w:r>
            <w:r>
              <w:rPr>
                <w:b/>
                <w:bCs/>
              </w:rPr>
              <w:t xml:space="preserve">“Restore”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“Final Delete”</w:t>
            </w:r>
            <w:r>
              <w:t xml:space="preserve"> </w:t>
            </w: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evaluator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d25bea802491cb7c4c8d326034556304f39f98f"/>
    <w:p>
      <w:pPr>
        <w:pStyle w:val="Heading3"/>
      </w:pPr>
      <w:r>
        <w:t xml:space="preserve">TC-UC9-07: Permanent Purge Cascading Subcollection Cleanup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Deleted project with uploaded cell and part images in subcollection</w:t>
            </w:r>
          </w:p>
        </w:tc>
        <w:tc>
          <w:tcPr/>
          <w:p>
            <w:pPr>
              <w:pStyle w:val="Compact"/>
            </w:pPr>
            <w:r>
              <w:t xml:space="preserve">Multi-document project in trash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orphaned storage subcollections in Firestore.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Final Delete Trigger</w:t>
            </w:r>
          </w:p>
        </w:tc>
        <w:tc>
          <w:tcPr/>
          <w:p>
            <w:pPr>
              <w:pStyle w:val="Compact"/>
            </w:pPr>
            <w:r>
              <w:t xml:space="preserve">Evaluator clicks</w:t>
            </w:r>
            <w:r>
              <w:t xml:space="preserve"> </w:t>
            </w:r>
            <w:r>
              <w:t xml:space="preserve">“Final Delete”</w:t>
            </w:r>
          </w:p>
        </w:tc>
        <w:tc>
          <w:tcPr/>
          <w:p>
            <w:pPr>
              <w:pStyle w:val="Compact"/>
            </w:pPr>
            <w:r>
              <w:t xml:space="preserve">Irreversible warning modal appears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Warns about permanent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Confirm Purge</w:t>
            </w:r>
          </w:p>
        </w:tc>
        <w:tc>
          <w:tcPr/>
          <w:p>
            <w:pPr>
              <w:pStyle w:val="Compact"/>
            </w:pPr>
            <w:r>
              <w:t xml:space="preserve">Confirm permanent deletion</w:t>
            </w:r>
          </w:p>
        </w:tc>
        <w:tc>
          <w:tcPr/>
          <w:p>
            <w:pPr>
              <w:pStyle w:val="Compact"/>
            </w:pPr>
            <w:r>
              <w:t xml:space="preserve">System triggers batch delete of root project doc and associated image subcollections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Executes cascading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Firestore Verification</w:t>
            </w:r>
          </w:p>
        </w:tc>
        <w:tc>
          <w:tcPr/>
          <w:p>
            <w:pPr>
              <w:pStyle w:val="Compact"/>
            </w:pPr>
            <w:r>
              <w:t xml:space="preserve">Query project ID in Firestore</w:t>
            </w:r>
          </w:p>
        </w:tc>
        <w:tc>
          <w:tcPr/>
          <w:p>
            <w:pPr>
              <w:pStyle w:val="Compact"/>
            </w:pPr>
            <w:r>
              <w:t xml:space="preserve">Document and all child subcollections are completely deleted (0 documents remain)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complete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Direct URL Check</w:t>
            </w:r>
          </w:p>
        </w:tc>
        <w:tc>
          <w:tcPr/>
          <w:p>
            <w:pPr>
              <w:pStyle w:val="Compact"/>
            </w:pPr>
            <w:r>
              <w:t xml:space="preserve">Navigate directly to</w:t>
            </w:r>
            <w:r>
              <w:t xml:space="preserve"> </w:t>
            </w:r>
            <w:r>
              <w:rPr>
                <w:rStyle w:val="VerbatimChar"/>
              </w:rPr>
              <w:t xml:space="preserve">/project/[deletedId]</w:t>
            </w:r>
          </w:p>
        </w:tc>
        <w:tc>
          <w:tcPr/>
          <w:p>
            <w:pPr>
              <w:pStyle w:val="Compact"/>
            </w:pPr>
            <w:r>
              <w:t xml:space="preserve">System returns 404 / project not found; does not crash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non-existence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a9bfe8f94bf8d225e553a5ce8715dd2f98e64e"/>
    <w:p>
      <w:pPr>
        <w:pStyle w:val="Heading3"/>
      </w:pPr>
      <w:r>
        <w:t xml:space="preserve">TC-UC9-08: Project Restoration State Idempotency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Trashed project had</w:t>
            </w:r>
            <w:r>
              <w:t xml:space="preserve"> </w:t>
            </w:r>
            <w:r>
              <w:rPr>
                <w:rStyle w:val="VerbatimChar"/>
              </w:rPr>
              <w:t xml:space="preserve">status: 'submitted'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isLocked: true</w:t>
            </w:r>
            <w:r>
              <w:t xml:space="preserve">, and field observations</w:t>
            </w:r>
          </w:p>
        </w:tc>
        <w:tc>
          <w:tcPr/>
          <w:p>
            <w:pPr>
              <w:pStyle w:val="Compact"/>
            </w:pPr>
            <w:r>
              <w:t xml:space="preserve">Previously submitted project in trash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state corruption/reset upon restore.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Restore Action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t xml:space="preserve">“Status: Deleted”</w:t>
            </w:r>
            <w:r>
              <w:t xml:space="preserve"> </w:t>
            </w:r>
            <w:r>
              <w:t xml:space="preserve">filter, click</w:t>
            </w:r>
            <w:r>
              <w:t xml:space="preserve"> </w:t>
            </w:r>
            <w:r>
              <w:t xml:space="preserve">“Restore”</w:t>
            </w:r>
          </w:p>
        </w:tc>
        <w:tc>
          <w:tcPr/>
          <w:p>
            <w:pPr>
              <w:pStyle w:val="Compact"/>
            </w:pPr>
            <w:r>
              <w:t xml:space="preserve">System restores project:</w:t>
            </w:r>
            <w:r>
              <w:t xml:space="preserve"> </w:t>
            </w:r>
            <w:r>
              <w:rPr>
                <w:rStyle w:val="VerbatimChar"/>
              </w:rPr>
              <w:t xml:space="preserve">isDeleted: false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Triggers restoration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State Check: Status</w:t>
            </w:r>
          </w:p>
        </w:tc>
        <w:tc>
          <w:tcPr/>
          <w:p>
            <w:pPr>
              <w:pStyle w:val="Compact"/>
            </w:pPr>
            <w:r>
              <w:t xml:space="preserve">Inspect restored project card</w:t>
            </w:r>
          </w:p>
        </w:tc>
        <w:tc>
          <w:tcPr/>
          <w:p>
            <w:pPr>
              <w:pStyle w:val="Compact"/>
            </w:pPr>
            <w:r>
              <w:t xml:space="preserve">Status remains strictly</w:t>
            </w:r>
            <w:r>
              <w:t xml:space="preserve"> </w:t>
            </w:r>
            <w:r>
              <w:rPr>
                <w:rStyle w:val="VerbatimChar"/>
              </w:rPr>
              <w:t xml:space="preserve">'submitted'</w:t>
            </w:r>
            <w:r>
              <w:t xml:space="preserve">; does NOT reset to</w:t>
            </w:r>
            <w:r>
              <w:t xml:space="preserve"> </w:t>
            </w: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status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State Check: Locks &amp; Data</w:t>
            </w:r>
          </w:p>
        </w:tc>
        <w:tc>
          <w:tcPr/>
          <w:p>
            <w:pPr>
              <w:pStyle w:val="Compact"/>
            </w:pPr>
            <w:r>
              <w:t xml:space="preserve">Open restored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isLocked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 all questionnaire answers, photos, and advice snapshot remain intact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zero data loss</w:t>
            </w:r>
          </w:p>
        </w:tc>
      </w:tr>
    </w:tbl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kelsng/SoftwareEngineering/5thSemester/AI---Scape-smart-data-capture-/docs/testing/use_cases.md#use-case-9-project-lifecycle--case-manag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kelsng/SoftwareEngineering/5thSemester/AI---Scape-smart-data-capture-/docs/testing/use_cases.md#use-case-9-project-lifecycle--case-manag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2026-09-07T13:25:32Z</dcterms:created>
  <dcterms:modified xsi:type="dcterms:W3CDTF">2026-09-07T13:25:32Z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