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1C139740" w:rsidR="007730C6" w:rsidRPr="00C31EBA" w:rsidRDefault="00603D9C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03D9C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 xml:space="preserve">GEN01 – Iniciando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Sesió</w:t>
                                    </w:r>
                                    <w:r w:rsidRPr="00603D9C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1C139740" w:rsidR="007730C6" w:rsidRPr="00C31EBA" w:rsidRDefault="00603D9C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03D9C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 xml:space="preserve">GEN01 – Iniciando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Sesió</w:t>
                              </w:r>
                              <w:r w:rsidRPr="00603D9C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7730C6" w:rsidRPr="00C31EBA" w:rsidRDefault="009B413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7730C6" w:rsidRPr="00C31EBA" w:rsidRDefault="009B413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02992502" w:rsidR="00B32248" w:rsidRPr="00E006C0" w:rsidRDefault="00E006C0" w:rsidP="00B32248">
            <w:r>
              <w:t>0.1</w:t>
            </w:r>
          </w:p>
        </w:tc>
        <w:tc>
          <w:tcPr>
            <w:tcW w:w="1710" w:type="dxa"/>
          </w:tcPr>
          <w:p w14:paraId="50FE1E5F" w14:textId="083F4108" w:rsidR="00B32248" w:rsidRPr="00E006C0" w:rsidRDefault="00E006C0" w:rsidP="00B32248">
            <w:r>
              <w:t>22-07-2016</w:t>
            </w:r>
          </w:p>
        </w:tc>
        <w:tc>
          <w:tcPr>
            <w:tcW w:w="6475" w:type="dxa"/>
          </w:tcPr>
          <w:p w14:paraId="3FE005A4" w14:textId="7D34696B" w:rsidR="00B32248" w:rsidRPr="00A27D8F" w:rsidRDefault="00E006C0" w:rsidP="00B32248">
            <w:r>
              <w:t>Paula Ciaffone – Versión inicial</w:t>
            </w:r>
          </w:p>
        </w:tc>
      </w:tr>
      <w:tr w:rsidR="002763C2" w:rsidRPr="00A27D8F" w14:paraId="6C668D2E" w14:textId="77777777" w:rsidTr="003A0BD9">
        <w:tc>
          <w:tcPr>
            <w:tcW w:w="1165" w:type="dxa"/>
          </w:tcPr>
          <w:p w14:paraId="6C42CD73" w14:textId="39C1F3A0" w:rsidR="002763C2" w:rsidRDefault="002763C2" w:rsidP="00B32248">
            <w:r>
              <w:t>0.2</w:t>
            </w:r>
          </w:p>
        </w:tc>
        <w:tc>
          <w:tcPr>
            <w:tcW w:w="1710" w:type="dxa"/>
          </w:tcPr>
          <w:p w14:paraId="59D0A060" w14:textId="46D538EB" w:rsidR="002763C2" w:rsidRDefault="002763C2" w:rsidP="00B32248">
            <w:r>
              <w:t>27-07-2016</w:t>
            </w:r>
          </w:p>
        </w:tc>
        <w:tc>
          <w:tcPr>
            <w:tcW w:w="6475" w:type="dxa"/>
          </w:tcPr>
          <w:p w14:paraId="33A56D80" w14:textId="21F44B8A" w:rsidR="002763C2" w:rsidRDefault="002763C2" w:rsidP="00B32248">
            <w:r>
              <w:t xml:space="preserve">Paula Ciaffone – </w:t>
            </w:r>
            <w:bookmarkStart w:id="0" w:name="_GoBack"/>
            <w:r>
              <w:t>El captcha se muestra luego de varios intentos incorrectos.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2763C2">
        <w:rPr>
          <w:lang w:val="es-AR"/>
        </w:rPr>
        <w:br w:type="page"/>
      </w:r>
      <w:r w:rsidR="0004438F" w:rsidRPr="00A27D8F">
        <w:lastRenderedPageBreak/>
        <w:t>Índice</w:t>
      </w:r>
    </w:p>
    <w:p w14:paraId="3FBCB502" w14:textId="77777777" w:rsidR="0099717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973181" w:history="1">
        <w:r w:rsidR="0099717D" w:rsidRPr="008146DC">
          <w:rPr>
            <w:rStyle w:val="Hyperlink"/>
          </w:rPr>
          <w:t>1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Introducción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_Toc456973181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3</w:t>
        </w:r>
        <w:r w:rsidR="0099717D">
          <w:rPr>
            <w:noProof/>
            <w:webHidden/>
          </w:rPr>
          <w:fldChar w:fldCharType="end"/>
        </w:r>
      </w:hyperlink>
    </w:p>
    <w:p w14:paraId="4578DD13" w14:textId="77777777" w:rsidR="0099717D" w:rsidRDefault="002065E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973182" w:history="1">
        <w:r w:rsidR="0099717D" w:rsidRPr="008146DC">
          <w:rPr>
            <w:rStyle w:val="Hyperlink"/>
          </w:rPr>
          <w:t>2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Caso de uso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_Toc456973182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4</w:t>
        </w:r>
        <w:r w:rsidR="0099717D">
          <w:rPr>
            <w:noProof/>
            <w:webHidden/>
          </w:rPr>
          <w:fldChar w:fldCharType="end"/>
        </w:r>
      </w:hyperlink>
    </w:p>
    <w:p w14:paraId="48C60974" w14:textId="77777777" w:rsidR="0099717D" w:rsidRDefault="002065E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973183" w:history="1">
        <w:r w:rsidR="0099717D" w:rsidRPr="008146DC">
          <w:rPr>
            <w:rStyle w:val="Hyperlink"/>
          </w:rPr>
          <w:t>3</w:t>
        </w:r>
        <w:r w:rsidR="009971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99717D" w:rsidRPr="008146DC">
          <w:rPr>
            <w:rStyle w:val="Hyperlink"/>
          </w:rPr>
          <w:t>Pantallas ilustrativas</w:t>
        </w:r>
        <w:r w:rsidR="0099717D">
          <w:rPr>
            <w:noProof/>
            <w:webHidden/>
          </w:rPr>
          <w:tab/>
        </w:r>
        <w:r w:rsidR="0099717D">
          <w:rPr>
            <w:noProof/>
            <w:webHidden/>
          </w:rPr>
          <w:fldChar w:fldCharType="begin"/>
        </w:r>
        <w:r w:rsidR="0099717D">
          <w:rPr>
            <w:noProof/>
            <w:webHidden/>
          </w:rPr>
          <w:instrText xml:space="preserve"> PAGEREF _Toc456973183 \h </w:instrText>
        </w:r>
        <w:r w:rsidR="0099717D">
          <w:rPr>
            <w:noProof/>
            <w:webHidden/>
          </w:rPr>
        </w:r>
        <w:r w:rsidR="0099717D">
          <w:rPr>
            <w:noProof/>
            <w:webHidden/>
          </w:rPr>
          <w:fldChar w:fldCharType="separate"/>
        </w:r>
        <w:r w:rsidR="0099717D">
          <w:rPr>
            <w:noProof/>
            <w:webHidden/>
          </w:rPr>
          <w:t>6</w:t>
        </w:r>
        <w:r w:rsidR="0099717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6973181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03F4A798" w:rsidR="00A27D8F" w:rsidRPr="00CD5970" w:rsidRDefault="00A27D8F" w:rsidP="00031F82">
      <w:bookmarkStart w:id="4" w:name="_Toc282519889"/>
      <w:r w:rsidRPr="00CD5970">
        <w:t>El objetivo de este documento es especi</w:t>
      </w:r>
      <w:r w:rsidR="00E006C0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10B69640" w:rsidR="00B32248" w:rsidRPr="00A27D8F" w:rsidRDefault="00B32248" w:rsidP="00B32248"/>
        </w:tc>
        <w:tc>
          <w:tcPr>
            <w:tcW w:w="6235" w:type="dxa"/>
          </w:tcPr>
          <w:p w14:paraId="3845D281" w14:textId="5BCE343B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1831CF6B" w:rsidR="00B32248" w:rsidRPr="00A27D8F" w:rsidRDefault="00B32248" w:rsidP="00B32248"/>
        </w:tc>
        <w:tc>
          <w:tcPr>
            <w:tcW w:w="6235" w:type="dxa"/>
          </w:tcPr>
          <w:p w14:paraId="6E424B1C" w14:textId="47AECE6C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6973182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54C8F498" w:rsidR="00EA25A6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SEG01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9DE7A3E" w:rsidR="00EA25A6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Iniciando Sesión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49C4FC56" w:rsidR="007500DC" w:rsidRPr="00E006C0" w:rsidRDefault="00E006C0" w:rsidP="00E0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Usuario no autenticado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4F5878C0" w:rsidR="00BE4DB1" w:rsidRPr="00E006C0" w:rsidRDefault="00CF7A71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C0">
              <w:t>Muy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676463DB" w:rsidR="00BE4DB1" w:rsidRPr="00E006C0" w:rsidRDefault="00E006C0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Autenticarse en el sistema</w:t>
            </w:r>
          </w:p>
        </w:tc>
      </w:tr>
      <w:tr w:rsidR="00BE4DB1" w:rsidRPr="00A27D8F" w14:paraId="566E6C68" w14:textId="77777777" w:rsidTr="00E006C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538C0C3A" w14:textId="77777777" w:rsidR="0099717D" w:rsidRPr="0099717D" w:rsidRDefault="0099717D" w:rsidP="00997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9717D">
              <w:rPr>
                <w:lang w:val="es-ES"/>
              </w:rPr>
              <w:t>El personal del gobierno de la ciudad cuentan con cuentas @buenosaires.gob.ar que mediante un servicio provisto por la Agencia de Sistemas de Información de la ciudad permite la autenticación de usuarios.</w:t>
            </w:r>
          </w:p>
          <w:p w14:paraId="75123454" w14:textId="3EBDE4E3" w:rsidR="00BE4DB1" w:rsidRPr="00E006C0" w:rsidRDefault="0099717D" w:rsidP="00997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17D">
              <w:rPr>
                <w:lang w:val="es-ES"/>
              </w:rPr>
              <w:t>Los usuarios deben tener distintos niveles de accesos, administrador mediante permisos conformados por perfiles, jurisdicciones y comunas.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0E4FBF66" w:rsidR="00BE4DB1" w:rsidRPr="00E006C0" w:rsidRDefault="00E006C0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un usuario autenticado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4966093A" w:rsidR="00BE4DB1" w:rsidRPr="00E006C0" w:rsidRDefault="00E006C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 autenticado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05459B8F" w:rsidR="00944288" w:rsidRPr="0078072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E006C0">
              <w:rPr>
                <w:lang w:val="es-AR"/>
              </w:rPr>
              <w:t>actor ingresa al sitio web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76771554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sistema muestra una ventana modal con los siguientes campos, bajo el título “</w:t>
            </w:r>
            <w:r w:rsidR="00E006C0">
              <w:rPr>
                <w:lang w:val="es-AR"/>
              </w:rPr>
              <w:t>I</w:t>
            </w:r>
            <w:r w:rsidR="0040147B">
              <w:rPr>
                <w:lang w:val="es-AR"/>
              </w:rPr>
              <w:t>niciá</w:t>
            </w:r>
            <w:r w:rsidR="00E006C0">
              <w:rPr>
                <w:lang w:val="es-AR"/>
              </w:rPr>
              <w:t xml:space="preserve"> sesión</w:t>
            </w:r>
            <w:r w:rsidR="0040147B">
              <w:rPr>
                <w:lang w:val="es-AR"/>
              </w:rPr>
              <w:t xml:space="preserve"> para acceder al sistema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07629998" w14:textId="18719706" w:rsidR="009E3ABA" w:rsidRPr="009E3ABA" w:rsidRDefault="0040147B" w:rsidP="00E006C0">
            <w:pPr>
              <w:pStyle w:val="StyleListBulletBold"/>
            </w:pPr>
            <w:r>
              <w:t>Email</w:t>
            </w:r>
            <w:r w:rsidR="00BA1862" w:rsidRPr="009E3ABA">
              <w:t xml:space="preserve"> </w:t>
            </w:r>
            <w:r w:rsidR="00BA1862" w:rsidRPr="00E538EF">
              <w:rPr>
                <w:b w:val="0"/>
              </w:rPr>
              <w:t>(</w:t>
            </w:r>
            <w:r w:rsidR="00E6231C" w:rsidRPr="00E538EF">
              <w:rPr>
                <w:b w:val="0"/>
              </w:rPr>
              <w:t>T</w:t>
            </w:r>
            <w:r w:rsidR="00BA1862" w:rsidRPr="00E538EF">
              <w:rPr>
                <w:b w:val="0"/>
              </w:rPr>
              <w:t xml:space="preserve">exto, </w:t>
            </w:r>
            <w:r w:rsidR="00E006C0">
              <w:rPr>
                <w:b w:val="0"/>
              </w:rPr>
              <w:t>512 caracteres</w:t>
            </w:r>
            <w:r w:rsidR="00BA1862" w:rsidRPr="00E538EF">
              <w:rPr>
                <w:b w:val="0"/>
              </w:rPr>
              <w:t xml:space="preserve">, </w:t>
            </w:r>
            <w:r w:rsidR="009E3ABA" w:rsidRPr="00E538EF">
              <w:rPr>
                <w:b w:val="0"/>
              </w:rPr>
              <w:t>o</w:t>
            </w:r>
            <w:r w:rsidR="00ED1970">
              <w:rPr>
                <w:b w:val="0"/>
              </w:rPr>
              <w:t>bligatorio</w:t>
            </w:r>
            <w:r w:rsidR="009E3ABA" w:rsidRPr="00E538EF">
              <w:rPr>
                <w:b w:val="0"/>
              </w:rPr>
              <w:t xml:space="preserve">, </w:t>
            </w:r>
            <w:r w:rsidR="00E006C0">
              <w:rPr>
                <w:b w:val="0"/>
              </w:rPr>
              <w:t>modificable</w:t>
            </w:r>
            <w:r w:rsidR="00BA1862" w:rsidRPr="00E538EF">
              <w:rPr>
                <w:b w:val="0"/>
              </w:rPr>
              <w:t>)</w:t>
            </w:r>
            <w:r w:rsidR="00E006C0">
              <w:rPr>
                <w:b w:val="0"/>
              </w:rPr>
              <w:t>.</w:t>
            </w:r>
          </w:p>
          <w:p w14:paraId="6CAB183C" w14:textId="053F0F0B" w:rsidR="00C56036" w:rsidRPr="002763C2" w:rsidRDefault="00E006C0" w:rsidP="00C56036">
            <w:pPr>
              <w:pStyle w:val="StyleListBulletBold"/>
            </w:pPr>
            <w:r>
              <w:t>Contraseña</w:t>
            </w:r>
            <w:r w:rsidRPr="00E006C0">
              <w:rPr>
                <w:b w:val="0"/>
              </w:rPr>
              <w:t xml:space="preserve"> (Texto, 512 caracteres, obligatorio, modificable)</w:t>
            </w:r>
            <w:r>
              <w:rPr>
                <w:b w:val="0"/>
              </w:rPr>
              <w:t>.</w:t>
            </w:r>
          </w:p>
          <w:p w14:paraId="758B95B8" w14:textId="3BD69D72" w:rsidR="002763C2" w:rsidRPr="002763C2" w:rsidRDefault="002763C2" w:rsidP="002763C2">
            <w:pPr>
              <w:pStyle w:val="StyleListBulletBold"/>
              <w:rPr>
                <w:b w:val="0"/>
                <w:strike/>
                <w:color w:val="FF0000"/>
              </w:rPr>
            </w:pPr>
            <w:r w:rsidRPr="002763C2">
              <w:rPr>
                <w:strike/>
                <w:color w:val="FF0000"/>
              </w:rPr>
              <w:t xml:space="preserve">Código de seguridad </w:t>
            </w:r>
            <w:r w:rsidRPr="002763C2">
              <w:rPr>
                <w:b w:val="0"/>
                <w:strike/>
                <w:color w:val="FF0000"/>
              </w:rPr>
              <w:t>(Captcha, obligatorio, modificable).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7100A7B4" w:rsidR="00A1172B" w:rsidRPr="00A1172B" w:rsidRDefault="00E006C0" w:rsidP="00341E9D">
            <w:pPr>
              <w:pStyle w:val="StyleListBulletBold"/>
            </w:pPr>
            <w:r>
              <w:t>I</w:t>
            </w:r>
            <w:r w:rsidR="0040147B">
              <w:t>ngresar</w:t>
            </w:r>
          </w:p>
          <w:p w14:paraId="1E2F84F5" w14:textId="23D64C6A" w:rsidR="00A87121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completa los campos y selección la opción para </w:t>
            </w:r>
            <w:r w:rsidR="00E006C0">
              <w:rPr>
                <w:lang w:val="es-AR"/>
              </w:rPr>
              <w:t>iniciar sesión</w:t>
            </w:r>
            <w:r w:rsidRPr="00C31EBA">
              <w:rPr>
                <w:lang w:val="es-AR"/>
              </w:rPr>
              <w:t>.</w:t>
            </w:r>
          </w:p>
          <w:p w14:paraId="37F77B21" w14:textId="35CD4FAF" w:rsidR="006A3872" w:rsidRPr="00B21D3C" w:rsidRDefault="00E006C0" w:rsidP="00B64F66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</w:t>
            </w:r>
            <w:r w:rsidR="006A3872" w:rsidRPr="00B21D3C">
              <w:rPr>
                <w:lang w:val="es-AR"/>
              </w:rPr>
              <w:t>realiza las siguientes validaciones:</w:t>
            </w:r>
          </w:p>
          <w:p w14:paraId="2C3B6A6B" w14:textId="77777777" w:rsidR="006A3872" w:rsidRPr="000E048D" w:rsidRDefault="006A3872" w:rsidP="000E048D">
            <w:pPr>
              <w:pStyle w:val="ListBullet"/>
            </w:pPr>
            <w:r w:rsidRPr="000E048D">
              <w:t>VAL 1: verifica que los campos obligatorios se encuentren completos:</w:t>
            </w:r>
          </w:p>
          <w:p w14:paraId="7E6E6502" w14:textId="77777777" w:rsidR="006A3872" w:rsidRDefault="006A3872" w:rsidP="000F2EAD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“Este campo es requerido”.</w:t>
            </w:r>
          </w:p>
          <w:p w14:paraId="6C25EB45" w14:textId="34C33100" w:rsidR="000E048D" w:rsidRPr="000E048D" w:rsidRDefault="000E048D" w:rsidP="000E048D">
            <w:pPr>
              <w:pStyle w:val="ListBullet"/>
            </w:pPr>
            <w:r>
              <w:t xml:space="preserve">VAL 2: verifica que </w:t>
            </w:r>
            <w:r w:rsidR="00B21D3C">
              <w:t>el mail ingresado corresponda a un usuario del sistema</w:t>
            </w:r>
            <w:r w:rsidRPr="000E048D">
              <w:t>:</w:t>
            </w:r>
          </w:p>
          <w:p w14:paraId="05BFA57D" w14:textId="47BD4A45" w:rsidR="000E048D" w:rsidRDefault="000E048D" w:rsidP="000F2EAD">
            <w:pPr>
              <w:pStyle w:val="ListBullet"/>
              <w:numPr>
                <w:ilvl w:val="1"/>
                <w:numId w:val="13"/>
              </w:numPr>
            </w:pPr>
            <w:r w:rsidRPr="000E048D">
              <w:lastRenderedPageBreak/>
              <w:t xml:space="preserve">RES </w:t>
            </w:r>
            <w:r>
              <w:t>2</w:t>
            </w:r>
            <w:r w:rsidRPr="000E048D">
              <w:t>.1: El sistema muestra un mensaje de error: “</w:t>
            </w:r>
            <w:r w:rsidR="0040147B">
              <w:t>El email y/o contraseña ingresados son incorrectos</w:t>
            </w:r>
            <w:r w:rsidRPr="000E048D">
              <w:t>”.</w:t>
            </w:r>
          </w:p>
          <w:p w14:paraId="1705E333" w14:textId="114CF7E6" w:rsidR="00B21D3C" w:rsidRPr="00B21D3C" w:rsidRDefault="00B21D3C" w:rsidP="00B21D3C">
            <w:pPr>
              <w:pStyle w:val="ListBullet"/>
            </w:pPr>
            <w:r w:rsidRPr="00B21D3C">
              <w:t xml:space="preserve">VAL </w:t>
            </w:r>
            <w:r>
              <w:t>3</w:t>
            </w:r>
            <w:r w:rsidRPr="00B21D3C">
              <w:t xml:space="preserve">: verifica que </w:t>
            </w:r>
            <w:r w:rsidR="0040147B">
              <w:t xml:space="preserve">la contraseña del usuario sea </w:t>
            </w:r>
            <w:r w:rsidRPr="00B21D3C">
              <w:t>vál</w:t>
            </w:r>
            <w:r w:rsidR="0040147B">
              <w:t>ida</w:t>
            </w:r>
            <w:r w:rsidRPr="00B21D3C">
              <w:t>:</w:t>
            </w:r>
          </w:p>
          <w:p w14:paraId="76F0EE62" w14:textId="27A61A32" w:rsidR="00B21D3C" w:rsidRDefault="00B21D3C" w:rsidP="00B21D3C">
            <w:pPr>
              <w:pStyle w:val="ListBullet"/>
              <w:numPr>
                <w:ilvl w:val="1"/>
                <w:numId w:val="13"/>
              </w:numPr>
            </w:pPr>
            <w:r w:rsidRPr="00B21D3C">
              <w:t xml:space="preserve">RES </w:t>
            </w:r>
            <w:r>
              <w:t>3</w:t>
            </w:r>
            <w:r w:rsidRPr="00B21D3C">
              <w:t>.1: El sistema muestra un mensaje de error: “</w:t>
            </w:r>
            <w:r w:rsidR="0040147B" w:rsidRPr="0040147B">
              <w:t>El email y/o contraseña ingresados son incorrectos</w:t>
            </w:r>
            <w:r w:rsidRPr="00B21D3C">
              <w:t>”.</w:t>
            </w:r>
          </w:p>
          <w:p w14:paraId="61B94936" w14:textId="4101ED8E" w:rsidR="002763C2" w:rsidRPr="002763C2" w:rsidRDefault="002763C2" w:rsidP="002763C2">
            <w:pPr>
              <w:pStyle w:val="ListBullet"/>
              <w:rPr>
                <w:highlight w:val="yellow"/>
              </w:rPr>
            </w:pPr>
            <w:r w:rsidRPr="002763C2">
              <w:rPr>
                <w:highlight w:val="yellow"/>
              </w:rPr>
              <w:t>VAL 4: verifica si el usuario ingresó 3 veces mal la contraseña:</w:t>
            </w:r>
          </w:p>
          <w:p w14:paraId="635F5352" w14:textId="00D381BA" w:rsidR="002763C2" w:rsidRDefault="002763C2" w:rsidP="00A97379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2763C2">
              <w:rPr>
                <w:highlight w:val="yellow"/>
              </w:rPr>
              <w:t xml:space="preserve">RES 4.1: El sistema muestra un </w:t>
            </w:r>
            <w:r w:rsidRPr="002763C2">
              <w:rPr>
                <w:b/>
                <w:bCs/>
                <w:highlight w:val="yellow"/>
              </w:rPr>
              <w:t xml:space="preserve">Código de seguridad </w:t>
            </w:r>
            <w:r w:rsidRPr="002763C2">
              <w:rPr>
                <w:bCs/>
                <w:highlight w:val="yellow"/>
              </w:rPr>
              <w:t>(Captcha, obligatorio, modificable)</w:t>
            </w:r>
            <w:r w:rsidRPr="002763C2">
              <w:rPr>
                <w:highlight w:val="yellow"/>
              </w:rPr>
              <w:t>.</w:t>
            </w:r>
          </w:p>
          <w:p w14:paraId="16699C87" w14:textId="019424B6" w:rsidR="002763C2" w:rsidRPr="002763C2" w:rsidRDefault="002763C2" w:rsidP="002763C2">
            <w:pPr>
              <w:pStyle w:val="ListBullet"/>
              <w:rPr>
                <w:highlight w:val="yellow"/>
              </w:rPr>
            </w:pPr>
            <w:r w:rsidRPr="002763C2">
              <w:rPr>
                <w:highlight w:val="yellow"/>
              </w:rPr>
              <w:t xml:space="preserve">VAL 4: </w:t>
            </w:r>
            <w:r>
              <w:rPr>
                <w:highlight w:val="yellow"/>
              </w:rPr>
              <w:t>verifica que el código de seguridad ingresado sea correcto</w:t>
            </w:r>
            <w:r w:rsidRPr="002763C2">
              <w:rPr>
                <w:highlight w:val="yellow"/>
              </w:rPr>
              <w:t>:</w:t>
            </w:r>
          </w:p>
          <w:p w14:paraId="6B0A2FAA" w14:textId="73ACCDBB" w:rsidR="002763C2" w:rsidRPr="002763C2" w:rsidRDefault="002763C2" w:rsidP="002763C2">
            <w:pPr>
              <w:pStyle w:val="ListBullet"/>
              <w:numPr>
                <w:ilvl w:val="1"/>
                <w:numId w:val="13"/>
              </w:numPr>
              <w:rPr>
                <w:bCs/>
                <w:highlight w:val="yellow"/>
              </w:rPr>
            </w:pPr>
            <w:r w:rsidRPr="002763C2">
              <w:rPr>
                <w:highlight w:val="yellow"/>
              </w:rPr>
              <w:t xml:space="preserve">RES 4.1: El sistema </w:t>
            </w:r>
            <w:r>
              <w:rPr>
                <w:highlight w:val="yellow"/>
              </w:rPr>
              <w:t>refresca el captcha del código de seguridad.</w:t>
            </w:r>
          </w:p>
          <w:p w14:paraId="7C09210B" w14:textId="77777777" w:rsidR="0099717D" w:rsidRDefault="000E048D" w:rsidP="0099717D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</w:t>
            </w:r>
            <w:r w:rsidR="0099717D">
              <w:t xml:space="preserve"> realiza las siguientes acciones:</w:t>
            </w:r>
          </w:p>
          <w:p w14:paraId="182A2929" w14:textId="3CA9BE03" w:rsidR="0099717D" w:rsidRDefault="0099717D" w:rsidP="0099717D">
            <w:pPr>
              <w:pStyle w:val="ListBullet"/>
            </w:pPr>
            <w:r>
              <w:t>A</w:t>
            </w:r>
            <w:r w:rsidR="0040147B">
              <w:t>credita al usuario en el sistema</w:t>
            </w:r>
            <w:r>
              <w:t>.</w:t>
            </w:r>
          </w:p>
          <w:p w14:paraId="6155A81B" w14:textId="1C40ECFD" w:rsidR="000E048D" w:rsidRDefault="0099717D" w:rsidP="0099717D">
            <w:pPr>
              <w:pStyle w:val="ListBullet"/>
            </w:pPr>
            <w:r>
              <w:t>M</w:t>
            </w:r>
            <w:r w:rsidR="0040147B">
              <w:t>uestra la pantalla principal del sitio</w:t>
            </w:r>
            <w:r>
              <w:t>.</w:t>
            </w:r>
          </w:p>
          <w:p w14:paraId="0EBEAB37" w14:textId="4A7DDC0E" w:rsidR="0099717D" w:rsidRPr="009F51E7" w:rsidRDefault="0099717D" w:rsidP="0099717D">
            <w:pPr>
              <w:pStyle w:val="ListBullet"/>
            </w:pPr>
            <w:r>
              <w:t>Muestra la opción de cerrar sesión. Ver curso alternativo I.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A4480BB" w:rsidR="005C4DD3" w:rsidRDefault="005C4DD3" w:rsidP="0040147B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40147B" w:rsidRPr="0040147B">
              <w:t>Cerrar sesión</w:t>
            </w:r>
          </w:p>
        </w:tc>
      </w:tr>
      <w:tr w:rsidR="005C4DD3" w:rsidRPr="003A0BD9" w14:paraId="152E773E" w14:textId="77777777" w:rsidTr="0099717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66889EA" w14:textId="537FC19B" w:rsidR="005C4DD3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>El actor selecciona la opción para cerrar sesión.</w:t>
            </w:r>
          </w:p>
          <w:p w14:paraId="14DF0DBB" w14:textId="77777777" w:rsidR="0099717D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>El sistema cierra la sesión del usuario y muestra la pantalla de login.</w:t>
            </w:r>
          </w:p>
          <w:p w14:paraId="6EB447AC" w14:textId="224ECC4C" w:rsidR="0099717D" w:rsidRDefault="0099717D" w:rsidP="0099717D">
            <w:pPr>
              <w:pStyle w:val="ListBullet"/>
              <w:numPr>
                <w:ilvl w:val="0"/>
                <w:numId w:val="26"/>
              </w:numPr>
              <w:spacing w:before="60" w:after="60" w:line="240" w:lineRule="auto"/>
              <w:contextualSpacing w:val="0"/>
            </w:pPr>
            <w:r>
              <w:t>El flujo continúa en el paso 2 del curso normal del caso de uso.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56973183"/>
      <w:r>
        <w:lastRenderedPageBreak/>
        <w:t>Pantallas ilustrativas</w:t>
      </w:r>
      <w:bookmarkEnd w:id="7"/>
    </w:p>
    <w:p w14:paraId="4BCE50C3" w14:textId="58C045AD" w:rsidR="00954FFC" w:rsidRPr="00A27D8F" w:rsidRDefault="002763C2" w:rsidP="00031F82">
      <w:r>
        <w:pict w14:anchorId="0B65C468">
          <v:shape id="_x0000_i1026" type="#_x0000_t75" style="width:445pt;height:316pt">
            <v:imagedata r:id="rId21" o:title="login" cropleft="10292f" cropright="10818f"/>
          </v:shape>
        </w:pict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5D765" w14:textId="77777777" w:rsidR="00496AAC" w:rsidRDefault="00496AAC" w:rsidP="00031F82">
      <w:r>
        <w:separator/>
      </w:r>
    </w:p>
  </w:endnote>
  <w:endnote w:type="continuationSeparator" w:id="0">
    <w:p w14:paraId="6A966062" w14:textId="77777777" w:rsidR="00496AAC" w:rsidRDefault="00496AAC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2065EF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2065EF">
                      <w:rPr>
                        <w:rStyle w:val="PageNumber"/>
                        <w:noProof/>
                        <w:color w:val="A6A6A6" w:themeColor="background1" w:themeShade="A6"/>
                      </w:rPr>
                      <w:t>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413E" w:rsidRPr="009B413E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A29B9" w14:textId="77777777" w:rsidR="00496AAC" w:rsidRDefault="00496AAC" w:rsidP="00031F82">
      <w:r>
        <w:separator/>
      </w:r>
    </w:p>
  </w:footnote>
  <w:footnote w:type="continuationSeparator" w:id="0">
    <w:p w14:paraId="2E7186CA" w14:textId="77777777" w:rsidR="00496AAC" w:rsidRDefault="00496AAC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22pt;height:36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A0EB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0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66D13014"/>
    <w:multiLevelType w:val="multilevel"/>
    <w:tmpl w:val="03FE7B04"/>
    <w:numStyleLink w:val="ListBullets"/>
  </w:abstractNum>
  <w:abstractNum w:abstractNumId="13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5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4"/>
  </w:num>
  <w:num w:numId="11">
    <w:abstractNumId w:val="8"/>
  </w:num>
  <w:num w:numId="12">
    <w:abstractNumId w:val="12"/>
  </w:num>
  <w:num w:numId="13">
    <w:abstractNumId w:val="4"/>
  </w:num>
  <w:num w:numId="14">
    <w:abstractNumId w:val="10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4"/>
  </w:num>
  <w:num w:numId="25">
    <w:abstractNumId w:val="4"/>
  </w:num>
  <w:num w:numId="26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4"/>
  </w:num>
  <w:num w:numId="29">
    <w:abstractNumId w:val="4"/>
  </w:num>
  <w:num w:numId="3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65EF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3C2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147B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6AAC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3D9C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2C57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9717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1D3C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06C0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GEN01 – Iniciando Sesión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412A1E3-DD83-44F6-A58D-3A4C5637C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C45CD8-E223-4ACE-B870-C23B135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1833</TotalTime>
  <Pages>8</Pages>
  <Words>568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4095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74</cp:revision>
  <cp:lastPrinted>2013-09-03T13:37:00Z</cp:lastPrinted>
  <dcterms:created xsi:type="dcterms:W3CDTF">2014-11-13T17:18:00Z</dcterms:created>
  <dcterms:modified xsi:type="dcterms:W3CDTF">2016-07-27T21:29:00Z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