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F8DB" w14:textId="0C768A38" w:rsidR="006A72A6" w:rsidRPr="00A61018" w:rsidRDefault="00992E5B" w:rsidP="006A72A6">
      <w:pPr>
        <w:tabs>
          <w:tab w:val="center" w:pos="4680"/>
        </w:tabs>
        <w:suppressAutoHyphens/>
        <w:spacing w:line="240" w:lineRule="atLeast"/>
        <w:jc w:val="center"/>
        <w:rPr>
          <w:rFonts w:ascii="Avenir Book" w:hAnsi="Avenir Book" w:cs="Times New Roman"/>
          <w:b/>
          <w:spacing w:val="-3"/>
          <w:sz w:val="22"/>
          <w:szCs w:val="22"/>
        </w:rPr>
      </w:pPr>
      <w:r w:rsidRPr="00A61018">
        <w:rPr>
          <w:rFonts w:ascii="Avenir Book" w:hAnsi="Avenir Book" w:cs="Times New Roman"/>
          <w:b/>
          <w:bCs/>
          <w:spacing w:val="-3"/>
          <w:sz w:val="22"/>
          <w:szCs w:val="22"/>
        </w:rPr>
        <w:t>Social Influence</w:t>
      </w:r>
      <w:r w:rsidR="006A72A6" w:rsidRPr="00A61018">
        <w:rPr>
          <w:rFonts w:ascii="Avenir Book" w:hAnsi="Avenir Book" w:cs="Times New Roman"/>
          <w:b/>
          <w:bCs/>
          <w:spacing w:val="-3"/>
          <w:sz w:val="22"/>
          <w:szCs w:val="22"/>
        </w:rPr>
        <w:t xml:space="preserve"> </w:t>
      </w:r>
      <w:r w:rsidR="00AF0F26" w:rsidRPr="00A61018">
        <w:rPr>
          <w:rFonts w:ascii="Avenir Book" w:hAnsi="Avenir Book" w:cs="Times New Roman"/>
          <w:b/>
          <w:bCs/>
          <w:spacing w:val="-3"/>
          <w:sz w:val="22"/>
          <w:szCs w:val="22"/>
        </w:rPr>
        <w:t>Experiment</w:t>
      </w:r>
      <w:r w:rsidR="00EC37F7" w:rsidRPr="00A61018">
        <w:rPr>
          <w:rStyle w:val="FootnoteReference"/>
          <w:rFonts w:ascii="Avenir Book" w:hAnsi="Avenir Book" w:cs="Times New Roman"/>
          <w:b/>
          <w:bCs/>
          <w:spacing w:val="-3"/>
          <w:sz w:val="22"/>
          <w:szCs w:val="22"/>
        </w:rPr>
        <w:footnoteReference w:id="1"/>
      </w:r>
    </w:p>
    <w:p w14:paraId="3FCB9E29" w14:textId="77777777" w:rsidR="006A72A6" w:rsidRPr="00A61018" w:rsidRDefault="006A72A6" w:rsidP="006A72A6">
      <w:pPr>
        <w:tabs>
          <w:tab w:val="left" w:pos="-720"/>
        </w:tabs>
        <w:suppressAutoHyphens/>
        <w:spacing w:line="240" w:lineRule="atLeast"/>
        <w:jc w:val="both"/>
        <w:rPr>
          <w:rFonts w:ascii="Avenir Book" w:hAnsi="Avenir Book" w:cs="Times New Roman"/>
          <w:spacing w:val="-3"/>
          <w:sz w:val="22"/>
          <w:szCs w:val="22"/>
        </w:rPr>
      </w:pPr>
    </w:p>
    <w:p w14:paraId="29E59891" w14:textId="586933FD" w:rsidR="004C01F9" w:rsidRPr="00A61018" w:rsidRDefault="006A72A6" w:rsidP="004C01F9">
      <w:pPr>
        <w:tabs>
          <w:tab w:val="left" w:pos="-720"/>
        </w:tabs>
        <w:suppressAutoHyphens/>
        <w:spacing w:line="240" w:lineRule="atLeast"/>
        <w:jc w:val="both"/>
        <w:rPr>
          <w:rFonts w:ascii="Avenir Book" w:hAnsi="Avenir Book" w:cs="Times New Roman"/>
          <w:spacing w:val="-3"/>
          <w:sz w:val="22"/>
          <w:szCs w:val="22"/>
        </w:rPr>
      </w:pPr>
      <w:r w:rsidRPr="00A61018">
        <w:rPr>
          <w:rFonts w:ascii="Avenir Book" w:hAnsi="Avenir Book" w:cs="Times New Roman"/>
          <w:spacing w:val="-3"/>
          <w:sz w:val="22"/>
          <w:szCs w:val="22"/>
        </w:rPr>
        <w:t>Individually approach three people you do not know</w:t>
      </w:r>
      <w:r w:rsidR="00756FC0" w:rsidRPr="00A61018">
        <w:rPr>
          <w:rFonts w:ascii="Avenir Book" w:hAnsi="Avenir Book" w:cs="Times New Roman"/>
          <w:spacing w:val="-3"/>
          <w:sz w:val="22"/>
          <w:szCs w:val="22"/>
        </w:rPr>
        <w:t xml:space="preserve"> while</w:t>
      </w:r>
      <w:r w:rsidR="004C01F9" w:rsidRPr="00A61018">
        <w:rPr>
          <w:rFonts w:ascii="Avenir Book" w:hAnsi="Avenir Book" w:cs="Times New Roman"/>
          <w:spacing w:val="-3"/>
          <w:sz w:val="22"/>
          <w:szCs w:val="22"/>
        </w:rPr>
        <w:t xml:space="preserve"> </w:t>
      </w:r>
      <w:r w:rsidR="00382482" w:rsidRPr="00A61018">
        <w:rPr>
          <w:rFonts w:ascii="Avenir Book" w:hAnsi="Avenir Book" w:cs="Times New Roman"/>
          <w:spacing w:val="-3"/>
          <w:sz w:val="22"/>
          <w:szCs w:val="22"/>
        </w:rPr>
        <w:t>carrying</w:t>
      </w:r>
      <w:r w:rsidR="009309C1" w:rsidRPr="00A61018">
        <w:rPr>
          <w:rFonts w:ascii="Avenir Book" w:hAnsi="Avenir Book" w:cs="Times New Roman"/>
          <w:spacing w:val="-3"/>
          <w:sz w:val="22"/>
          <w:szCs w:val="22"/>
        </w:rPr>
        <w:t xml:space="preserve"> with you </w:t>
      </w:r>
      <w:r w:rsidR="00756FC0" w:rsidRPr="00A61018">
        <w:rPr>
          <w:rFonts w:ascii="Avenir Book" w:hAnsi="Avenir Book" w:cs="Times New Roman"/>
          <w:spacing w:val="-3"/>
          <w:sz w:val="22"/>
          <w:szCs w:val="22"/>
        </w:rPr>
        <w:t xml:space="preserve">your </w:t>
      </w:r>
      <w:r w:rsidR="00382482" w:rsidRPr="00A61018">
        <w:rPr>
          <w:rFonts w:ascii="Avenir Book" w:hAnsi="Avenir Book" w:cs="Times New Roman"/>
          <w:spacing w:val="-3"/>
          <w:sz w:val="22"/>
          <w:szCs w:val="22"/>
        </w:rPr>
        <w:t>Red Cross</w:t>
      </w:r>
      <w:r w:rsidR="00583A1C" w:rsidRPr="00A61018">
        <w:rPr>
          <w:rFonts w:ascii="Avenir Book" w:hAnsi="Avenir Book" w:cs="Times New Roman"/>
          <w:spacing w:val="-3"/>
          <w:sz w:val="22"/>
          <w:szCs w:val="22"/>
        </w:rPr>
        <w:t xml:space="preserve"> </w:t>
      </w:r>
      <w:r w:rsidR="00756FC0" w:rsidRPr="00A61018">
        <w:rPr>
          <w:rFonts w:ascii="Avenir Book" w:hAnsi="Avenir Book" w:cs="Times New Roman"/>
          <w:spacing w:val="-3"/>
          <w:sz w:val="22"/>
          <w:szCs w:val="22"/>
        </w:rPr>
        <w:t xml:space="preserve">collection </w:t>
      </w:r>
      <w:r w:rsidR="00402CDC" w:rsidRPr="00A61018">
        <w:rPr>
          <w:rFonts w:ascii="Avenir Book" w:hAnsi="Avenir Book" w:cs="Times New Roman"/>
          <w:spacing w:val="-3"/>
          <w:sz w:val="22"/>
          <w:szCs w:val="22"/>
        </w:rPr>
        <w:t>envelope</w:t>
      </w:r>
      <w:r w:rsidR="009309C1" w:rsidRPr="00A61018">
        <w:rPr>
          <w:rFonts w:ascii="Avenir Book" w:hAnsi="Avenir Book" w:cs="Times New Roman"/>
          <w:spacing w:val="-3"/>
          <w:sz w:val="22"/>
          <w:szCs w:val="22"/>
        </w:rPr>
        <w:t xml:space="preserve">. </w:t>
      </w:r>
      <w:r w:rsidR="004C01F9" w:rsidRPr="00A61018">
        <w:rPr>
          <w:rFonts w:ascii="Avenir Book" w:hAnsi="Avenir Book" w:cs="Times New Roman"/>
          <w:spacing w:val="-3"/>
          <w:sz w:val="22"/>
          <w:szCs w:val="22"/>
        </w:rPr>
        <w:t>If anyone you approach wishes to speak with me about this activity, please invite them to call me on my cell phone (</w:t>
      </w:r>
      <w:r w:rsidR="009B0472">
        <w:rPr>
          <w:rFonts w:ascii="Avenir Book" w:hAnsi="Avenir Book" w:cs="Times New Roman"/>
          <w:spacing w:val="-3"/>
          <w:sz w:val="22"/>
          <w:szCs w:val="22"/>
        </w:rPr>
        <w:t>413-597</w:t>
      </w:r>
      <w:r w:rsidR="007E562C">
        <w:rPr>
          <w:rFonts w:ascii="Avenir Book" w:hAnsi="Avenir Book" w:cs="Times New Roman"/>
          <w:spacing w:val="-3"/>
          <w:sz w:val="22"/>
          <w:szCs w:val="22"/>
        </w:rPr>
        <w:t>-</w:t>
      </w:r>
      <w:r w:rsidR="004B0080">
        <w:rPr>
          <w:rFonts w:ascii="Avenir Book" w:hAnsi="Avenir Book" w:cs="Times New Roman"/>
          <w:spacing w:val="-3"/>
          <w:sz w:val="22"/>
          <w:szCs w:val="22"/>
        </w:rPr>
        <w:t>2695</w:t>
      </w:r>
      <w:r w:rsidR="004C01F9" w:rsidRPr="00A61018">
        <w:rPr>
          <w:rFonts w:ascii="Avenir Book" w:hAnsi="Avenir Book" w:cs="Times New Roman"/>
          <w:spacing w:val="-3"/>
          <w:sz w:val="22"/>
          <w:szCs w:val="22"/>
        </w:rPr>
        <w:t>).</w:t>
      </w:r>
    </w:p>
    <w:p w14:paraId="6F453451" w14:textId="77777777" w:rsidR="003E163E" w:rsidRPr="00A61018" w:rsidRDefault="003E163E" w:rsidP="003E163E">
      <w:pPr>
        <w:tabs>
          <w:tab w:val="left" w:pos="-720"/>
        </w:tabs>
        <w:suppressAutoHyphens/>
        <w:spacing w:line="240" w:lineRule="atLeast"/>
        <w:jc w:val="both"/>
        <w:rPr>
          <w:rFonts w:ascii="Avenir Book" w:hAnsi="Avenir Book" w:cs="Times New Roman"/>
          <w:spacing w:val="-3"/>
          <w:sz w:val="22"/>
          <w:szCs w:val="22"/>
        </w:rPr>
      </w:pPr>
    </w:p>
    <w:p w14:paraId="4F3F6E15" w14:textId="249E572B" w:rsidR="000D71B0" w:rsidRPr="00A61018" w:rsidRDefault="004E76E6" w:rsidP="006A72A6">
      <w:pPr>
        <w:tabs>
          <w:tab w:val="left" w:pos="-720"/>
        </w:tabs>
        <w:suppressAutoHyphens/>
        <w:spacing w:line="240" w:lineRule="atLeast"/>
        <w:jc w:val="both"/>
        <w:rPr>
          <w:rFonts w:ascii="Avenir Book" w:hAnsi="Avenir Book" w:cs="Times New Roman"/>
          <w:spacing w:val="-3"/>
          <w:sz w:val="22"/>
          <w:szCs w:val="22"/>
        </w:rPr>
      </w:pPr>
      <w:r w:rsidRPr="00A61018">
        <w:rPr>
          <w:rFonts w:ascii="Avenir Book" w:hAnsi="Avenir Book" w:cs="Times New Roman"/>
          <w:spacing w:val="-3"/>
          <w:sz w:val="22"/>
          <w:szCs w:val="22"/>
        </w:rPr>
        <w:t>Because our campus is small, please</w:t>
      </w:r>
      <w:r w:rsidR="005E2D04" w:rsidRPr="00A61018">
        <w:rPr>
          <w:rFonts w:ascii="Avenir Book" w:hAnsi="Avenir Book" w:cs="Times New Roman"/>
          <w:spacing w:val="-3"/>
          <w:sz w:val="22"/>
          <w:szCs w:val="22"/>
        </w:rPr>
        <w:t xml:space="preserve"> try to approach single individuals</w:t>
      </w:r>
      <w:r w:rsidR="00CD1E67">
        <w:rPr>
          <w:rFonts w:ascii="Avenir Book" w:hAnsi="Avenir Book" w:cs="Times New Roman"/>
          <w:spacing w:val="-3"/>
          <w:sz w:val="22"/>
          <w:szCs w:val="22"/>
        </w:rPr>
        <w:t xml:space="preserve"> or individuals outside of campus during the break</w:t>
      </w:r>
      <w:r w:rsidR="005E2D04" w:rsidRPr="00A61018">
        <w:rPr>
          <w:rFonts w:ascii="Avenir Book" w:hAnsi="Avenir Book" w:cs="Times New Roman"/>
          <w:spacing w:val="-3"/>
          <w:sz w:val="22"/>
          <w:szCs w:val="22"/>
        </w:rPr>
        <w:t xml:space="preserve">. </w:t>
      </w:r>
      <w:r w:rsidR="003E163E" w:rsidRPr="00A61018">
        <w:rPr>
          <w:rFonts w:ascii="Avenir Book" w:hAnsi="Avenir Book" w:cs="Times New Roman"/>
          <w:spacing w:val="-3"/>
          <w:sz w:val="22"/>
          <w:szCs w:val="22"/>
        </w:rPr>
        <w:t xml:space="preserve">When you're done, ask your participant if (s)he had been approached for this experiment before. If YES, replace </w:t>
      </w:r>
      <w:r w:rsidRPr="00A61018">
        <w:rPr>
          <w:rFonts w:ascii="Avenir Book" w:hAnsi="Avenir Book" w:cs="Times New Roman"/>
          <w:spacing w:val="-3"/>
          <w:sz w:val="22"/>
          <w:szCs w:val="22"/>
        </w:rPr>
        <w:t>them</w:t>
      </w:r>
      <w:r w:rsidR="003E163E" w:rsidRPr="00A61018">
        <w:rPr>
          <w:rFonts w:ascii="Avenir Book" w:hAnsi="Avenir Book" w:cs="Times New Roman"/>
          <w:spacing w:val="-3"/>
          <w:sz w:val="22"/>
          <w:szCs w:val="22"/>
        </w:rPr>
        <w:t xml:space="preserve"> with a new participant. </w:t>
      </w:r>
    </w:p>
    <w:p w14:paraId="7698BD7B" w14:textId="77777777" w:rsidR="00045BB0" w:rsidRPr="00A61018" w:rsidRDefault="00045BB0" w:rsidP="00045BB0">
      <w:pPr>
        <w:framePr w:w="9180" w:wrap="auto" w:vAnchor="text" w:hAnchor="page" w:x="1621" w:y="1"/>
        <w:pBdr>
          <w:bottom w:val="single" w:sz="7" w:space="0" w:color="auto"/>
        </w:pBdr>
        <w:tabs>
          <w:tab w:val="left" w:pos="-720"/>
        </w:tabs>
        <w:suppressAutoHyphens/>
        <w:spacing w:line="240" w:lineRule="atLeast"/>
        <w:jc w:val="both"/>
        <w:rPr>
          <w:rFonts w:ascii="Avenir Book" w:hAnsi="Avenir Book" w:cs="Times New Roman"/>
          <w:spacing w:val="-3"/>
          <w:sz w:val="22"/>
          <w:szCs w:val="22"/>
        </w:rPr>
      </w:pPr>
      <w:r w:rsidRPr="00A61018">
        <w:rPr>
          <w:rFonts w:ascii="Avenir Book" w:hAnsi="Avenir Book" w:cs="Times New Roman"/>
          <w:spacing w:val="-3"/>
          <w:sz w:val="22"/>
          <w:szCs w:val="22"/>
        </w:rPr>
        <w:t xml:space="preserve">    </w:t>
      </w:r>
    </w:p>
    <w:p w14:paraId="5CAA1D6E" w14:textId="77777777" w:rsidR="00045BB0" w:rsidRPr="00A61018" w:rsidRDefault="00045BB0" w:rsidP="00045BB0">
      <w:pPr>
        <w:pStyle w:val="Caption"/>
        <w:framePr w:w="9180" w:wrap="auto" w:vAnchor="text" w:hAnchor="page" w:x="1621" w:y="1"/>
        <w:pBdr>
          <w:bottom w:val="single" w:sz="7" w:space="0" w:color="auto"/>
        </w:pBdr>
        <w:tabs>
          <w:tab w:val="left" w:pos="-720"/>
        </w:tabs>
        <w:suppressAutoHyphens/>
        <w:spacing w:line="1" w:lineRule="exact"/>
        <w:jc w:val="both"/>
        <w:rPr>
          <w:rFonts w:ascii="Avenir Book" w:hAnsi="Avenir Book"/>
          <w:vanish/>
          <w:spacing w:val="-3"/>
          <w:sz w:val="22"/>
          <w:szCs w:val="22"/>
        </w:rPr>
      </w:pPr>
      <w:r w:rsidRPr="00A61018">
        <w:rPr>
          <w:rFonts w:ascii="Avenir Book" w:hAnsi="Avenir Book"/>
          <w:vanish/>
          <w:spacing w:val="-3"/>
          <w:sz w:val="22"/>
          <w:szCs w:val="22"/>
        </w:rPr>
        <w:fldChar w:fldCharType="begin"/>
      </w:r>
      <w:r w:rsidRPr="00A61018">
        <w:rPr>
          <w:rFonts w:ascii="Avenir Book" w:hAnsi="Avenir Book"/>
          <w:vanish/>
          <w:spacing w:val="-3"/>
          <w:sz w:val="22"/>
          <w:szCs w:val="22"/>
        </w:rPr>
        <w:instrText>seq Text_Box  \* Arabic</w:instrText>
      </w:r>
      <w:r w:rsidRPr="00A61018">
        <w:rPr>
          <w:rFonts w:ascii="Avenir Book" w:hAnsi="Avenir Book"/>
          <w:vanish/>
          <w:spacing w:val="-3"/>
          <w:sz w:val="22"/>
          <w:szCs w:val="22"/>
        </w:rPr>
        <w:fldChar w:fldCharType="separate"/>
      </w:r>
      <w:r w:rsidRPr="00A61018">
        <w:rPr>
          <w:rFonts w:ascii="Avenir Book" w:hAnsi="Avenir Book"/>
          <w:noProof/>
          <w:vanish/>
          <w:spacing w:val="-3"/>
          <w:sz w:val="22"/>
          <w:szCs w:val="22"/>
        </w:rPr>
        <w:t>1</w:t>
      </w:r>
      <w:r w:rsidRPr="00A61018">
        <w:rPr>
          <w:rFonts w:ascii="Avenir Book" w:hAnsi="Avenir Book"/>
          <w:vanish/>
          <w:spacing w:val="-3"/>
          <w:sz w:val="22"/>
          <w:szCs w:val="22"/>
        </w:rPr>
        <w:fldChar w:fldCharType="end"/>
      </w:r>
    </w:p>
    <w:p w14:paraId="33491659" w14:textId="15EB3631" w:rsidR="00EC3D39" w:rsidRPr="00A61018" w:rsidRDefault="00EC3D39" w:rsidP="006A72A6">
      <w:pPr>
        <w:tabs>
          <w:tab w:val="left" w:pos="-720"/>
        </w:tabs>
        <w:suppressAutoHyphens/>
        <w:spacing w:line="240" w:lineRule="atLeast"/>
        <w:jc w:val="both"/>
        <w:rPr>
          <w:rFonts w:ascii="Avenir Book" w:hAnsi="Avenir Book" w:cs="Times New Roman"/>
          <w:spacing w:val="-3"/>
          <w:sz w:val="22"/>
          <w:szCs w:val="22"/>
        </w:rPr>
      </w:pPr>
    </w:p>
    <w:p w14:paraId="12D48BBA" w14:textId="1383B17E" w:rsidR="00EC3D39" w:rsidRPr="00A61018" w:rsidRDefault="00EC3D39" w:rsidP="00EC3D39">
      <w:pPr>
        <w:tabs>
          <w:tab w:val="left" w:pos="-720"/>
        </w:tabs>
        <w:suppressAutoHyphens/>
        <w:spacing w:line="240" w:lineRule="atLeast"/>
        <w:jc w:val="both"/>
        <w:rPr>
          <w:rFonts w:ascii="Avenir Book" w:hAnsi="Avenir Book"/>
          <w:sz w:val="22"/>
          <w:szCs w:val="22"/>
        </w:rPr>
      </w:pPr>
      <w:r w:rsidRPr="00A61018">
        <w:rPr>
          <w:rFonts w:ascii="Avenir Book" w:hAnsi="Avenir Book" w:cs="Times New Roman"/>
          <w:b/>
          <w:bCs/>
          <w:spacing w:val="-3"/>
          <w:sz w:val="22"/>
          <w:szCs w:val="22"/>
        </w:rPr>
        <w:t xml:space="preserve">Persuasion Strategies. </w:t>
      </w:r>
      <w:r w:rsidRPr="00A61018">
        <w:rPr>
          <w:rFonts w:ascii="Avenir Book" w:hAnsi="Avenir Book"/>
          <w:sz w:val="22"/>
          <w:szCs w:val="22"/>
        </w:rPr>
        <w:t xml:space="preserve">To keep the procedures consistent, we're going to cycle through a series of established persuasion strategies. The strategies appear in Column 1. I will explain how to implement each strategy before we begin our data collection, but here is a brief description of each and the "scripts" we will use for the </w:t>
      </w:r>
      <w:r w:rsidR="00AF0F26" w:rsidRPr="00A61018">
        <w:rPr>
          <w:rFonts w:ascii="Avenir Book" w:hAnsi="Avenir Book"/>
          <w:sz w:val="22"/>
          <w:szCs w:val="22"/>
        </w:rPr>
        <w:t>experiment</w:t>
      </w:r>
      <w:r w:rsidRPr="00A61018">
        <w:rPr>
          <w:rFonts w:ascii="Avenir Book" w:hAnsi="Avenir Book"/>
          <w:sz w:val="22"/>
          <w:szCs w:val="22"/>
        </w:rPr>
        <w:t>.</w:t>
      </w:r>
    </w:p>
    <w:p w14:paraId="0C79B24E" w14:textId="77777777" w:rsidR="006A72A6" w:rsidRPr="00A61018" w:rsidRDefault="006A72A6" w:rsidP="006A72A6">
      <w:pPr>
        <w:tabs>
          <w:tab w:val="left" w:pos="-720"/>
        </w:tabs>
        <w:suppressAutoHyphens/>
        <w:spacing w:line="240" w:lineRule="atLeast"/>
        <w:jc w:val="both"/>
        <w:rPr>
          <w:rFonts w:ascii="Avenir Book" w:hAnsi="Avenir Book" w:cs="Times New Roman"/>
          <w:spacing w:val="-3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A72A6" w:rsidRPr="00A61018" w14:paraId="02CACC16" w14:textId="77777777" w:rsidTr="0037245F">
        <w:tc>
          <w:tcPr>
            <w:tcW w:w="9576" w:type="dxa"/>
            <w:shd w:val="clear" w:color="auto" w:fill="FFE599" w:themeFill="accent4" w:themeFillTint="66"/>
          </w:tcPr>
          <w:p w14:paraId="33BA07D2" w14:textId="5067CE79" w:rsidR="006A72A6" w:rsidRPr="00A61018" w:rsidRDefault="00660091" w:rsidP="002D7C9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tLeast"/>
              <w:jc w:val="center"/>
              <w:rPr>
                <w:rFonts w:ascii="Avenir Book" w:hAnsi="Avenir Book" w:cs="Times New Roman"/>
                <w:spacing w:val="-3"/>
                <w:sz w:val="22"/>
                <w:szCs w:val="22"/>
              </w:rPr>
            </w:pPr>
            <w:r w:rsidRPr="00A61018">
              <w:rPr>
                <w:rFonts w:ascii="Avenir Book" w:hAnsi="Avenir Book" w:cs="Times New Roman"/>
                <w:spacing w:val="-3"/>
                <w:sz w:val="22"/>
                <w:szCs w:val="22"/>
              </w:rPr>
              <w:t>Control Condition</w:t>
            </w:r>
          </w:p>
        </w:tc>
      </w:tr>
    </w:tbl>
    <w:p w14:paraId="39041A15" w14:textId="6F6361CB" w:rsidR="006A72A6" w:rsidRPr="00A61018" w:rsidRDefault="009A2E93" w:rsidP="006A72A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jc w:val="both"/>
        <w:rPr>
          <w:rFonts w:ascii="Avenir Book" w:hAnsi="Avenir Book" w:cs="Times New Roman"/>
          <w:spacing w:val="-3"/>
          <w:sz w:val="22"/>
          <w:szCs w:val="22"/>
        </w:rPr>
      </w:pPr>
      <w:r w:rsidRPr="00A61018">
        <w:rPr>
          <w:rFonts w:ascii="Avenir Book" w:hAnsi="Avenir Book" w:cs="Times New Roman"/>
          <w:b/>
          <w:bCs/>
          <w:spacing w:val="-3"/>
          <w:sz w:val="22"/>
          <w:szCs w:val="22"/>
        </w:rPr>
        <w:t>Say</w:t>
      </w:r>
      <w:r w:rsidRPr="00A61018">
        <w:rPr>
          <w:rFonts w:ascii="Avenir Book" w:hAnsi="Avenir Book" w:cs="Times New Roman"/>
          <w:spacing w:val="-3"/>
          <w:sz w:val="22"/>
          <w:szCs w:val="22"/>
        </w:rPr>
        <w:t xml:space="preserve">: </w:t>
      </w:r>
      <w:r w:rsidR="006A72A6" w:rsidRPr="00A61018">
        <w:rPr>
          <w:rFonts w:ascii="Avenir Book" w:hAnsi="Avenir Book" w:cs="Times New Roman"/>
          <w:spacing w:val="-3"/>
          <w:sz w:val="22"/>
          <w:szCs w:val="22"/>
        </w:rPr>
        <w:t>"</w:t>
      </w:r>
      <w:r w:rsidR="00AF2BA3" w:rsidRPr="00A61018">
        <w:rPr>
          <w:rFonts w:ascii="Avenir Book" w:hAnsi="Avenir Book" w:cs="Times New Roman"/>
          <w:spacing w:val="-3"/>
          <w:sz w:val="22"/>
          <w:szCs w:val="22"/>
        </w:rPr>
        <w:t>Hi there! Can you please contribute to the Red Cross's disaster relief efforts in the wake of ___________________</w:t>
      </w:r>
      <w:r w:rsidR="006A72A6" w:rsidRPr="00A61018">
        <w:rPr>
          <w:rFonts w:ascii="Avenir Book" w:hAnsi="Avenir Book" w:cs="Times New Roman"/>
          <w:spacing w:val="-3"/>
          <w:sz w:val="22"/>
          <w:szCs w:val="22"/>
        </w:rPr>
        <w:t>?"  Record the answer.</w:t>
      </w:r>
    </w:p>
    <w:p w14:paraId="6D696EA8" w14:textId="77777777" w:rsidR="006A72A6" w:rsidRPr="00A61018" w:rsidRDefault="006A72A6" w:rsidP="006A72A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jc w:val="both"/>
        <w:rPr>
          <w:rFonts w:ascii="Avenir Book" w:hAnsi="Avenir Book" w:cs="Times New Roman"/>
          <w:spacing w:val="-3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A72A6" w:rsidRPr="00A61018" w14:paraId="730CC1A0" w14:textId="77777777" w:rsidTr="0037245F">
        <w:tc>
          <w:tcPr>
            <w:tcW w:w="9576" w:type="dxa"/>
            <w:shd w:val="clear" w:color="auto" w:fill="FFE599" w:themeFill="accent4" w:themeFillTint="66"/>
          </w:tcPr>
          <w:p w14:paraId="00C72616" w14:textId="66EFCE1E" w:rsidR="006A72A6" w:rsidRPr="00A61018" w:rsidRDefault="00660091" w:rsidP="002D7C9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tLeast"/>
              <w:jc w:val="center"/>
              <w:rPr>
                <w:rFonts w:ascii="Avenir Book" w:hAnsi="Avenir Book" w:cs="Times New Roman"/>
                <w:spacing w:val="-3"/>
                <w:sz w:val="22"/>
                <w:szCs w:val="22"/>
              </w:rPr>
            </w:pPr>
            <w:r w:rsidRPr="00A61018">
              <w:rPr>
                <w:rFonts w:ascii="Avenir Book" w:hAnsi="Avenir Book" w:cs="Times New Roman"/>
                <w:spacing w:val="-3"/>
                <w:sz w:val="22"/>
                <w:szCs w:val="22"/>
              </w:rPr>
              <w:t xml:space="preserve">Foot-in-the-Door </w:t>
            </w:r>
            <w:r w:rsidR="001B5280" w:rsidRPr="00A61018">
              <w:rPr>
                <w:rFonts w:ascii="Avenir Book" w:hAnsi="Avenir Book" w:cs="Times New Roman"/>
                <w:spacing w:val="-3"/>
                <w:sz w:val="22"/>
                <w:szCs w:val="22"/>
              </w:rPr>
              <w:t>Strategy</w:t>
            </w:r>
          </w:p>
        </w:tc>
      </w:tr>
    </w:tbl>
    <w:p w14:paraId="5C637C92" w14:textId="11D5EDC2" w:rsidR="00EA254B" w:rsidRPr="00A61018" w:rsidRDefault="006A72A6" w:rsidP="006A72A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jc w:val="both"/>
        <w:rPr>
          <w:rFonts w:ascii="Avenir Book" w:hAnsi="Avenir Book" w:cs="Times New Roman"/>
          <w:spacing w:val="-3"/>
          <w:sz w:val="22"/>
          <w:szCs w:val="22"/>
        </w:rPr>
      </w:pPr>
      <w:r w:rsidRPr="00A61018">
        <w:rPr>
          <w:rFonts w:ascii="Avenir Book" w:hAnsi="Avenir Book" w:cs="Times New Roman"/>
          <w:b/>
          <w:bCs/>
          <w:spacing w:val="-3"/>
          <w:sz w:val="22"/>
          <w:szCs w:val="22"/>
        </w:rPr>
        <w:t>First, say:</w:t>
      </w:r>
      <w:r w:rsidRPr="00A61018">
        <w:rPr>
          <w:rFonts w:ascii="Avenir Book" w:hAnsi="Avenir Book" w:cs="Times New Roman"/>
          <w:spacing w:val="-3"/>
          <w:sz w:val="22"/>
          <w:szCs w:val="22"/>
        </w:rPr>
        <w:t xml:space="preserve"> "</w:t>
      </w:r>
      <w:r w:rsidR="00EA254B" w:rsidRPr="00A61018">
        <w:rPr>
          <w:rFonts w:ascii="Avenir Book" w:hAnsi="Avenir Book" w:cs="Times New Roman"/>
          <w:spacing w:val="-3"/>
          <w:sz w:val="22"/>
          <w:szCs w:val="22"/>
        </w:rPr>
        <w:t xml:space="preserve">Hi there! Can you please contribute </w:t>
      </w:r>
      <w:r w:rsidR="00EA254B" w:rsidRPr="00A61018">
        <w:rPr>
          <w:rFonts w:ascii="Avenir Book" w:hAnsi="Avenir Book" w:cs="Times New Roman"/>
          <w:b/>
          <w:bCs/>
          <w:spacing w:val="-3"/>
          <w:sz w:val="22"/>
          <w:szCs w:val="22"/>
        </w:rPr>
        <w:t>10 cents</w:t>
      </w:r>
      <w:r w:rsidR="00EA254B" w:rsidRPr="00A61018">
        <w:rPr>
          <w:rFonts w:ascii="Avenir Book" w:hAnsi="Avenir Book" w:cs="Times New Roman"/>
          <w:spacing w:val="-3"/>
          <w:sz w:val="22"/>
          <w:szCs w:val="22"/>
        </w:rPr>
        <w:t xml:space="preserve"> to the Red Cross's disaster relief efforts in the wake of </w:t>
      </w:r>
      <w:r w:rsidR="00421D15" w:rsidRPr="00A61018">
        <w:rPr>
          <w:rFonts w:ascii="Avenir Book" w:hAnsi="Avenir Book" w:cs="Times New Roman"/>
          <w:spacing w:val="-3"/>
          <w:sz w:val="22"/>
          <w:szCs w:val="22"/>
        </w:rPr>
        <w:t>___________________</w:t>
      </w:r>
      <w:r w:rsidR="00EA254B" w:rsidRPr="00A61018">
        <w:rPr>
          <w:rFonts w:ascii="Avenir Book" w:hAnsi="Avenir Book" w:cs="Times New Roman"/>
          <w:spacing w:val="-3"/>
          <w:sz w:val="22"/>
          <w:szCs w:val="22"/>
        </w:rPr>
        <w:t xml:space="preserve">?” [The person will likely say yes.]. </w:t>
      </w:r>
    </w:p>
    <w:p w14:paraId="1E446098" w14:textId="77777777" w:rsidR="00EA254B" w:rsidRPr="00A61018" w:rsidRDefault="00EA254B" w:rsidP="006A72A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jc w:val="both"/>
        <w:rPr>
          <w:rFonts w:ascii="Avenir Book" w:hAnsi="Avenir Book" w:cs="Times New Roman"/>
          <w:spacing w:val="-3"/>
          <w:sz w:val="22"/>
          <w:szCs w:val="22"/>
        </w:rPr>
      </w:pPr>
    </w:p>
    <w:p w14:paraId="344F8F63" w14:textId="036233CD" w:rsidR="006A72A6" w:rsidRPr="00A61018" w:rsidRDefault="00EA254B" w:rsidP="006A72A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jc w:val="both"/>
        <w:rPr>
          <w:rFonts w:ascii="Avenir Book" w:hAnsi="Avenir Book" w:cs="Times New Roman"/>
          <w:spacing w:val="-3"/>
          <w:sz w:val="22"/>
          <w:szCs w:val="22"/>
        </w:rPr>
      </w:pPr>
      <w:r w:rsidRPr="00A61018">
        <w:rPr>
          <w:rFonts w:ascii="Avenir Book" w:hAnsi="Avenir Book" w:cs="Times New Roman"/>
          <w:b/>
          <w:bCs/>
          <w:spacing w:val="-3"/>
          <w:sz w:val="22"/>
          <w:szCs w:val="22"/>
        </w:rPr>
        <w:t>Then, say:</w:t>
      </w:r>
      <w:r w:rsidRPr="00A61018">
        <w:rPr>
          <w:rFonts w:ascii="Avenir Book" w:hAnsi="Avenir Book" w:cs="Times New Roman"/>
          <w:spacing w:val="-3"/>
          <w:sz w:val="22"/>
          <w:szCs w:val="22"/>
        </w:rPr>
        <w:t xml:space="preserve"> “Actually, would you be able to give $1.00?" [Record amount donated below.]</w:t>
      </w:r>
    </w:p>
    <w:p w14:paraId="62B6ADB7" w14:textId="77777777" w:rsidR="008946ED" w:rsidRPr="00A61018" w:rsidRDefault="008946ED" w:rsidP="008946E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jc w:val="both"/>
        <w:rPr>
          <w:rFonts w:ascii="Avenir Book" w:hAnsi="Avenir Book" w:cs="Times New Roman"/>
          <w:spacing w:val="-3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946ED" w:rsidRPr="00A61018" w14:paraId="694A7029" w14:textId="77777777" w:rsidTr="002D7C92">
        <w:tc>
          <w:tcPr>
            <w:tcW w:w="9576" w:type="dxa"/>
            <w:shd w:val="clear" w:color="auto" w:fill="FFE599" w:themeFill="accent4" w:themeFillTint="66"/>
          </w:tcPr>
          <w:p w14:paraId="15333A26" w14:textId="1A38CC40" w:rsidR="008946ED" w:rsidRPr="00A61018" w:rsidRDefault="008946ED" w:rsidP="002D7C9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tLeast"/>
              <w:jc w:val="center"/>
              <w:rPr>
                <w:rFonts w:ascii="Avenir Book" w:hAnsi="Avenir Book" w:cs="Times New Roman"/>
                <w:spacing w:val="-3"/>
                <w:sz w:val="22"/>
                <w:szCs w:val="22"/>
              </w:rPr>
            </w:pPr>
            <w:r w:rsidRPr="00A61018">
              <w:rPr>
                <w:rFonts w:ascii="Avenir Book" w:hAnsi="Avenir Book" w:cs="Times New Roman"/>
                <w:spacing w:val="-3"/>
                <w:sz w:val="22"/>
                <w:szCs w:val="22"/>
              </w:rPr>
              <w:t xml:space="preserve">Door-in-the-Face </w:t>
            </w:r>
            <w:r w:rsidR="001B5280" w:rsidRPr="00A61018">
              <w:rPr>
                <w:rFonts w:ascii="Avenir Book" w:hAnsi="Avenir Book" w:cs="Times New Roman"/>
                <w:spacing w:val="-3"/>
                <w:sz w:val="22"/>
                <w:szCs w:val="22"/>
              </w:rPr>
              <w:t>Strategy</w:t>
            </w:r>
          </w:p>
        </w:tc>
      </w:tr>
    </w:tbl>
    <w:p w14:paraId="71FC1E2E" w14:textId="77777777" w:rsidR="008946ED" w:rsidRPr="00A61018" w:rsidRDefault="008946ED" w:rsidP="006A72A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jc w:val="both"/>
        <w:rPr>
          <w:rFonts w:ascii="Avenir Book" w:hAnsi="Avenir Book" w:cs="Times New Roman"/>
          <w:spacing w:val="-3"/>
          <w:sz w:val="22"/>
          <w:szCs w:val="22"/>
        </w:rPr>
      </w:pPr>
    </w:p>
    <w:p w14:paraId="4C9C865C" w14:textId="6ED4B6D7" w:rsidR="00421D15" w:rsidRPr="00A61018" w:rsidRDefault="00421D15" w:rsidP="00421D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jc w:val="both"/>
        <w:rPr>
          <w:rFonts w:ascii="Avenir Book" w:hAnsi="Avenir Book" w:cs="Times New Roman"/>
          <w:spacing w:val="-3"/>
          <w:sz w:val="22"/>
          <w:szCs w:val="22"/>
        </w:rPr>
      </w:pPr>
      <w:r w:rsidRPr="00A61018">
        <w:rPr>
          <w:rFonts w:ascii="Avenir Book" w:hAnsi="Avenir Book" w:cs="Times New Roman"/>
          <w:b/>
          <w:bCs/>
          <w:spacing w:val="-3"/>
          <w:sz w:val="22"/>
          <w:szCs w:val="22"/>
        </w:rPr>
        <w:t>First, say:</w:t>
      </w:r>
      <w:r w:rsidRPr="00A61018">
        <w:rPr>
          <w:rFonts w:ascii="Avenir Book" w:hAnsi="Avenir Book" w:cs="Times New Roman"/>
          <w:spacing w:val="-3"/>
          <w:sz w:val="22"/>
          <w:szCs w:val="22"/>
        </w:rPr>
        <w:t xml:space="preserve"> "Hi there! Can you please contribute </w:t>
      </w:r>
      <w:r w:rsidRPr="00A61018">
        <w:rPr>
          <w:rFonts w:ascii="Avenir Book" w:hAnsi="Avenir Book" w:cs="Times New Roman"/>
          <w:b/>
          <w:bCs/>
          <w:spacing w:val="-3"/>
          <w:sz w:val="22"/>
          <w:szCs w:val="22"/>
        </w:rPr>
        <w:t>$20</w:t>
      </w:r>
      <w:r w:rsidRPr="00A61018">
        <w:rPr>
          <w:rFonts w:ascii="Avenir Book" w:hAnsi="Avenir Book" w:cs="Times New Roman"/>
          <w:spacing w:val="-3"/>
          <w:sz w:val="22"/>
          <w:szCs w:val="22"/>
        </w:rPr>
        <w:t xml:space="preserve"> to the Red Cross's disaster relief efforts in the wake of ___________________?” [The person will likely say </w:t>
      </w:r>
      <w:r w:rsidR="00B468C4" w:rsidRPr="00A61018">
        <w:rPr>
          <w:rFonts w:ascii="Avenir Book" w:hAnsi="Avenir Book" w:cs="Times New Roman"/>
          <w:spacing w:val="-3"/>
          <w:sz w:val="22"/>
          <w:szCs w:val="22"/>
        </w:rPr>
        <w:t>no</w:t>
      </w:r>
      <w:r w:rsidRPr="00A61018">
        <w:rPr>
          <w:rFonts w:ascii="Avenir Book" w:hAnsi="Avenir Book" w:cs="Times New Roman"/>
          <w:spacing w:val="-3"/>
          <w:sz w:val="22"/>
          <w:szCs w:val="22"/>
        </w:rPr>
        <w:t xml:space="preserve">.]. </w:t>
      </w:r>
    </w:p>
    <w:p w14:paraId="2BDB5F20" w14:textId="77777777" w:rsidR="00421D15" w:rsidRPr="00A61018" w:rsidRDefault="00421D15" w:rsidP="00421D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jc w:val="both"/>
        <w:rPr>
          <w:rFonts w:ascii="Avenir Book" w:hAnsi="Avenir Book" w:cs="Times New Roman"/>
          <w:spacing w:val="-3"/>
          <w:sz w:val="22"/>
          <w:szCs w:val="22"/>
        </w:rPr>
      </w:pPr>
    </w:p>
    <w:p w14:paraId="19DD1117" w14:textId="4DABEF03" w:rsidR="00421D15" w:rsidRPr="00A61018" w:rsidRDefault="00421D15" w:rsidP="00421D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jc w:val="both"/>
        <w:rPr>
          <w:rFonts w:ascii="Avenir Book" w:hAnsi="Avenir Book" w:cs="Times New Roman"/>
          <w:spacing w:val="-3"/>
          <w:sz w:val="22"/>
          <w:szCs w:val="22"/>
        </w:rPr>
      </w:pPr>
      <w:r w:rsidRPr="00A61018">
        <w:rPr>
          <w:rFonts w:ascii="Avenir Book" w:hAnsi="Avenir Book" w:cs="Times New Roman"/>
          <w:b/>
          <w:bCs/>
          <w:spacing w:val="-3"/>
          <w:sz w:val="22"/>
          <w:szCs w:val="22"/>
        </w:rPr>
        <w:t>Then, say:</w:t>
      </w:r>
      <w:r w:rsidRPr="00A61018">
        <w:rPr>
          <w:rFonts w:ascii="Avenir Book" w:hAnsi="Avenir Book" w:cs="Times New Roman"/>
          <w:spacing w:val="-3"/>
          <w:sz w:val="22"/>
          <w:szCs w:val="22"/>
        </w:rPr>
        <w:t xml:space="preserve"> “</w:t>
      </w:r>
      <w:r w:rsidR="00B468C4" w:rsidRPr="00A61018">
        <w:rPr>
          <w:rFonts w:ascii="Avenir Book" w:hAnsi="Avenir Book" w:cs="Times New Roman"/>
          <w:spacing w:val="-3"/>
          <w:sz w:val="22"/>
          <w:szCs w:val="22"/>
        </w:rPr>
        <w:t>Well then</w:t>
      </w:r>
      <w:r w:rsidRPr="00A61018">
        <w:rPr>
          <w:rFonts w:ascii="Avenir Book" w:hAnsi="Avenir Book" w:cs="Times New Roman"/>
          <w:spacing w:val="-3"/>
          <w:sz w:val="22"/>
          <w:szCs w:val="22"/>
        </w:rPr>
        <w:t>, would you be able to give $1.00?" [Record amount donated below.]</w:t>
      </w:r>
    </w:p>
    <w:p w14:paraId="2BCC693E" w14:textId="61AD34C8" w:rsidR="004C01F9" w:rsidRPr="00A61018" w:rsidRDefault="004C01F9" w:rsidP="004225A8">
      <w:pPr>
        <w:framePr w:w="9180" w:wrap="auto" w:vAnchor="text" w:hAnchor="page" w:x="1621" w:y="1"/>
        <w:pBdr>
          <w:bottom w:val="single" w:sz="7" w:space="0" w:color="auto"/>
        </w:pBdr>
        <w:tabs>
          <w:tab w:val="left" w:pos="-720"/>
        </w:tabs>
        <w:suppressAutoHyphens/>
        <w:spacing w:line="240" w:lineRule="atLeast"/>
        <w:jc w:val="both"/>
        <w:rPr>
          <w:rFonts w:ascii="Avenir Book" w:hAnsi="Avenir Book" w:cs="Times New Roman"/>
          <w:b/>
          <w:bCs/>
          <w:spacing w:val="-3"/>
          <w:sz w:val="22"/>
          <w:szCs w:val="22"/>
        </w:rPr>
      </w:pPr>
      <w:r w:rsidRPr="00A61018">
        <w:rPr>
          <w:rFonts w:ascii="Avenir Book" w:hAnsi="Avenir Book" w:cs="Times New Roman"/>
          <w:spacing w:val="-3"/>
          <w:sz w:val="22"/>
          <w:szCs w:val="22"/>
        </w:rPr>
        <w:t xml:space="preserve">    </w:t>
      </w:r>
    </w:p>
    <w:p w14:paraId="5BEE2E89" w14:textId="77777777" w:rsidR="004C01F9" w:rsidRPr="00A61018" w:rsidRDefault="004C01F9" w:rsidP="004C01F9">
      <w:pPr>
        <w:tabs>
          <w:tab w:val="left" w:pos="-720"/>
        </w:tabs>
        <w:suppressAutoHyphens/>
        <w:spacing w:line="240" w:lineRule="atLeast"/>
        <w:jc w:val="both"/>
        <w:rPr>
          <w:rFonts w:ascii="Avenir Book" w:hAnsi="Avenir Book" w:cs="Times New Roman"/>
          <w:b/>
          <w:bCs/>
          <w:spacing w:val="-3"/>
          <w:sz w:val="22"/>
          <w:szCs w:val="22"/>
        </w:rPr>
      </w:pPr>
    </w:p>
    <w:p w14:paraId="5B7C34C1" w14:textId="77777777" w:rsidR="004C01F9" w:rsidRPr="00A61018" w:rsidRDefault="004C01F9" w:rsidP="004C01F9">
      <w:pPr>
        <w:tabs>
          <w:tab w:val="left" w:pos="-720"/>
        </w:tabs>
        <w:suppressAutoHyphens/>
        <w:spacing w:line="240" w:lineRule="atLeast"/>
        <w:jc w:val="both"/>
        <w:rPr>
          <w:rFonts w:ascii="Avenir Book" w:hAnsi="Avenir Book" w:cs="Times New Roman"/>
          <w:spacing w:val="-3"/>
          <w:sz w:val="22"/>
          <w:szCs w:val="22"/>
        </w:rPr>
      </w:pPr>
      <w:r w:rsidRPr="00A61018">
        <w:rPr>
          <w:rFonts w:ascii="Avenir Book" w:hAnsi="Avenir Book" w:cs="Times New Roman"/>
          <w:b/>
          <w:bCs/>
          <w:spacing w:val="-3"/>
          <w:sz w:val="22"/>
          <w:szCs w:val="22"/>
        </w:rPr>
        <w:t xml:space="preserve">Donation. </w:t>
      </w:r>
      <w:r w:rsidRPr="00A61018">
        <w:rPr>
          <w:rFonts w:ascii="Avenir Book" w:hAnsi="Avenir Book" w:cs="Times New Roman"/>
          <w:spacing w:val="-3"/>
          <w:sz w:val="22"/>
          <w:szCs w:val="22"/>
        </w:rPr>
        <w:t xml:space="preserve">Record the total amount of money donated by participant(s) you approached using each strategy. For example, if you approach a group of 3 with the control condition and each person donates $1, you should write $3 under Column 2. </w:t>
      </w:r>
    </w:p>
    <w:p w14:paraId="4700BB09" w14:textId="2117B047" w:rsidR="004C01F9" w:rsidRPr="00A61018" w:rsidRDefault="00EC37F7" w:rsidP="004C01F9">
      <w:pPr>
        <w:tabs>
          <w:tab w:val="left" w:pos="-720"/>
        </w:tabs>
        <w:suppressAutoHyphens/>
        <w:spacing w:line="240" w:lineRule="atLeast"/>
        <w:jc w:val="both"/>
        <w:rPr>
          <w:rFonts w:ascii="Avenir Book" w:hAnsi="Avenir Book" w:cs="Times New Roman"/>
          <w:b/>
          <w:bCs/>
          <w:spacing w:val="-3"/>
          <w:sz w:val="22"/>
          <w:szCs w:val="22"/>
        </w:rPr>
      </w:pPr>
      <w:r w:rsidRPr="00A61018">
        <w:rPr>
          <w:rFonts w:ascii="Avenir Book" w:hAnsi="Avenir Book" w:cs="Times New Roman"/>
          <w:b/>
          <w:bCs/>
          <w:spacing w:val="-3"/>
          <w:sz w:val="22"/>
          <w:szCs w:val="22"/>
        </w:rPr>
        <w:t xml:space="preserve"> </w:t>
      </w:r>
    </w:p>
    <w:p w14:paraId="7DB1DF31" w14:textId="3C200D18" w:rsidR="004C01F9" w:rsidRPr="00A61018" w:rsidRDefault="004C01F9" w:rsidP="004C01F9">
      <w:pPr>
        <w:tabs>
          <w:tab w:val="left" w:pos="-720"/>
        </w:tabs>
        <w:suppressAutoHyphens/>
        <w:spacing w:line="240" w:lineRule="atLeast"/>
        <w:jc w:val="both"/>
        <w:rPr>
          <w:rFonts w:ascii="Avenir Book" w:hAnsi="Avenir Book" w:cs="Times New Roman"/>
          <w:spacing w:val="-3"/>
          <w:sz w:val="22"/>
          <w:szCs w:val="22"/>
        </w:rPr>
      </w:pPr>
      <w:r w:rsidRPr="00A61018">
        <w:rPr>
          <w:rFonts w:ascii="Avenir Book" w:hAnsi="Avenir Book" w:cs="Times New Roman"/>
          <w:b/>
          <w:bCs/>
          <w:spacing w:val="-3"/>
          <w:sz w:val="22"/>
          <w:szCs w:val="22"/>
        </w:rPr>
        <w:t xml:space="preserve">Campus. </w:t>
      </w:r>
      <w:r w:rsidRPr="00A61018">
        <w:rPr>
          <w:rFonts w:ascii="Avenir Book" w:hAnsi="Avenir Book" w:cs="Times New Roman"/>
          <w:spacing w:val="-3"/>
          <w:sz w:val="22"/>
          <w:szCs w:val="22"/>
        </w:rPr>
        <w:t xml:space="preserve">Because you will be conducting this experiment potentially over thanksgiving break, you may have the opportunity to approach participants not affiliated with Williams. Recording the location </w:t>
      </w:r>
      <w:r w:rsidR="00BF7770" w:rsidRPr="00A61018">
        <w:rPr>
          <w:rFonts w:ascii="Avenir Book" w:hAnsi="Avenir Book" w:cs="Times New Roman"/>
          <w:spacing w:val="-3"/>
          <w:sz w:val="22"/>
          <w:szCs w:val="22"/>
        </w:rPr>
        <w:t xml:space="preserve">(in Column 3) </w:t>
      </w:r>
      <w:r w:rsidRPr="00A61018">
        <w:rPr>
          <w:rFonts w:ascii="Avenir Book" w:hAnsi="Avenir Book" w:cs="Times New Roman"/>
          <w:spacing w:val="-3"/>
          <w:sz w:val="22"/>
          <w:szCs w:val="22"/>
        </w:rPr>
        <w:t xml:space="preserve">where you used each technique can suggest to us whether any differences </w:t>
      </w:r>
      <w:r w:rsidRPr="00A61018">
        <w:rPr>
          <w:rFonts w:ascii="Avenir Book" w:hAnsi="Avenir Book" w:cs="Times New Roman"/>
          <w:spacing w:val="-3"/>
          <w:sz w:val="22"/>
          <w:szCs w:val="22"/>
        </w:rPr>
        <w:lastRenderedPageBreak/>
        <w:t>we might observe (or not observe) might be associated with the experimental setting.</w:t>
      </w:r>
    </w:p>
    <w:p w14:paraId="6FE694E4" w14:textId="77777777" w:rsidR="00893103" w:rsidRPr="00A61018" w:rsidRDefault="00893103" w:rsidP="00893103">
      <w:pPr>
        <w:framePr w:w="9180" w:wrap="auto" w:vAnchor="text" w:hAnchor="page" w:x="1621" w:y="1"/>
        <w:pBdr>
          <w:bottom w:val="single" w:sz="7" w:space="0" w:color="auto"/>
        </w:pBdr>
        <w:tabs>
          <w:tab w:val="left" w:pos="-720"/>
        </w:tabs>
        <w:suppressAutoHyphens/>
        <w:spacing w:line="240" w:lineRule="atLeast"/>
        <w:jc w:val="both"/>
        <w:rPr>
          <w:rFonts w:ascii="Avenir Book" w:hAnsi="Avenir Book" w:cs="Times New Roman"/>
          <w:spacing w:val="-3"/>
          <w:sz w:val="22"/>
          <w:szCs w:val="22"/>
        </w:rPr>
      </w:pPr>
      <w:r w:rsidRPr="00A61018">
        <w:rPr>
          <w:rFonts w:ascii="Avenir Book" w:hAnsi="Avenir Book" w:cs="Times New Roman"/>
          <w:spacing w:val="-3"/>
          <w:sz w:val="22"/>
          <w:szCs w:val="22"/>
        </w:rPr>
        <w:t xml:space="preserve">    </w:t>
      </w:r>
    </w:p>
    <w:p w14:paraId="7BEAEDAE" w14:textId="77777777" w:rsidR="00893103" w:rsidRPr="00A61018" w:rsidRDefault="00893103" w:rsidP="00893103">
      <w:pPr>
        <w:pStyle w:val="Caption"/>
        <w:framePr w:w="9180" w:wrap="auto" w:vAnchor="text" w:hAnchor="page" w:x="1621" w:y="1"/>
        <w:pBdr>
          <w:bottom w:val="single" w:sz="7" w:space="0" w:color="auto"/>
        </w:pBdr>
        <w:tabs>
          <w:tab w:val="left" w:pos="-720"/>
        </w:tabs>
        <w:suppressAutoHyphens/>
        <w:spacing w:line="1" w:lineRule="exact"/>
        <w:jc w:val="both"/>
        <w:rPr>
          <w:rFonts w:ascii="Avenir Book" w:hAnsi="Avenir Book"/>
          <w:vanish/>
          <w:spacing w:val="-3"/>
          <w:sz w:val="22"/>
          <w:szCs w:val="22"/>
        </w:rPr>
      </w:pPr>
      <w:r w:rsidRPr="00A61018">
        <w:rPr>
          <w:rFonts w:ascii="Avenir Book" w:hAnsi="Avenir Book"/>
          <w:vanish/>
          <w:spacing w:val="-3"/>
          <w:sz w:val="22"/>
          <w:szCs w:val="22"/>
        </w:rPr>
        <w:fldChar w:fldCharType="begin"/>
      </w:r>
      <w:r w:rsidRPr="00A61018">
        <w:rPr>
          <w:rFonts w:ascii="Avenir Book" w:hAnsi="Avenir Book"/>
          <w:vanish/>
          <w:spacing w:val="-3"/>
          <w:sz w:val="22"/>
          <w:szCs w:val="22"/>
        </w:rPr>
        <w:instrText>seq Text_Box  \* Arabic</w:instrText>
      </w:r>
      <w:r w:rsidRPr="00A61018">
        <w:rPr>
          <w:rFonts w:ascii="Avenir Book" w:hAnsi="Avenir Book"/>
          <w:vanish/>
          <w:spacing w:val="-3"/>
          <w:sz w:val="22"/>
          <w:szCs w:val="22"/>
        </w:rPr>
        <w:fldChar w:fldCharType="separate"/>
      </w:r>
      <w:r w:rsidRPr="00A61018">
        <w:rPr>
          <w:rFonts w:ascii="Avenir Book" w:hAnsi="Avenir Book"/>
          <w:noProof/>
          <w:vanish/>
          <w:spacing w:val="-3"/>
          <w:sz w:val="22"/>
          <w:szCs w:val="22"/>
        </w:rPr>
        <w:t>1</w:t>
      </w:r>
      <w:r w:rsidRPr="00A61018">
        <w:rPr>
          <w:rFonts w:ascii="Avenir Book" w:hAnsi="Avenir Book"/>
          <w:vanish/>
          <w:spacing w:val="-3"/>
          <w:sz w:val="22"/>
          <w:szCs w:val="22"/>
        </w:rPr>
        <w:fldChar w:fldCharType="end"/>
      </w:r>
    </w:p>
    <w:p w14:paraId="7959410E" w14:textId="77777777" w:rsidR="00DB1794" w:rsidRPr="00A61018" w:rsidRDefault="00DB1794" w:rsidP="008931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jc w:val="both"/>
        <w:rPr>
          <w:rFonts w:ascii="Avenir Book" w:hAnsi="Avenir Book" w:cs="Times New Roman"/>
          <w:spacing w:val="-3"/>
          <w:sz w:val="22"/>
          <w:szCs w:val="22"/>
        </w:rPr>
      </w:pPr>
    </w:p>
    <w:p w14:paraId="7021A820" w14:textId="77777777" w:rsidR="00DB1794" w:rsidRPr="00A61018" w:rsidRDefault="00DB1794" w:rsidP="00DB1794">
      <w:pPr>
        <w:jc w:val="center"/>
        <w:rPr>
          <w:rFonts w:ascii="Avenir Book" w:hAnsi="Avenir Book"/>
          <w:smallCaps/>
          <w:sz w:val="36"/>
          <w:szCs w:val="36"/>
        </w:rPr>
      </w:pPr>
      <w:r w:rsidRPr="00A61018">
        <w:rPr>
          <w:rFonts w:ascii="Avenir Book" w:hAnsi="Avenir Book"/>
          <w:smallCaps/>
          <w:sz w:val="36"/>
          <w:szCs w:val="36"/>
        </w:rPr>
        <w:t>Data Collection Sheet</w:t>
      </w:r>
    </w:p>
    <w:p w14:paraId="76519FDC" w14:textId="1756D5EA" w:rsidR="006A72A6" w:rsidRPr="00A61018" w:rsidRDefault="006A72A6" w:rsidP="008931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jc w:val="both"/>
        <w:rPr>
          <w:rFonts w:ascii="Avenir Book" w:hAnsi="Avenir Book" w:cs="Times New Roman"/>
          <w:spacing w:val="-3"/>
          <w:sz w:val="22"/>
          <w:szCs w:val="22"/>
        </w:rPr>
      </w:pPr>
      <w:r w:rsidRPr="00A61018">
        <w:rPr>
          <w:rFonts w:ascii="Avenir Book" w:hAnsi="Avenir Book" w:cs="Times New Roman"/>
          <w:spacing w:val="-3"/>
          <w:sz w:val="22"/>
          <w:szCs w:val="22"/>
        </w:rPr>
        <w:fldChar w:fldCharType="begin"/>
      </w:r>
      <w:r w:rsidRPr="00A61018">
        <w:rPr>
          <w:rFonts w:ascii="Avenir Book" w:hAnsi="Avenir Book" w:cs="Times New Roman"/>
          <w:spacing w:val="-3"/>
          <w:sz w:val="22"/>
          <w:szCs w:val="22"/>
        </w:rPr>
        <w:instrText>tc  \l 5 "Bring this completed form to the next class meeting.</w:instrText>
      </w:r>
      <w:r w:rsidRPr="00A61018">
        <w:rPr>
          <w:rFonts w:ascii="Avenir Book" w:hAnsi="Avenir Book"/>
          <w:spacing w:val="-3"/>
          <w:sz w:val="22"/>
          <w:szCs w:val="22"/>
        </w:rPr>
        <w:instrText>"</w:instrText>
      </w:r>
      <w:r w:rsidRPr="00A61018">
        <w:rPr>
          <w:rFonts w:ascii="Avenir Book" w:hAnsi="Avenir Book" w:cs="Times New Roman"/>
          <w:spacing w:val="-3"/>
          <w:sz w:val="22"/>
          <w:szCs w:val="22"/>
        </w:rP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CE7EE3" w:rsidRPr="00A61018" w14:paraId="60D70D7E" w14:textId="77777777" w:rsidTr="00CE7EE3">
        <w:trPr>
          <w:jc w:val="center"/>
        </w:trPr>
        <w:tc>
          <w:tcPr>
            <w:tcW w:w="2337" w:type="dxa"/>
            <w:shd w:val="clear" w:color="auto" w:fill="FFC000" w:themeFill="accent4"/>
          </w:tcPr>
          <w:p w14:paraId="58894010" w14:textId="3B7C2980" w:rsidR="00CE7EE3" w:rsidRPr="00A61018" w:rsidRDefault="00CE7EE3" w:rsidP="001B5280">
            <w:pPr>
              <w:jc w:val="center"/>
              <w:rPr>
                <w:rFonts w:ascii="Avenir Book" w:hAnsi="Avenir Book"/>
                <w:b/>
                <w:bCs/>
                <w:sz w:val="22"/>
                <w:szCs w:val="22"/>
              </w:rPr>
            </w:pPr>
            <w:r w:rsidRPr="00A61018">
              <w:rPr>
                <w:rFonts w:ascii="Avenir Book" w:hAnsi="Avenir Book" w:cs="Times New Roman"/>
                <w:b/>
                <w:bCs/>
                <w:spacing w:val="-3"/>
                <w:sz w:val="22"/>
                <w:szCs w:val="22"/>
              </w:rPr>
              <w:t>Strategy</w:t>
            </w:r>
          </w:p>
        </w:tc>
        <w:tc>
          <w:tcPr>
            <w:tcW w:w="2337" w:type="dxa"/>
            <w:shd w:val="clear" w:color="auto" w:fill="FFC000" w:themeFill="accent4"/>
          </w:tcPr>
          <w:p w14:paraId="246B9B9A" w14:textId="2737339F" w:rsidR="00CE7EE3" w:rsidRPr="00A61018" w:rsidRDefault="00CE7EE3" w:rsidP="001B5280">
            <w:pPr>
              <w:jc w:val="center"/>
              <w:rPr>
                <w:rFonts w:ascii="Avenir Book" w:hAnsi="Avenir Book"/>
                <w:b/>
                <w:bCs/>
                <w:sz w:val="22"/>
                <w:szCs w:val="22"/>
              </w:rPr>
            </w:pPr>
            <w:r w:rsidRPr="00A61018">
              <w:rPr>
                <w:rFonts w:ascii="Avenir Book" w:hAnsi="Avenir Book"/>
                <w:b/>
                <w:bCs/>
                <w:sz w:val="22"/>
                <w:szCs w:val="22"/>
              </w:rPr>
              <w:t>Amount donated</w:t>
            </w:r>
          </w:p>
        </w:tc>
        <w:tc>
          <w:tcPr>
            <w:tcW w:w="2338" w:type="dxa"/>
            <w:shd w:val="clear" w:color="auto" w:fill="FFC000" w:themeFill="accent4"/>
          </w:tcPr>
          <w:p w14:paraId="78AB5B36" w14:textId="42B22403" w:rsidR="00CE7EE3" w:rsidRPr="00A61018" w:rsidRDefault="00CE7EE3" w:rsidP="001B5280">
            <w:pPr>
              <w:jc w:val="center"/>
              <w:rPr>
                <w:rFonts w:ascii="Avenir Book" w:hAnsi="Avenir Book"/>
                <w:b/>
                <w:bCs/>
                <w:sz w:val="22"/>
                <w:szCs w:val="22"/>
              </w:rPr>
            </w:pPr>
            <w:r w:rsidRPr="00A61018">
              <w:rPr>
                <w:rFonts w:ascii="Avenir Book" w:hAnsi="Avenir Book" w:cs="Times New Roman"/>
                <w:b/>
                <w:bCs/>
                <w:spacing w:val="-3"/>
                <w:sz w:val="22"/>
                <w:szCs w:val="22"/>
              </w:rPr>
              <w:t>On Campus?</w:t>
            </w:r>
          </w:p>
        </w:tc>
      </w:tr>
      <w:tr w:rsidR="00CE7EE3" w:rsidRPr="00A61018" w14:paraId="04343688" w14:textId="77777777" w:rsidTr="00CE7EE3">
        <w:trPr>
          <w:jc w:val="center"/>
        </w:trPr>
        <w:tc>
          <w:tcPr>
            <w:tcW w:w="2337" w:type="dxa"/>
          </w:tcPr>
          <w:p w14:paraId="29659E6A" w14:textId="65E5054C" w:rsidR="00CE7EE3" w:rsidRPr="00A61018" w:rsidRDefault="00CE7EE3" w:rsidP="001B5280">
            <w:pPr>
              <w:jc w:val="center"/>
              <w:rPr>
                <w:rFonts w:ascii="Avenir Book" w:hAnsi="Avenir Book"/>
                <w:sz w:val="22"/>
                <w:szCs w:val="22"/>
              </w:rPr>
            </w:pPr>
            <w:r w:rsidRPr="00A61018">
              <w:rPr>
                <w:rFonts w:ascii="Avenir Book" w:hAnsi="Avenir Book" w:cs="Times New Roman"/>
                <w:bCs/>
                <w:i/>
                <w:iCs/>
                <w:spacing w:val="-3"/>
                <w:sz w:val="22"/>
                <w:szCs w:val="22"/>
              </w:rPr>
              <w:t>Control</w:t>
            </w:r>
          </w:p>
        </w:tc>
        <w:tc>
          <w:tcPr>
            <w:tcW w:w="2337" w:type="dxa"/>
          </w:tcPr>
          <w:p w14:paraId="3A7B0187" w14:textId="6C4CE496" w:rsidR="00CE7EE3" w:rsidRPr="00A61018" w:rsidRDefault="00CE7EE3" w:rsidP="00CE7EE3">
            <w:pPr>
              <w:rPr>
                <w:rFonts w:ascii="Avenir Book" w:hAnsi="Avenir Book"/>
                <w:sz w:val="22"/>
                <w:szCs w:val="22"/>
              </w:rPr>
            </w:pPr>
            <w:r w:rsidRPr="00A61018">
              <w:rPr>
                <w:rFonts w:ascii="Avenir Book" w:hAnsi="Avenir Book"/>
                <w:sz w:val="22"/>
                <w:szCs w:val="22"/>
              </w:rPr>
              <w:t>$</w:t>
            </w:r>
          </w:p>
        </w:tc>
        <w:tc>
          <w:tcPr>
            <w:tcW w:w="2338" w:type="dxa"/>
          </w:tcPr>
          <w:p w14:paraId="59CC0DA4" w14:textId="68AD2BAB" w:rsidR="00CE7EE3" w:rsidRPr="00A61018" w:rsidRDefault="00CE7EE3" w:rsidP="001B5280">
            <w:pPr>
              <w:jc w:val="center"/>
              <w:rPr>
                <w:rFonts w:ascii="Avenir Book" w:hAnsi="Avenir Book"/>
                <w:sz w:val="22"/>
                <w:szCs w:val="22"/>
              </w:rPr>
            </w:pPr>
            <w:r w:rsidRPr="00A61018">
              <w:rPr>
                <w:rFonts w:ascii="Avenir Book" w:hAnsi="Avenir Book" w:cs="Times New Roman"/>
                <w:spacing w:val="-3"/>
                <w:sz w:val="22"/>
                <w:szCs w:val="22"/>
              </w:rPr>
              <w:t xml:space="preserve">YES </w:t>
            </w:r>
            <w:r w:rsidRPr="00A61018">
              <w:rPr>
                <w:rFonts w:ascii="Avenir Book" w:hAnsi="Avenir Book" w:cs="Times New Roman"/>
                <w:spacing w:val="-3"/>
                <w:sz w:val="22"/>
                <w:szCs w:val="22"/>
              </w:rPr>
              <w:tab/>
              <w:t>NO</w:t>
            </w:r>
          </w:p>
        </w:tc>
      </w:tr>
      <w:tr w:rsidR="00CE7EE3" w:rsidRPr="00A61018" w14:paraId="13477C3E" w14:textId="77777777" w:rsidTr="00CE7EE3">
        <w:trPr>
          <w:jc w:val="center"/>
        </w:trPr>
        <w:tc>
          <w:tcPr>
            <w:tcW w:w="2337" w:type="dxa"/>
          </w:tcPr>
          <w:p w14:paraId="23765674" w14:textId="0A0D34B2" w:rsidR="00CE7EE3" w:rsidRPr="00A61018" w:rsidRDefault="00CE7EE3" w:rsidP="001B5280">
            <w:pPr>
              <w:jc w:val="center"/>
              <w:rPr>
                <w:rFonts w:ascii="Avenir Book" w:hAnsi="Avenir Book"/>
                <w:sz w:val="22"/>
                <w:szCs w:val="22"/>
              </w:rPr>
            </w:pPr>
            <w:r w:rsidRPr="00A61018">
              <w:rPr>
                <w:rFonts w:ascii="Avenir Book" w:hAnsi="Avenir Book" w:cs="Times New Roman"/>
                <w:bCs/>
                <w:i/>
                <w:iCs/>
                <w:spacing w:val="-3"/>
                <w:sz w:val="22"/>
                <w:szCs w:val="22"/>
              </w:rPr>
              <w:t>Foot-in-door</w:t>
            </w:r>
          </w:p>
        </w:tc>
        <w:tc>
          <w:tcPr>
            <w:tcW w:w="2337" w:type="dxa"/>
          </w:tcPr>
          <w:p w14:paraId="0DDF560E" w14:textId="5CEA3631" w:rsidR="00CE7EE3" w:rsidRPr="00A61018" w:rsidRDefault="00CE7EE3" w:rsidP="00CE7EE3">
            <w:pPr>
              <w:rPr>
                <w:rFonts w:ascii="Avenir Book" w:hAnsi="Avenir Book"/>
                <w:sz w:val="22"/>
                <w:szCs w:val="22"/>
              </w:rPr>
            </w:pPr>
            <w:r w:rsidRPr="00A61018">
              <w:rPr>
                <w:rFonts w:ascii="Avenir Book" w:hAnsi="Avenir Book"/>
                <w:sz w:val="22"/>
                <w:szCs w:val="22"/>
              </w:rPr>
              <w:t>$</w:t>
            </w:r>
          </w:p>
        </w:tc>
        <w:tc>
          <w:tcPr>
            <w:tcW w:w="2338" w:type="dxa"/>
          </w:tcPr>
          <w:p w14:paraId="13BB4B61" w14:textId="56711E0E" w:rsidR="00CE7EE3" w:rsidRPr="00A61018" w:rsidRDefault="00CE7EE3" w:rsidP="001B5280">
            <w:pPr>
              <w:jc w:val="center"/>
              <w:rPr>
                <w:rFonts w:ascii="Avenir Book" w:hAnsi="Avenir Book"/>
                <w:sz w:val="22"/>
                <w:szCs w:val="22"/>
              </w:rPr>
            </w:pPr>
            <w:r w:rsidRPr="00A61018">
              <w:rPr>
                <w:rFonts w:ascii="Avenir Book" w:hAnsi="Avenir Book" w:cs="Times New Roman"/>
                <w:spacing w:val="-3"/>
                <w:sz w:val="22"/>
                <w:szCs w:val="22"/>
              </w:rPr>
              <w:t xml:space="preserve">YES </w:t>
            </w:r>
            <w:r w:rsidRPr="00A61018">
              <w:rPr>
                <w:rFonts w:ascii="Avenir Book" w:hAnsi="Avenir Book" w:cs="Times New Roman"/>
                <w:spacing w:val="-3"/>
                <w:sz w:val="22"/>
                <w:szCs w:val="22"/>
              </w:rPr>
              <w:tab/>
              <w:t>NO</w:t>
            </w:r>
          </w:p>
        </w:tc>
      </w:tr>
      <w:tr w:rsidR="00CE7EE3" w:rsidRPr="00A61018" w14:paraId="06137669" w14:textId="77777777" w:rsidTr="00CE7EE3">
        <w:trPr>
          <w:jc w:val="center"/>
        </w:trPr>
        <w:tc>
          <w:tcPr>
            <w:tcW w:w="2337" w:type="dxa"/>
          </w:tcPr>
          <w:p w14:paraId="24B527EA" w14:textId="6BDE3F63" w:rsidR="00CE7EE3" w:rsidRPr="00A61018" w:rsidRDefault="00CE7EE3" w:rsidP="001B5280">
            <w:pPr>
              <w:jc w:val="center"/>
              <w:rPr>
                <w:rFonts w:ascii="Avenir Book" w:hAnsi="Avenir Book"/>
                <w:sz w:val="22"/>
                <w:szCs w:val="22"/>
              </w:rPr>
            </w:pPr>
            <w:r w:rsidRPr="00A61018">
              <w:rPr>
                <w:rFonts w:ascii="Avenir Book" w:hAnsi="Avenir Book" w:cs="Times New Roman"/>
                <w:bCs/>
                <w:i/>
                <w:iCs/>
                <w:spacing w:val="-3"/>
                <w:sz w:val="22"/>
                <w:szCs w:val="22"/>
              </w:rPr>
              <w:t>Door-in-face</w:t>
            </w:r>
          </w:p>
        </w:tc>
        <w:tc>
          <w:tcPr>
            <w:tcW w:w="2337" w:type="dxa"/>
          </w:tcPr>
          <w:p w14:paraId="54C8F46E" w14:textId="202DDEA1" w:rsidR="00CE7EE3" w:rsidRPr="00A61018" w:rsidRDefault="00CE7EE3" w:rsidP="00CE7EE3">
            <w:pPr>
              <w:rPr>
                <w:rFonts w:ascii="Avenir Book" w:hAnsi="Avenir Book"/>
                <w:sz w:val="22"/>
                <w:szCs w:val="22"/>
              </w:rPr>
            </w:pPr>
            <w:r w:rsidRPr="00A61018">
              <w:rPr>
                <w:rFonts w:ascii="Avenir Book" w:hAnsi="Avenir Book"/>
                <w:sz w:val="22"/>
                <w:szCs w:val="22"/>
              </w:rPr>
              <w:t>$</w:t>
            </w:r>
          </w:p>
        </w:tc>
        <w:tc>
          <w:tcPr>
            <w:tcW w:w="2338" w:type="dxa"/>
          </w:tcPr>
          <w:p w14:paraId="48126E04" w14:textId="4C9ADE3F" w:rsidR="00CE7EE3" w:rsidRPr="00A61018" w:rsidRDefault="00CE7EE3" w:rsidP="001B5280">
            <w:pPr>
              <w:jc w:val="center"/>
              <w:rPr>
                <w:rFonts w:ascii="Avenir Book" w:hAnsi="Avenir Book"/>
                <w:sz w:val="22"/>
                <w:szCs w:val="22"/>
              </w:rPr>
            </w:pPr>
            <w:r w:rsidRPr="00A61018">
              <w:rPr>
                <w:rFonts w:ascii="Avenir Book" w:hAnsi="Avenir Book" w:cs="Times New Roman"/>
                <w:spacing w:val="-3"/>
                <w:sz w:val="22"/>
                <w:szCs w:val="22"/>
              </w:rPr>
              <w:t xml:space="preserve">YES </w:t>
            </w:r>
            <w:r w:rsidRPr="00A61018">
              <w:rPr>
                <w:rFonts w:ascii="Avenir Book" w:hAnsi="Avenir Book" w:cs="Times New Roman"/>
                <w:spacing w:val="-3"/>
                <w:sz w:val="22"/>
                <w:szCs w:val="22"/>
              </w:rPr>
              <w:tab/>
              <w:t>NO</w:t>
            </w:r>
          </w:p>
        </w:tc>
      </w:tr>
    </w:tbl>
    <w:p w14:paraId="346EB67B" w14:textId="786225C4" w:rsidR="003A3F19" w:rsidRPr="00A61018" w:rsidRDefault="00672708">
      <w:pPr>
        <w:rPr>
          <w:rFonts w:ascii="Avenir Book" w:hAnsi="Avenir Book"/>
          <w:sz w:val="22"/>
          <w:szCs w:val="22"/>
        </w:rPr>
      </w:pPr>
    </w:p>
    <w:p w14:paraId="67D00C8B" w14:textId="77777777" w:rsidR="005D37C5" w:rsidRPr="00A61018" w:rsidRDefault="005D37C5" w:rsidP="005D37C5">
      <w:pPr>
        <w:rPr>
          <w:rFonts w:ascii="Avenir Book" w:hAnsi="Avenir Book"/>
          <w:sz w:val="22"/>
          <w:szCs w:val="22"/>
        </w:rPr>
      </w:pPr>
      <w:r w:rsidRPr="00A61018">
        <w:rPr>
          <w:rFonts w:ascii="Avenir Book" w:hAnsi="Avenir Book" w:cs="Times New Roman"/>
          <w:spacing w:val="-3"/>
          <w:sz w:val="22"/>
          <w:szCs w:val="22"/>
        </w:rPr>
        <w:t xml:space="preserve">Finally, don’t forget to </w:t>
      </w:r>
      <w:r w:rsidRPr="00A61018">
        <w:rPr>
          <w:rFonts w:ascii="Avenir Book" w:hAnsi="Avenir Book" w:cs="Times New Roman"/>
          <w:spacing w:val="-3"/>
          <w:sz w:val="22"/>
          <w:szCs w:val="22"/>
        </w:rPr>
        <w:fldChar w:fldCharType="begin"/>
      </w:r>
      <w:r w:rsidRPr="00A61018">
        <w:rPr>
          <w:rFonts w:ascii="Avenir Book" w:hAnsi="Avenir Book" w:cs="Times New Roman"/>
          <w:spacing w:val="-3"/>
          <w:sz w:val="22"/>
          <w:szCs w:val="22"/>
        </w:rPr>
        <w:instrText xml:space="preserve">PRIVATE </w:instrText>
      </w:r>
      <w:r w:rsidRPr="00A61018">
        <w:rPr>
          <w:rFonts w:ascii="Avenir Book" w:hAnsi="Avenir Book" w:cs="Times New Roman"/>
          <w:spacing w:val="-3"/>
          <w:sz w:val="22"/>
          <w:szCs w:val="22"/>
        </w:rPr>
        <w:fldChar w:fldCharType="end"/>
      </w:r>
      <w:r w:rsidRPr="00A61018">
        <w:rPr>
          <w:rFonts w:ascii="Avenir Book" w:hAnsi="Avenir Book" w:cs="Times New Roman"/>
          <w:spacing w:val="-3"/>
          <w:sz w:val="22"/>
          <w:szCs w:val="22"/>
        </w:rPr>
        <w:t xml:space="preserve">submit your results via Qualtrics! Click here: </w:t>
      </w:r>
      <w:hyperlink r:id="rId8" w:history="1">
        <w:r w:rsidRPr="00A61018">
          <w:rPr>
            <w:rStyle w:val="Hyperlink"/>
            <w:rFonts w:ascii="Avenir Book" w:hAnsi="Avenir Book" w:cs="Times New Roman"/>
            <w:b/>
            <w:bCs/>
            <w:spacing w:val="-3"/>
            <w:sz w:val="22"/>
            <w:szCs w:val="22"/>
          </w:rPr>
          <w:t>bit.ly/101_exp</w:t>
        </w:r>
      </w:hyperlink>
    </w:p>
    <w:p w14:paraId="0A9DBA86" w14:textId="77777777" w:rsidR="005D37C5" w:rsidRPr="00A61018" w:rsidRDefault="005D37C5">
      <w:pPr>
        <w:rPr>
          <w:rFonts w:ascii="Avenir Book" w:hAnsi="Avenir Book"/>
          <w:sz w:val="22"/>
          <w:szCs w:val="22"/>
        </w:rPr>
      </w:pPr>
    </w:p>
    <w:p w14:paraId="60CEEDF8" w14:textId="77777777" w:rsidR="005D37C5" w:rsidRPr="00A61018" w:rsidRDefault="00751930" w:rsidP="005D37C5">
      <w:pPr>
        <w:shd w:val="clear" w:color="auto" w:fill="FFC000" w:themeFill="accent4"/>
        <w:rPr>
          <w:rFonts w:ascii="Avenir Book" w:hAnsi="Avenir Book"/>
          <w:sz w:val="22"/>
          <w:szCs w:val="22"/>
        </w:rPr>
      </w:pPr>
      <w:r w:rsidRPr="00A61018">
        <w:rPr>
          <w:rFonts w:ascii="Avenir Book" w:hAnsi="Avenir Book"/>
          <w:b/>
          <w:bCs/>
          <w:sz w:val="22"/>
          <w:szCs w:val="22"/>
        </w:rPr>
        <w:t>Note to 101 team:</w:t>
      </w:r>
      <w:r w:rsidRPr="00A61018">
        <w:rPr>
          <w:rFonts w:ascii="Avenir Book" w:hAnsi="Avenir Book"/>
          <w:sz w:val="22"/>
          <w:szCs w:val="22"/>
        </w:rPr>
        <w:t xml:space="preserve"> </w:t>
      </w:r>
    </w:p>
    <w:p w14:paraId="4741B0EA" w14:textId="60095356" w:rsidR="00CE7EE3" w:rsidRPr="00A61018" w:rsidRDefault="00751930" w:rsidP="005D37C5">
      <w:pPr>
        <w:shd w:val="clear" w:color="auto" w:fill="FFC000" w:themeFill="accent4"/>
        <w:rPr>
          <w:rFonts w:ascii="Avenir Book" w:hAnsi="Avenir Book"/>
          <w:sz w:val="22"/>
          <w:szCs w:val="22"/>
        </w:rPr>
      </w:pPr>
      <w:r w:rsidRPr="00A61018">
        <w:rPr>
          <w:rFonts w:ascii="Avenir Book" w:hAnsi="Avenir Book"/>
          <w:sz w:val="22"/>
          <w:szCs w:val="22"/>
        </w:rPr>
        <w:t>Th</w:t>
      </w:r>
      <w:r w:rsidR="005D37C5" w:rsidRPr="00A61018">
        <w:rPr>
          <w:rFonts w:ascii="Avenir Book" w:hAnsi="Avenir Book"/>
          <w:sz w:val="22"/>
          <w:szCs w:val="22"/>
        </w:rPr>
        <w:t>ese</w:t>
      </w:r>
      <w:r w:rsidRPr="00A61018">
        <w:rPr>
          <w:rFonts w:ascii="Avenir Book" w:hAnsi="Avenir Book"/>
          <w:sz w:val="22"/>
          <w:szCs w:val="22"/>
        </w:rPr>
        <w:t xml:space="preserve"> question</w:t>
      </w:r>
      <w:r w:rsidR="005D37C5" w:rsidRPr="00A61018">
        <w:rPr>
          <w:rFonts w:ascii="Avenir Book" w:hAnsi="Avenir Book"/>
          <w:sz w:val="22"/>
          <w:szCs w:val="22"/>
        </w:rPr>
        <w:t>s</w:t>
      </w:r>
      <w:r w:rsidRPr="00A61018">
        <w:rPr>
          <w:rFonts w:ascii="Avenir Book" w:hAnsi="Avenir Book"/>
          <w:sz w:val="22"/>
          <w:szCs w:val="22"/>
        </w:rPr>
        <w:t xml:space="preserve"> will only be displayed on Qualtrics</w:t>
      </w:r>
      <w:r w:rsidR="005D37C5" w:rsidRPr="00A61018">
        <w:rPr>
          <w:rFonts w:ascii="Avenir Book" w:hAnsi="Avenir Book"/>
          <w:sz w:val="22"/>
          <w:szCs w:val="22"/>
        </w:rPr>
        <w:t xml:space="preserve"> after data have been collected</w:t>
      </w:r>
      <w:r w:rsidRPr="00A61018">
        <w:rPr>
          <w:rFonts w:ascii="Avenir Book" w:hAnsi="Avenir Book"/>
          <w:sz w:val="22"/>
          <w:szCs w:val="22"/>
        </w:rPr>
        <w:t>:</w:t>
      </w:r>
    </w:p>
    <w:p w14:paraId="49C8C1AA" w14:textId="77777777" w:rsidR="00751930" w:rsidRPr="00A61018" w:rsidRDefault="00751930">
      <w:pPr>
        <w:rPr>
          <w:rFonts w:ascii="Avenir Book" w:hAnsi="Avenir Book"/>
          <w:sz w:val="22"/>
          <w:szCs w:val="22"/>
        </w:rPr>
      </w:pPr>
    </w:p>
    <w:p w14:paraId="5BF98FCD" w14:textId="76D9BF8D" w:rsidR="00CE7EE3" w:rsidRPr="00A61018" w:rsidRDefault="00D97124" w:rsidP="00CE7EE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2"/>
        </w:rPr>
      </w:pPr>
      <w:r w:rsidRPr="00A61018">
        <w:rPr>
          <w:rFonts w:ascii="Avenir Book" w:hAnsi="Avenir Book"/>
          <w:sz w:val="22"/>
          <w:szCs w:val="22"/>
        </w:rPr>
        <w:t xml:space="preserve">Which </w:t>
      </w:r>
      <w:r w:rsidR="00F7765B" w:rsidRPr="00A61018">
        <w:rPr>
          <w:rFonts w:ascii="Avenir Book" w:hAnsi="Avenir Book"/>
          <w:sz w:val="22"/>
          <w:szCs w:val="22"/>
        </w:rPr>
        <w:t>strategy led to the most donations</w:t>
      </w:r>
      <w:r w:rsidRPr="00A61018">
        <w:rPr>
          <w:rFonts w:ascii="Avenir Book" w:hAnsi="Avenir Book"/>
          <w:sz w:val="22"/>
          <w:szCs w:val="22"/>
        </w:rPr>
        <w:t>?</w:t>
      </w:r>
      <w:r w:rsidR="00751930" w:rsidRPr="00A61018">
        <w:rPr>
          <w:rFonts w:ascii="Avenir Book" w:hAnsi="Avenir Book"/>
          <w:sz w:val="22"/>
          <w:szCs w:val="22"/>
        </w:rPr>
        <w:t xml:space="preserve"> If the control strategy </w:t>
      </w:r>
      <w:r w:rsidR="00F7765B" w:rsidRPr="00A61018">
        <w:rPr>
          <w:rFonts w:ascii="Avenir Book" w:hAnsi="Avenir Book"/>
          <w:sz w:val="22"/>
          <w:szCs w:val="22"/>
        </w:rPr>
        <w:t>was the most effective</w:t>
      </w:r>
      <w:r w:rsidR="00751930" w:rsidRPr="00A61018">
        <w:rPr>
          <w:rFonts w:ascii="Avenir Book" w:hAnsi="Avenir Book"/>
          <w:sz w:val="22"/>
          <w:szCs w:val="22"/>
        </w:rPr>
        <w:t>, explain why the compliance strategies may not have been as effective. (</w:t>
      </w:r>
      <w:r w:rsidR="004278C3" w:rsidRPr="00A61018">
        <w:rPr>
          <w:rFonts w:ascii="Avenir Book" w:hAnsi="Avenir Book"/>
          <w:sz w:val="22"/>
          <w:szCs w:val="22"/>
        </w:rPr>
        <w:t>Apply</w:t>
      </w:r>
      <w:r w:rsidR="00751930" w:rsidRPr="00A61018">
        <w:rPr>
          <w:rFonts w:ascii="Avenir Book" w:hAnsi="Avenir Book"/>
          <w:sz w:val="22"/>
          <w:szCs w:val="22"/>
        </w:rPr>
        <w:t xml:space="preserve"> specific ideas discussed in lectures 1 and 2; also see p. 532 – 542). </w:t>
      </w:r>
    </w:p>
    <w:p w14:paraId="48854979" w14:textId="77777777" w:rsidR="00A05E88" w:rsidRPr="00A61018" w:rsidRDefault="00A05E88" w:rsidP="00A05E88">
      <w:pPr>
        <w:pStyle w:val="ListParagraph"/>
        <w:rPr>
          <w:rFonts w:ascii="Avenir Book" w:hAnsi="Avenir Book"/>
          <w:sz w:val="22"/>
          <w:szCs w:val="22"/>
        </w:rPr>
      </w:pPr>
    </w:p>
    <w:p w14:paraId="2506F808" w14:textId="189B3239" w:rsidR="00D97124" w:rsidRPr="00A61018" w:rsidRDefault="00B063A9" w:rsidP="00A05E88">
      <w:pPr>
        <w:ind w:left="720"/>
        <w:rPr>
          <w:rFonts w:ascii="Avenir Book" w:hAnsi="Avenir Book"/>
          <w:sz w:val="22"/>
          <w:szCs w:val="22"/>
        </w:rPr>
      </w:pPr>
      <w:r w:rsidRPr="00A61018">
        <w:rPr>
          <w:rFonts w:ascii="Avenir Book" w:hAnsi="Avenir Book"/>
          <w:sz w:val="22"/>
          <w:szCs w:val="22"/>
        </w:rPr>
        <w:t>Answers</w:t>
      </w:r>
      <w:r w:rsidR="00A05E88" w:rsidRPr="00A61018">
        <w:rPr>
          <w:rFonts w:ascii="Avenir Book" w:hAnsi="Avenir Book"/>
          <w:sz w:val="22"/>
          <w:szCs w:val="22"/>
        </w:rPr>
        <w:t xml:space="preserve"> </w:t>
      </w:r>
      <w:r w:rsidR="00D97124" w:rsidRPr="00A61018">
        <w:rPr>
          <w:rFonts w:ascii="Avenir Book" w:hAnsi="Avenir Book"/>
          <w:sz w:val="22"/>
          <w:szCs w:val="22"/>
        </w:rPr>
        <w:t>should apply any of the following</w:t>
      </w:r>
      <w:r w:rsidR="0066192C" w:rsidRPr="00A61018">
        <w:rPr>
          <w:rFonts w:ascii="Avenir Book" w:hAnsi="Avenir Book"/>
          <w:sz w:val="22"/>
          <w:szCs w:val="22"/>
        </w:rPr>
        <w:t xml:space="preserve"> </w:t>
      </w:r>
      <w:r w:rsidR="00D97124" w:rsidRPr="00A61018">
        <w:rPr>
          <w:rFonts w:ascii="Avenir Book" w:hAnsi="Avenir Book"/>
          <w:sz w:val="22"/>
          <w:szCs w:val="22"/>
        </w:rPr>
        <w:t xml:space="preserve">ideas: </w:t>
      </w:r>
    </w:p>
    <w:p w14:paraId="6C7951F8" w14:textId="63E48A8C" w:rsidR="00B063A9" w:rsidRPr="00A61018" w:rsidRDefault="00B063A9" w:rsidP="00D97124">
      <w:pPr>
        <w:pStyle w:val="ListParagraph"/>
        <w:numPr>
          <w:ilvl w:val="0"/>
          <w:numId w:val="4"/>
        </w:numPr>
        <w:rPr>
          <w:rFonts w:ascii="Avenir Book" w:hAnsi="Avenir Book"/>
          <w:sz w:val="22"/>
          <w:szCs w:val="22"/>
        </w:rPr>
      </w:pPr>
      <w:r w:rsidRPr="00C7554B">
        <w:rPr>
          <w:rFonts w:ascii="Avenir Book" w:hAnsi="Avenir Book"/>
          <w:sz w:val="22"/>
          <w:szCs w:val="22"/>
          <w:u w:val="single"/>
        </w:rPr>
        <w:t>Norm of reciprocity</w:t>
      </w:r>
      <w:r w:rsidRPr="00A61018">
        <w:rPr>
          <w:rFonts w:ascii="Avenir Book" w:hAnsi="Avenir Book"/>
          <w:sz w:val="22"/>
          <w:szCs w:val="22"/>
        </w:rPr>
        <w:t xml:space="preserve"> – participant may have felt that they should repay the students’ concession (from $20 to $1) in kind by agreeing to the smaller donation request</w:t>
      </w:r>
    </w:p>
    <w:p w14:paraId="274A7B08" w14:textId="451BE4E1" w:rsidR="00D730DC" w:rsidRPr="00A61018" w:rsidRDefault="00C7554B" w:rsidP="00D97124">
      <w:pPr>
        <w:pStyle w:val="ListParagraph"/>
        <w:numPr>
          <w:ilvl w:val="0"/>
          <w:numId w:val="4"/>
        </w:numPr>
        <w:rPr>
          <w:rFonts w:ascii="Avenir Book" w:hAnsi="Avenir Book"/>
          <w:sz w:val="22"/>
          <w:szCs w:val="22"/>
        </w:rPr>
      </w:pPr>
      <w:r w:rsidRPr="00C7554B">
        <w:rPr>
          <w:rFonts w:ascii="Avenir Book" w:hAnsi="Avenir Book"/>
          <w:sz w:val="22"/>
          <w:szCs w:val="22"/>
          <w:u w:val="single"/>
        </w:rPr>
        <w:t>N</w:t>
      </w:r>
      <w:r w:rsidR="00D730DC" w:rsidRPr="00C7554B">
        <w:rPr>
          <w:rFonts w:ascii="Avenir Book" w:hAnsi="Avenir Book"/>
          <w:sz w:val="22"/>
          <w:szCs w:val="22"/>
          <w:u w:val="single"/>
        </w:rPr>
        <w:t>orm</w:t>
      </w:r>
      <w:r>
        <w:rPr>
          <w:rFonts w:ascii="Avenir Book" w:hAnsi="Avenir Book"/>
          <w:sz w:val="22"/>
          <w:szCs w:val="22"/>
          <w:u w:val="single"/>
        </w:rPr>
        <w:t>ative influence</w:t>
      </w:r>
      <w:r w:rsidR="00D730DC" w:rsidRPr="00A61018">
        <w:rPr>
          <w:rFonts w:ascii="Avenir Book" w:hAnsi="Avenir Book"/>
          <w:sz w:val="22"/>
          <w:szCs w:val="22"/>
        </w:rPr>
        <w:t xml:space="preserve"> – e.g., participant saw someone else donate and believed that donating was </w:t>
      </w:r>
      <w:r w:rsidR="00B063A9" w:rsidRPr="00A61018">
        <w:rPr>
          <w:rFonts w:ascii="Avenir Book" w:hAnsi="Avenir Book"/>
          <w:sz w:val="22"/>
          <w:szCs w:val="22"/>
        </w:rPr>
        <w:t>the appropriate response</w:t>
      </w:r>
      <w:r w:rsidR="00D730DC" w:rsidRPr="00A61018">
        <w:rPr>
          <w:rFonts w:ascii="Avenir Book" w:hAnsi="Avenir Book"/>
          <w:sz w:val="22"/>
          <w:szCs w:val="22"/>
        </w:rPr>
        <w:t xml:space="preserve"> </w:t>
      </w:r>
    </w:p>
    <w:p w14:paraId="050F8081" w14:textId="1ABF7F96" w:rsidR="00A05E88" w:rsidRPr="00A61018" w:rsidRDefault="00D97124" w:rsidP="00D97124">
      <w:pPr>
        <w:pStyle w:val="ListParagraph"/>
        <w:numPr>
          <w:ilvl w:val="0"/>
          <w:numId w:val="4"/>
        </w:numPr>
        <w:rPr>
          <w:rFonts w:ascii="Avenir Book" w:hAnsi="Avenir Book"/>
          <w:sz w:val="22"/>
          <w:szCs w:val="22"/>
        </w:rPr>
      </w:pPr>
      <w:r w:rsidRPr="00C7554B">
        <w:rPr>
          <w:rFonts w:ascii="Avenir Book" w:hAnsi="Avenir Book"/>
          <w:sz w:val="22"/>
          <w:szCs w:val="22"/>
          <w:u w:val="single"/>
        </w:rPr>
        <w:t>self-</w:t>
      </w:r>
      <w:r w:rsidR="00F7765B" w:rsidRPr="00C7554B">
        <w:rPr>
          <w:rFonts w:ascii="Avenir Book" w:hAnsi="Avenir Book"/>
          <w:sz w:val="22"/>
          <w:szCs w:val="22"/>
          <w:u w:val="single"/>
        </w:rPr>
        <w:t>presentation/self-perception</w:t>
      </w:r>
      <w:r w:rsidRPr="00C7554B">
        <w:rPr>
          <w:rFonts w:ascii="Avenir Book" w:hAnsi="Avenir Book"/>
          <w:sz w:val="22"/>
          <w:szCs w:val="22"/>
          <w:u w:val="single"/>
        </w:rPr>
        <w:t xml:space="preserve"> motives</w:t>
      </w:r>
      <w:r w:rsidRPr="00A61018">
        <w:rPr>
          <w:rFonts w:ascii="Avenir Book" w:hAnsi="Avenir Book"/>
          <w:sz w:val="22"/>
          <w:szCs w:val="22"/>
        </w:rPr>
        <w:t xml:space="preserve"> </w:t>
      </w:r>
      <w:r w:rsidR="00D730DC" w:rsidRPr="00A61018">
        <w:rPr>
          <w:rFonts w:ascii="Avenir Book" w:hAnsi="Avenir Book"/>
          <w:sz w:val="22"/>
          <w:szCs w:val="22"/>
        </w:rPr>
        <w:t>– e.g., participant may have wanted to appear like a generous, caring person</w:t>
      </w:r>
    </w:p>
    <w:p w14:paraId="26DE4AA4" w14:textId="694C8AD5" w:rsidR="00F7765B" w:rsidRPr="00A61018" w:rsidRDefault="00F7765B" w:rsidP="00D97124">
      <w:pPr>
        <w:pStyle w:val="ListParagraph"/>
        <w:numPr>
          <w:ilvl w:val="0"/>
          <w:numId w:val="4"/>
        </w:numPr>
        <w:rPr>
          <w:rFonts w:ascii="Avenir Book" w:hAnsi="Avenir Book"/>
          <w:sz w:val="22"/>
          <w:szCs w:val="22"/>
        </w:rPr>
      </w:pPr>
      <w:r w:rsidRPr="00C7554B">
        <w:rPr>
          <w:rFonts w:ascii="Avenir Book" w:hAnsi="Avenir Book"/>
          <w:sz w:val="22"/>
          <w:szCs w:val="22"/>
          <w:u w:val="single"/>
        </w:rPr>
        <w:t>systemic vs. heuristic persuasion</w:t>
      </w:r>
      <w:r w:rsidRPr="00A61018">
        <w:rPr>
          <w:rFonts w:ascii="Avenir Book" w:hAnsi="Avenir Book"/>
          <w:sz w:val="22"/>
          <w:szCs w:val="22"/>
        </w:rPr>
        <w:t xml:space="preserve"> – e.g., person indicated knowing about X disaster (systemic) or feeling very sympathetic to the cause (heuristic) </w:t>
      </w:r>
    </w:p>
    <w:p w14:paraId="3876F9A7" w14:textId="5AB99157" w:rsidR="00B063A9" w:rsidRPr="00A61018" w:rsidRDefault="00B063A9" w:rsidP="00B063A9">
      <w:pPr>
        <w:pStyle w:val="ListParagraph"/>
        <w:numPr>
          <w:ilvl w:val="0"/>
          <w:numId w:val="4"/>
        </w:numPr>
        <w:rPr>
          <w:rFonts w:ascii="Avenir Book" w:hAnsi="Avenir Book"/>
          <w:sz w:val="22"/>
          <w:szCs w:val="22"/>
        </w:rPr>
      </w:pPr>
      <w:r w:rsidRPr="00C7554B">
        <w:rPr>
          <w:rFonts w:ascii="Avenir Book" w:hAnsi="Avenir Book"/>
          <w:sz w:val="22"/>
          <w:szCs w:val="22"/>
          <w:u w:val="single"/>
        </w:rPr>
        <w:t>cognitive dissonance</w:t>
      </w:r>
      <w:r w:rsidRPr="00A61018">
        <w:rPr>
          <w:rFonts w:ascii="Avenir Book" w:hAnsi="Avenir Book"/>
          <w:sz w:val="22"/>
          <w:szCs w:val="22"/>
        </w:rPr>
        <w:t xml:space="preserve"> – participant may have positive attitudes about helping X disaster victims and wanted to avoid discomfort of not having their behaviors align with their attitudes</w:t>
      </w:r>
      <w:r w:rsidR="008A3111">
        <w:rPr>
          <w:rFonts w:ascii="Avenir Book" w:hAnsi="Avenir Book"/>
          <w:sz w:val="22"/>
          <w:szCs w:val="22"/>
        </w:rPr>
        <w:t xml:space="preserve"> (if they are willing to donate $0.10 they should be willing to donate another $0.90).</w:t>
      </w:r>
    </w:p>
    <w:p w14:paraId="5F5121F3" w14:textId="729F3AAB" w:rsidR="00F7765B" w:rsidRPr="00A61018" w:rsidRDefault="00F7765B" w:rsidP="00D97124">
      <w:pPr>
        <w:pStyle w:val="ListParagraph"/>
        <w:numPr>
          <w:ilvl w:val="0"/>
          <w:numId w:val="4"/>
        </w:numPr>
        <w:rPr>
          <w:rFonts w:ascii="Avenir Book" w:hAnsi="Avenir Book"/>
          <w:sz w:val="22"/>
          <w:szCs w:val="22"/>
        </w:rPr>
      </w:pPr>
      <w:r w:rsidRPr="00C7554B">
        <w:rPr>
          <w:rFonts w:ascii="Avenir Book" w:hAnsi="Avenir Book"/>
          <w:sz w:val="22"/>
          <w:szCs w:val="22"/>
          <w:u w:val="single"/>
        </w:rPr>
        <w:t>status</w:t>
      </w:r>
      <w:r w:rsidRPr="00A61018">
        <w:rPr>
          <w:rFonts w:ascii="Avenir Book" w:hAnsi="Avenir Book"/>
          <w:sz w:val="22"/>
          <w:szCs w:val="22"/>
        </w:rPr>
        <w:t xml:space="preserve"> – participants did not view me (student experimenter) as a person of authority, if I had been a higher-status person they may have donated more</w:t>
      </w:r>
    </w:p>
    <w:p w14:paraId="68E52A03" w14:textId="77777777" w:rsidR="00A05E88" w:rsidRPr="00A61018" w:rsidRDefault="00A05E88" w:rsidP="00A05E88">
      <w:pPr>
        <w:ind w:left="720"/>
        <w:rPr>
          <w:rFonts w:ascii="Avenir Book" w:hAnsi="Avenir Book"/>
          <w:sz w:val="22"/>
          <w:szCs w:val="22"/>
        </w:rPr>
      </w:pPr>
    </w:p>
    <w:p w14:paraId="60B47629" w14:textId="77777777" w:rsidR="00A05E88" w:rsidRPr="00A61018" w:rsidRDefault="00A05E88" w:rsidP="00A05E88">
      <w:pPr>
        <w:rPr>
          <w:rFonts w:ascii="Avenir Book" w:hAnsi="Avenir Book"/>
          <w:sz w:val="22"/>
          <w:szCs w:val="22"/>
        </w:rPr>
      </w:pPr>
    </w:p>
    <w:p w14:paraId="66294422" w14:textId="23474279" w:rsidR="00632467" w:rsidRPr="00A61018" w:rsidRDefault="00632467" w:rsidP="00632467">
      <w:pPr>
        <w:pStyle w:val="ListParagraph"/>
        <w:widowControl/>
        <w:numPr>
          <w:ilvl w:val="0"/>
          <w:numId w:val="2"/>
        </w:numPr>
        <w:rPr>
          <w:rFonts w:ascii="Avenir Book" w:hAnsi="Avenir Book" w:cs="Times New Roman"/>
        </w:rPr>
      </w:pPr>
      <w:r w:rsidRPr="00A61018">
        <w:rPr>
          <w:rFonts w:ascii="Avenir Book" w:hAnsi="Avenir Book" w:cs="Times New Roman"/>
        </w:rPr>
        <w:t xml:space="preserve">As he was about to enter the Paresky, </w:t>
      </w:r>
      <w:r w:rsidR="00C1549C" w:rsidRPr="00A61018">
        <w:rPr>
          <w:rFonts w:ascii="Avenir Book" w:hAnsi="Avenir Book" w:cs="Times New Roman"/>
        </w:rPr>
        <w:t>Nate</w:t>
      </w:r>
      <w:r w:rsidRPr="00A61018">
        <w:rPr>
          <w:rFonts w:ascii="Avenir Book" w:hAnsi="Avenir Book" w:cs="Times New Roman"/>
        </w:rPr>
        <w:t xml:space="preserve"> was approached by someone and asked to wear a small </w:t>
      </w:r>
      <w:r w:rsidR="00992391">
        <w:rPr>
          <w:rFonts w:ascii="Avenir Book" w:hAnsi="Avenir Book" w:cs="Times New Roman"/>
        </w:rPr>
        <w:t>purple</w:t>
      </w:r>
      <w:r w:rsidRPr="00A61018">
        <w:rPr>
          <w:rFonts w:ascii="Avenir Book" w:hAnsi="Avenir Book" w:cs="Times New Roman"/>
        </w:rPr>
        <w:t xml:space="preserve"> ribbon on </w:t>
      </w:r>
      <w:r w:rsidR="00C1549C" w:rsidRPr="00A61018">
        <w:rPr>
          <w:rFonts w:ascii="Avenir Book" w:hAnsi="Avenir Book" w:cs="Times New Roman"/>
        </w:rPr>
        <w:t>his</w:t>
      </w:r>
      <w:r w:rsidRPr="00A61018">
        <w:rPr>
          <w:rFonts w:ascii="Avenir Book" w:hAnsi="Avenir Book" w:cs="Times New Roman"/>
        </w:rPr>
        <w:t xml:space="preserve"> shirt to show </w:t>
      </w:r>
      <w:r w:rsidR="00C1549C" w:rsidRPr="00A61018">
        <w:rPr>
          <w:rFonts w:ascii="Avenir Book" w:hAnsi="Avenir Book" w:cs="Times New Roman"/>
        </w:rPr>
        <w:t>his</w:t>
      </w:r>
      <w:r w:rsidRPr="00A61018">
        <w:rPr>
          <w:rFonts w:ascii="Avenir Book" w:hAnsi="Avenir Book" w:cs="Times New Roman"/>
        </w:rPr>
        <w:t xml:space="preserve"> support for the “Save the Squirrels” campaign. </w:t>
      </w:r>
      <w:r w:rsidR="00C1549C" w:rsidRPr="00A61018">
        <w:rPr>
          <w:rFonts w:ascii="Avenir Book" w:hAnsi="Avenir Book" w:cs="Times New Roman"/>
        </w:rPr>
        <w:t>Nate</w:t>
      </w:r>
      <w:r w:rsidRPr="00A61018">
        <w:rPr>
          <w:rFonts w:ascii="Avenir Book" w:hAnsi="Avenir Book" w:cs="Times New Roman"/>
        </w:rPr>
        <w:t xml:space="preserve"> wasn’t quite sure that squirrels were actually endangered, but </w:t>
      </w:r>
      <w:r w:rsidR="00C1549C" w:rsidRPr="00A61018">
        <w:rPr>
          <w:rFonts w:ascii="Avenir Book" w:hAnsi="Avenir Book" w:cs="Times New Roman"/>
        </w:rPr>
        <w:t>he</w:t>
      </w:r>
      <w:r w:rsidRPr="00A61018">
        <w:rPr>
          <w:rFonts w:ascii="Avenir Book" w:hAnsi="Avenir Book" w:cs="Times New Roman"/>
        </w:rPr>
        <w:t xml:space="preserve"> agreed to wear the ribbon. A week later, </w:t>
      </w:r>
      <w:r w:rsidR="00C1549C" w:rsidRPr="00A61018">
        <w:rPr>
          <w:rFonts w:ascii="Avenir Book" w:hAnsi="Avenir Book" w:cs="Times New Roman"/>
        </w:rPr>
        <w:t>Nate</w:t>
      </w:r>
      <w:r w:rsidRPr="00A61018">
        <w:rPr>
          <w:rFonts w:ascii="Avenir Book" w:hAnsi="Avenir Book" w:cs="Times New Roman"/>
        </w:rPr>
        <w:t xml:space="preserve"> was approached again and asked to contribute $10 to help save the squirrels. </w:t>
      </w:r>
      <w:r w:rsidRPr="00A61018">
        <w:rPr>
          <w:rFonts w:ascii="Avenir Book" w:hAnsi="Avenir Book" w:cs="Times New Roman"/>
        </w:rPr>
        <w:lastRenderedPageBreak/>
        <w:t xml:space="preserve">Though </w:t>
      </w:r>
      <w:r w:rsidR="00C1549C" w:rsidRPr="00A61018">
        <w:rPr>
          <w:rFonts w:ascii="Avenir Book" w:hAnsi="Avenir Book" w:cs="Times New Roman"/>
        </w:rPr>
        <w:t>he</w:t>
      </w:r>
      <w:r w:rsidRPr="00A61018">
        <w:rPr>
          <w:rFonts w:ascii="Avenir Book" w:hAnsi="Avenir Book" w:cs="Times New Roman"/>
        </w:rPr>
        <w:t xml:space="preserve"> would have rather spent her money elsewhere,</w:t>
      </w:r>
      <w:r w:rsidR="00E96888" w:rsidRPr="00A61018">
        <w:rPr>
          <w:rFonts w:ascii="Avenir Book" w:hAnsi="Avenir Book" w:cs="Times New Roman"/>
        </w:rPr>
        <w:t xml:space="preserve"> </w:t>
      </w:r>
      <w:r w:rsidRPr="00A61018">
        <w:rPr>
          <w:rFonts w:ascii="Avenir Book" w:hAnsi="Avenir Book" w:cs="Times New Roman"/>
        </w:rPr>
        <w:t xml:space="preserve">he agreed. </w:t>
      </w:r>
      <w:r w:rsidR="00E96888" w:rsidRPr="00A61018">
        <w:rPr>
          <w:rFonts w:ascii="Avenir Book" w:hAnsi="Avenir Book" w:cs="Times New Roman"/>
        </w:rPr>
        <w:t>Nate</w:t>
      </w:r>
      <w:r w:rsidRPr="00A61018">
        <w:rPr>
          <w:rFonts w:ascii="Avenir Book" w:hAnsi="Avenir Book" w:cs="Times New Roman"/>
        </w:rPr>
        <w:t xml:space="preserve"> has been the victim of the ____ technique.</w:t>
      </w:r>
    </w:p>
    <w:p w14:paraId="5827A870" w14:textId="77777777" w:rsidR="00632467" w:rsidRPr="00A61018" w:rsidRDefault="00632467" w:rsidP="00632467">
      <w:pPr>
        <w:pStyle w:val="ListParagraph"/>
        <w:widowControl/>
        <w:numPr>
          <w:ilvl w:val="1"/>
          <w:numId w:val="2"/>
        </w:numPr>
        <w:rPr>
          <w:rFonts w:ascii="Avenir Book" w:hAnsi="Avenir Book" w:cs="Times New Roman"/>
        </w:rPr>
      </w:pPr>
      <w:r w:rsidRPr="00A61018">
        <w:rPr>
          <w:rFonts w:ascii="Avenir Book" w:hAnsi="Avenir Book" w:cs="Times New Roman"/>
        </w:rPr>
        <w:t>lowballing</w:t>
      </w:r>
    </w:p>
    <w:p w14:paraId="0475B399" w14:textId="77777777" w:rsidR="00632467" w:rsidRPr="00A61018" w:rsidRDefault="00632467" w:rsidP="00632467">
      <w:pPr>
        <w:pStyle w:val="ListParagraph"/>
        <w:widowControl/>
        <w:numPr>
          <w:ilvl w:val="1"/>
          <w:numId w:val="2"/>
        </w:numPr>
        <w:rPr>
          <w:rFonts w:ascii="Avenir Book" w:hAnsi="Avenir Book" w:cs="Times New Roman"/>
          <w:b/>
          <w:bCs/>
        </w:rPr>
      </w:pPr>
      <w:r w:rsidRPr="00A61018">
        <w:rPr>
          <w:rFonts w:ascii="Avenir Book" w:hAnsi="Avenir Book" w:cs="Times New Roman"/>
          <w:b/>
          <w:bCs/>
        </w:rPr>
        <w:t>foot-in-the-door</w:t>
      </w:r>
    </w:p>
    <w:p w14:paraId="32779F11" w14:textId="77777777" w:rsidR="00632467" w:rsidRPr="00A61018" w:rsidRDefault="00632467" w:rsidP="00632467">
      <w:pPr>
        <w:pStyle w:val="ListParagraph"/>
        <w:widowControl/>
        <w:numPr>
          <w:ilvl w:val="1"/>
          <w:numId w:val="2"/>
        </w:numPr>
        <w:rPr>
          <w:rFonts w:ascii="Avenir Book" w:hAnsi="Avenir Book" w:cs="Times New Roman"/>
        </w:rPr>
      </w:pPr>
      <w:r w:rsidRPr="00A61018">
        <w:rPr>
          <w:rFonts w:ascii="Avenir Book" w:hAnsi="Avenir Book" w:cs="Times New Roman"/>
        </w:rPr>
        <w:t>door-in-the-face</w:t>
      </w:r>
    </w:p>
    <w:p w14:paraId="15D9B9B0" w14:textId="5ACC2672" w:rsidR="00B24ED3" w:rsidRPr="00A61018" w:rsidRDefault="003E799C" w:rsidP="00706515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2"/>
        </w:rPr>
      </w:pPr>
      <w:r w:rsidRPr="00A61018">
        <w:rPr>
          <w:rFonts w:ascii="Avenir Book" w:hAnsi="Avenir Book" w:cs="Times New Roman"/>
        </w:rPr>
        <w:t>reciprocal altruism</w:t>
      </w:r>
    </w:p>
    <w:p w14:paraId="1EF9D963" w14:textId="77777777" w:rsidR="00DB1794" w:rsidRPr="00A61018" w:rsidRDefault="00DB1794">
      <w:pPr>
        <w:rPr>
          <w:rFonts w:ascii="Avenir Book" w:hAnsi="Avenir Book"/>
          <w:sz w:val="22"/>
          <w:szCs w:val="22"/>
        </w:rPr>
      </w:pPr>
    </w:p>
    <w:sectPr w:rsidR="00DB1794" w:rsidRPr="00A61018" w:rsidSect="00C7270B">
      <w:headerReference w:type="default" r:id="rId9"/>
      <w:pgSz w:w="12240" w:h="15840"/>
      <w:pgMar w:top="1242" w:right="1440" w:bottom="1035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BB17B" w14:textId="77777777" w:rsidR="00672708" w:rsidRDefault="00672708" w:rsidP="00F9556D">
      <w:r>
        <w:separator/>
      </w:r>
    </w:p>
  </w:endnote>
  <w:endnote w:type="continuationSeparator" w:id="0">
    <w:p w14:paraId="4D8B13D3" w14:textId="77777777" w:rsidR="00672708" w:rsidRDefault="00672708" w:rsidP="00F9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D5D91" w14:textId="77777777" w:rsidR="00672708" w:rsidRDefault="00672708" w:rsidP="00F9556D">
      <w:r>
        <w:separator/>
      </w:r>
    </w:p>
  </w:footnote>
  <w:footnote w:type="continuationSeparator" w:id="0">
    <w:p w14:paraId="645C4897" w14:textId="77777777" w:rsidR="00672708" w:rsidRDefault="00672708" w:rsidP="00F9556D">
      <w:r>
        <w:continuationSeparator/>
      </w:r>
    </w:p>
  </w:footnote>
  <w:footnote w:id="1">
    <w:p w14:paraId="3AA12D75" w14:textId="27A9081A" w:rsidR="00EC37F7" w:rsidRPr="00EC37F7" w:rsidRDefault="00EC37F7">
      <w:pPr>
        <w:pStyle w:val="FootnoteText"/>
        <w:rPr>
          <w:rFonts w:ascii="Avenir Book" w:hAnsi="Avenir Book"/>
        </w:rPr>
      </w:pPr>
      <w:r w:rsidRPr="00EC37F7">
        <w:rPr>
          <w:rStyle w:val="FootnoteReference"/>
          <w:rFonts w:ascii="Avenir Book" w:hAnsi="Avenir Book"/>
        </w:rPr>
        <w:footnoteRef/>
      </w:r>
      <w:r w:rsidRPr="00EC37F7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This activity has been adapted from Kassin, Fein, &amp; Markus (2017) and Debra Mashek (2006).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F333F" w14:textId="0A168D0B" w:rsidR="00F9556D" w:rsidRDefault="00F9556D">
    <w:pPr>
      <w:pStyle w:val="Header"/>
    </w:pPr>
    <w:r w:rsidRPr="003B22E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2D9852" wp14:editId="413E0532">
              <wp:simplePos x="0" y="0"/>
              <wp:positionH relativeFrom="column">
                <wp:posOffset>3963792</wp:posOffset>
              </wp:positionH>
              <wp:positionV relativeFrom="paragraph">
                <wp:posOffset>-494030</wp:posOffset>
              </wp:positionV>
              <wp:extent cx="2001019" cy="280116"/>
              <wp:effectExtent l="0" t="0" r="18415" b="12065"/>
              <wp:wrapNone/>
              <wp:docPr id="5" name="Rectangle 4">
                <a:extLst xmlns:a="http://schemas.openxmlformats.org/drawingml/2006/main">
                  <a:ext uri="{FF2B5EF4-FFF2-40B4-BE49-F238E27FC236}">
                    <a16:creationId xmlns:a16="http://schemas.microsoft.com/office/drawing/2014/main" id="{8753EDD4-7F15-F14C-94E2-ED93AA6AEC46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1019" cy="28011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388C76" w14:textId="586B7370" w:rsidR="00F9556D" w:rsidRDefault="00F9556D" w:rsidP="00F9556D">
                          <w:pPr>
                            <w:jc w:val="center"/>
                          </w:pPr>
                          <w:r>
                            <w:rPr>
                              <w:rFonts w:ascii="Century Gothic" w:hAnsi="Century Gothic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>PSYC 101/Fall 2021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</wp:anchor>
          </w:drawing>
        </mc:Choice>
        <mc:Fallback>
          <w:pict>
            <v:rect w14:anchorId="1E2D9852" id="Rectangle 4" o:spid="_x0000_s1026" style="position:absolute;margin-left:312.1pt;margin-top:-38.9pt;width:157.55pt;height:2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" fillcolor="black [3213]" strokecolor="#404040 [2429]" strokeweight="1pt">
              <v:textbox>
                <w:txbxContent>
                  <w:p w14:paraId="68388C76" w14:textId="586B7370" w:rsidR="00F9556D" w:rsidRDefault="00F9556D" w:rsidP="00F9556D">
                    <w:pPr>
                      <w:jc w:val="center"/>
                    </w:pPr>
                    <w:r>
                      <w:rPr>
                        <w:rFonts w:ascii="Century Gothic" w:hAnsi="Century Gothic"/>
                        <w:color w:val="FFFFFF" w:themeColor="background1"/>
                        <w:kern w:val="24"/>
                        <w:sz w:val="20"/>
                        <w:szCs w:val="20"/>
                      </w:rPr>
                      <w:t>PSYC 101/Fall 2021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54091"/>
    <w:multiLevelType w:val="hybridMultilevel"/>
    <w:tmpl w:val="61486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901431"/>
    <w:multiLevelType w:val="hybridMultilevel"/>
    <w:tmpl w:val="C5F25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DBEBBA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E7EC8"/>
    <w:multiLevelType w:val="hybridMultilevel"/>
    <w:tmpl w:val="81A4D152"/>
    <w:lvl w:ilvl="0" w:tplc="DEB8FDF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56238"/>
    <w:multiLevelType w:val="hybridMultilevel"/>
    <w:tmpl w:val="74BCE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A6"/>
    <w:rsid w:val="00002AE6"/>
    <w:rsid w:val="00007C16"/>
    <w:rsid w:val="000110B4"/>
    <w:rsid w:val="00045BB0"/>
    <w:rsid w:val="000676C1"/>
    <w:rsid w:val="00071B88"/>
    <w:rsid w:val="00084770"/>
    <w:rsid w:val="000A4D93"/>
    <w:rsid w:val="000C1BEB"/>
    <w:rsid w:val="000C6536"/>
    <w:rsid w:val="000D4105"/>
    <w:rsid w:val="000D608E"/>
    <w:rsid w:val="000D71B0"/>
    <w:rsid w:val="000E2FB7"/>
    <w:rsid w:val="000E3418"/>
    <w:rsid w:val="000E5915"/>
    <w:rsid w:val="000F23ED"/>
    <w:rsid w:val="000F5459"/>
    <w:rsid w:val="00104339"/>
    <w:rsid w:val="00104FCC"/>
    <w:rsid w:val="00113534"/>
    <w:rsid w:val="00121348"/>
    <w:rsid w:val="001309DE"/>
    <w:rsid w:val="00133B5F"/>
    <w:rsid w:val="00156341"/>
    <w:rsid w:val="0015780E"/>
    <w:rsid w:val="00172E57"/>
    <w:rsid w:val="0017499B"/>
    <w:rsid w:val="00190E18"/>
    <w:rsid w:val="001A256C"/>
    <w:rsid w:val="001B5280"/>
    <w:rsid w:val="001D69C0"/>
    <w:rsid w:val="001E1437"/>
    <w:rsid w:val="001F0002"/>
    <w:rsid w:val="001F76B7"/>
    <w:rsid w:val="00200031"/>
    <w:rsid w:val="00212A77"/>
    <w:rsid w:val="00216485"/>
    <w:rsid w:val="00226B4A"/>
    <w:rsid w:val="00227A79"/>
    <w:rsid w:val="002414C8"/>
    <w:rsid w:val="00273AD4"/>
    <w:rsid w:val="0027482E"/>
    <w:rsid w:val="0028232C"/>
    <w:rsid w:val="002858B2"/>
    <w:rsid w:val="002872FB"/>
    <w:rsid w:val="00296070"/>
    <w:rsid w:val="002971F4"/>
    <w:rsid w:val="002B784E"/>
    <w:rsid w:val="002D19C4"/>
    <w:rsid w:val="002D2DFF"/>
    <w:rsid w:val="002D4881"/>
    <w:rsid w:val="002D64F5"/>
    <w:rsid w:val="0030381D"/>
    <w:rsid w:val="003109C9"/>
    <w:rsid w:val="0031315E"/>
    <w:rsid w:val="003147D5"/>
    <w:rsid w:val="003159F6"/>
    <w:rsid w:val="00316757"/>
    <w:rsid w:val="00331976"/>
    <w:rsid w:val="0034274E"/>
    <w:rsid w:val="0034442B"/>
    <w:rsid w:val="003474CA"/>
    <w:rsid w:val="00350E03"/>
    <w:rsid w:val="0037245F"/>
    <w:rsid w:val="00382482"/>
    <w:rsid w:val="00387537"/>
    <w:rsid w:val="00394AEE"/>
    <w:rsid w:val="003B0415"/>
    <w:rsid w:val="003B66FE"/>
    <w:rsid w:val="003C1456"/>
    <w:rsid w:val="003C50B0"/>
    <w:rsid w:val="003D058E"/>
    <w:rsid w:val="003D121F"/>
    <w:rsid w:val="003D2FE4"/>
    <w:rsid w:val="003D7786"/>
    <w:rsid w:val="003E163E"/>
    <w:rsid w:val="003E799C"/>
    <w:rsid w:val="003F2ADF"/>
    <w:rsid w:val="00401682"/>
    <w:rsid w:val="00402CDC"/>
    <w:rsid w:val="00407770"/>
    <w:rsid w:val="00421D15"/>
    <w:rsid w:val="004225A8"/>
    <w:rsid w:val="004278C3"/>
    <w:rsid w:val="00434301"/>
    <w:rsid w:val="00437166"/>
    <w:rsid w:val="00442D53"/>
    <w:rsid w:val="00443A10"/>
    <w:rsid w:val="004458D6"/>
    <w:rsid w:val="00447677"/>
    <w:rsid w:val="004667F8"/>
    <w:rsid w:val="00466D5F"/>
    <w:rsid w:val="004761BA"/>
    <w:rsid w:val="00480064"/>
    <w:rsid w:val="00481F70"/>
    <w:rsid w:val="00484A59"/>
    <w:rsid w:val="00484CF3"/>
    <w:rsid w:val="00491007"/>
    <w:rsid w:val="004A699A"/>
    <w:rsid w:val="004B0080"/>
    <w:rsid w:val="004B2EF5"/>
    <w:rsid w:val="004B4512"/>
    <w:rsid w:val="004B6998"/>
    <w:rsid w:val="004C01F9"/>
    <w:rsid w:val="004C58E4"/>
    <w:rsid w:val="004C708A"/>
    <w:rsid w:val="004D058B"/>
    <w:rsid w:val="004E4B4D"/>
    <w:rsid w:val="004E76E6"/>
    <w:rsid w:val="0050233A"/>
    <w:rsid w:val="005170B4"/>
    <w:rsid w:val="00520734"/>
    <w:rsid w:val="005400C9"/>
    <w:rsid w:val="00544369"/>
    <w:rsid w:val="00554A5C"/>
    <w:rsid w:val="00563410"/>
    <w:rsid w:val="0057178A"/>
    <w:rsid w:val="00580E1E"/>
    <w:rsid w:val="00583A1C"/>
    <w:rsid w:val="00586666"/>
    <w:rsid w:val="00596E58"/>
    <w:rsid w:val="00597E8A"/>
    <w:rsid w:val="005A0AEF"/>
    <w:rsid w:val="005A4D1E"/>
    <w:rsid w:val="005B37BD"/>
    <w:rsid w:val="005B3FA5"/>
    <w:rsid w:val="005B6B96"/>
    <w:rsid w:val="005C09AD"/>
    <w:rsid w:val="005C58C6"/>
    <w:rsid w:val="005D37C5"/>
    <w:rsid w:val="005D3DB6"/>
    <w:rsid w:val="005D7299"/>
    <w:rsid w:val="005E2D04"/>
    <w:rsid w:val="005E6F20"/>
    <w:rsid w:val="00604CDF"/>
    <w:rsid w:val="006125AE"/>
    <w:rsid w:val="00615B51"/>
    <w:rsid w:val="006215AA"/>
    <w:rsid w:val="00632467"/>
    <w:rsid w:val="00633810"/>
    <w:rsid w:val="00633AF4"/>
    <w:rsid w:val="0063640B"/>
    <w:rsid w:val="00636DDD"/>
    <w:rsid w:val="00640A59"/>
    <w:rsid w:val="00640D8B"/>
    <w:rsid w:val="00645970"/>
    <w:rsid w:val="00653AB5"/>
    <w:rsid w:val="00660091"/>
    <w:rsid w:val="0066192C"/>
    <w:rsid w:val="00662755"/>
    <w:rsid w:val="00663B7E"/>
    <w:rsid w:val="00663D8B"/>
    <w:rsid w:val="00672708"/>
    <w:rsid w:val="006949C5"/>
    <w:rsid w:val="006A72A6"/>
    <w:rsid w:val="006B6912"/>
    <w:rsid w:val="006B695C"/>
    <w:rsid w:val="006C00EB"/>
    <w:rsid w:val="006C1BBC"/>
    <w:rsid w:val="006C29C6"/>
    <w:rsid w:val="006D1AC0"/>
    <w:rsid w:val="006D219D"/>
    <w:rsid w:val="006D522F"/>
    <w:rsid w:val="006E2FEF"/>
    <w:rsid w:val="006E3CB5"/>
    <w:rsid w:val="006F162B"/>
    <w:rsid w:val="006F27F5"/>
    <w:rsid w:val="00700464"/>
    <w:rsid w:val="00706515"/>
    <w:rsid w:val="00707A90"/>
    <w:rsid w:val="00710AFE"/>
    <w:rsid w:val="00726798"/>
    <w:rsid w:val="00732D99"/>
    <w:rsid w:val="007350F9"/>
    <w:rsid w:val="007472B9"/>
    <w:rsid w:val="00751930"/>
    <w:rsid w:val="0075266C"/>
    <w:rsid w:val="00755942"/>
    <w:rsid w:val="00756FC0"/>
    <w:rsid w:val="007572A7"/>
    <w:rsid w:val="007667E9"/>
    <w:rsid w:val="007668AB"/>
    <w:rsid w:val="00767361"/>
    <w:rsid w:val="007803AB"/>
    <w:rsid w:val="00780823"/>
    <w:rsid w:val="0078514B"/>
    <w:rsid w:val="00786D41"/>
    <w:rsid w:val="007874DB"/>
    <w:rsid w:val="0078777C"/>
    <w:rsid w:val="0079793B"/>
    <w:rsid w:val="007A1B99"/>
    <w:rsid w:val="007A378A"/>
    <w:rsid w:val="007A3ED1"/>
    <w:rsid w:val="007B0E10"/>
    <w:rsid w:val="007B6081"/>
    <w:rsid w:val="007B67A1"/>
    <w:rsid w:val="007D380D"/>
    <w:rsid w:val="007D4420"/>
    <w:rsid w:val="007D4EE8"/>
    <w:rsid w:val="007E5162"/>
    <w:rsid w:val="007E562C"/>
    <w:rsid w:val="007E75C2"/>
    <w:rsid w:val="00820264"/>
    <w:rsid w:val="0084206A"/>
    <w:rsid w:val="00852EED"/>
    <w:rsid w:val="0085444C"/>
    <w:rsid w:val="00855660"/>
    <w:rsid w:val="00871F7A"/>
    <w:rsid w:val="00873B83"/>
    <w:rsid w:val="0087682E"/>
    <w:rsid w:val="00884FAB"/>
    <w:rsid w:val="008860C4"/>
    <w:rsid w:val="008877AF"/>
    <w:rsid w:val="00893103"/>
    <w:rsid w:val="008946ED"/>
    <w:rsid w:val="008948C6"/>
    <w:rsid w:val="008A1643"/>
    <w:rsid w:val="008A3111"/>
    <w:rsid w:val="008A5A77"/>
    <w:rsid w:val="008A748D"/>
    <w:rsid w:val="008C1B5C"/>
    <w:rsid w:val="008C2714"/>
    <w:rsid w:val="008C6712"/>
    <w:rsid w:val="008D2CD9"/>
    <w:rsid w:val="008E74A2"/>
    <w:rsid w:val="008F2B61"/>
    <w:rsid w:val="00913BCA"/>
    <w:rsid w:val="00914992"/>
    <w:rsid w:val="00917E68"/>
    <w:rsid w:val="0092309D"/>
    <w:rsid w:val="00923D59"/>
    <w:rsid w:val="0092697E"/>
    <w:rsid w:val="009309C1"/>
    <w:rsid w:val="00940AE2"/>
    <w:rsid w:val="0094165B"/>
    <w:rsid w:val="009426A6"/>
    <w:rsid w:val="00957DEB"/>
    <w:rsid w:val="0098020D"/>
    <w:rsid w:val="009827BF"/>
    <w:rsid w:val="00984FE0"/>
    <w:rsid w:val="00985E04"/>
    <w:rsid w:val="00992391"/>
    <w:rsid w:val="00992E5B"/>
    <w:rsid w:val="009A0A12"/>
    <w:rsid w:val="009A2E93"/>
    <w:rsid w:val="009A768D"/>
    <w:rsid w:val="009B0472"/>
    <w:rsid w:val="009C4591"/>
    <w:rsid w:val="009C5F2B"/>
    <w:rsid w:val="009D6799"/>
    <w:rsid w:val="009E0807"/>
    <w:rsid w:val="009E23D7"/>
    <w:rsid w:val="009E287A"/>
    <w:rsid w:val="009E61FD"/>
    <w:rsid w:val="009F1EBC"/>
    <w:rsid w:val="009F272B"/>
    <w:rsid w:val="00A0198D"/>
    <w:rsid w:val="00A02A2C"/>
    <w:rsid w:val="00A05BDE"/>
    <w:rsid w:val="00A05E88"/>
    <w:rsid w:val="00A05EF6"/>
    <w:rsid w:val="00A12EF2"/>
    <w:rsid w:val="00A26A47"/>
    <w:rsid w:val="00A32963"/>
    <w:rsid w:val="00A4487C"/>
    <w:rsid w:val="00A545D2"/>
    <w:rsid w:val="00A549CA"/>
    <w:rsid w:val="00A61018"/>
    <w:rsid w:val="00A745FD"/>
    <w:rsid w:val="00A946FA"/>
    <w:rsid w:val="00AB1CC0"/>
    <w:rsid w:val="00AB538E"/>
    <w:rsid w:val="00AC1E69"/>
    <w:rsid w:val="00AD0540"/>
    <w:rsid w:val="00AD6275"/>
    <w:rsid w:val="00AF0F26"/>
    <w:rsid w:val="00AF2BA3"/>
    <w:rsid w:val="00AF7C76"/>
    <w:rsid w:val="00B01776"/>
    <w:rsid w:val="00B063A9"/>
    <w:rsid w:val="00B163D1"/>
    <w:rsid w:val="00B16C1C"/>
    <w:rsid w:val="00B24ED3"/>
    <w:rsid w:val="00B326B1"/>
    <w:rsid w:val="00B330F2"/>
    <w:rsid w:val="00B37DB3"/>
    <w:rsid w:val="00B45A60"/>
    <w:rsid w:val="00B468C4"/>
    <w:rsid w:val="00B5647E"/>
    <w:rsid w:val="00B80C5B"/>
    <w:rsid w:val="00B84F9D"/>
    <w:rsid w:val="00B908F0"/>
    <w:rsid w:val="00B92D87"/>
    <w:rsid w:val="00B930C5"/>
    <w:rsid w:val="00BA7446"/>
    <w:rsid w:val="00BB2457"/>
    <w:rsid w:val="00BB7976"/>
    <w:rsid w:val="00BF0FCD"/>
    <w:rsid w:val="00BF5A07"/>
    <w:rsid w:val="00BF7770"/>
    <w:rsid w:val="00C053C0"/>
    <w:rsid w:val="00C11C0F"/>
    <w:rsid w:val="00C1549C"/>
    <w:rsid w:val="00C2009D"/>
    <w:rsid w:val="00C248A1"/>
    <w:rsid w:val="00C25410"/>
    <w:rsid w:val="00C404A4"/>
    <w:rsid w:val="00C44EA0"/>
    <w:rsid w:val="00C471C1"/>
    <w:rsid w:val="00C57512"/>
    <w:rsid w:val="00C64DCE"/>
    <w:rsid w:val="00C676B4"/>
    <w:rsid w:val="00C719C8"/>
    <w:rsid w:val="00C7270B"/>
    <w:rsid w:val="00C7554B"/>
    <w:rsid w:val="00C75DB1"/>
    <w:rsid w:val="00CA118A"/>
    <w:rsid w:val="00CB7850"/>
    <w:rsid w:val="00CC0254"/>
    <w:rsid w:val="00CD1707"/>
    <w:rsid w:val="00CD1E67"/>
    <w:rsid w:val="00CD38DA"/>
    <w:rsid w:val="00CE24C5"/>
    <w:rsid w:val="00CE7EE3"/>
    <w:rsid w:val="00D0054C"/>
    <w:rsid w:val="00D13C75"/>
    <w:rsid w:val="00D145DD"/>
    <w:rsid w:val="00D24DD6"/>
    <w:rsid w:val="00D30BA4"/>
    <w:rsid w:val="00D730DC"/>
    <w:rsid w:val="00D814EE"/>
    <w:rsid w:val="00D932E8"/>
    <w:rsid w:val="00D95CAB"/>
    <w:rsid w:val="00D97124"/>
    <w:rsid w:val="00DA1328"/>
    <w:rsid w:val="00DA18CD"/>
    <w:rsid w:val="00DB1794"/>
    <w:rsid w:val="00DB77B6"/>
    <w:rsid w:val="00DC5BC6"/>
    <w:rsid w:val="00DD26E6"/>
    <w:rsid w:val="00DF29AF"/>
    <w:rsid w:val="00E00AC2"/>
    <w:rsid w:val="00E0244E"/>
    <w:rsid w:val="00E05EAA"/>
    <w:rsid w:val="00E17267"/>
    <w:rsid w:val="00E23EF4"/>
    <w:rsid w:val="00E31784"/>
    <w:rsid w:val="00E37CC2"/>
    <w:rsid w:val="00E57544"/>
    <w:rsid w:val="00E61560"/>
    <w:rsid w:val="00E63A65"/>
    <w:rsid w:val="00E65B88"/>
    <w:rsid w:val="00E717F4"/>
    <w:rsid w:val="00E841B9"/>
    <w:rsid w:val="00E85533"/>
    <w:rsid w:val="00E865EA"/>
    <w:rsid w:val="00E86FF5"/>
    <w:rsid w:val="00E90DB6"/>
    <w:rsid w:val="00E96888"/>
    <w:rsid w:val="00E978EF"/>
    <w:rsid w:val="00EA254B"/>
    <w:rsid w:val="00EA58A9"/>
    <w:rsid w:val="00EB735B"/>
    <w:rsid w:val="00EC2FD6"/>
    <w:rsid w:val="00EC37F7"/>
    <w:rsid w:val="00EC3D39"/>
    <w:rsid w:val="00EC6474"/>
    <w:rsid w:val="00EC66A0"/>
    <w:rsid w:val="00ED3941"/>
    <w:rsid w:val="00ED44E2"/>
    <w:rsid w:val="00ED73BA"/>
    <w:rsid w:val="00EE6850"/>
    <w:rsid w:val="00EE70E6"/>
    <w:rsid w:val="00EF107C"/>
    <w:rsid w:val="00EF2006"/>
    <w:rsid w:val="00EF265E"/>
    <w:rsid w:val="00F17001"/>
    <w:rsid w:val="00F2151A"/>
    <w:rsid w:val="00F3162A"/>
    <w:rsid w:val="00F37F12"/>
    <w:rsid w:val="00F44AA8"/>
    <w:rsid w:val="00F57E40"/>
    <w:rsid w:val="00F64BDB"/>
    <w:rsid w:val="00F665B7"/>
    <w:rsid w:val="00F765DA"/>
    <w:rsid w:val="00F7765B"/>
    <w:rsid w:val="00F84C3D"/>
    <w:rsid w:val="00F86C27"/>
    <w:rsid w:val="00F9556D"/>
    <w:rsid w:val="00FA3A43"/>
    <w:rsid w:val="00FB2298"/>
    <w:rsid w:val="00FC33CF"/>
    <w:rsid w:val="00FC3464"/>
    <w:rsid w:val="00FE06BF"/>
    <w:rsid w:val="00FE3171"/>
    <w:rsid w:val="00FE4D23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D80DE"/>
  <w14:defaultImageDpi w14:val="32767"/>
  <w15:chartTrackingRefBased/>
  <w15:docId w15:val="{78D83710-89E5-A840-95AD-13D7A63B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A72A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A72A6"/>
    <w:rPr>
      <w:rFonts w:cs="Times New Roman"/>
    </w:rPr>
  </w:style>
  <w:style w:type="character" w:styleId="Hyperlink">
    <w:name w:val="Hyperlink"/>
    <w:uiPriority w:val="99"/>
    <w:unhideWhenUsed/>
    <w:rsid w:val="006A72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04A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0D608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5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5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56D"/>
    <w:rPr>
      <w:rFonts w:ascii="Courier New" w:eastAsia="Times New Roman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F955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56D"/>
    <w:rPr>
      <w:rFonts w:ascii="Courier New" w:eastAsia="Times New Roman" w:hAnsi="Courier New" w:cs="Courier New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37F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37F7"/>
    <w:rPr>
      <w:rFonts w:ascii="Courier New" w:eastAsia="Times New Roman" w:hAnsi="Courier New" w:cs="Courier New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37F7"/>
    <w:rPr>
      <w:vertAlign w:val="superscript"/>
    </w:rPr>
  </w:style>
  <w:style w:type="paragraph" w:styleId="ListParagraph">
    <w:name w:val="List Paragraph"/>
    <w:basedOn w:val="Normal"/>
    <w:uiPriority w:val="34"/>
    <w:qFormat/>
    <w:rsid w:val="00CE7E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67"/>
    <w:pPr>
      <w:widowControl/>
      <w:autoSpaceDE/>
      <w:autoSpaceDN/>
      <w:adjustRightInd/>
    </w:pPr>
    <w:rPr>
      <w:rFonts w:ascii="Times New Roman" w:eastAsiaTheme="minorHAnsi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46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101_ex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9702CB-9F77-ED4B-9237-9C4F6B650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Aurora Cardenas</dc:creator>
  <cp:keywords/>
  <dc:description/>
  <cp:lastModifiedBy>Stephanie Aurora Cardenas</cp:lastModifiedBy>
  <cp:revision>94</cp:revision>
  <dcterms:created xsi:type="dcterms:W3CDTF">2021-08-26T20:21:00Z</dcterms:created>
  <dcterms:modified xsi:type="dcterms:W3CDTF">2021-08-30T14:47:00Z</dcterms:modified>
</cp:coreProperties>
</file>