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E1F" w:rsidRDefault="001A6826" w:rsidP="001A68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</w:t>
      </w:r>
      <w:proofErr w:type="spellEnd"/>
    </w:p>
    <w:p w:rsidR="001A6826" w:rsidRDefault="001A6826" w:rsidP="001A68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패키지내의</w:t>
      </w:r>
      <w:proofErr w:type="spellEnd"/>
      <w:r>
        <w:rPr>
          <w:rFonts w:hint="eastAsia"/>
        </w:rPr>
        <w:t xml:space="preserve"> 클래스나 상속받은 자식 클래스에서 사용할 수 있는 필드나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선언할 때 사용</w:t>
      </w:r>
    </w:p>
    <w:p w:rsidR="00E65794" w:rsidRDefault="00E65794" w:rsidP="001A682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제한자의</w:t>
      </w:r>
      <w:proofErr w:type="spellEnd"/>
      <w:r>
        <w:rPr>
          <w:rFonts w:hint="eastAsia"/>
        </w:rPr>
        <w:t xml:space="preserve"> 범위</w:t>
      </w:r>
    </w:p>
    <w:p w:rsidR="00E65794" w:rsidRDefault="00E65794" w:rsidP="00E65794">
      <w:pPr>
        <w:pStyle w:val="a3"/>
        <w:ind w:leftChars="0" w:left="1120"/>
      </w:pPr>
      <w:r>
        <w:rPr>
          <w:rFonts w:hint="eastAsia"/>
        </w:rPr>
        <w:t>pubic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protected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private</w:t>
      </w:r>
    </w:p>
    <w:p w:rsidR="00150462" w:rsidRDefault="00150462" w:rsidP="001504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오버로딩</w:t>
      </w:r>
    </w:p>
    <w:p w:rsidR="00150462" w:rsidRDefault="00150462" w:rsidP="001504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매개변수의 개수나 타입을 다르게 하여 같은 이름의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새롭게 생성</w:t>
      </w:r>
    </w:p>
    <w:p w:rsidR="007D5064" w:rsidRDefault="007D5064" w:rsidP="007D506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재정의)</w:t>
      </w:r>
    </w:p>
    <w:p w:rsidR="008D1CA2" w:rsidRDefault="008D1CA2" w:rsidP="008D1C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상속받은 자식클래스에서 부모클래스에 존재하는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</w:t>
      </w:r>
    </w:p>
    <w:p w:rsidR="008D1CA2" w:rsidRDefault="008D1CA2" w:rsidP="008D1C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부모클래스의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이름과 형태가 동일해야 됨</w:t>
      </w:r>
    </w:p>
    <w:p w:rsidR="008A6B29" w:rsidRDefault="008A6B29" w:rsidP="008D1C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상속이 필수적인 조건</w:t>
      </w:r>
    </w:p>
    <w:p w:rsidR="00E83C1C" w:rsidRDefault="00E83C1C" w:rsidP="00E83C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키워드</w:t>
      </w:r>
    </w:p>
    <w:p w:rsidR="00F85CF3" w:rsidRDefault="00F85CF3" w:rsidP="00F85C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상속받은 </w:t>
      </w:r>
      <w:proofErr w:type="spellStart"/>
      <w:r>
        <w:rPr>
          <w:rFonts w:hint="eastAsia"/>
        </w:rPr>
        <w:t>자식클래스</w:t>
      </w:r>
      <w:proofErr w:type="spellEnd"/>
      <w:r>
        <w:rPr>
          <w:rFonts w:hint="eastAsia"/>
        </w:rPr>
        <w:t xml:space="preserve"> 내에서 부모클래스에 접근할 때 사용</w:t>
      </w:r>
    </w:p>
    <w:p w:rsidR="00F85CF3" w:rsidRDefault="00EB5B97" w:rsidP="00F85C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자식클래스에서 부모클래스의 </w:t>
      </w:r>
      <w:proofErr w:type="spellStart"/>
      <w:r>
        <w:rPr>
          <w:rFonts w:hint="eastAsia"/>
        </w:rPr>
        <w:t>생성자나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사용할 때 super</w:t>
      </w:r>
      <w:r>
        <w:t xml:space="preserve"> </w:t>
      </w:r>
      <w:r>
        <w:rPr>
          <w:rFonts w:hint="eastAsia"/>
        </w:rPr>
        <w:t>키워드 사용</w:t>
      </w:r>
    </w:p>
    <w:p w:rsidR="00007147" w:rsidRDefault="00007147" w:rsidP="000071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자식클래스의 </w:t>
      </w:r>
      <w:proofErr w:type="spellStart"/>
      <w:r>
        <w:rPr>
          <w:rFonts w:hint="eastAsia"/>
        </w:rPr>
        <w:t>생성자에는</w:t>
      </w:r>
      <w:proofErr w:type="spellEnd"/>
      <w:r>
        <w:rPr>
          <w:rFonts w:hint="eastAsia"/>
        </w:rPr>
        <w:t xml:space="preserve"> 부모클래스의 생성자가 포함되어 있음</w:t>
      </w:r>
    </w:p>
    <w:p w:rsidR="00007147" w:rsidRDefault="00007147" w:rsidP="00007147">
      <w:pPr>
        <w:pStyle w:val="a3"/>
        <w:ind w:leftChars="0" w:left="1120"/>
      </w:pPr>
      <w:r>
        <w:rPr>
          <w:rFonts w:hint="eastAsia"/>
        </w:rPr>
        <w:t>super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부모생성자</w:t>
      </w:r>
      <w:proofErr w:type="spellEnd"/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형태로 생략되어 있음</w:t>
      </w:r>
    </w:p>
    <w:p w:rsidR="00F87769" w:rsidRDefault="00F87769" w:rsidP="00F8776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오버라이딩으로 재정의된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부모클래스의 원본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사용하고 싶을 때</w:t>
      </w:r>
    </w:p>
    <w:p w:rsidR="00F87769" w:rsidRDefault="00F87769" w:rsidP="00F87769">
      <w:pPr>
        <w:pStyle w:val="a3"/>
        <w:ind w:leftChars="0" w:left="1120"/>
      </w:pPr>
      <w:r>
        <w:rPr>
          <w:rFonts w:hint="eastAsia"/>
        </w:rPr>
        <w:t>주로 사용</w:t>
      </w:r>
    </w:p>
    <w:p w:rsidR="00CE472A" w:rsidRDefault="00CE472A" w:rsidP="00CE472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다형성</w:t>
      </w:r>
      <w:proofErr w:type="spellEnd"/>
    </w:p>
    <w:p w:rsidR="00AC03E4" w:rsidRDefault="00AC03E4" w:rsidP="00AC03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기본 성질은 동일하지만 각각의 객체의 </w:t>
      </w:r>
      <w:proofErr w:type="spellStart"/>
      <w:r>
        <w:rPr>
          <w:rFonts w:hint="eastAsia"/>
        </w:rPr>
        <w:t>특색있는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성질나</w:t>
      </w:r>
      <w:proofErr w:type="spellEnd"/>
      <w:r>
        <w:rPr>
          <w:rFonts w:hint="eastAsia"/>
        </w:rPr>
        <w:t xml:space="preserve"> 동작을 가지는 성질</w:t>
      </w:r>
    </w:p>
    <w:p w:rsidR="00720B22" w:rsidRDefault="00720B22" w:rsidP="00720B22">
      <w:pPr>
        <w:pStyle w:val="a3"/>
        <w:ind w:leftChars="0" w:left="112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rPr>
          <w:rFonts w:hint="eastAsia"/>
        </w:rPr>
        <w:t>티비</w:t>
      </w:r>
      <w:proofErr w:type="spellEnd"/>
      <w:r w:rsidR="0088266B">
        <w:rPr>
          <w:rFonts w:hint="eastAsia"/>
        </w:rPr>
        <w:t xml:space="preserve"> </w:t>
      </w:r>
      <w:r>
        <w:rPr>
          <w:rFonts w:hint="eastAsia"/>
        </w:rPr>
        <w:t>----------------- 가격</w:t>
      </w:r>
    </w:p>
    <w:p w:rsidR="00720B22" w:rsidRDefault="00720B22" w:rsidP="00720B22">
      <w:pPr>
        <w:pStyle w:val="a3"/>
        <w:ind w:leftChars="0" w:left="1120"/>
      </w:pPr>
      <w:r>
        <w:tab/>
      </w:r>
      <w:r>
        <w:tab/>
      </w:r>
      <w:r>
        <w:tab/>
      </w:r>
      <w:r w:rsidR="0088266B">
        <w:t xml:space="preserve">   </w:t>
      </w:r>
      <w:proofErr w:type="spellStart"/>
      <w:r>
        <w:rPr>
          <w:rFonts w:hint="eastAsia"/>
        </w:rPr>
        <w:t>전원켜기</w:t>
      </w:r>
      <w:proofErr w:type="spellEnd"/>
    </w:p>
    <w:p w:rsidR="00720B22" w:rsidRDefault="00720B22" w:rsidP="00720B22">
      <w:pPr>
        <w:pStyle w:val="a3"/>
        <w:ind w:leftChars="0" w:left="1120"/>
      </w:pPr>
      <w:r>
        <w:tab/>
      </w:r>
      <w:r>
        <w:tab/>
      </w:r>
      <w:r>
        <w:tab/>
      </w:r>
      <w:r w:rsidR="0088266B">
        <w:t xml:space="preserve">   </w:t>
      </w:r>
      <w:proofErr w:type="spellStart"/>
      <w:r>
        <w:rPr>
          <w:rFonts w:hint="eastAsia"/>
        </w:rPr>
        <w:t>전원끄기</w:t>
      </w:r>
      <w:proofErr w:type="spellEnd"/>
    </w:p>
    <w:p w:rsidR="0002169B" w:rsidRDefault="0002169B" w:rsidP="00720B22">
      <w:pPr>
        <w:pStyle w:val="a3"/>
        <w:ind w:leftChars="0" w:left="1120"/>
      </w:pPr>
      <w:r>
        <w:t xml:space="preserve">   </w:t>
      </w:r>
      <w:proofErr w:type="spellStart"/>
      <w:r>
        <w:rPr>
          <w:rFonts w:hint="eastAsia"/>
        </w:rPr>
        <w:t>삼성티비</w:t>
      </w:r>
      <w:proofErr w:type="spellEnd"/>
      <w:r w:rsidR="003C7CFD">
        <w:rPr>
          <w:rFonts w:hint="eastAsia"/>
        </w:rPr>
        <w:t xml:space="preserve"> </w:t>
      </w:r>
      <w:proofErr w:type="spellStart"/>
      <w:r w:rsidR="003C7CFD">
        <w:rPr>
          <w:rFonts w:hint="eastAsia"/>
        </w:rPr>
        <w:t>티비상속</w:t>
      </w:r>
      <w:proofErr w:type="spellEnd"/>
      <w:r>
        <w:rPr>
          <w:rFonts w:hint="eastAsia"/>
        </w:rPr>
        <w:t xml:space="preserve"> </w:t>
      </w:r>
      <w:r>
        <w:t xml:space="preserve">----------------- </w:t>
      </w:r>
      <w:proofErr w:type="spellStart"/>
      <w:r>
        <w:rPr>
          <w:rFonts w:hint="eastAsia"/>
        </w:rPr>
        <w:t>빅스비</w:t>
      </w:r>
      <w:proofErr w:type="spellEnd"/>
    </w:p>
    <w:p w:rsidR="00BD7B51" w:rsidRDefault="00BD7B51" w:rsidP="00720B22">
      <w:pPr>
        <w:pStyle w:val="a3"/>
        <w:ind w:leftChars="0" w:left="1120"/>
      </w:pPr>
      <w:r>
        <w:rPr>
          <w:rFonts w:hint="eastAsia"/>
        </w:rPr>
        <w:t xml:space="preserve">                           </w:t>
      </w:r>
      <w:r w:rsidR="000B370C">
        <w:tab/>
        <w:t xml:space="preserve">       </w:t>
      </w:r>
      <w:proofErr w:type="spellStart"/>
      <w:r>
        <w:rPr>
          <w:rFonts w:hint="eastAsia"/>
        </w:rPr>
        <w:t>빅스비</w:t>
      </w:r>
      <w:proofErr w:type="spellEnd"/>
      <w:r w:rsidR="008C08DE">
        <w:rPr>
          <w:rFonts w:hint="eastAsia"/>
        </w:rPr>
        <w:t xml:space="preserve"> </w:t>
      </w:r>
      <w:r>
        <w:rPr>
          <w:rFonts w:hint="eastAsia"/>
        </w:rPr>
        <w:t>켜기</w:t>
      </w:r>
    </w:p>
    <w:p w:rsidR="00BD7B51" w:rsidRDefault="00BD7B51" w:rsidP="00720B22">
      <w:pPr>
        <w:pStyle w:val="a3"/>
        <w:ind w:leftChars="0" w:left="1120"/>
      </w:pPr>
      <w:r>
        <w:rPr>
          <w:rFonts w:hint="eastAsia"/>
        </w:rPr>
        <w:t xml:space="preserve">                           </w:t>
      </w:r>
      <w:r w:rsidR="000B370C">
        <w:t xml:space="preserve">         </w:t>
      </w:r>
      <w:proofErr w:type="spellStart"/>
      <w:r>
        <w:rPr>
          <w:rFonts w:hint="eastAsia"/>
        </w:rPr>
        <w:t>빅스비</w:t>
      </w:r>
      <w:proofErr w:type="spellEnd"/>
      <w:r w:rsidR="008C08DE">
        <w:rPr>
          <w:rFonts w:hint="eastAsia"/>
        </w:rPr>
        <w:t xml:space="preserve"> </w:t>
      </w:r>
      <w:r>
        <w:rPr>
          <w:rFonts w:hint="eastAsia"/>
        </w:rPr>
        <w:t>끄기</w:t>
      </w:r>
    </w:p>
    <w:p w:rsidR="00A005A2" w:rsidRDefault="00A005A2" w:rsidP="00720B22">
      <w:pPr>
        <w:pStyle w:val="a3"/>
        <w:ind w:leftChars="0" w:left="1120"/>
      </w:pPr>
      <w:proofErr w:type="spellStart"/>
      <w:r>
        <w:rPr>
          <w:rFonts w:hint="eastAsia"/>
        </w:rPr>
        <w:lastRenderedPageBreak/>
        <w:t>엘지티비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티비상속</w:t>
      </w:r>
      <w:proofErr w:type="spellEnd"/>
      <w:r>
        <w:rPr>
          <w:rFonts w:hint="eastAsia"/>
        </w:rPr>
        <w:t xml:space="preserve"> </w:t>
      </w:r>
      <w:r>
        <w:t xml:space="preserve">-------------------- </w:t>
      </w:r>
      <w:proofErr w:type="spellStart"/>
      <w:r>
        <w:rPr>
          <w:rFonts w:hint="eastAsia"/>
        </w:rPr>
        <w:t>구글어시턴스</w:t>
      </w:r>
      <w:proofErr w:type="spellEnd"/>
    </w:p>
    <w:p w:rsidR="00A005A2" w:rsidRDefault="00A005A2" w:rsidP="00720B22">
      <w:pPr>
        <w:pStyle w:val="a3"/>
        <w:ind w:leftChars="0" w:left="1120"/>
      </w:pP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rPr>
          <w:rFonts w:hint="eastAsia"/>
        </w:rPr>
        <w:t>구글어시스턴스</w:t>
      </w:r>
      <w:proofErr w:type="spellEnd"/>
      <w:r>
        <w:rPr>
          <w:rFonts w:hint="eastAsia"/>
        </w:rPr>
        <w:t xml:space="preserve"> 켜기</w:t>
      </w:r>
    </w:p>
    <w:p w:rsidR="00A005A2" w:rsidRDefault="00A005A2" w:rsidP="00720B22">
      <w:pPr>
        <w:pStyle w:val="a3"/>
        <w:ind w:leftChars="0" w:left="1120"/>
      </w:pPr>
      <w:r>
        <w:tab/>
      </w:r>
      <w:r>
        <w:tab/>
      </w:r>
      <w:r>
        <w:tab/>
      </w:r>
      <w:r>
        <w:tab/>
        <w:t xml:space="preserve">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구글어시스턴스</w:t>
      </w:r>
      <w:proofErr w:type="spellEnd"/>
      <w:r>
        <w:rPr>
          <w:rFonts w:hint="eastAsia"/>
        </w:rPr>
        <w:t xml:space="preserve"> 끄기</w:t>
      </w:r>
    </w:p>
    <w:p w:rsidR="00923121" w:rsidRDefault="00923121" w:rsidP="0092312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프로그래밍에서의 다형성은 상속받은 부모클래스에서 공통되는 성질과 동작을 가지고</w:t>
      </w:r>
    </w:p>
    <w:p w:rsidR="00923121" w:rsidRDefault="00923121" w:rsidP="00923121">
      <w:pPr>
        <w:pStyle w:val="a3"/>
        <w:ind w:leftChars="0" w:left="1120"/>
      </w:pPr>
      <w:r>
        <w:rPr>
          <w:rFonts w:hint="eastAsia"/>
        </w:rPr>
        <w:t>자식클래스만의 고유의 성질과 동작을 만드는 행위</w:t>
      </w:r>
    </w:p>
    <w:p w:rsidR="001C3F0E" w:rsidRDefault="001C3F0E" w:rsidP="001C3F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상속에서의 </w:t>
      </w:r>
      <w:proofErr w:type="spellStart"/>
      <w:r>
        <w:rPr>
          <w:rFonts w:hint="eastAsia"/>
        </w:rPr>
        <w:t>타입변환</w:t>
      </w:r>
      <w:proofErr w:type="spellEnd"/>
    </w:p>
    <w:p w:rsidR="00355AD8" w:rsidRDefault="00355AD8" w:rsidP="00355A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상속받은 자식클래스는 본인의 형태도 가지면서 부모클래스의 형태도 가지기 때문에</w:t>
      </w:r>
    </w:p>
    <w:p w:rsidR="00355AD8" w:rsidRDefault="00355AD8" w:rsidP="00355AD8">
      <w:pPr>
        <w:pStyle w:val="a3"/>
        <w:ind w:leftChars="0" w:left="1120"/>
      </w:pPr>
      <w:r>
        <w:rPr>
          <w:rFonts w:hint="eastAsia"/>
        </w:rPr>
        <w:t xml:space="preserve">부모클래스로의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가능</w:t>
      </w:r>
    </w:p>
    <w:p w:rsidR="00754E5F" w:rsidRDefault="00754E5F" w:rsidP="00754E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부모클래스로 </w:t>
      </w:r>
      <w:proofErr w:type="spellStart"/>
      <w:r>
        <w:rPr>
          <w:rFonts w:hint="eastAsia"/>
        </w:rPr>
        <w:t>형변환을</w:t>
      </w:r>
      <w:proofErr w:type="spellEnd"/>
      <w:r>
        <w:rPr>
          <w:rFonts w:hint="eastAsia"/>
        </w:rPr>
        <w:t xml:space="preserve"> 한 경우 자식클래스에 있는 필드나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사용 불가능</w:t>
      </w:r>
    </w:p>
    <w:p w:rsidR="006C438C" w:rsidRDefault="006C438C" w:rsidP="006C43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강제 </w:t>
      </w:r>
      <w:proofErr w:type="spellStart"/>
      <w:r>
        <w:rPr>
          <w:rFonts w:hint="eastAsia"/>
        </w:rPr>
        <w:t>타입변환</w:t>
      </w:r>
      <w:proofErr w:type="spellEnd"/>
    </w:p>
    <w:p w:rsidR="00103392" w:rsidRDefault="00103392" w:rsidP="0010339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부모객체가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자식객체의</w:t>
      </w:r>
      <w:proofErr w:type="spellEnd"/>
      <w:r>
        <w:rPr>
          <w:rFonts w:hint="eastAsia"/>
        </w:rPr>
        <w:t xml:space="preserve"> 형태로 변환되는 것</w:t>
      </w:r>
    </w:p>
    <w:p w:rsidR="00030C23" w:rsidRDefault="00030C23" w:rsidP="0010339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부모객체가</w:t>
      </w:r>
      <w:proofErr w:type="spellEnd"/>
      <w:r>
        <w:rPr>
          <w:rFonts w:hint="eastAsia"/>
        </w:rPr>
        <w:t xml:space="preserve"> 생성될 때 </w:t>
      </w:r>
      <w:proofErr w:type="spellStart"/>
      <w:r>
        <w:rPr>
          <w:rFonts w:hint="eastAsia"/>
        </w:rPr>
        <w:t>자식객체가</w:t>
      </w:r>
      <w:proofErr w:type="spellEnd"/>
      <w:r>
        <w:rPr>
          <w:rFonts w:hint="eastAsia"/>
        </w:rPr>
        <w:t xml:space="preserve"> 삽입된 경우에만 강제 </w:t>
      </w:r>
      <w:proofErr w:type="spellStart"/>
      <w:r>
        <w:rPr>
          <w:rFonts w:hint="eastAsia"/>
        </w:rPr>
        <w:t>타입변환</w:t>
      </w:r>
      <w:proofErr w:type="spellEnd"/>
      <w:r>
        <w:rPr>
          <w:rFonts w:hint="eastAsia"/>
        </w:rPr>
        <w:t xml:space="preserve"> 가능</w:t>
      </w:r>
    </w:p>
    <w:p w:rsidR="007E77B3" w:rsidRDefault="007E77B3" w:rsidP="007E77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 타입 확인</w:t>
      </w:r>
    </w:p>
    <w:p w:rsidR="007E77B3" w:rsidRDefault="004657CA" w:rsidP="007E77B3">
      <w:pPr>
        <w:pStyle w:val="a3"/>
        <w:numPr>
          <w:ilvl w:val="0"/>
          <w:numId w:val="2"/>
        </w:numPr>
        <w:ind w:leftChars="0"/>
      </w:pPr>
      <w:proofErr w:type="spellStart"/>
      <w:r>
        <w:t>i</w:t>
      </w:r>
      <w:r w:rsidR="007E77B3">
        <w:t>nstanceof</w:t>
      </w:r>
      <w:proofErr w:type="spellEnd"/>
      <w:r w:rsidR="007E77B3">
        <w:t xml:space="preserve"> </w:t>
      </w:r>
      <w:r w:rsidR="007E77B3">
        <w:rPr>
          <w:rFonts w:hint="eastAsia"/>
        </w:rPr>
        <w:t>라는 키워드를 사용하여 진행</w:t>
      </w:r>
    </w:p>
    <w:p w:rsidR="007E77B3" w:rsidRDefault="007E77B3" w:rsidP="007E77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결과 값은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값으로 리턴</w:t>
      </w:r>
    </w:p>
    <w:p w:rsidR="0077161D" w:rsidRDefault="0077161D" w:rsidP="007E77B3">
      <w:pPr>
        <w:pStyle w:val="a3"/>
        <w:numPr>
          <w:ilvl w:val="0"/>
          <w:numId w:val="2"/>
        </w:numPr>
        <w:ind w:leftChars="0"/>
      </w:pP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r>
        <w:t xml:space="preserve">result = </w:t>
      </w:r>
      <w:r>
        <w:rPr>
          <w:rFonts w:hint="eastAsia"/>
        </w:rPr>
        <w:t xml:space="preserve">타입을 확인할 객체의 이름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rPr>
          <w:rFonts w:hint="eastAsia"/>
        </w:rPr>
        <w:t>클래스명</w:t>
      </w:r>
      <w:proofErr w:type="spellEnd"/>
    </w:p>
    <w:p w:rsidR="00FF5F4C" w:rsidRDefault="00FF5F4C" w:rsidP="00FF5F4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타입변환의</w:t>
      </w:r>
      <w:proofErr w:type="spellEnd"/>
      <w:r>
        <w:rPr>
          <w:rFonts w:hint="eastAsia"/>
        </w:rPr>
        <w:t xml:space="preserve"> 사용 목적</w:t>
      </w:r>
    </w:p>
    <w:p w:rsidR="006314F4" w:rsidRDefault="006314F4" w:rsidP="006314F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필드객체를</w:t>
      </w:r>
      <w:proofErr w:type="spellEnd"/>
      <w:r>
        <w:rPr>
          <w:rFonts w:hint="eastAsia"/>
        </w:rPr>
        <w:t xml:space="preserve"> 생성할 때 </w:t>
      </w:r>
      <w:proofErr w:type="spellStart"/>
      <w:r>
        <w:rPr>
          <w:rFonts w:hint="eastAsia"/>
        </w:rPr>
        <w:t>부모객체로</w:t>
      </w:r>
      <w:proofErr w:type="spellEnd"/>
      <w:r>
        <w:rPr>
          <w:rFonts w:hint="eastAsia"/>
        </w:rPr>
        <w:t xml:space="preserve"> 선언하게 되면 다양한 자식객체들을 담을 수 있기 때문에 많은 결과 값 창출</w:t>
      </w:r>
      <w:r w:rsidR="00FE3345">
        <w:rPr>
          <w:rFonts w:hint="eastAsia"/>
        </w:rPr>
        <w:t xml:space="preserve"> </w:t>
      </w:r>
      <w:r>
        <w:rPr>
          <w:rFonts w:hint="eastAsia"/>
        </w:rPr>
        <w:t>가능</w:t>
      </w:r>
    </w:p>
    <w:p w:rsidR="00051EC0" w:rsidRDefault="00051EC0" w:rsidP="00051EC0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추상클래스</w:t>
      </w:r>
      <w:proofErr w:type="spellEnd"/>
    </w:p>
    <w:p w:rsidR="00051EC0" w:rsidRDefault="00051EC0" w:rsidP="00051E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개의 클래스들의 공통된 </w:t>
      </w:r>
      <w:proofErr w:type="spellStart"/>
      <w:r>
        <w:rPr>
          <w:rFonts w:hint="eastAsia"/>
        </w:rPr>
        <w:t>필드랑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메소드만</w:t>
      </w:r>
      <w:proofErr w:type="spellEnd"/>
      <w:r>
        <w:rPr>
          <w:rFonts w:hint="eastAsia"/>
        </w:rPr>
        <w:t xml:space="preserve"> 모아서 관리하는 클래스</w:t>
      </w:r>
    </w:p>
    <w:p w:rsidR="002811DC" w:rsidRDefault="002811DC" w:rsidP="00051EC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삼성티비</w:t>
      </w:r>
      <w:proofErr w:type="spellEnd"/>
      <w:r>
        <w:rPr>
          <w:rFonts w:hint="eastAsia"/>
        </w:rPr>
        <w:t xml:space="preserve"> </w:t>
      </w:r>
      <w:r w:rsidR="002A12A8">
        <w:t>&lt;</w:t>
      </w:r>
      <w:r>
        <w:t xml:space="preserve">---------------- </w:t>
      </w:r>
      <w:proofErr w:type="spellStart"/>
      <w:r>
        <w:rPr>
          <w:rFonts w:hint="eastAsia"/>
        </w:rPr>
        <w:t>티비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추상클래스</w:t>
      </w:r>
      <w:proofErr w:type="spellEnd"/>
      <w:r>
        <w:rPr>
          <w:rFonts w:hint="eastAsia"/>
        </w:rPr>
        <w:t>)</w:t>
      </w:r>
      <w:r>
        <w:t xml:space="preserve"> ----------</w:t>
      </w:r>
      <w:r w:rsidR="001A72B9"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엘지티비</w:t>
      </w:r>
      <w:proofErr w:type="spellEnd"/>
    </w:p>
    <w:p w:rsidR="007C14BE" w:rsidRDefault="007C14BE" w:rsidP="007C14BE">
      <w:pPr>
        <w:pStyle w:val="a3"/>
        <w:ind w:leftChars="0" w:left="1120"/>
      </w:pPr>
      <w:proofErr w:type="spellStart"/>
      <w:r>
        <w:rPr>
          <w:rFonts w:hint="eastAsia"/>
        </w:rPr>
        <w:t>삼성티비와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엘지티비에</w:t>
      </w:r>
      <w:proofErr w:type="spellEnd"/>
      <w:r>
        <w:rPr>
          <w:rFonts w:hint="eastAsia"/>
        </w:rPr>
        <w:t xml:space="preserve"> 공통된 필드와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티비라는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추상클래스</w:t>
      </w:r>
      <w:proofErr w:type="spellEnd"/>
      <w:r>
        <w:rPr>
          <w:rFonts w:hint="eastAsia"/>
        </w:rPr>
        <w:t xml:space="preserve"> 관리</w:t>
      </w:r>
    </w:p>
    <w:p w:rsidR="003B1E6A" w:rsidRDefault="003B1E6A" w:rsidP="003B1E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추상클래스와 일반클래스는 </w:t>
      </w:r>
      <w:proofErr w:type="spellStart"/>
      <w:r>
        <w:rPr>
          <w:rFonts w:hint="eastAsia"/>
        </w:rPr>
        <w:t>상속관계로</w:t>
      </w:r>
      <w:proofErr w:type="spellEnd"/>
      <w:r>
        <w:rPr>
          <w:rFonts w:hint="eastAsia"/>
        </w:rPr>
        <w:t xml:space="preserve"> 묶이게 됨</w:t>
      </w:r>
    </w:p>
    <w:p w:rsidR="003903A1" w:rsidRDefault="003903A1" w:rsidP="003B1E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추상클래스를 사용하는 이유</w:t>
      </w:r>
    </w:p>
    <w:p w:rsidR="003903A1" w:rsidRDefault="003903A1" w:rsidP="003903A1">
      <w:pPr>
        <w:pStyle w:val="a3"/>
        <w:ind w:leftChars="0" w:left="1600"/>
      </w:pPr>
      <w:r>
        <w:rPr>
          <w:rFonts w:hint="eastAsia"/>
        </w:rPr>
        <w:t xml:space="preserve">공통으로 사용하는 </w:t>
      </w:r>
      <w:proofErr w:type="spellStart"/>
      <w:r>
        <w:rPr>
          <w:rFonts w:hint="eastAsia"/>
        </w:rPr>
        <w:t>변수명이나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메소드명을</w:t>
      </w:r>
      <w:proofErr w:type="spellEnd"/>
      <w:r>
        <w:rPr>
          <w:rFonts w:hint="eastAsia"/>
        </w:rPr>
        <w:t xml:space="preserve"> 통일할 수 있다.</w:t>
      </w:r>
    </w:p>
    <w:p w:rsidR="00F44BFD" w:rsidRDefault="00F44BFD" w:rsidP="003903A1">
      <w:pPr>
        <w:pStyle w:val="a3"/>
        <w:ind w:leftChars="0" w:left="1600"/>
      </w:pPr>
      <w:r>
        <w:rPr>
          <w:rFonts w:hint="eastAsia"/>
        </w:rPr>
        <w:lastRenderedPageBreak/>
        <w:t>공통되는 코드가 추상클래스에서 관리되기 때문에 소스코드 작성 시간 단축</w:t>
      </w:r>
    </w:p>
    <w:p w:rsidR="0095594A" w:rsidRDefault="0095594A" w:rsidP="00D266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추상클래스의 선언은 </w:t>
      </w:r>
      <w:r>
        <w:t xml:space="preserve">abstract </w:t>
      </w:r>
      <w:r>
        <w:rPr>
          <w:rFonts w:hint="eastAsia"/>
        </w:rPr>
        <w:t>키워드 사용</w:t>
      </w:r>
    </w:p>
    <w:p w:rsidR="00BB63C0" w:rsidRDefault="00695101" w:rsidP="00BB63C0">
      <w:pPr>
        <w:pStyle w:val="a3"/>
        <w:ind w:leftChars="0" w:left="1120"/>
      </w:pPr>
      <w:r>
        <w:t>p</w:t>
      </w:r>
      <w:r w:rsidR="00BB63C0">
        <w:rPr>
          <w:rFonts w:hint="eastAsia"/>
        </w:rPr>
        <w:t xml:space="preserve">ublic </w:t>
      </w:r>
      <w:r w:rsidR="00BB63C0">
        <w:t xml:space="preserve">abstract </w:t>
      </w:r>
      <w:proofErr w:type="spellStart"/>
      <w:r w:rsidR="00BB63C0">
        <w:rPr>
          <w:rFonts w:hint="eastAsia"/>
        </w:rPr>
        <w:t>클래스명</w:t>
      </w:r>
      <w:proofErr w:type="spellEnd"/>
      <w:r w:rsidR="00BB63C0">
        <w:rPr>
          <w:rFonts w:hint="eastAsia"/>
        </w:rPr>
        <w:t xml:space="preserve"> </w:t>
      </w:r>
      <w:r w:rsidR="00BB63C0">
        <w:t>{</w:t>
      </w:r>
    </w:p>
    <w:p w:rsidR="00BB63C0" w:rsidRDefault="00BB63C0" w:rsidP="00BB63C0">
      <w:pPr>
        <w:pStyle w:val="a3"/>
        <w:ind w:leftChars="0" w:left="1120"/>
        <w:rPr>
          <w:rFonts w:hint="eastAsia"/>
        </w:rPr>
      </w:pPr>
      <w:r>
        <w:tab/>
      </w:r>
    </w:p>
    <w:p w:rsidR="00BB63C0" w:rsidRDefault="00BB63C0" w:rsidP="00BB63C0">
      <w:pPr>
        <w:pStyle w:val="a3"/>
        <w:ind w:leftChars="0" w:left="1120"/>
      </w:pPr>
      <w:r>
        <w:t>}</w:t>
      </w:r>
    </w:p>
    <w:p w:rsidR="00273975" w:rsidRDefault="00273975" w:rsidP="002739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추상클래스는 객체 생성 불가능</w:t>
      </w:r>
    </w:p>
    <w:p w:rsidR="005C32E7" w:rsidRDefault="005C32E7" w:rsidP="005C32E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추상메소드</w:t>
      </w:r>
      <w:proofErr w:type="spellEnd"/>
    </w:p>
    <w:p w:rsidR="00DA53BA" w:rsidRDefault="00DA53BA" w:rsidP="00DA53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자식객체에서 공통적으로 가지고 있는 </w:t>
      </w:r>
      <w:proofErr w:type="spellStart"/>
      <w:r>
        <w:rPr>
          <w:rFonts w:hint="eastAsia"/>
        </w:rPr>
        <w:t>메소드중</w:t>
      </w:r>
      <w:proofErr w:type="spellEnd"/>
      <w:r>
        <w:rPr>
          <w:rFonts w:hint="eastAsia"/>
        </w:rPr>
        <w:t xml:space="preserve"> 서로 동작이 다른 </w:t>
      </w:r>
      <w:proofErr w:type="spellStart"/>
      <w:r>
        <w:rPr>
          <w:rFonts w:hint="eastAsia"/>
        </w:rPr>
        <w:t>메소드</w:t>
      </w:r>
      <w:proofErr w:type="spellEnd"/>
    </w:p>
    <w:p w:rsidR="00DA53BA" w:rsidRDefault="00DA53BA" w:rsidP="00DA53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추상클래스안에 </w:t>
      </w:r>
      <w:proofErr w:type="spellStart"/>
      <w:r>
        <w:rPr>
          <w:rFonts w:hint="eastAsia"/>
        </w:rPr>
        <w:t>추상메소드로</w:t>
      </w:r>
      <w:proofErr w:type="spellEnd"/>
      <w:r>
        <w:rPr>
          <w:rFonts w:hint="eastAsia"/>
        </w:rPr>
        <w:t xml:space="preserve"> 선언</w:t>
      </w:r>
    </w:p>
    <w:p w:rsidR="007A1A18" w:rsidRDefault="007A1A18" w:rsidP="00DA53B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선언부만</w:t>
      </w:r>
      <w:proofErr w:type="spellEnd"/>
      <w:r>
        <w:rPr>
          <w:rFonts w:hint="eastAsia"/>
        </w:rPr>
        <w:t xml:space="preserve"> 추상클래스에 존재하고 자식클래스에서 정의한다.</w:t>
      </w:r>
    </w:p>
    <w:p w:rsidR="00BC1AFF" w:rsidRDefault="00BC1AFF" w:rsidP="00DA53B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추상메소드는</w:t>
      </w:r>
      <w:proofErr w:type="spellEnd"/>
      <w:r>
        <w:rPr>
          <w:rFonts w:hint="eastAsia"/>
        </w:rPr>
        <w:t xml:space="preserve"> 자식클래스에서 반드시 구현</w:t>
      </w:r>
    </w:p>
    <w:p w:rsidR="0002631B" w:rsidRPr="0095594A" w:rsidRDefault="0002631B" w:rsidP="00DA53BA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추상메소드를</w:t>
      </w:r>
      <w:proofErr w:type="spellEnd"/>
      <w:r>
        <w:rPr>
          <w:rFonts w:hint="eastAsia"/>
        </w:rPr>
        <w:t xml:space="preserve"> 포함하는 클래스 반드시 추상클래스여야 함</w:t>
      </w:r>
      <w:bookmarkStart w:id="0" w:name="_GoBack"/>
      <w:bookmarkEnd w:id="0"/>
    </w:p>
    <w:sectPr w:rsidR="0002631B" w:rsidRPr="00955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BC2"/>
    <w:multiLevelType w:val="hybridMultilevel"/>
    <w:tmpl w:val="1F0A220A"/>
    <w:lvl w:ilvl="0" w:tplc="7EF86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79649B"/>
    <w:multiLevelType w:val="hybridMultilevel"/>
    <w:tmpl w:val="F8488F9E"/>
    <w:lvl w:ilvl="0" w:tplc="63F636B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87C"/>
    <w:rsid w:val="00007147"/>
    <w:rsid w:val="0002169B"/>
    <w:rsid w:val="0002631B"/>
    <w:rsid w:val="00030C23"/>
    <w:rsid w:val="00051EC0"/>
    <w:rsid w:val="000B370C"/>
    <w:rsid w:val="000B5811"/>
    <w:rsid w:val="00103392"/>
    <w:rsid w:val="00107CDA"/>
    <w:rsid w:val="00150462"/>
    <w:rsid w:val="001A6826"/>
    <w:rsid w:val="001A72B9"/>
    <w:rsid w:val="001C3F0E"/>
    <w:rsid w:val="00260D0B"/>
    <w:rsid w:val="00273975"/>
    <w:rsid w:val="002811DC"/>
    <w:rsid w:val="002A12A8"/>
    <w:rsid w:val="002B3CF5"/>
    <w:rsid w:val="00355AD8"/>
    <w:rsid w:val="003903A1"/>
    <w:rsid w:val="003B1E6A"/>
    <w:rsid w:val="003C7CFD"/>
    <w:rsid w:val="004657CA"/>
    <w:rsid w:val="005C32E7"/>
    <w:rsid w:val="005E4B2D"/>
    <w:rsid w:val="006156D3"/>
    <w:rsid w:val="006314F4"/>
    <w:rsid w:val="00695101"/>
    <w:rsid w:val="006C438C"/>
    <w:rsid w:val="00720B22"/>
    <w:rsid w:val="00754E5F"/>
    <w:rsid w:val="0077161D"/>
    <w:rsid w:val="00780EF3"/>
    <w:rsid w:val="007A1A18"/>
    <w:rsid w:val="007C14BE"/>
    <w:rsid w:val="007D5064"/>
    <w:rsid w:val="007E77B3"/>
    <w:rsid w:val="0088266B"/>
    <w:rsid w:val="008A6B29"/>
    <w:rsid w:val="008C08DE"/>
    <w:rsid w:val="008D1CA2"/>
    <w:rsid w:val="00923121"/>
    <w:rsid w:val="0095594A"/>
    <w:rsid w:val="009E287C"/>
    <w:rsid w:val="00A005A2"/>
    <w:rsid w:val="00AC03E4"/>
    <w:rsid w:val="00BB63C0"/>
    <w:rsid w:val="00BC1AFF"/>
    <w:rsid w:val="00BD7B51"/>
    <w:rsid w:val="00CE472A"/>
    <w:rsid w:val="00DA53BA"/>
    <w:rsid w:val="00E65794"/>
    <w:rsid w:val="00E83C1C"/>
    <w:rsid w:val="00EB5B97"/>
    <w:rsid w:val="00F44BFD"/>
    <w:rsid w:val="00F85CF3"/>
    <w:rsid w:val="00F87769"/>
    <w:rsid w:val="00FD7E04"/>
    <w:rsid w:val="00FE08B9"/>
    <w:rsid w:val="00FE3345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7099"/>
  <w15:chartTrackingRefBased/>
  <w15:docId w15:val="{28AE6240-99FF-4C2B-B181-DF06EC7C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8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bitcamp</dc:creator>
  <cp:keywords/>
  <dc:description/>
  <cp:lastModifiedBy>bitcamp</cp:lastModifiedBy>
  <cp:revision>66</cp:revision>
  <dcterms:created xsi:type="dcterms:W3CDTF">2022-05-13T00:57:00Z</dcterms:created>
  <dcterms:modified xsi:type="dcterms:W3CDTF">2022-05-13T06:41:00Z</dcterms:modified>
</cp:coreProperties>
</file>