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63901A" w14:textId="0361796A" w:rsidR="00425A9D" w:rsidRDefault="00425A9D"/>
    <w:p w14:paraId="43CDB20E" w14:textId="26198A9C" w:rsidR="002603B6" w:rsidRDefault="002603B6" w:rsidP="00C07E51">
      <w:pPr>
        <w:jc w:val="center"/>
        <w:rPr>
          <w:rFonts w:ascii="Algerian" w:hAnsi="Algerian"/>
        </w:rPr>
      </w:pPr>
      <w:r>
        <w:rPr>
          <w:rFonts w:ascii="Algerian" w:hAnsi="Algerian"/>
        </w:rPr>
        <w:t>INSTITUT Universitaire des sciences</w:t>
      </w:r>
    </w:p>
    <w:p w14:paraId="3CE74FEC" w14:textId="333ACC0F" w:rsidR="002603B6" w:rsidRDefault="002603B6" w:rsidP="00C07E51">
      <w:pPr>
        <w:jc w:val="center"/>
        <w:rPr>
          <w:rFonts w:ascii="Algerian" w:hAnsi="Algerian"/>
        </w:rPr>
      </w:pPr>
      <w:proofErr w:type="spellStart"/>
      <w:r>
        <w:rPr>
          <w:rFonts w:ascii="Algerian" w:hAnsi="Algerian"/>
        </w:rPr>
        <w:t>Fst</w:t>
      </w:r>
      <w:proofErr w:type="spellEnd"/>
      <w:r>
        <w:rPr>
          <w:rFonts w:ascii="Algerian" w:hAnsi="Algerian"/>
        </w:rPr>
        <w:t xml:space="preserve"> l3</w:t>
      </w:r>
    </w:p>
    <w:p w14:paraId="71B321A8" w14:textId="61146D9A" w:rsidR="00BC5539" w:rsidRDefault="00BC5539" w:rsidP="00C07E51">
      <w:pPr>
        <w:jc w:val="center"/>
        <w:rPr>
          <w:rFonts w:ascii="Algerian" w:hAnsi="Algerian"/>
        </w:rPr>
      </w:pPr>
      <w:r>
        <w:rPr>
          <w:rFonts w:ascii="Algerian" w:hAnsi="Algerian"/>
        </w:rPr>
        <w:t>Resseau1 projet</w:t>
      </w:r>
    </w:p>
    <w:p w14:paraId="67F75E7E" w14:textId="3AE6D031" w:rsidR="00641B2A" w:rsidRDefault="00641B2A" w:rsidP="00C07E51">
      <w:pPr>
        <w:jc w:val="center"/>
        <w:rPr>
          <w:rFonts w:ascii="Algerian" w:hAnsi="Algerian"/>
        </w:rPr>
      </w:pPr>
      <w:r w:rsidRPr="00C07E51">
        <w:rPr>
          <w:rFonts w:ascii="Algerian" w:hAnsi="Algerian"/>
        </w:rPr>
        <w:t xml:space="preserve">Analyses des </w:t>
      </w:r>
      <w:r w:rsidR="00C07E51" w:rsidRPr="00C07E51">
        <w:rPr>
          <w:rFonts w:ascii="Algerian" w:hAnsi="Algerian"/>
        </w:rPr>
        <w:t>vulnérabilités</w:t>
      </w:r>
      <w:r w:rsidRPr="00C07E51">
        <w:rPr>
          <w:rFonts w:ascii="Algerian" w:hAnsi="Algerian"/>
        </w:rPr>
        <w:t xml:space="preserve"> de </w:t>
      </w:r>
      <w:r w:rsidR="00C07E51" w:rsidRPr="00C07E51">
        <w:rPr>
          <w:rFonts w:ascii="Algerian" w:hAnsi="Algerian"/>
        </w:rPr>
        <w:t>réseaux</w:t>
      </w:r>
      <w:r w:rsidRPr="00C07E51">
        <w:rPr>
          <w:rFonts w:ascii="Algerian" w:hAnsi="Algerian"/>
        </w:rPr>
        <w:t xml:space="preserve"> ipv6 et solution de </w:t>
      </w:r>
      <w:r w:rsidR="00C07E51" w:rsidRPr="00C07E51">
        <w:rPr>
          <w:rFonts w:ascii="Algerian" w:hAnsi="Algerian"/>
        </w:rPr>
        <w:t>sécurités</w:t>
      </w:r>
    </w:p>
    <w:p w14:paraId="6E3F66DC" w14:textId="77777777" w:rsidR="002603B6" w:rsidRPr="00C07E51" w:rsidRDefault="002603B6" w:rsidP="00C07E51">
      <w:pPr>
        <w:jc w:val="center"/>
        <w:rPr>
          <w:rFonts w:ascii="Algerian" w:hAnsi="Algerian"/>
        </w:rPr>
      </w:pPr>
    </w:p>
    <w:p w14:paraId="5316A3E2" w14:textId="1C5ABCFF" w:rsidR="00641B2A" w:rsidRDefault="00641B2A">
      <w:pPr>
        <w:rPr>
          <w:sz w:val="28"/>
          <w:szCs w:val="28"/>
        </w:rPr>
      </w:pPr>
      <w:r w:rsidRPr="00C07E51">
        <w:rPr>
          <w:sz w:val="28"/>
          <w:szCs w:val="28"/>
        </w:rPr>
        <w:t>Nom</w:t>
      </w:r>
      <w:r w:rsidR="00C07E51" w:rsidRPr="00C07E51">
        <w:rPr>
          <w:sz w:val="28"/>
          <w:szCs w:val="28"/>
        </w:rPr>
        <w:t>s et prénoms</w:t>
      </w:r>
      <w:r w:rsidR="00BC5539">
        <w:rPr>
          <w:sz w:val="28"/>
          <w:szCs w:val="28"/>
        </w:rPr>
        <w:t> :</w:t>
      </w:r>
    </w:p>
    <w:p w14:paraId="4259D173" w14:textId="77777777" w:rsidR="002603B6" w:rsidRPr="00C07E51" w:rsidRDefault="002603B6">
      <w:pPr>
        <w:rPr>
          <w:sz w:val="28"/>
          <w:szCs w:val="28"/>
        </w:rPr>
      </w:pPr>
    </w:p>
    <w:p w14:paraId="186D004B" w14:textId="77777777" w:rsidR="00641B2A" w:rsidRPr="00C07E51" w:rsidRDefault="00641B2A">
      <w:pPr>
        <w:rPr>
          <w:rFonts w:ascii="Arial Black" w:hAnsi="Arial Black"/>
        </w:rPr>
      </w:pPr>
      <w:r w:rsidRPr="00C07E51">
        <w:rPr>
          <w:rFonts w:ascii="Arial Black" w:hAnsi="Arial Black"/>
        </w:rPr>
        <w:t xml:space="preserve">INNOCENT </w:t>
      </w:r>
      <w:proofErr w:type="spellStart"/>
      <w:r w:rsidRPr="00C07E51">
        <w:rPr>
          <w:rFonts w:ascii="Arial Black" w:hAnsi="Arial Black"/>
        </w:rPr>
        <w:t>Cofy</w:t>
      </w:r>
      <w:proofErr w:type="spellEnd"/>
      <w:r w:rsidRPr="00C07E51">
        <w:rPr>
          <w:rFonts w:ascii="Arial Black" w:hAnsi="Arial Black"/>
        </w:rPr>
        <w:t xml:space="preserve"> </w:t>
      </w:r>
      <w:proofErr w:type="spellStart"/>
      <w:r w:rsidRPr="00C07E51">
        <w:rPr>
          <w:rFonts w:ascii="Arial Black" w:hAnsi="Arial Black"/>
        </w:rPr>
        <w:t>Manahenn</w:t>
      </w:r>
      <w:proofErr w:type="spellEnd"/>
    </w:p>
    <w:p w14:paraId="26602396" w14:textId="77777777" w:rsidR="00641B2A" w:rsidRPr="00C07E51" w:rsidRDefault="00641B2A">
      <w:pPr>
        <w:rPr>
          <w:rFonts w:ascii="Arial Black" w:hAnsi="Arial Black"/>
        </w:rPr>
      </w:pPr>
      <w:r w:rsidRPr="00C07E51">
        <w:rPr>
          <w:rFonts w:ascii="Arial Black" w:hAnsi="Arial Black"/>
        </w:rPr>
        <w:t>FRANCOIS Christian</w:t>
      </w:r>
    </w:p>
    <w:p w14:paraId="35FFAB8C" w14:textId="77777777" w:rsidR="00641B2A" w:rsidRPr="00C07E51" w:rsidRDefault="00641B2A">
      <w:pPr>
        <w:rPr>
          <w:rFonts w:ascii="Arial Black" w:hAnsi="Arial Black"/>
        </w:rPr>
      </w:pPr>
      <w:r w:rsidRPr="00C07E51">
        <w:rPr>
          <w:rFonts w:ascii="Arial Black" w:hAnsi="Arial Black"/>
        </w:rPr>
        <w:t xml:space="preserve">LEAMANDRE </w:t>
      </w:r>
      <w:proofErr w:type="spellStart"/>
      <w:r w:rsidRPr="00C07E51">
        <w:rPr>
          <w:rFonts w:ascii="Arial Black" w:hAnsi="Arial Black"/>
        </w:rPr>
        <w:t>Evena</w:t>
      </w:r>
      <w:proofErr w:type="spellEnd"/>
    </w:p>
    <w:p w14:paraId="394D3B89" w14:textId="0AC4F642" w:rsidR="00641B2A" w:rsidRDefault="00641B2A"/>
    <w:p w14:paraId="4127EE69" w14:textId="33F200F8" w:rsidR="002603B6" w:rsidRDefault="002603B6"/>
    <w:p w14:paraId="661C073A" w14:textId="77777777" w:rsidR="002603B6" w:rsidRDefault="002603B6"/>
    <w:p w14:paraId="66EFE3D2" w14:textId="77777777" w:rsidR="00641B2A" w:rsidRDefault="00641B2A">
      <w:r>
        <w:t xml:space="preserve">Prof : </w:t>
      </w:r>
      <w:r w:rsidRPr="00C07E51">
        <w:rPr>
          <w:rFonts w:ascii="Arial Black" w:hAnsi="Arial Black"/>
        </w:rPr>
        <w:t xml:space="preserve">SAINT AMOUR </w:t>
      </w:r>
      <w:proofErr w:type="spellStart"/>
      <w:r w:rsidRPr="00C07E51">
        <w:rPr>
          <w:rFonts w:ascii="Arial Black" w:hAnsi="Arial Black"/>
        </w:rPr>
        <w:t>Ismael</w:t>
      </w:r>
      <w:proofErr w:type="spellEnd"/>
    </w:p>
    <w:p w14:paraId="58FFC062" w14:textId="5C4E33CE" w:rsidR="00641B2A" w:rsidRDefault="00641B2A"/>
    <w:p w14:paraId="3F2649B7" w14:textId="77777777" w:rsidR="002603B6" w:rsidRDefault="002603B6"/>
    <w:p w14:paraId="4D7B7E52" w14:textId="231E995C" w:rsidR="00425A9D" w:rsidRPr="00BC5539" w:rsidRDefault="00641B2A">
      <w:pPr>
        <w:rPr>
          <w:rFonts w:ascii="Arial Black" w:hAnsi="Arial Black"/>
        </w:rPr>
      </w:pPr>
      <w:r w:rsidRPr="00BC5539">
        <w:rPr>
          <w:rFonts w:ascii="Arial Black" w:hAnsi="Arial Black"/>
        </w:rPr>
        <w:t>Le 4 janvier 2026</w:t>
      </w:r>
      <w:r w:rsidR="00425A9D" w:rsidRPr="00BC5539">
        <w:rPr>
          <w:rFonts w:ascii="Arial Black" w:hAnsi="Arial Black"/>
        </w:rPr>
        <w:br w:type="page"/>
      </w:r>
    </w:p>
    <w:p w14:paraId="3E3B48B7" w14:textId="0E7EE042" w:rsidR="00425A9D" w:rsidRDefault="00425A9D"/>
    <w:sdt>
      <w:sdtPr>
        <w:rPr>
          <w:lang w:val="fr-FR"/>
        </w:rPr>
        <w:id w:val="-2136947070"/>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69AD9EA9" w14:textId="7492D708" w:rsidR="002F116C" w:rsidRPr="002603B6" w:rsidRDefault="002F116C">
          <w:pPr>
            <w:pStyle w:val="En-ttedetabledesmatires"/>
            <w:rPr>
              <w:lang w:val="fr-FR"/>
            </w:rPr>
          </w:pPr>
          <w:r>
            <w:rPr>
              <w:lang w:val="fr-FR"/>
            </w:rPr>
            <w:t>Table des matières</w:t>
          </w:r>
        </w:p>
        <w:p w14:paraId="3F81AD18" w14:textId="2251EFD2" w:rsidR="002F116C" w:rsidRDefault="002F116C">
          <w:pPr>
            <w:pStyle w:val="TM1"/>
            <w:tabs>
              <w:tab w:val="right" w:leader="dot" w:pos="9352"/>
            </w:tabs>
            <w:rPr>
              <w:noProof/>
            </w:rPr>
          </w:pPr>
          <w:r>
            <w:fldChar w:fldCharType="begin"/>
          </w:r>
          <w:r>
            <w:instrText xml:space="preserve"> TOC \o "1-3" \h \z \u </w:instrText>
          </w:r>
          <w:r>
            <w:fldChar w:fldCharType="separate"/>
          </w:r>
          <w:hyperlink w:anchor="_Toc218423779" w:history="1">
            <w:r w:rsidRPr="00047EF2">
              <w:rPr>
                <w:rStyle w:val="Lienhypertexte"/>
                <w:noProof/>
              </w:rPr>
              <w:t>Liste des abreviations</w:t>
            </w:r>
            <w:r>
              <w:rPr>
                <w:noProof/>
                <w:webHidden/>
              </w:rPr>
              <w:tab/>
            </w:r>
            <w:r>
              <w:rPr>
                <w:noProof/>
                <w:webHidden/>
              </w:rPr>
              <w:fldChar w:fldCharType="begin"/>
            </w:r>
            <w:r>
              <w:rPr>
                <w:noProof/>
                <w:webHidden/>
              </w:rPr>
              <w:instrText xml:space="preserve"> PAGEREF _Toc218423779 \h </w:instrText>
            </w:r>
            <w:r>
              <w:rPr>
                <w:noProof/>
                <w:webHidden/>
              </w:rPr>
            </w:r>
            <w:r>
              <w:rPr>
                <w:noProof/>
                <w:webHidden/>
              </w:rPr>
              <w:fldChar w:fldCharType="separate"/>
            </w:r>
            <w:r w:rsidR="006662D5">
              <w:rPr>
                <w:noProof/>
                <w:webHidden/>
              </w:rPr>
              <w:t>3</w:t>
            </w:r>
            <w:r>
              <w:rPr>
                <w:noProof/>
                <w:webHidden/>
              </w:rPr>
              <w:fldChar w:fldCharType="end"/>
            </w:r>
          </w:hyperlink>
        </w:p>
        <w:p w14:paraId="6CDA499B" w14:textId="0003DF8F" w:rsidR="002F116C" w:rsidRDefault="002F116C">
          <w:pPr>
            <w:pStyle w:val="TM1"/>
            <w:tabs>
              <w:tab w:val="right" w:leader="dot" w:pos="9352"/>
            </w:tabs>
            <w:rPr>
              <w:noProof/>
            </w:rPr>
          </w:pPr>
          <w:hyperlink w:anchor="_Toc218423780" w:history="1">
            <w:r w:rsidRPr="00047EF2">
              <w:rPr>
                <w:rStyle w:val="Lienhypertexte"/>
                <w:noProof/>
              </w:rPr>
              <w:t>Historicité et introduction</w:t>
            </w:r>
            <w:r>
              <w:rPr>
                <w:noProof/>
                <w:webHidden/>
              </w:rPr>
              <w:tab/>
            </w:r>
            <w:r>
              <w:rPr>
                <w:noProof/>
                <w:webHidden/>
              </w:rPr>
              <w:fldChar w:fldCharType="begin"/>
            </w:r>
            <w:r>
              <w:rPr>
                <w:noProof/>
                <w:webHidden/>
              </w:rPr>
              <w:instrText xml:space="preserve"> PAGEREF _Toc218423780 \h </w:instrText>
            </w:r>
            <w:r>
              <w:rPr>
                <w:noProof/>
                <w:webHidden/>
              </w:rPr>
            </w:r>
            <w:r>
              <w:rPr>
                <w:noProof/>
                <w:webHidden/>
              </w:rPr>
              <w:fldChar w:fldCharType="separate"/>
            </w:r>
            <w:r w:rsidR="006662D5">
              <w:rPr>
                <w:noProof/>
                <w:webHidden/>
              </w:rPr>
              <w:t>4</w:t>
            </w:r>
            <w:r>
              <w:rPr>
                <w:noProof/>
                <w:webHidden/>
              </w:rPr>
              <w:fldChar w:fldCharType="end"/>
            </w:r>
          </w:hyperlink>
        </w:p>
        <w:p w14:paraId="0D46C1FD" w14:textId="4621E643" w:rsidR="002F116C" w:rsidRDefault="002F116C">
          <w:pPr>
            <w:pStyle w:val="TM1"/>
            <w:tabs>
              <w:tab w:val="right" w:leader="dot" w:pos="9352"/>
            </w:tabs>
            <w:rPr>
              <w:noProof/>
            </w:rPr>
          </w:pPr>
          <w:hyperlink w:anchor="_Toc218423781" w:history="1">
            <w:r w:rsidRPr="00047EF2">
              <w:rPr>
                <w:rStyle w:val="Lienhypertexte"/>
                <w:noProof/>
              </w:rPr>
              <w:t>Création et contextes historique de IPV4</w:t>
            </w:r>
            <w:r>
              <w:rPr>
                <w:noProof/>
                <w:webHidden/>
              </w:rPr>
              <w:tab/>
            </w:r>
            <w:r>
              <w:rPr>
                <w:noProof/>
                <w:webHidden/>
              </w:rPr>
              <w:fldChar w:fldCharType="begin"/>
            </w:r>
            <w:r>
              <w:rPr>
                <w:noProof/>
                <w:webHidden/>
              </w:rPr>
              <w:instrText xml:space="preserve"> PAGEREF _Toc218423781 \h </w:instrText>
            </w:r>
            <w:r>
              <w:rPr>
                <w:noProof/>
                <w:webHidden/>
              </w:rPr>
            </w:r>
            <w:r>
              <w:rPr>
                <w:noProof/>
                <w:webHidden/>
              </w:rPr>
              <w:fldChar w:fldCharType="separate"/>
            </w:r>
            <w:r w:rsidR="006662D5">
              <w:rPr>
                <w:noProof/>
                <w:webHidden/>
              </w:rPr>
              <w:t>4</w:t>
            </w:r>
            <w:r>
              <w:rPr>
                <w:noProof/>
                <w:webHidden/>
              </w:rPr>
              <w:fldChar w:fldCharType="end"/>
            </w:r>
          </w:hyperlink>
        </w:p>
        <w:p w14:paraId="6E8CB1FE" w14:textId="0C69D0AD" w:rsidR="002F116C" w:rsidRDefault="002F116C">
          <w:pPr>
            <w:pStyle w:val="TM1"/>
            <w:tabs>
              <w:tab w:val="right" w:leader="dot" w:pos="9352"/>
            </w:tabs>
            <w:rPr>
              <w:noProof/>
            </w:rPr>
          </w:pPr>
          <w:hyperlink w:anchor="_Toc218423782" w:history="1">
            <w:r w:rsidRPr="00047EF2">
              <w:rPr>
                <w:rStyle w:val="Lienhypertexte"/>
                <w:noProof/>
              </w:rPr>
              <w:t>I-Revue littéraire et contexte technique</w:t>
            </w:r>
            <w:r>
              <w:rPr>
                <w:noProof/>
                <w:webHidden/>
              </w:rPr>
              <w:tab/>
            </w:r>
            <w:r>
              <w:rPr>
                <w:noProof/>
                <w:webHidden/>
              </w:rPr>
              <w:fldChar w:fldCharType="begin"/>
            </w:r>
            <w:r>
              <w:rPr>
                <w:noProof/>
                <w:webHidden/>
              </w:rPr>
              <w:instrText xml:space="preserve"> PAGEREF _Toc218423782 \h </w:instrText>
            </w:r>
            <w:r>
              <w:rPr>
                <w:noProof/>
                <w:webHidden/>
              </w:rPr>
            </w:r>
            <w:r>
              <w:rPr>
                <w:noProof/>
                <w:webHidden/>
              </w:rPr>
              <w:fldChar w:fldCharType="separate"/>
            </w:r>
            <w:r w:rsidR="006662D5">
              <w:rPr>
                <w:noProof/>
                <w:webHidden/>
              </w:rPr>
              <w:t>6</w:t>
            </w:r>
            <w:r>
              <w:rPr>
                <w:noProof/>
                <w:webHidden/>
              </w:rPr>
              <w:fldChar w:fldCharType="end"/>
            </w:r>
          </w:hyperlink>
        </w:p>
        <w:p w14:paraId="26954820" w14:textId="3FD68539" w:rsidR="002F116C" w:rsidRDefault="002F116C">
          <w:pPr>
            <w:pStyle w:val="TM1"/>
            <w:tabs>
              <w:tab w:val="right" w:leader="dot" w:pos="9352"/>
            </w:tabs>
            <w:rPr>
              <w:noProof/>
            </w:rPr>
          </w:pPr>
          <w:hyperlink w:anchor="_Toc218423783" w:history="1">
            <w:r w:rsidRPr="00047EF2">
              <w:rPr>
                <w:rStyle w:val="Lienhypertexte"/>
                <w:noProof/>
              </w:rPr>
              <w:t>1.1 limites du protocole IPv4</w:t>
            </w:r>
            <w:r>
              <w:rPr>
                <w:noProof/>
                <w:webHidden/>
              </w:rPr>
              <w:tab/>
            </w:r>
            <w:r>
              <w:rPr>
                <w:noProof/>
                <w:webHidden/>
              </w:rPr>
              <w:fldChar w:fldCharType="begin"/>
            </w:r>
            <w:r>
              <w:rPr>
                <w:noProof/>
                <w:webHidden/>
              </w:rPr>
              <w:instrText xml:space="preserve"> PAGEREF _Toc218423783 \h </w:instrText>
            </w:r>
            <w:r>
              <w:rPr>
                <w:noProof/>
                <w:webHidden/>
              </w:rPr>
            </w:r>
            <w:r>
              <w:rPr>
                <w:noProof/>
                <w:webHidden/>
              </w:rPr>
              <w:fldChar w:fldCharType="separate"/>
            </w:r>
            <w:r w:rsidR="006662D5">
              <w:rPr>
                <w:noProof/>
                <w:webHidden/>
              </w:rPr>
              <w:t>6</w:t>
            </w:r>
            <w:r>
              <w:rPr>
                <w:noProof/>
                <w:webHidden/>
              </w:rPr>
              <w:fldChar w:fldCharType="end"/>
            </w:r>
          </w:hyperlink>
        </w:p>
        <w:p w14:paraId="47FCA800" w14:textId="59F406CE" w:rsidR="002F116C" w:rsidRDefault="002F116C">
          <w:pPr>
            <w:pStyle w:val="TM2"/>
            <w:tabs>
              <w:tab w:val="right" w:leader="dot" w:pos="9352"/>
            </w:tabs>
            <w:rPr>
              <w:noProof/>
            </w:rPr>
          </w:pPr>
          <w:hyperlink w:anchor="_Toc218423784" w:history="1">
            <w:r w:rsidRPr="00047EF2">
              <w:rPr>
                <w:rStyle w:val="Lienhypertexte"/>
                <w:noProof/>
              </w:rPr>
              <w:t>1.2 Problèmes de sécurité IPV4</w:t>
            </w:r>
            <w:r>
              <w:rPr>
                <w:noProof/>
                <w:webHidden/>
              </w:rPr>
              <w:tab/>
            </w:r>
            <w:r>
              <w:rPr>
                <w:noProof/>
                <w:webHidden/>
              </w:rPr>
              <w:fldChar w:fldCharType="begin"/>
            </w:r>
            <w:r>
              <w:rPr>
                <w:noProof/>
                <w:webHidden/>
              </w:rPr>
              <w:instrText xml:space="preserve"> PAGEREF _Toc218423784 \h </w:instrText>
            </w:r>
            <w:r>
              <w:rPr>
                <w:noProof/>
                <w:webHidden/>
              </w:rPr>
            </w:r>
            <w:r>
              <w:rPr>
                <w:noProof/>
                <w:webHidden/>
              </w:rPr>
              <w:fldChar w:fldCharType="separate"/>
            </w:r>
            <w:r w:rsidR="006662D5">
              <w:rPr>
                <w:noProof/>
                <w:webHidden/>
              </w:rPr>
              <w:t>6</w:t>
            </w:r>
            <w:r>
              <w:rPr>
                <w:noProof/>
                <w:webHidden/>
              </w:rPr>
              <w:fldChar w:fldCharType="end"/>
            </w:r>
          </w:hyperlink>
        </w:p>
        <w:p w14:paraId="42C5E091" w14:textId="3CAF71E1" w:rsidR="002F116C" w:rsidRDefault="002F116C">
          <w:pPr>
            <w:pStyle w:val="TM3"/>
            <w:tabs>
              <w:tab w:val="right" w:leader="dot" w:pos="9352"/>
            </w:tabs>
            <w:rPr>
              <w:noProof/>
            </w:rPr>
          </w:pPr>
          <w:hyperlink w:anchor="_Toc218423785" w:history="1">
            <w:r w:rsidRPr="00047EF2">
              <w:rPr>
                <w:rStyle w:val="Lienhypertexte"/>
                <w:noProof/>
              </w:rPr>
              <w:t>1.3 Solutions ajoutées à IPv4</w:t>
            </w:r>
            <w:r>
              <w:rPr>
                <w:noProof/>
                <w:webHidden/>
              </w:rPr>
              <w:tab/>
            </w:r>
            <w:r>
              <w:rPr>
                <w:noProof/>
                <w:webHidden/>
              </w:rPr>
              <w:fldChar w:fldCharType="begin"/>
            </w:r>
            <w:r>
              <w:rPr>
                <w:noProof/>
                <w:webHidden/>
              </w:rPr>
              <w:instrText xml:space="preserve"> PAGEREF _Toc218423785 \h </w:instrText>
            </w:r>
            <w:r>
              <w:rPr>
                <w:noProof/>
                <w:webHidden/>
              </w:rPr>
            </w:r>
            <w:r>
              <w:rPr>
                <w:noProof/>
                <w:webHidden/>
              </w:rPr>
              <w:fldChar w:fldCharType="separate"/>
            </w:r>
            <w:r w:rsidR="006662D5">
              <w:rPr>
                <w:noProof/>
                <w:webHidden/>
              </w:rPr>
              <w:t>9</w:t>
            </w:r>
            <w:r>
              <w:rPr>
                <w:noProof/>
                <w:webHidden/>
              </w:rPr>
              <w:fldChar w:fldCharType="end"/>
            </w:r>
          </w:hyperlink>
        </w:p>
        <w:p w14:paraId="3C44E8FA" w14:textId="5EF185C0" w:rsidR="002F116C" w:rsidRDefault="002F116C">
          <w:pPr>
            <w:pStyle w:val="TM1"/>
            <w:tabs>
              <w:tab w:val="right" w:leader="dot" w:pos="9352"/>
            </w:tabs>
            <w:rPr>
              <w:noProof/>
            </w:rPr>
          </w:pPr>
          <w:hyperlink w:anchor="_Toc218423786" w:history="1">
            <w:r w:rsidRPr="00047EF2">
              <w:rPr>
                <w:rStyle w:val="Lienhypertexte"/>
                <w:noProof/>
              </w:rPr>
              <w:t>2-Les Avancées sécuritaires d’IPv6</w:t>
            </w:r>
            <w:r>
              <w:rPr>
                <w:noProof/>
                <w:webHidden/>
              </w:rPr>
              <w:tab/>
            </w:r>
            <w:r>
              <w:rPr>
                <w:noProof/>
                <w:webHidden/>
              </w:rPr>
              <w:fldChar w:fldCharType="begin"/>
            </w:r>
            <w:r>
              <w:rPr>
                <w:noProof/>
                <w:webHidden/>
              </w:rPr>
              <w:instrText xml:space="preserve"> PAGEREF _Toc218423786 \h </w:instrText>
            </w:r>
            <w:r>
              <w:rPr>
                <w:noProof/>
                <w:webHidden/>
              </w:rPr>
            </w:r>
            <w:r>
              <w:rPr>
                <w:noProof/>
                <w:webHidden/>
              </w:rPr>
              <w:fldChar w:fldCharType="separate"/>
            </w:r>
            <w:r w:rsidR="006662D5">
              <w:rPr>
                <w:noProof/>
                <w:webHidden/>
              </w:rPr>
              <w:t>14</w:t>
            </w:r>
            <w:r>
              <w:rPr>
                <w:noProof/>
                <w:webHidden/>
              </w:rPr>
              <w:fldChar w:fldCharType="end"/>
            </w:r>
          </w:hyperlink>
        </w:p>
        <w:p w14:paraId="3AAA918B" w14:textId="3F7A6253" w:rsidR="002F116C" w:rsidRDefault="002F116C">
          <w:pPr>
            <w:pStyle w:val="TM2"/>
            <w:tabs>
              <w:tab w:val="right" w:leader="dot" w:pos="9352"/>
            </w:tabs>
            <w:rPr>
              <w:noProof/>
            </w:rPr>
          </w:pPr>
          <w:hyperlink w:anchor="_Toc218423787" w:history="1">
            <w:r w:rsidRPr="00047EF2">
              <w:rPr>
                <w:rStyle w:val="Lienhypertexte"/>
                <w:noProof/>
              </w:rPr>
              <w:t>2.1 Sécurité native de IPV6</w:t>
            </w:r>
            <w:r>
              <w:rPr>
                <w:noProof/>
                <w:webHidden/>
              </w:rPr>
              <w:tab/>
            </w:r>
            <w:r>
              <w:rPr>
                <w:noProof/>
                <w:webHidden/>
              </w:rPr>
              <w:fldChar w:fldCharType="begin"/>
            </w:r>
            <w:r>
              <w:rPr>
                <w:noProof/>
                <w:webHidden/>
              </w:rPr>
              <w:instrText xml:space="preserve"> PAGEREF _Toc218423787 \h </w:instrText>
            </w:r>
            <w:r>
              <w:rPr>
                <w:noProof/>
                <w:webHidden/>
              </w:rPr>
            </w:r>
            <w:r>
              <w:rPr>
                <w:noProof/>
                <w:webHidden/>
              </w:rPr>
              <w:fldChar w:fldCharType="separate"/>
            </w:r>
            <w:r w:rsidR="006662D5">
              <w:rPr>
                <w:noProof/>
                <w:webHidden/>
              </w:rPr>
              <w:t>14</w:t>
            </w:r>
            <w:r>
              <w:rPr>
                <w:noProof/>
                <w:webHidden/>
              </w:rPr>
              <w:fldChar w:fldCharType="end"/>
            </w:r>
          </w:hyperlink>
        </w:p>
        <w:p w14:paraId="3C9E495A" w14:textId="050DC8EA" w:rsidR="002F116C" w:rsidRDefault="002F116C">
          <w:pPr>
            <w:pStyle w:val="TM2"/>
            <w:tabs>
              <w:tab w:val="right" w:leader="dot" w:pos="9352"/>
            </w:tabs>
            <w:rPr>
              <w:noProof/>
            </w:rPr>
          </w:pPr>
          <w:hyperlink w:anchor="_Toc218423788" w:history="1">
            <w:r w:rsidRPr="00047EF2">
              <w:rPr>
                <w:rStyle w:val="Lienhypertexte"/>
                <w:noProof/>
              </w:rPr>
              <w:t>2.2 IPSec intégré nativement</w:t>
            </w:r>
            <w:r>
              <w:rPr>
                <w:noProof/>
                <w:webHidden/>
              </w:rPr>
              <w:tab/>
            </w:r>
            <w:r>
              <w:rPr>
                <w:noProof/>
                <w:webHidden/>
              </w:rPr>
              <w:fldChar w:fldCharType="begin"/>
            </w:r>
            <w:r>
              <w:rPr>
                <w:noProof/>
                <w:webHidden/>
              </w:rPr>
              <w:instrText xml:space="preserve"> PAGEREF _Toc218423788 \h </w:instrText>
            </w:r>
            <w:r>
              <w:rPr>
                <w:noProof/>
                <w:webHidden/>
              </w:rPr>
            </w:r>
            <w:r>
              <w:rPr>
                <w:noProof/>
                <w:webHidden/>
              </w:rPr>
              <w:fldChar w:fldCharType="separate"/>
            </w:r>
            <w:r w:rsidR="006662D5">
              <w:rPr>
                <w:noProof/>
                <w:webHidden/>
              </w:rPr>
              <w:t>14</w:t>
            </w:r>
            <w:r>
              <w:rPr>
                <w:noProof/>
                <w:webHidden/>
              </w:rPr>
              <w:fldChar w:fldCharType="end"/>
            </w:r>
          </w:hyperlink>
        </w:p>
        <w:p w14:paraId="1F70E2F4" w14:textId="6D22F8B4" w:rsidR="002F116C" w:rsidRDefault="002F116C">
          <w:pPr>
            <w:pStyle w:val="TM3"/>
            <w:tabs>
              <w:tab w:val="right" w:leader="dot" w:pos="9352"/>
            </w:tabs>
            <w:rPr>
              <w:noProof/>
            </w:rPr>
          </w:pPr>
          <w:hyperlink w:anchor="_Toc218423789" w:history="1">
            <w:r w:rsidRPr="00047EF2">
              <w:rPr>
                <w:rStyle w:val="Lienhypertexte"/>
                <w:noProof/>
              </w:rPr>
              <w:t>2.3Meilleure authentification des équipements</w:t>
            </w:r>
            <w:r>
              <w:rPr>
                <w:noProof/>
                <w:webHidden/>
              </w:rPr>
              <w:tab/>
            </w:r>
            <w:r>
              <w:rPr>
                <w:noProof/>
                <w:webHidden/>
              </w:rPr>
              <w:fldChar w:fldCharType="begin"/>
            </w:r>
            <w:r>
              <w:rPr>
                <w:noProof/>
                <w:webHidden/>
              </w:rPr>
              <w:instrText xml:space="preserve"> PAGEREF _Toc218423789 \h </w:instrText>
            </w:r>
            <w:r>
              <w:rPr>
                <w:noProof/>
                <w:webHidden/>
              </w:rPr>
            </w:r>
            <w:r>
              <w:rPr>
                <w:noProof/>
                <w:webHidden/>
              </w:rPr>
              <w:fldChar w:fldCharType="separate"/>
            </w:r>
            <w:r w:rsidR="006662D5">
              <w:rPr>
                <w:noProof/>
                <w:webHidden/>
              </w:rPr>
              <w:t>14</w:t>
            </w:r>
            <w:r>
              <w:rPr>
                <w:noProof/>
                <w:webHidden/>
              </w:rPr>
              <w:fldChar w:fldCharType="end"/>
            </w:r>
          </w:hyperlink>
        </w:p>
        <w:p w14:paraId="48BF7BA3" w14:textId="6CDBF7A0" w:rsidR="002F116C" w:rsidRDefault="002F116C">
          <w:pPr>
            <w:pStyle w:val="TM1"/>
            <w:tabs>
              <w:tab w:val="right" w:leader="dot" w:pos="9352"/>
            </w:tabs>
            <w:rPr>
              <w:noProof/>
            </w:rPr>
          </w:pPr>
          <w:hyperlink w:anchor="_Toc218423790" w:history="1">
            <w:r w:rsidRPr="00047EF2">
              <w:rPr>
                <w:rStyle w:val="Lienhypertexte"/>
                <w:noProof/>
              </w:rPr>
              <w:t>II. ANALYSE DES VULNÉRABILITÉS DES RÉSEAUX IPv6</w:t>
            </w:r>
            <w:r>
              <w:rPr>
                <w:noProof/>
                <w:webHidden/>
              </w:rPr>
              <w:tab/>
            </w:r>
            <w:r>
              <w:rPr>
                <w:noProof/>
                <w:webHidden/>
              </w:rPr>
              <w:fldChar w:fldCharType="begin"/>
            </w:r>
            <w:r>
              <w:rPr>
                <w:noProof/>
                <w:webHidden/>
              </w:rPr>
              <w:instrText xml:space="preserve"> PAGEREF _Toc218423790 \h </w:instrText>
            </w:r>
            <w:r>
              <w:rPr>
                <w:noProof/>
                <w:webHidden/>
              </w:rPr>
            </w:r>
            <w:r>
              <w:rPr>
                <w:noProof/>
                <w:webHidden/>
              </w:rPr>
              <w:fldChar w:fldCharType="separate"/>
            </w:r>
            <w:r w:rsidR="006662D5">
              <w:rPr>
                <w:noProof/>
                <w:webHidden/>
              </w:rPr>
              <w:t>18</w:t>
            </w:r>
            <w:r>
              <w:rPr>
                <w:noProof/>
                <w:webHidden/>
              </w:rPr>
              <w:fldChar w:fldCharType="end"/>
            </w:r>
          </w:hyperlink>
        </w:p>
        <w:p w14:paraId="74F7039D" w14:textId="18614F8C" w:rsidR="002F116C" w:rsidRDefault="002F116C">
          <w:pPr>
            <w:pStyle w:val="TM1"/>
            <w:tabs>
              <w:tab w:val="right" w:leader="dot" w:pos="9352"/>
            </w:tabs>
            <w:rPr>
              <w:noProof/>
            </w:rPr>
          </w:pPr>
          <w:hyperlink w:anchor="_Toc218423791" w:history="1">
            <w:r w:rsidRPr="00047EF2">
              <w:rPr>
                <w:rStyle w:val="Lienhypertexte"/>
                <w:noProof/>
              </w:rPr>
              <w:t>1.1 Rogue Router Advertisement</w:t>
            </w:r>
            <w:r>
              <w:rPr>
                <w:noProof/>
                <w:webHidden/>
              </w:rPr>
              <w:tab/>
            </w:r>
            <w:r>
              <w:rPr>
                <w:noProof/>
                <w:webHidden/>
              </w:rPr>
              <w:fldChar w:fldCharType="begin"/>
            </w:r>
            <w:r>
              <w:rPr>
                <w:noProof/>
                <w:webHidden/>
              </w:rPr>
              <w:instrText xml:space="preserve"> PAGEREF _Toc218423791 \h </w:instrText>
            </w:r>
            <w:r>
              <w:rPr>
                <w:noProof/>
                <w:webHidden/>
              </w:rPr>
            </w:r>
            <w:r>
              <w:rPr>
                <w:noProof/>
                <w:webHidden/>
              </w:rPr>
              <w:fldChar w:fldCharType="separate"/>
            </w:r>
            <w:r w:rsidR="006662D5">
              <w:rPr>
                <w:noProof/>
                <w:webHidden/>
              </w:rPr>
              <w:t>18</w:t>
            </w:r>
            <w:r>
              <w:rPr>
                <w:noProof/>
                <w:webHidden/>
              </w:rPr>
              <w:fldChar w:fldCharType="end"/>
            </w:r>
          </w:hyperlink>
        </w:p>
        <w:p w14:paraId="4352915A" w14:textId="62B3141C" w:rsidR="002F116C" w:rsidRDefault="002F116C">
          <w:pPr>
            <w:pStyle w:val="TM2"/>
            <w:tabs>
              <w:tab w:val="right" w:leader="dot" w:pos="9352"/>
            </w:tabs>
            <w:rPr>
              <w:noProof/>
            </w:rPr>
          </w:pPr>
          <w:hyperlink w:anchor="_Toc218423792" w:history="1">
            <w:r w:rsidRPr="00047EF2">
              <w:rPr>
                <w:rStyle w:val="Lienhypertexte"/>
                <w:noProof/>
              </w:rPr>
              <w:t>2.2 Neighbor Discovery Spoofing</w:t>
            </w:r>
            <w:r>
              <w:rPr>
                <w:noProof/>
                <w:webHidden/>
              </w:rPr>
              <w:tab/>
            </w:r>
            <w:r>
              <w:rPr>
                <w:noProof/>
                <w:webHidden/>
              </w:rPr>
              <w:fldChar w:fldCharType="begin"/>
            </w:r>
            <w:r>
              <w:rPr>
                <w:noProof/>
                <w:webHidden/>
              </w:rPr>
              <w:instrText xml:space="preserve"> PAGEREF _Toc218423792 \h </w:instrText>
            </w:r>
            <w:r>
              <w:rPr>
                <w:noProof/>
                <w:webHidden/>
              </w:rPr>
            </w:r>
            <w:r>
              <w:rPr>
                <w:noProof/>
                <w:webHidden/>
              </w:rPr>
              <w:fldChar w:fldCharType="separate"/>
            </w:r>
            <w:r w:rsidR="006662D5">
              <w:rPr>
                <w:noProof/>
                <w:webHidden/>
              </w:rPr>
              <w:t>18</w:t>
            </w:r>
            <w:r>
              <w:rPr>
                <w:noProof/>
                <w:webHidden/>
              </w:rPr>
              <w:fldChar w:fldCharType="end"/>
            </w:r>
          </w:hyperlink>
        </w:p>
        <w:p w14:paraId="519EF226" w14:textId="1D13FED6" w:rsidR="002F116C" w:rsidRDefault="002F116C">
          <w:pPr>
            <w:pStyle w:val="TM3"/>
            <w:tabs>
              <w:tab w:val="right" w:leader="dot" w:pos="9352"/>
            </w:tabs>
            <w:rPr>
              <w:noProof/>
            </w:rPr>
          </w:pPr>
          <w:hyperlink w:anchor="_Toc218423793" w:history="1">
            <w:r w:rsidRPr="00047EF2">
              <w:rPr>
                <w:rStyle w:val="Lienhypertexte"/>
                <w:noProof/>
              </w:rPr>
              <w:t>2.3 ICMPv6 Flooding</w:t>
            </w:r>
            <w:r>
              <w:rPr>
                <w:noProof/>
                <w:webHidden/>
              </w:rPr>
              <w:tab/>
            </w:r>
            <w:r>
              <w:rPr>
                <w:noProof/>
                <w:webHidden/>
              </w:rPr>
              <w:fldChar w:fldCharType="begin"/>
            </w:r>
            <w:r>
              <w:rPr>
                <w:noProof/>
                <w:webHidden/>
              </w:rPr>
              <w:instrText xml:space="preserve"> PAGEREF _Toc218423793 \h </w:instrText>
            </w:r>
            <w:r>
              <w:rPr>
                <w:noProof/>
                <w:webHidden/>
              </w:rPr>
            </w:r>
            <w:r>
              <w:rPr>
                <w:noProof/>
                <w:webHidden/>
              </w:rPr>
              <w:fldChar w:fldCharType="separate"/>
            </w:r>
            <w:r w:rsidR="006662D5">
              <w:rPr>
                <w:noProof/>
                <w:webHidden/>
              </w:rPr>
              <w:t>18</w:t>
            </w:r>
            <w:r>
              <w:rPr>
                <w:noProof/>
                <w:webHidden/>
              </w:rPr>
              <w:fldChar w:fldCharType="end"/>
            </w:r>
          </w:hyperlink>
        </w:p>
        <w:p w14:paraId="59BC8E72" w14:textId="39EBC837" w:rsidR="002F116C" w:rsidRDefault="002F116C">
          <w:pPr>
            <w:pStyle w:val="TM1"/>
            <w:tabs>
              <w:tab w:val="right" w:leader="dot" w:pos="9352"/>
            </w:tabs>
            <w:rPr>
              <w:noProof/>
            </w:rPr>
          </w:pPr>
          <w:hyperlink w:anchor="_Toc218423794" w:history="1">
            <w:r w:rsidRPr="00047EF2">
              <w:rPr>
                <w:rStyle w:val="Lienhypertexte"/>
                <w:noProof/>
              </w:rPr>
              <w:t>III. RECOMMANDATIONS ET PROPOSITIONS</w:t>
            </w:r>
            <w:r>
              <w:rPr>
                <w:noProof/>
                <w:webHidden/>
              </w:rPr>
              <w:tab/>
            </w:r>
            <w:r>
              <w:rPr>
                <w:noProof/>
                <w:webHidden/>
              </w:rPr>
              <w:fldChar w:fldCharType="begin"/>
            </w:r>
            <w:r>
              <w:rPr>
                <w:noProof/>
                <w:webHidden/>
              </w:rPr>
              <w:instrText xml:space="preserve"> PAGEREF _Toc218423794 \h </w:instrText>
            </w:r>
            <w:r>
              <w:rPr>
                <w:noProof/>
                <w:webHidden/>
              </w:rPr>
            </w:r>
            <w:r>
              <w:rPr>
                <w:noProof/>
                <w:webHidden/>
              </w:rPr>
              <w:fldChar w:fldCharType="separate"/>
            </w:r>
            <w:r w:rsidR="006662D5">
              <w:rPr>
                <w:noProof/>
                <w:webHidden/>
              </w:rPr>
              <w:t>20</w:t>
            </w:r>
            <w:r>
              <w:rPr>
                <w:noProof/>
                <w:webHidden/>
              </w:rPr>
              <w:fldChar w:fldCharType="end"/>
            </w:r>
          </w:hyperlink>
        </w:p>
        <w:p w14:paraId="31B181CF" w14:textId="545037C4" w:rsidR="002F116C" w:rsidRDefault="002F116C">
          <w:pPr>
            <w:pStyle w:val="TM1"/>
            <w:tabs>
              <w:tab w:val="right" w:leader="dot" w:pos="9352"/>
            </w:tabs>
            <w:rPr>
              <w:noProof/>
            </w:rPr>
          </w:pPr>
          <w:hyperlink w:anchor="_Toc218423795" w:history="1">
            <w:r w:rsidRPr="00047EF2">
              <w:rPr>
                <w:rStyle w:val="Lienhypertexte"/>
                <w:noProof/>
              </w:rPr>
              <w:t>3.1 Maîtrise des mécanismes d’auto-configuration</w:t>
            </w:r>
            <w:r>
              <w:rPr>
                <w:noProof/>
                <w:webHidden/>
              </w:rPr>
              <w:tab/>
            </w:r>
            <w:r>
              <w:rPr>
                <w:noProof/>
                <w:webHidden/>
              </w:rPr>
              <w:fldChar w:fldCharType="begin"/>
            </w:r>
            <w:r>
              <w:rPr>
                <w:noProof/>
                <w:webHidden/>
              </w:rPr>
              <w:instrText xml:space="preserve"> PAGEREF _Toc218423795 \h </w:instrText>
            </w:r>
            <w:r>
              <w:rPr>
                <w:noProof/>
                <w:webHidden/>
              </w:rPr>
            </w:r>
            <w:r>
              <w:rPr>
                <w:noProof/>
                <w:webHidden/>
              </w:rPr>
              <w:fldChar w:fldCharType="separate"/>
            </w:r>
            <w:r w:rsidR="006662D5">
              <w:rPr>
                <w:noProof/>
                <w:webHidden/>
              </w:rPr>
              <w:t>20</w:t>
            </w:r>
            <w:r>
              <w:rPr>
                <w:noProof/>
                <w:webHidden/>
              </w:rPr>
              <w:fldChar w:fldCharType="end"/>
            </w:r>
          </w:hyperlink>
        </w:p>
        <w:p w14:paraId="01CDA63D" w14:textId="35935796" w:rsidR="002F116C" w:rsidRDefault="002F116C">
          <w:pPr>
            <w:pStyle w:val="TM2"/>
            <w:tabs>
              <w:tab w:val="right" w:leader="dot" w:pos="9352"/>
            </w:tabs>
            <w:rPr>
              <w:noProof/>
            </w:rPr>
          </w:pPr>
          <w:hyperlink w:anchor="_Toc218423796" w:history="1">
            <w:r w:rsidRPr="00047EF2">
              <w:rPr>
                <w:rStyle w:val="Lienhypertexte"/>
                <w:noProof/>
              </w:rPr>
              <w:t>3.2  Adaptation des règles de filtrage et des pare-feu</w:t>
            </w:r>
            <w:r>
              <w:rPr>
                <w:noProof/>
                <w:webHidden/>
              </w:rPr>
              <w:tab/>
            </w:r>
            <w:r>
              <w:rPr>
                <w:noProof/>
                <w:webHidden/>
              </w:rPr>
              <w:fldChar w:fldCharType="begin"/>
            </w:r>
            <w:r>
              <w:rPr>
                <w:noProof/>
                <w:webHidden/>
              </w:rPr>
              <w:instrText xml:space="preserve"> PAGEREF _Toc218423796 \h </w:instrText>
            </w:r>
            <w:r>
              <w:rPr>
                <w:noProof/>
                <w:webHidden/>
              </w:rPr>
            </w:r>
            <w:r>
              <w:rPr>
                <w:noProof/>
                <w:webHidden/>
              </w:rPr>
              <w:fldChar w:fldCharType="separate"/>
            </w:r>
            <w:r w:rsidR="006662D5">
              <w:rPr>
                <w:noProof/>
                <w:webHidden/>
              </w:rPr>
              <w:t>21</w:t>
            </w:r>
            <w:r>
              <w:rPr>
                <w:noProof/>
                <w:webHidden/>
              </w:rPr>
              <w:fldChar w:fldCharType="end"/>
            </w:r>
          </w:hyperlink>
        </w:p>
        <w:p w14:paraId="496F22F0" w14:textId="766B4062" w:rsidR="002F116C" w:rsidRDefault="002F116C">
          <w:pPr>
            <w:pStyle w:val="TM3"/>
            <w:tabs>
              <w:tab w:val="right" w:leader="dot" w:pos="9352"/>
            </w:tabs>
            <w:rPr>
              <w:noProof/>
            </w:rPr>
          </w:pPr>
          <w:hyperlink w:anchor="_Toc218423797" w:history="1">
            <w:r w:rsidRPr="00047EF2">
              <w:rPr>
                <w:rStyle w:val="Lienhypertexte"/>
                <w:noProof/>
              </w:rPr>
              <w:t>3.3 Surveillance du réseau et détection des anomalies</w:t>
            </w:r>
            <w:r>
              <w:rPr>
                <w:noProof/>
                <w:webHidden/>
              </w:rPr>
              <w:tab/>
            </w:r>
            <w:r>
              <w:rPr>
                <w:noProof/>
                <w:webHidden/>
              </w:rPr>
              <w:fldChar w:fldCharType="begin"/>
            </w:r>
            <w:r>
              <w:rPr>
                <w:noProof/>
                <w:webHidden/>
              </w:rPr>
              <w:instrText xml:space="preserve"> PAGEREF _Toc218423797 \h </w:instrText>
            </w:r>
            <w:r>
              <w:rPr>
                <w:noProof/>
                <w:webHidden/>
              </w:rPr>
            </w:r>
            <w:r>
              <w:rPr>
                <w:noProof/>
                <w:webHidden/>
              </w:rPr>
              <w:fldChar w:fldCharType="separate"/>
            </w:r>
            <w:r w:rsidR="006662D5">
              <w:rPr>
                <w:noProof/>
                <w:webHidden/>
              </w:rPr>
              <w:t>21</w:t>
            </w:r>
            <w:r>
              <w:rPr>
                <w:noProof/>
                <w:webHidden/>
              </w:rPr>
              <w:fldChar w:fldCharType="end"/>
            </w:r>
          </w:hyperlink>
        </w:p>
        <w:p w14:paraId="479C348B" w14:textId="78CC0207" w:rsidR="002F116C" w:rsidRDefault="002F116C">
          <w:pPr>
            <w:pStyle w:val="TM1"/>
            <w:tabs>
              <w:tab w:val="right" w:leader="dot" w:pos="9352"/>
            </w:tabs>
            <w:rPr>
              <w:noProof/>
            </w:rPr>
          </w:pPr>
          <w:hyperlink w:anchor="_Toc218423798" w:history="1">
            <w:r w:rsidRPr="00047EF2">
              <w:rPr>
                <w:rStyle w:val="Lienhypertexte"/>
                <w:noProof/>
              </w:rPr>
              <w:t>CONCLUSION</w:t>
            </w:r>
            <w:r>
              <w:rPr>
                <w:noProof/>
                <w:webHidden/>
              </w:rPr>
              <w:tab/>
            </w:r>
            <w:r>
              <w:rPr>
                <w:noProof/>
                <w:webHidden/>
              </w:rPr>
              <w:fldChar w:fldCharType="begin"/>
            </w:r>
            <w:r>
              <w:rPr>
                <w:noProof/>
                <w:webHidden/>
              </w:rPr>
              <w:instrText xml:space="preserve"> PAGEREF _Toc218423798 \h </w:instrText>
            </w:r>
            <w:r>
              <w:rPr>
                <w:noProof/>
                <w:webHidden/>
              </w:rPr>
            </w:r>
            <w:r>
              <w:rPr>
                <w:noProof/>
                <w:webHidden/>
              </w:rPr>
              <w:fldChar w:fldCharType="separate"/>
            </w:r>
            <w:r w:rsidR="006662D5">
              <w:rPr>
                <w:noProof/>
                <w:webHidden/>
              </w:rPr>
              <w:t>23</w:t>
            </w:r>
            <w:r>
              <w:rPr>
                <w:noProof/>
                <w:webHidden/>
              </w:rPr>
              <w:fldChar w:fldCharType="end"/>
            </w:r>
          </w:hyperlink>
        </w:p>
        <w:p w14:paraId="4E98A3CB" w14:textId="78040718" w:rsidR="002F116C" w:rsidRDefault="002F116C">
          <w:pPr>
            <w:pStyle w:val="TM1"/>
            <w:tabs>
              <w:tab w:val="right" w:leader="dot" w:pos="9352"/>
            </w:tabs>
            <w:rPr>
              <w:noProof/>
            </w:rPr>
          </w:pPr>
          <w:hyperlink w:anchor="_Toc218423799" w:history="1">
            <w:r w:rsidRPr="00047EF2">
              <w:rPr>
                <w:rStyle w:val="Lienhypertexte"/>
                <w:noProof/>
              </w:rPr>
              <w:t>Bibliographie</w:t>
            </w:r>
            <w:r>
              <w:rPr>
                <w:noProof/>
                <w:webHidden/>
              </w:rPr>
              <w:tab/>
            </w:r>
            <w:r>
              <w:rPr>
                <w:noProof/>
                <w:webHidden/>
              </w:rPr>
              <w:fldChar w:fldCharType="begin"/>
            </w:r>
            <w:r>
              <w:rPr>
                <w:noProof/>
                <w:webHidden/>
              </w:rPr>
              <w:instrText xml:space="preserve"> PAGEREF _Toc218423799 \h </w:instrText>
            </w:r>
            <w:r>
              <w:rPr>
                <w:noProof/>
                <w:webHidden/>
              </w:rPr>
            </w:r>
            <w:r>
              <w:rPr>
                <w:noProof/>
                <w:webHidden/>
              </w:rPr>
              <w:fldChar w:fldCharType="separate"/>
            </w:r>
            <w:r w:rsidR="006662D5">
              <w:rPr>
                <w:noProof/>
                <w:webHidden/>
              </w:rPr>
              <w:t>25</w:t>
            </w:r>
            <w:r>
              <w:rPr>
                <w:noProof/>
                <w:webHidden/>
              </w:rPr>
              <w:fldChar w:fldCharType="end"/>
            </w:r>
          </w:hyperlink>
        </w:p>
        <w:p w14:paraId="44ACBAF2" w14:textId="326C01EE" w:rsidR="002F116C" w:rsidRDefault="002F116C">
          <w:r>
            <w:rPr>
              <w:b/>
              <w:bCs/>
              <w:lang w:val="fr-FR"/>
            </w:rPr>
            <w:fldChar w:fldCharType="end"/>
          </w:r>
        </w:p>
      </w:sdtContent>
    </w:sdt>
    <w:p w14:paraId="32F8D136" w14:textId="4F3761E6" w:rsidR="00873164" w:rsidRDefault="00425A9D">
      <w:r>
        <w:br w:type="page"/>
      </w:r>
    </w:p>
    <w:p w14:paraId="00000004" w14:textId="77777777" w:rsidR="00873164" w:rsidRDefault="00412F40">
      <w:pPr>
        <w:pStyle w:val="Titre1"/>
        <w:rPr>
          <w:sz w:val="36"/>
          <w:szCs w:val="36"/>
        </w:rPr>
      </w:pPr>
      <w:bookmarkStart w:id="0" w:name="_heading=h.fpm5awtkq133" w:colFirst="0" w:colLast="0"/>
      <w:bookmarkStart w:id="1" w:name="_Toc218423779"/>
      <w:bookmarkEnd w:id="0"/>
      <w:r>
        <w:rPr>
          <w:sz w:val="36"/>
          <w:szCs w:val="36"/>
        </w:rPr>
        <w:lastRenderedPageBreak/>
        <w:t xml:space="preserve">Liste des </w:t>
      </w:r>
      <w:proofErr w:type="spellStart"/>
      <w:r>
        <w:rPr>
          <w:sz w:val="36"/>
          <w:szCs w:val="36"/>
        </w:rPr>
        <w:t>abreviations</w:t>
      </w:r>
      <w:bookmarkEnd w:id="1"/>
      <w:proofErr w:type="spellEnd"/>
    </w:p>
    <w:p w14:paraId="00000005" w14:textId="77777777" w:rsidR="00873164" w:rsidRDefault="00873164"/>
    <w:p w14:paraId="00000006" w14:textId="77777777" w:rsidR="00873164" w:rsidRDefault="00412F40">
      <w:r>
        <w:t>Ipv4: Internet Protocol version 4</w:t>
      </w:r>
    </w:p>
    <w:p w14:paraId="00000007" w14:textId="77777777" w:rsidR="00873164" w:rsidRDefault="00412F40">
      <w:r>
        <w:t xml:space="preserve">Ipv6 : </w:t>
      </w:r>
      <w:proofErr w:type="spellStart"/>
      <w:r>
        <w:t>Iternet</w:t>
      </w:r>
      <w:proofErr w:type="spellEnd"/>
      <w:r>
        <w:t xml:space="preserve"> Protocol version 6</w:t>
      </w:r>
    </w:p>
    <w:p w14:paraId="00000008" w14:textId="77777777" w:rsidR="00873164" w:rsidRDefault="00412F40">
      <w:r>
        <w:t>ICMPv6 : Internet control message Protocol Version 6</w:t>
      </w:r>
    </w:p>
    <w:p w14:paraId="00000009" w14:textId="77777777" w:rsidR="00873164" w:rsidRPr="004C0AD1" w:rsidRDefault="00412F40">
      <w:pPr>
        <w:rPr>
          <w:lang w:val="en-US"/>
        </w:rPr>
      </w:pPr>
      <w:proofErr w:type="gramStart"/>
      <w:r w:rsidRPr="004C0AD1">
        <w:rPr>
          <w:lang w:val="en-US"/>
        </w:rPr>
        <w:t>DHCPV6 :</w:t>
      </w:r>
      <w:proofErr w:type="gramEnd"/>
      <w:r w:rsidRPr="004C0AD1">
        <w:rPr>
          <w:lang w:val="en-US"/>
        </w:rPr>
        <w:t xml:space="preserve"> Dynamic host configuration Protocol version 6</w:t>
      </w:r>
    </w:p>
    <w:p w14:paraId="0000000A" w14:textId="77777777" w:rsidR="00873164" w:rsidRPr="004C0AD1" w:rsidRDefault="00412F40">
      <w:pPr>
        <w:rPr>
          <w:lang w:val="en-US"/>
        </w:rPr>
      </w:pPr>
      <w:proofErr w:type="gramStart"/>
      <w:r w:rsidRPr="004C0AD1">
        <w:rPr>
          <w:lang w:val="en-US"/>
        </w:rPr>
        <w:t>ND :</w:t>
      </w:r>
      <w:proofErr w:type="gramEnd"/>
      <w:r w:rsidRPr="004C0AD1">
        <w:rPr>
          <w:lang w:val="en-US"/>
        </w:rPr>
        <w:t xml:space="preserve"> neighbor Discovery</w:t>
      </w:r>
    </w:p>
    <w:p w14:paraId="0000000B" w14:textId="77777777" w:rsidR="00873164" w:rsidRPr="004C0AD1" w:rsidRDefault="00412F40">
      <w:pPr>
        <w:rPr>
          <w:lang w:val="en-US"/>
        </w:rPr>
      </w:pPr>
      <w:r w:rsidRPr="004C0AD1">
        <w:rPr>
          <w:lang w:val="en-US"/>
        </w:rPr>
        <w:t>MITM: Man-In-the-Middle</w:t>
      </w:r>
    </w:p>
    <w:p w14:paraId="0000000C" w14:textId="77777777" w:rsidR="00873164" w:rsidRPr="004C0AD1" w:rsidRDefault="00412F40">
      <w:pPr>
        <w:rPr>
          <w:lang w:val="en-US"/>
        </w:rPr>
      </w:pPr>
      <w:proofErr w:type="gramStart"/>
      <w:r w:rsidRPr="004C0AD1">
        <w:rPr>
          <w:lang w:val="en-US"/>
        </w:rPr>
        <w:t>Dos :</w:t>
      </w:r>
      <w:proofErr w:type="gramEnd"/>
      <w:r w:rsidRPr="004C0AD1">
        <w:rPr>
          <w:lang w:val="en-US"/>
        </w:rPr>
        <w:t xml:space="preserve"> </w:t>
      </w:r>
      <w:proofErr w:type="spellStart"/>
      <w:r w:rsidRPr="004C0AD1">
        <w:rPr>
          <w:lang w:val="en-US"/>
        </w:rPr>
        <w:t>Denialof</w:t>
      </w:r>
      <w:proofErr w:type="spellEnd"/>
      <w:r w:rsidRPr="004C0AD1">
        <w:rPr>
          <w:lang w:val="en-US"/>
        </w:rPr>
        <w:t xml:space="preserve"> Service</w:t>
      </w:r>
    </w:p>
    <w:p w14:paraId="0000000D" w14:textId="77777777" w:rsidR="00873164" w:rsidRPr="004C0AD1" w:rsidRDefault="00412F40">
      <w:pPr>
        <w:rPr>
          <w:lang w:val="en-US"/>
        </w:rPr>
      </w:pPr>
      <w:proofErr w:type="spellStart"/>
      <w:r w:rsidRPr="004C0AD1">
        <w:rPr>
          <w:lang w:val="en-US"/>
        </w:rPr>
        <w:t>DDos</w:t>
      </w:r>
      <w:proofErr w:type="spellEnd"/>
      <w:r w:rsidRPr="004C0AD1">
        <w:rPr>
          <w:lang w:val="en-US"/>
        </w:rPr>
        <w:t xml:space="preserve">: Distributed </w:t>
      </w:r>
      <w:proofErr w:type="spellStart"/>
      <w:r w:rsidRPr="004C0AD1">
        <w:rPr>
          <w:lang w:val="en-US"/>
        </w:rPr>
        <w:t>Deniak</w:t>
      </w:r>
      <w:proofErr w:type="spellEnd"/>
      <w:r w:rsidRPr="004C0AD1">
        <w:rPr>
          <w:lang w:val="en-US"/>
        </w:rPr>
        <w:t xml:space="preserve"> of service</w:t>
      </w:r>
    </w:p>
    <w:p w14:paraId="0000000E" w14:textId="77777777" w:rsidR="00873164" w:rsidRPr="004C0AD1" w:rsidRDefault="00412F40">
      <w:pPr>
        <w:rPr>
          <w:lang w:val="en-US"/>
        </w:rPr>
      </w:pPr>
      <w:r w:rsidRPr="004C0AD1">
        <w:rPr>
          <w:lang w:val="en-US"/>
        </w:rPr>
        <w:t>IDs: Intrusion Detection System</w:t>
      </w:r>
    </w:p>
    <w:p w14:paraId="0000000F" w14:textId="77777777" w:rsidR="00873164" w:rsidRPr="004C0AD1" w:rsidRDefault="00412F40">
      <w:pPr>
        <w:rPr>
          <w:lang w:val="en-US"/>
        </w:rPr>
      </w:pPr>
      <w:r w:rsidRPr="004C0AD1">
        <w:rPr>
          <w:lang w:val="en-US"/>
        </w:rPr>
        <w:t>IPS: Intrusion Prevention System</w:t>
      </w:r>
    </w:p>
    <w:p w14:paraId="00000010" w14:textId="77777777" w:rsidR="00873164" w:rsidRPr="004C0AD1" w:rsidRDefault="00412F40">
      <w:pPr>
        <w:rPr>
          <w:lang w:val="en-US"/>
        </w:rPr>
      </w:pPr>
      <w:r w:rsidRPr="004C0AD1">
        <w:rPr>
          <w:lang w:val="en-US"/>
        </w:rPr>
        <w:t>NAT: Network address translation</w:t>
      </w:r>
      <w:r w:rsidRPr="004C0AD1">
        <w:rPr>
          <w:lang w:val="en-US"/>
        </w:rPr>
        <w:br w:type="page"/>
      </w:r>
    </w:p>
    <w:p w14:paraId="00000011" w14:textId="77777777" w:rsidR="00873164" w:rsidRPr="004C0AD1" w:rsidRDefault="00873164">
      <w:pPr>
        <w:rPr>
          <w:lang w:val="en-US"/>
        </w:rPr>
      </w:pPr>
    </w:p>
    <w:p w14:paraId="00000012" w14:textId="77777777" w:rsidR="00873164" w:rsidRDefault="00412F40">
      <w:pPr>
        <w:pStyle w:val="Titre1"/>
        <w:rPr>
          <w:sz w:val="36"/>
          <w:szCs w:val="36"/>
        </w:rPr>
      </w:pPr>
      <w:bookmarkStart w:id="2" w:name="_heading=h.5xsibm89j3sy" w:colFirst="0" w:colLast="0"/>
      <w:bookmarkStart w:id="3" w:name="_Toc218423780"/>
      <w:bookmarkEnd w:id="2"/>
      <w:r>
        <w:rPr>
          <w:sz w:val="36"/>
          <w:szCs w:val="36"/>
        </w:rPr>
        <w:t>Historicité et introduction</w:t>
      </w:r>
      <w:bookmarkEnd w:id="3"/>
    </w:p>
    <w:p w14:paraId="00000013" w14:textId="77777777" w:rsidR="00873164" w:rsidRDefault="00412F40">
      <w:pPr>
        <w:rPr>
          <w:rFonts w:ascii="Arial" w:eastAsia="Arial" w:hAnsi="Arial" w:cs="Arial"/>
          <w:sz w:val="26"/>
          <w:szCs w:val="26"/>
        </w:rPr>
      </w:pPr>
      <w:r>
        <w:rPr>
          <w:rFonts w:ascii="Arial" w:eastAsia="Arial" w:hAnsi="Arial" w:cs="Arial"/>
          <w:sz w:val="26"/>
          <w:szCs w:val="26"/>
        </w:rPr>
        <w:t>Avec la création de ce qu’on connait comme in</w:t>
      </w:r>
      <w:r>
        <w:rPr>
          <w:rFonts w:ascii="Arial" w:eastAsia="Arial" w:hAnsi="Arial" w:cs="Arial"/>
          <w:sz w:val="26"/>
          <w:szCs w:val="26"/>
        </w:rPr>
        <w:t>ternet et l’essor fulgurant des technologies numériques d’aujourd’hui, la communication est devenue automatiquement plus facile et l’inter connectivité entre l’humain s’est faite de façon automatique que ce soit sur le plan éducatif, économiques, et instit</w:t>
      </w:r>
      <w:r>
        <w:rPr>
          <w:rFonts w:ascii="Arial" w:eastAsia="Arial" w:hAnsi="Arial" w:cs="Arial"/>
          <w:sz w:val="26"/>
          <w:szCs w:val="26"/>
        </w:rPr>
        <w:t>utionnel,  mais cette connectivité repose sur des règles et des infrastructures et tout au cœur de ces infrastructures se trouve le protocole IP*, qui est chargé d’assurer l’identification de chaque appareil et de l’acheminement des données d’un point à un</w:t>
      </w:r>
      <w:r>
        <w:rPr>
          <w:rFonts w:ascii="Arial" w:eastAsia="Arial" w:hAnsi="Arial" w:cs="Arial"/>
          <w:sz w:val="26"/>
          <w:szCs w:val="26"/>
        </w:rPr>
        <w:t xml:space="preserve"> autre entre les équipements connectes. Internet lui-même repose sur un ensemble de règles nommes Protocol réseau dont la plus fondamentale est le Protocol IP, deux versions majeurs ont marqué l’histoire d’internet : IPV4 et IPV6.</w:t>
      </w:r>
    </w:p>
    <w:p w14:paraId="00000014" w14:textId="77777777" w:rsidR="00873164" w:rsidRDefault="00412F40">
      <w:pPr>
        <w:pStyle w:val="Titre1"/>
        <w:rPr>
          <w:sz w:val="26"/>
          <w:szCs w:val="26"/>
        </w:rPr>
      </w:pPr>
      <w:bookmarkStart w:id="4" w:name="_heading=h.wns2o96jzxp4" w:colFirst="0" w:colLast="0"/>
      <w:bookmarkStart w:id="5" w:name="_Toc218423781"/>
      <w:bookmarkEnd w:id="4"/>
      <w:r>
        <w:rPr>
          <w:sz w:val="26"/>
          <w:szCs w:val="26"/>
        </w:rPr>
        <w:t>Création et contextes his</w:t>
      </w:r>
      <w:r>
        <w:rPr>
          <w:sz w:val="26"/>
          <w:szCs w:val="26"/>
        </w:rPr>
        <w:t>torique de IPV4</w:t>
      </w:r>
      <w:bookmarkEnd w:id="5"/>
    </w:p>
    <w:p w14:paraId="00000015" w14:textId="77777777" w:rsidR="00873164" w:rsidRDefault="00412F40">
      <w:pPr>
        <w:rPr>
          <w:rFonts w:ascii="Arial" w:eastAsia="Arial" w:hAnsi="Arial" w:cs="Arial"/>
          <w:sz w:val="26"/>
          <w:szCs w:val="26"/>
        </w:rPr>
      </w:pPr>
      <w:r>
        <w:rPr>
          <w:rFonts w:ascii="Arial" w:eastAsia="Arial" w:hAnsi="Arial" w:cs="Arial"/>
          <w:sz w:val="26"/>
          <w:szCs w:val="26"/>
        </w:rPr>
        <w:t>Dans le début des années 1970 IPV4 a été conçu dans le cadre du projet ARPANET, qui a été finance par le département de défense des USA et a été officiellement standardisé en1981. Pendant de nombreuses années le protocole IPV4 a constitué l</w:t>
      </w:r>
      <w:r>
        <w:rPr>
          <w:rFonts w:ascii="Arial" w:eastAsia="Arial" w:hAnsi="Arial" w:cs="Arial"/>
          <w:sz w:val="26"/>
          <w:szCs w:val="26"/>
        </w:rPr>
        <w:t>a base de la communication mondiale.de base elle a été créé pour :</w:t>
      </w:r>
    </w:p>
    <w:p w14:paraId="00000016" w14:textId="77777777" w:rsidR="00873164" w:rsidRDefault="00412F40">
      <w:pPr>
        <w:numPr>
          <w:ilvl w:val="0"/>
          <w:numId w:val="3"/>
        </w:numPr>
        <w:spacing w:after="0"/>
        <w:rPr>
          <w:rFonts w:ascii="Arial" w:eastAsia="Arial" w:hAnsi="Arial" w:cs="Arial"/>
          <w:sz w:val="26"/>
          <w:szCs w:val="26"/>
        </w:rPr>
      </w:pPr>
      <w:r>
        <w:rPr>
          <w:rFonts w:ascii="Arial" w:eastAsia="Arial" w:hAnsi="Arial" w:cs="Arial"/>
          <w:sz w:val="26"/>
          <w:szCs w:val="26"/>
        </w:rPr>
        <w:t>Permettre la communication entre les ordinateurs distants</w:t>
      </w:r>
    </w:p>
    <w:p w14:paraId="00000017" w14:textId="77777777" w:rsidR="00873164" w:rsidRDefault="00412F40">
      <w:pPr>
        <w:numPr>
          <w:ilvl w:val="0"/>
          <w:numId w:val="3"/>
        </w:numPr>
        <w:spacing w:after="0"/>
        <w:rPr>
          <w:rFonts w:ascii="Arial" w:eastAsia="Arial" w:hAnsi="Arial" w:cs="Arial"/>
          <w:sz w:val="26"/>
          <w:szCs w:val="26"/>
        </w:rPr>
      </w:pPr>
      <w:r>
        <w:rPr>
          <w:rFonts w:ascii="Arial" w:eastAsia="Arial" w:hAnsi="Arial" w:cs="Arial"/>
          <w:sz w:val="26"/>
          <w:szCs w:val="26"/>
        </w:rPr>
        <w:t xml:space="preserve">Assurer un routage fiable des paquets de données </w:t>
      </w:r>
    </w:p>
    <w:p w14:paraId="00000018" w14:textId="77777777" w:rsidR="00873164" w:rsidRDefault="00412F40">
      <w:pPr>
        <w:numPr>
          <w:ilvl w:val="0"/>
          <w:numId w:val="3"/>
        </w:numPr>
        <w:rPr>
          <w:rFonts w:ascii="Arial" w:eastAsia="Arial" w:hAnsi="Arial" w:cs="Arial"/>
          <w:sz w:val="26"/>
          <w:szCs w:val="26"/>
        </w:rPr>
      </w:pPr>
      <w:r>
        <w:rPr>
          <w:rFonts w:ascii="Arial" w:eastAsia="Arial" w:hAnsi="Arial" w:cs="Arial"/>
          <w:sz w:val="26"/>
          <w:szCs w:val="26"/>
        </w:rPr>
        <w:t xml:space="preserve">Offrir un système simple d’adressage unique </w:t>
      </w:r>
    </w:p>
    <w:p w14:paraId="00000019" w14:textId="77777777" w:rsidR="00873164" w:rsidRDefault="00412F40">
      <w:pPr>
        <w:rPr>
          <w:rFonts w:ascii="Arial" w:eastAsia="Arial" w:hAnsi="Arial" w:cs="Arial"/>
          <w:sz w:val="26"/>
          <w:szCs w:val="26"/>
        </w:rPr>
      </w:pPr>
      <w:r>
        <w:rPr>
          <w:rFonts w:ascii="Arial" w:eastAsia="Arial" w:hAnsi="Arial" w:cs="Arial"/>
          <w:sz w:val="26"/>
          <w:szCs w:val="26"/>
        </w:rPr>
        <w:t>L’Ipv4 utilise des adresses sur 32 b</w:t>
      </w:r>
      <w:r>
        <w:rPr>
          <w:rFonts w:ascii="Arial" w:eastAsia="Arial" w:hAnsi="Arial" w:cs="Arial"/>
          <w:sz w:val="26"/>
          <w:szCs w:val="26"/>
        </w:rPr>
        <w:t xml:space="preserve">its soit environ 4,3 milliards d’adresses possibles. A l’origine ce nombre semblait être largement suffisant. Cependant avec l’explosion du WEB, la démocratisation des smartphones, l’augmentation </w:t>
      </w:r>
      <w:r>
        <w:rPr>
          <w:rFonts w:ascii="Arial" w:eastAsia="Arial" w:hAnsi="Arial" w:cs="Arial"/>
          <w:sz w:val="26"/>
          <w:szCs w:val="26"/>
        </w:rPr>
        <w:lastRenderedPageBreak/>
        <w:t>exceptionnelle de nombre d’appareils connectes, l’internet d</w:t>
      </w:r>
      <w:r>
        <w:rPr>
          <w:rFonts w:ascii="Arial" w:eastAsia="Arial" w:hAnsi="Arial" w:cs="Arial"/>
          <w:sz w:val="26"/>
          <w:szCs w:val="26"/>
        </w:rPr>
        <w:t>es objets, les adresses IPV4 ont commencés a s’épuisé dès les années 2000-2010</w:t>
      </w:r>
    </w:p>
    <w:p w14:paraId="0000001A" w14:textId="77777777" w:rsidR="00873164" w:rsidRDefault="00873164">
      <w:pPr>
        <w:rPr>
          <w:rFonts w:ascii="Arial" w:eastAsia="Arial" w:hAnsi="Arial" w:cs="Arial"/>
          <w:sz w:val="26"/>
          <w:szCs w:val="26"/>
        </w:rPr>
      </w:pPr>
    </w:p>
    <w:p w14:paraId="0000001B" w14:textId="170A9ADA" w:rsidR="00873164" w:rsidRDefault="00412F40">
      <w:pPr>
        <w:rPr>
          <w:rFonts w:ascii="Arial" w:eastAsia="Arial" w:hAnsi="Arial" w:cs="Arial"/>
          <w:sz w:val="26"/>
          <w:szCs w:val="26"/>
        </w:rPr>
      </w:pPr>
      <w:r>
        <w:rPr>
          <w:rFonts w:ascii="Arial" w:eastAsia="Arial" w:hAnsi="Arial" w:cs="Arial"/>
          <w:sz w:val="26"/>
          <w:szCs w:val="26"/>
        </w:rPr>
        <w:t xml:space="preserve">C’est dans ce contexte que le protocole IPV6 a été </w:t>
      </w:r>
      <w:r w:rsidR="0045014B">
        <w:rPr>
          <w:rFonts w:ascii="Arial" w:eastAsia="Arial" w:hAnsi="Arial" w:cs="Arial"/>
          <w:sz w:val="26"/>
          <w:szCs w:val="26"/>
        </w:rPr>
        <w:t>développé</w:t>
      </w:r>
      <w:r>
        <w:rPr>
          <w:rFonts w:ascii="Arial" w:eastAsia="Arial" w:hAnsi="Arial" w:cs="Arial"/>
          <w:sz w:val="26"/>
          <w:szCs w:val="26"/>
        </w:rPr>
        <w:t xml:space="preserve"> dans les </w:t>
      </w:r>
      <w:r w:rsidR="0045014B">
        <w:rPr>
          <w:rFonts w:ascii="Arial" w:eastAsia="Arial" w:hAnsi="Arial" w:cs="Arial"/>
          <w:sz w:val="26"/>
          <w:szCs w:val="26"/>
        </w:rPr>
        <w:t>années</w:t>
      </w:r>
      <w:r>
        <w:rPr>
          <w:rFonts w:ascii="Arial" w:eastAsia="Arial" w:hAnsi="Arial" w:cs="Arial"/>
          <w:sz w:val="26"/>
          <w:szCs w:val="26"/>
        </w:rPr>
        <w:t xml:space="preserve"> 1990 et </w:t>
      </w:r>
      <w:proofErr w:type="spellStart"/>
      <w:r>
        <w:rPr>
          <w:rFonts w:ascii="Arial" w:eastAsia="Arial" w:hAnsi="Arial" w:cs="Arial"/>
          <w:sz w:val="26"/>
          <w:szCs w:val="26"/>
        </w:rPr>
        <w:t>standarise</w:t>
      </w:r>
      <w:proofErr w:type="spellEnd"/>
      <w:r>
        <w:rPr>
          <w:rFonts w:ascii="Arial" w:eastAsia="Arial" w:hAnsi="Arial" w:cs="Arial"/>
          <w:sz w:val="26"/>
          <w:szCs w:val="26"/>
        </w:rPr>
        <w:t xml:space="preserve"> en 1998 sa </w:t>
      </w:r>
      <w:proofErr w:type="spellStart"/>
      <w:r>
        <w:rPr>
          <w:rFonts w:ascii="Arial" w:eastAsia="Arial" w:hAnsi="Arial" w:cs="Arial"/>
          <w:sz w:val="26"/>
          <w:szCs w:val="26"/>
        </w:rPr>
        <w:t>creation</w:t>
      </w:r>
      <w:proofErr w:type="spellEnd"/>
      <w:r>
        <w:rPr>
          <w:rFonts w:ascii="Arial" w:eastAsia="Arial" w:hAnsi="Arial" w:cs="Arial"/>
          <w:sz w:val="26"/>
          <w:szCs w:val="26"/>
        </w:rPr>
        <w:t xml:space="preserve"> </w:t>
      </w:r>
      <w:proofErr w:type="spellStart"/>
      <w:r>
        <w:rPr>
          <w:rFonts w:ascii="Arial" w:eastAsia="Arial" w:hAnsi="Arial" w:cs="Arial"/>
          <w:sz w:val="26"/>
          <w:szCs w:val="26"/>
        </w:rPr>
        <w:t>repondait</w:t>
      </w:r>
      <w:proofErr w:type="spellEnd"/>
      <w:r>
        <w:rPr>
          <w:rFonts w:ascii="Arial" w:eastAsia="Arial" w:hAnsi="Arial" w:cs="Arial"/>
          <w:sz w:val="26"/>
          <w:szCs w:val="26"/>
        </w:rPr>
        <w:t xml:space="preserve"> principalement </w:t>
      </w:r>
      <w:proofErr w:type="spellStart"/>
      <w:r>
        <w:rPr>
          <w:rFonts w:ascii="Arial" w:eastAsia="Arial" w:hAnsi="Arial" w:cs="Arial"/>
          <w:sz w:val="26"/>
          <w:szCs w:val="26"/>
        </w:rPr>
        <w:t>a</w:t>
      </w:r>
      <w:proofErr w:type="spellEnd"/>
      <w:r>
        <w:rPr>
          <w:rFonts w:ascii="Arial" w:eastAsia="Arial" w:hAnsi="Arial" w:cs="Arial"/>
          <w:sz w:val="26"/>
          <w:szCs w:val="26"/>
        </w:rPr>
        <w:t xml:space="preserve"> l’</w:t>
      </w:r>
      <w:proofErr w:type="spellStart"/>
      <w:r>
        <w:rPr>
          <w:rFonts w:ascii="Arial" w:eastAsia="Arial" w:hAnsi="Arial" w:cs="Arial"/>
          <w:sz w:val="26"/>
          <w:szCs w:val="26"/>
        </w:rPr>
        <w:t>epuisement</w:t>
      </w:r>
      <w:proofErr w:type="spellEnd"/>
      <w:r>
        <w:rPr>
          <w:rFonts w:ascii="Arial" w:eastAsia="Arial" w:hAnsi="Arial" w:cs="Arial"/>
          <w:sz w:val="26"/>
          <w:szCs w:val="26"/>
        </w:rPr>
        <w:t xml:space="preserve"> des adresses IPV4(IE</w:t>
      </w:r>
      <w:r>
        <w:rPr>
          <w:rFonts w:ascii="Arial" w:eastAsia="Arial" w:hAnsi="Arial" w:cs="Arial"/>
          <w:sz w:val="26"/>
          <w:szCs w:val="26"/>
        </w:rPr>
        <w:t xml:space="preserve">FT, 2017), le besoin de meilleur </w:t>
      </w:r>
      <w:proofErr w:type="spellStart"/>
      <w:r>
        <w:rPr>
          <w:rFonts w:ascii="Arial" w:eastAsia="Arial" w:hAnsi="Arial" w:cs="Arial"/>
          <w:sz w:val="26"/>
          <w:szCs w:val="26"/>
        </w:rPr>
        <w:t>securites</w:t>
      </w:r>
      <w:proofErr w:type="spellEnd"/>
      <w:r>
        <w:rPr>
          <w:rFonts w:ascii="Arial" w:eastAsia="Arial" w:hAnsi="Arial" w:cs="Arial"/>
          <w:sz w:val="26"/>
          <w:szCs w:val="26"/>
        </w:rPr>
        <w:t>, l’</w:t>
      </w:r>
      <w:proofErr w:type="spellStart"/>
      <w:r>
        <w:rPr>
          <w:rFonts w:ascii="Arial" w:eastAsia="Arial" w:hAnsi="Arial" w:cs="Arial"/>
          <w:sz w:val="26"/>
          <w:szCs w:val="26"/>
        </w:rPr>
        <w:t>amelioration</w:t>
      </w:r>
      <w:proofErr w:type="spellEnd"/>
      <w:r>
        <w:rPr>
          <w:rFonts w:ascii="Arial" w:eastAsia="Arial" w:hAnsi="Arial" w:cs="Arial"/>
          <w:sz w:val="26"/>
          <w:szCs w:val="26"/>
        </w:rPr>
        <w:t xml:space="preserve"> des </w:t>
      </w:r>
      <w:proofErr w:type="spellStart"/>
      <w:r>
        <w:rPr>
          <w:rFonts w:ascii="Arial" w:eastAsia="Arial" w:hAnsi="Arial" w:cs="Arial"/>
          <w:sz w:val="26"/>
          <w:szCs w:val="26"/>
        </w:rPr>
        <w:t>performaces</w:t>
      </w:r>
      <w:proofErr w:type="spellEnd"/>
      <w:r>
        <w:rPr>
          <w:rFonts w:ascii="Arial" w:eastAsia="Arial" w:hAnsi="Arial" w:cs="Arial"/>
          <w:sz w:val="26"/>
          <w:szCs w:val="26"/>
        </w:rPr>
        <w:t xml:space="preserve"> </w:t>
      </w:r>
      <w:proofErr w:type="spellStart"/>
      <w:proofErr w:type="gramStart"/>
      <w:r>
        <w:rPr>
          <w:rFonts w:ascii="Arial" w:eastAsia="Arial" w:hAnsi="Arial" w:cs="Arial"/>
          <w:sz w:val="26"/>
          <w:szCs w:val="26"/>
        </w:rPr>
        <w:t>reseaux</w:t>
      </w:r>
      <w:proofErr w:type="spellEnd"/>
      <w:r>
        <w:rPr>
          <w:rFonts w:ascii="Arial" w:eastAsia="Arial" w:hAnsi="Arial" w:cs="Arial"/>
          <w:sz w:val="26"/>
          <w:szCs w:val="26"/>
        </w:rPr>
        <w:t xml:space="preserve"> ,utilisant</w:t>
      </w:r>
      <w:proofErr w:type="gramEnd"/>
      <w:r>
        <w:rPr>
          <w:rFonts w:ascii="Arial" w:eastAsia="Arial" w:hAnsi="Arial" w:cs="Arial"/>
          <w:sz w:val="26"/>
          <w:szCs w:val="26"/>
        </w:rPr>
        <w:t xml:space="preserve"> des adresses sur  128 bits soit environ 340 sextillions d’</w:t>
      </w:r>
      <w:proofErr w:type="spellStart"/>
      <w:r>
        <w:rPr>
          <w:rFonts w:ascii="Arial" w:eastAsia="Arial" w:hAnsi="Arial" w:cs="Arial"/>
          <w:sz w:val="26"/>
          <w:szCs w:val="26"/>
        </w:rPr>
        <w:t>addresses</w:t>
      </w:r>
      <w:proofErr w:type="spellEnd"/>
      <w:r>
        <w:rPr>
          <w:rFonts w:ascii="Arial" w:eastAsia="Arial" w:hAnsi="Arial" w:cs="Arial"/>
          <w:sz w:val="26"/>
          <w:szCs w:val="26"/>
        </w:rPr>
        <w:t xml:space="preserve"> nombre qui est pour le moment </w:t>
      </w:r>
      <w:proofErr w:type="spellStart"/>
      <w:r>
        <w:rPr>
          <w:rFonts w:ascii="Arial" w:eastAsia="Arial" w:hAnsi="Arial" w:cs="Arial"/>
          <w:sz w:val="26"/>
          <w:szCs w:val="26"/>
        </w:rPr>
        <w:t>ilimite</w:t>
      </w:r>
      <w:proofErr w:type="spellEnd"/>
      <w:r>
        <w:rPr>
          <w:rFonts w:ascii="Arial" w:eastAsia="Arial" w:hAnsi="Arial" w:cs="Arial"/>
          <w:sz w:val="26"/>
          <w:szCs w:val="26"/>
        </w:rPr>
        <w:t xml:space="preserve"> a l’</w:t>
      </w:r>
      <w:proofErr w:type="spellStart"/>
      <w:r>
        <w:rPr>
          <w:rFonts w:ascii="Arial" w:eastAsia="Arial" w:hAnsi="Arial" w:cs="Arial"/>
          <w:sz w:val="26"/>
          <w:szCs w:val="26"/>
        </w:rPr>
        <w:t>echelle</w:t>
      </w:r>
      <w:proofErr w:type="spellEnd"/>
      <w:r>
        <w:rPr>
          <w:rFonts w:ascii="Arial" w:eastAsia="Arial" w:hAnsi="Arial" w:cs="Arial"/>
          <w:sz w:val="26"/>
          <w:szCs w:val="26"/>
        </w:rPr>
        <w:t xml:space="preserve"> humaine.</w:t>
      </w:r>
    </w:p>
    <w:p w14:paraId="0000001C" w14:textId="77777777" w:rsidR="00873164" w:rsidRDefault="00412F40">
      <w:pPr>
        <w:rPr>
          <w:rFonts w:ascii="Arial" w:eastAsia="Arial" w:hAnsi="Arial" w:cs="Arial"/>
          <w:sz w:val="26"/>
          <w:szCs w:val="26"/>
        </w:rPr>
      </w:pPr>
      <w:r>
        <w:rPr>
          <w:rFonts w:ascii="Arial" w:eastAsia="Arial" w:hAnsi="Arial" w:cs="Arial"/>
          <w:sz w:val="26"/>
          <w:szCs w:val="26"/>
        </w:rPr>
        <w:t xml:space="preserve">IPv6 est aujourd’hui </w:t>
      </w:r>
      <w:proofErr w:type="spellStart"/>
      <w:r>
        <w:rPr>
          <w:rFonts w:ascii="Arial" w:eastAsia="Arial" w:hAnsi="Arial" w:cs="Arial"/>
          <w:sz w:val="26"/>
          <w:szCs w:val="26"/>
        </w:rPr>
        <w:t>deployes</w:t>
      </w:r>
      <w:proofErr w:type="spellEnd"/>
      <w:r>
        <w:rPr>
          <w:rFonts w:ascii="Arial" w:eastAsia="Arial" w:hAnsi="Arial" w:cs="Arial"/>
          <w:sz w:val="26"/>
          <w:szCs w:val="26"/>
        </w:rPr>
        <w:t xml:space="preserve"> progressivement à l’échelle mondiale(Internet society, 2022), encourage dans les nombreux environnement </w:t>
      </w:r>
      <w:proofErr w:type="spellStart"/>
      <w:r>
        <w:rPr>
          <w:rFonts w:ascii="Arial" w:eastAsia="Arial" w:hAnsi="Arial" w:cs="Arial"/>
          <w:sz w:val="26"/>
          <w:szCs w:val="26"/>
        </w:rPr>
        <w:t>nottament</w:t>
      </w:r>
      <w:proofErr w:type="spellEnd"/>
      <w:r>
        <w:rPr>
          <w:rFonts w:ascii="Arial" w:eastAsia="Arial" w:hAnsi="Arial" w:cs="Arial"/>
          <w:sz w:val="26"/>
          <w:szCs w:val="26"/>
        </w:rPr>
        <w:t xml:space="preserve"> </w:t>
      </w:r>
      <w:proofErr w:type="spellStart"/>
      <w:r>
        <w:rPr>
          <w:rFonts w:ascii="Arial" w:eastAsia="Arial" w:hAnsi="Arial" w:cs="Arial"/>
          <w:sz w:val="26"/>
          <w:szCs w:val="26"/>
        </w:rPr>
        <w:t>academique</w:t>
      </w:r>
      <w:proofErr w:type="spellEnd"/>
      <w:r>
        <w:rPr>
          <w:rFonts w:ascii="Arial" w:eastAsia="Arial" w:hAnsi="Arial" w:cs="Arial"/>
          <w:sz w:val="26"/>
          <w:szCs w:val="26"/>
        </w:rPr>
        <w:t xml:space="preserve"> et professionnel cependant contrairement </w:t>
      </w:r>
      <w:proofErr w:type="spellStart"/>
      <w:r>
        <w:rPr>
          <w:rFonts w:ascii="Arial" w:eastAsia="Arial" w:hAnsi="Arial" w:cs="Arial"/>
          <w:sz w:val="26"/>
          <w:szCs w:val="26"/>
        </w:rPr>
        <w:t>a</w:t>
      </w:r>
      <w:proofErr w:type="spellEnd"/>
      <w:r>
        <w:rPr>
          <w:rFonts w:ascii="Arial" w:eastAsia="Arial" w:hAnsi="Arial" w:cs="Arial"/>
          <w:sz w:val="26"/>
          <w:szCs w:val="26"/>
        </w:rPr>
        <w:t xml:space="preserve"> une </w:t>
      </w:r>
      <w:proofErr w:type="spellStart"/>
      <w:r>
        <w:rPr>
          <w:rFonts w:ascii="Arial" w:eastAsia="Arial" w:hAnsi="Arial" w:cs="Arial"/>
          <w:sz w:val="26"/>
          <w:szCs w:val="26"/>
        </w:rPr>
        <w:t>idee</w:t>
      </w:r>
      <w:proofErr w:type="spellEnd"/>
      <w:r>
        <w:rPr>
          <w:rFonts w:ascii="Arial" w:eastAsia="Arial" w:hAnsi="Arial" w:cs="Arial"/>
          <w:sz w:val="26"/>
          <w:szCs w:val="26"/>
        </w:rPr>
        <w:t xml:space="preserve"> largement </w:t>
      </w:r>
      <w:proofErr w:type="spellStart"/>
      <w:r>
        <w:rPr>
          <w:rFonts w:ascii="Arial" w:eastAsia="Arial" w:hAnsi="Arial" w:cs="Arial"/>
          <w:sz w:val="26"/>
          <w:szCs w:val="26"/>
        </w:rPr>
        <w:t>repandue</w:t>
      </w:r>
      <w:proofErr w:type="spellEnd"/>
      <w:r>
        <w:rPr>
          <w:rFonts w:ascii="Arial" w:eastAsia="Arial" w:hAnsi="Arial" w:cs="Arial"/>
          <w:sz w:val="26"/>
          <w:szCs w:val="26"/>
        </w:rPr>
        <w:t xml:space="preserve"> l’IPV6 n’est pas </w:t>
      </w:r>
      <w:proofErr w:type="spellStart"/>
      <w:r>
        <w:rPr>
          <w:rFonts w:ascii="Arial" w:eastAsia="Arial" w:hAnsi="Arial" w:cs="Arial"/>
          <w:sz w:val="26"/>
          <w:szCs w:val="26"/>
        </w:rPr>
        <w:t>intrinsequeme</w:t>
      </w:r>
      <w:r>
        <w:rPr>
          <w:rFonts w:ascii="Arial" w:eastAsia="Arial" w:hAnsi="Arial" w:cs="Arial"/>
          <w:sz w:val="26"/>
          <w:szCs w:val="26"/>
        </w:rPr>
        <w:t>nt</w:t>
      </w:r>
      <w:proofErr w:type="spellEnd"/>
      <w:r>
        <w:rPr>
          <w:rFonts w:ascii="Arial" w:eastAsia="Arial" w:hAnsi="Arial" w:cs="Arial"/>
          <w:sz w:val="26"/>
          <w:szCs w:val="26"/>
        </w:rPr>
        <w:t xml:space="preserve"> </w:t>
      </w:r>
      <w:proofErr w:type="spellStart"/>
      <w:r>
        <w:rPr>
          <w:rFonts w:ascii="Arial" w:eastAsia="Arial" w:hAnsi="Arial" w:cs="Arial"/>
          <w:sz w:val="26"/>
          <w:szCs w:val="26"/>
        </w:rPr>
        <w:t>securise.bien</w:t>
      </w:r>
      <w:proofErr w:type="spellEnd"/>
      <w:r>
        <w:rPr>
          <w:rFonts w:ascii="Arial" w:eastAsia="Arial" w:hAnsi="Arial" w:cs="Arial"/>
          <w:sz w:val="26"/>
          <w:szCs w:val="26"/>
        </w:rPr>
        <w:t xml:space="preserve"> que certaines </w:t>
      </w:r>
      <w:proofErr w:type="spellStart"/>
      <w:r>
        <w:rPr>
          <w:rFonts w:ascii="Arial" w:eastAsia="Arial" w:hAnsi="Arial" w:cs="Arial"/>
          <w:sz w:val="26"/>
          <w:szCs w:val="26"/>
        </w:rPr>
        <w:t>fonctionalites</w:t>
      </w:r>
      <w:proofErr w:type="spellEnd"/>
      <w:r>
        <w:rPr>
          <w:rFonts w:ascii="Arial" w:eastAsia="Arial" w:hAnsi="Arial" w:cs="Arial"/>
          <w:sz w:val="26"/>
          <w:szCs w:val="26"/>
        </w:rPr>
        <w:t xml:space="preserve"> de </w:t>
      </w:r>
      <w:proofErr w:type="spellStart"/>
      <w:r>
        <w:rPr>
          <w:rFonts w:ascii="Arial" w:eastAsia="Arial" w:hAnsi="Arial" w:cs="Arial"/>
          <w:sz w:val="26"/>
          <w:szCs w:val="26"/>
        </w:rPr>
        <w:t>securite</w:t>
      </w:r>
      <w:proofErr w:type="spellEnd"/>
      <w:r>
        <w:rPr>
          <w:rFonts w:ascii="Arial" w:eastAsia="Arial" w:hAnsi="Arial" w:cs="Arial"/>
          <w:sz w:val="26"/>
          <w:szCs w:val="26"/>
        </w:rPr>
        <w:t xml:space="preserve"> soient </w:t>
      </w:r>
      <w:proofErr w:type="spellStart"/>
      <w:r>
        <w:rPr>
          <w:rFonts w:ascii="Arial" w:eastAsia="Arial" w:hAnsi="Arial" w:cs="Arial"/>
          <w:sz w:val="26"/>
          <w:szCs w:val="26"/>
        </w:rPr>
        <w:t>integreees</w:t>
      </w:r>
      <w:proofErr w:type="spellEnd"/>
      <w:r>
        <w:rPr>
          <w:rFonts w:ascii="Arial" w:eastAsia="Arial" w:hAnsi="Arial" w:cs="Arial"/>
          <w:sz w:val="26"/>
          <w:szCs w:val="26"/>
        </w:rPr>
        <w:t xml:space="preserve"> </w:t>
      </w:r>
      <w:proofErr w:type="spellStart"/>
      <w:r>
        <w:rPr>
          <w:rFonts w:ascii="Arial" w:eastAsia="Arial" w:hAnsi="Arial" w:cs="Arial"/>
          <w:sz w:val="26"/>
          <w:szCs w:val="26"/>
        </w:rPr>
        <w:t>des</w:t>
      </w:r>
      <w:proofErr w:type="spellEnd"/>
      <w:r>
        <w:rPr>
          <w:rFonts w:ascii="Arial" w:eastAsia="Arial" w:hAnsi="Arial" w:cs="Arial"/>
          <w:sz w:val="26"/>
          <w:szCs w:val="26"/>
        </w:rPr>
        <w:t xml:space="preserve"> sa conception, </w:t>
      </w:r>
      <w:proofErr w:type="spellStart"/>
      <w:r>
        <w:rPr>
          <w:rFonts w:ascii="Arial" w:eastAsia="Arial" w:hAnsi="Arial" w:cs="Arial"/>
          <w:sz w:val="26"/>
          <w:szCs w:val="26"/>
        </w:rPr>
        <w:t>pluisieurs</w:t>
      </w:r>
      <w:proofErr w:type="spellEnd"/>
      <w:r>
        <w:rPr>
          <w:rFonts w:ascii="Arial" w:eastAsia="Arial" w:hAnsi="Arial" w:cs="Arial"/>
          <w:sz w:val="26"/>
          <w:szCs w:val="26"/>
        </w:rPr>
        <w:t xml:space="preserve"> autres </w:t>
      </w:r>
      <w:proofErr w:type="spellStart"/>
      <w:r>
        <w:rPr>
          <w:rFonts w:ascii="Arial" w:eastAsia="Arial" w:hAnsi="Arial" w:cs="Arial"/>
          <w:sz w:val="26"/>
          <w:szCs w:val="26"/>
        </w:rPr>
        <w:t>mecanismes</w:t>
      </w:r>
      <w:proofErr w:type="spellEnd"/>
      <w:r>
        <w:rPr>
          <w:rFonts w:ascii="Arial" w:eastAsia="Arial" w:hAnsi="Arial" w:cs="Arial"/>
          <w:sz w:val="26"/>
          <w:szCs w:val="26"/>
        </w:rPr>
        <w:t xml:space="preserve"> natifs du protocole introduisent de nouvelles surface d’attaque lorsqu’ils sont mal configures tels que l’auto-configuration sans </w:t>
      </w:r>
      <w:proofErr w:type="spellStart"/>
      <w:r>
        <w:rPr>
          <w:rFonts w:ascii="Arial" w:eastAsia="Arial" w:hAnsi="Arial" w:cs="Arial"/>
          <w:sz w:val="26"/>
          <w:szCs w:val="26"/>
        </w:rPr>
        <w:t>et</w:t>
      </w:r>
      <w:r>
        <w:rPr>
          <w:rFonts w:ascii="Arial" w:eastAsia="Arial" w:hAnsi="Arial" w:cs="Arial"/>
          <w:sz w:val="26"/>
          <w:szCs w:val="26"/>
        </w:rPr>
        <w:t>at</w:t>
      </w:r>
      <w:proofErr w:type="spellEnd"/>
      <w:r>
        <w:rPr>
          <w:rFonts w:ascii="Arial" w:eastAsia="Arial" w:hAnsi="Arial" w:cs="Arial"/>
          <w:sz w:val="26"/>
          <w:szCs w:val="26"/>
        </w:rPr>
        <w:t xml:space="preserve"> et l’utilisation intensive d’ICMPV6*, ces </w:t>
      </w:r>
      <w:proofErr w:type="spellStart"/>
      <w:r>
        <w:rPr>
          <w:rFonts w:ascii="Arial" w:eastAsia="Arial" w:hAnsi="Arial" w:cs="Arial"/>
          <w:sz w:val="26"/>
          <w:szCs w:val="26"/>
        </w:rPr>
        <w:t>vulnerabilites</w:t>
      </w:r>
      <w:proofErr w:type="spellEnd"/>
      <w:r>
        <w:rPr>
          <w:rFonts w:ascii="Arial" w:eastAsia="Arial" w:hAnsi="Arial" w:cs="Arial"/>
          <w:sz w:val="26"/>
          <w:szCs w:val="26"/>
        </w:rPr>
        <w:t xml:space="preserve"> peuvent </w:t>
      </w:r>
      <w:proofErr w:type="spellStart"/>
      <w:r>
        <w:rPr>
          <w:rFonts w:ascii="Arial" w:eastAsia="Arial" w:hAnsi="Arial" w:cs="Arial"/>
          <w:sz w:val="26"/>
          <w:szCs w:val="26"/>
        </w:rPr>
        <w:t>etre</w:t>
      </w:r>
      <w:proofErr w:type="spellEnd"/>
      <w:r>
        <w:rPr>
          <w:rFonts w:ascii="Arial" w:eastAsia="Arial" w:hAnsi="Arial" w:cs="Arial"/>
          <w:sz w:val="26"/>
          <w:szCs w:val="26"/>
        </w:rPr>
        <w:t xml:space="preserve"> exploites pour </w:t>
      </w:r>
      <w:proofErr w:type="spellStart"/>
      <w:r>
        <w:rPr>
          <w:rFonts w:ascii="Arial" w:eastAsia="Arial" w:hAnsi="Arial" w:cs="Arial"/>
          <w:sz w:val="26"/>
          <w:szCs w:val="26"/>
        </w:rPr>
        <w:t>pertuber</w:t>
      </w:r>
      <w:proofErr w:type="spellEnd"/>
      <w:r>
        <w:rPr>
          <w:rFonts w:ascii="Arial" w:eastAsia="Arial" w:hAnsi="Arial" w:cs="Arial"/>
          <w:sz w:val="26"/>
          <w:szCs w:val="26"/>
        </w:rPr>
        <w:t xml:space="preserve"> le fonctionnement du </w:t>
      </w:r>
      <w:proofErr w:type="spellStart"/>
      <w:r>
        <w:rPr>
          <w:rFonts w:ascii="Arial" w:eastAsia="Arial" w:hAnsi="Arial" w:cs="Arial"/>
          <w:sz w:val="26"/>
          <w:szCs w:val="26"/>
        </w:rPr>
        <w:t>reseau</w:t>
      </w:r>
      <w:proofErr w:type="spellEnd"/>
      <w:r>
        <w:rPr>
          <w:rFonts w:ascii="Arial" w:eastAsia="Arial" w:hAnsi="Arial" w:cs="Arial"/>
          <w:sz w:val="26"/>
          <w:szCs w:val="26"/>
        </w:rPr>
        <w:t xml:space="preserve">, </w:t>
      </w:r>
      <w:proofErr w:type="spellStart"/>
      <w:r>
        <w:rPr>
          <w:rFonts w:ascii="Arial" w:eastAsia="Arial" w:hAnsi="Arial" w:cs="Arial"/>
          <w:sz w:val="26"/>
          <w:szCs w:val="26"/>
        </w:rPr>
        <w:t>intetrcepter</w:t>
      </w:r>
      <w:proofErr w:type="spellEnd"/>
      <w:r>
        <w:rPr>
          <w:rFonts w:ascii="Arial" w:eastAsia="Arial" w:hAnsi="Arial" w:cs="Arial"/>
          <w:sz w:val="26"/>
          <w:szCs w:val="26"/>
        </w:rPr>
        <w:t xml:space="preserve"> des communications </w:t>
      </w:r>
      <w:proofErr w:type="spellStart"/>
      <w:r>
        <w:rPr>
          <w:rFonts w:ascii="Arial" w:eastAsia="Arial" w:hAnsi="Arial" w:cs="Arial"/>
          <w:sz w:val="26"/>
          <w:szCs w:val="26"/>
        </w:rPr>
        <w:t>oyu</w:t>
      </w:r>
      <w:proofErr w:type="spellEnd"/>
      <w:r>
        <w:rPr>
          <w:rFonts w:ascii="Arial" w:eastAsia="Arial" w:hAnsi="Arial" w:cs="Arial"/>
          <w:sz w:val="26"/>
          <w:szCs w:val="26"/>
        </w:rPr>
        <w:t xml:space="preserve"> contourner des dispositifs de </w:t>
      </w:r>
      <w:proofErr w:type="spellStart"/>
      <w:r>
        <w:rPr>
          <w:rFonts w:ascii="Arial" w:eastAsia="Arial" w:hAnsi="Arial" w:cs="Arial"/>
          <w:sz w:val="26"/>
          <w:szCs w:val="26"/>
        </w:rPr>
        <w:t>securite</w:t>
      </w:r>
      <w:proofErr w:type="spellEnd"/>
      <w:r>
        <w:rPr>
          <w:rFonts w:ascii="Arial" w:eastAsia="Arial" w:hAnsi="Arial" w:cs="Arial"/>
          <w:sz w:val="26"/>
          <w:szCs w:val="26"/>
        </w:rPr>
        <w:t xml:space="preserve"> existants. Face </w:t>
      </w:r>
      <w:proofErr w:type="spellStart"/>
      <w:r>
        <w:rPr>
          <w:rFonts w:ascii="Arial" w:eastAsia="Arial" w:hAnsi="Arial" w:cs="Arial"/>
          <w:sz w:val="26"/>
          <w:szCs w:val="26"/>
        </w:rPr>
        <w:t>a</w:t>
      </w:r>
      <w:proofErr w:type="spellEnd"/>
      <w:r>
        <w:rPr>
          <w:rFonts w:ascii="Arial" w:eastAsia="Arial" w:hAnsi="Arial" w:cs="Arial"/>
          <w:sz w:val="26"/>
          <w:szCs w:val="26"/>
        </w:rPr>
        <w:t xml:space="preserve"> ses constats nous sommes portes </w:t>
      </w:r>
      <w:proofErr w:type="spellStart"/>
      <w:r>
        <w:rPr>
          <w:rFonts w:ascii="Arial" w:eastAsia="Arial" w:hAnsi="Arial" w:cs="Arial"/>
          <w:sz w:val="26"/>
          <w:szCs w:val="26"/>
        </w:rPr>
        <w:t>a</w:t>
      </w:r>
      <w:proofErr w:type="spellEnd"/>
      <w:r>
        <w:rPr>
          <w:rFonts w:ascii="Arial" w:eastAsia="Arial" w:hAnsi="Arial" w:cs="Arial"/>
          <w:sz w:val="26"/>
          <w:szCs w:val="26"/>
        </w:rPr>
        <w:t xml:space="preserve"> Ana</w:t>
      </w:r>
      <w:r>
        <w:rPr>
          <w:rFonts w:ascii="Arial" w:eastAsia="Arial" w:hAnsi="Arial" w:cs="Arial"/>
          <w:sz w:val="26"/>
          <w:szCs w:val="26"/>
        </w:rPr>
        <w:t xml:space="preserve">lyser les </w:t>
      </w:r>
      <w:proofErr w:type="spellStart"/>
      <w:r>
        <w:rPr>
          <w:rFonts w:ascii="Arial" w:eastAsia="Arial" w:hAnsi="Arial" w:cs="Arial"/>
          <w:sz w:val="26"/>
          <w:szCs w:val="26"/>
        </w:rPr>
        <w:t>vulnerabilites</w:t>
      </w:r>
      <w:proofErr w:type="spellEnd"/>
      <w:r>
        <w:rPr>
          <w:rFonts w:ascii="Arial" w:eastAsia="Arial" w:hAnsi="Arial" w:cs="Arial"/>
          <w:sz w:val="26"/>
          <w:szCs w:val="26"/>
        </w:rPr>
        <w:t xml:space="preserve"> des </w:t>
      </w:r>
      <w:proofErr w:type="spellStart"/>
      <w:r>
        <w:rPr>
          <w:rFonts w:ascii="Arial" w:eastAsia="Arial" w:hAnsi="Arial" w:cs="Arial"/>
          <w:sz w:val="26"/>
          <w:szCs w:val="26"/>
        </w:rPr>
        <w:t>reseaux</w:t>
      </w:r>
      <w:proofErr w:type="spellEnd"/>
      <w:r>
        <w:rPr>
          <w:rFonts w:ascii="Arial" w:eastAsia="Arial" w:hAnsi="Arial" w:cs="Arial"/>
          <w:sz w:val="26"/>
          <w:szCs w:val="26"/>
        </w:rPr>
        <w:t xml:space="preserve"> IPV6 et d’identifier les solutions de </w:t>
      </w:r>
      <w:proofErr w:type="spellStart"/>
      <w:r>
        <w:rPr>
          <w:rFonts w:ascii="Arial" w:eastAsia="Arial" w:hAnsi="Arial" w:cs="Arial"/>
          <w:sz w:val="26"/>
          <w:szCs w:val="26"/>
        </w:rPr>
        <w:t>securites</w:t>
      </w:r>
      <w:proofErr w:type="spellEnd"/>
      <w:r>
        <w:rPr>
          <w:rFonts w:ascii="Arial" w:eastAsia="Arial" w:hAnsi="Arial" w:cs="Arial"/>
          <w:sz w:val="26"/>
          <w:szCs w:val="26"/>
        </w:rPr>
        <w:t xml:space="preserve"> </w:t>
      </w:r>
      <w:proofErr w:type="spellStart"/>
      <w:r>
        <w:rPr>
          <w:rFonts w:ascii="Arial" w:eastAsia="Arial" w:hAnsi="Arial" w:cs="Arial"/>
          <w:sz w:val="26"/>
          <w:szCs w:val="26"/>
        </w:rPr>
        <w:t>adaptees</w:t>
      </w:r>
      <w:proofErr w:type="spellEnd"/>
      <w:r>
        <w:rPr>
          <w:rFonts w:ascii="Arial" w:eastAsia="Arial" w:hAnsi="Arial" w:cs="Arial"/>
          <w:sz w:val="26"/>
          <w:szCs w:val="26"/>
        </w:rPr>
        <w:t xml:space="preserve">, afin d’aboutir </w:t>
      </w:r>
      <w:proofErr w:type="spellStart"/>
      <w:r>
        <w:rPr>
          <w:rFonts w:ascii="Arial" w:eastAsia="Arial" w:hAnsi="Arial" w:cs="Arial"/>
          <w:sz w:val="26"/>
          <w:szCs w:val="26"/>
        </w:rPr>
        <w:t>a</w:t>
      </w:r>
      <w:proofErr w:type="spellEnd"/>
      <w:r>
        <w:rPr>
          <w:rFonts w:ascii="Arial" w:eastAsia="Arial" w:hAnsi="Arial" w:cs="Arial"/>
          <w:sz w:val="26"/>
          <w:szCs w:val="26"/>
        </w:rPr>
        <w:t xml:space="preserve"> une analyse </w:t>
      </w:r>
      <w:proofErr w:type="spellStart"/>
      <w:r>
        <w:rPr>
          <w:rFonts w:ascii="Arial" w:eastAsia="Arial" w:hAnsi="Arial" w:cs="Arial"/>
          <w:sz w:val="26"/>
          <w:szCs w:val="26"/>
        </w:rPr>
        <w:t>detailles</w:t>
      </w:r>
      <w:proofErr w:type="spellEnd"/>
      <w:r>
        <w:rPr>
          <w:rFonts w:ascii="Arial" w:eastAsia="Arial" w:hAnsi="Arial" w:cs="Arial"/>
          <w:sz w:val="26"/>
          <w:szCs w:val="26"/>
        </w:rPr>
        <w:t xml:space="preserve"> </w:t>
      </w:r>
      <w:proofErr w:type="spellStart"/>
      <w:r>
        <w:rPr>
          <w:rFonts w:ascii="Arial" w:eastAsia="Arial" w:hAnsi="Arial" w:cs="Arial"/>
          <w:sz w:val="26"/>
          <w:szCs w:val="26"/>
        </w:rPr>
        <w:t>ue</w:t>
      </w:r>
      <w:proofErr w:type="spellEnd"/>
      <w:r>
        <w:rPr>
          <w:rFonts w:ascii="Arial" w:eastAsia="Arial" w:hAnsi="Arial" w:cs="Arial"/>
          <w:sz w:val="26"/>
          <w:szCs w:val="26"/>
        </w:rPr>
        <w:t xml:space="preserve"> approche base sur la des documentations, et l’</w:t>
      </w:r>
      <w:proofErr w:type="spellStart"/>
      <w:r>
        <w:rPr>
          <w:rFonts w:ascii="Arial" w:eastAsia="Arial" w:hAnsi="Arial" w:cs="Arial"/>
          <w:sz w:val="26"/>
          <w:szCs w:val="26"/>
        </w:rPr>
        <w:t>etudes</w:t>
      </w:r>
      <w:proofErr w:type="spellEnd"/>
      <w:r>
        <w:rPr>
          <w:rFonts w:ascii="Arial" w:eastAsia="Arial" w:hAnsi="Arial" w:cs="Arial"/>
          <w:sz w:val="26"/>
          <w:szCs w:val="26"/>
        </w:rPr>
        <w:t xml:space="preserve"> des normes technique et l’examen des scenarios concrets seront ado</w:t>
      </w:r>
      <w:r>
        <w:rPr>
          <w:rFonts w:ascii="Arial" w:eastAsia="Arial" w:hAnsi="Arial" w:cs="Arial"/>
          <w:sz w:val="26"/>
          <w:szCs w:val="26"/>
        </w:rPr>
        <w:t>ptés tout en opposants les configurations des IPV4 et IPV</w:t>
      </w:r>
      <w:proofErr w:type="gramStart"/>
      <w:r>
        <w:rPr>
          <w:rFonts w:ascii="Arial" w:eastAsia="Arial" w:hAnsi="Arial" w:cs="Arial"/>
          <w:sz w:val="26"/>
          <w:szCs w:val="26"/>
        </w:rPr>
        <w:t>6 .</w:t>
      </w:r>
      <w:proofErr w:type="gramEnd"/>
    </w:p>
    <w:p w14:paraId="0000001D" w14:textId="77777777" w:rsidR="00873164" w:rsidRDefault="00412F40">
      <w:pPr>
        <w:rPr>
          <w:rFonts w:ascii="Arial" w:eastAsia="Arial" w:hAnsi="Arial" w:cs="Arial"/>
          <w:sz w:val="26"/>
          <w:szCs w:val="26"/>
        </w:rPr>
      </w:pPr>
      <w:r>
        <w:br w:type="page"/>
      </w:r>
    </w:p>
    <w:p w14:paraId="0000001E" w14:textId="77777777" w:rsidR="00873164" w:rsidRDefault="00412F40">
      <w:pPr>
        <w:pStyle w:val="Titre1"/>
      </w:pPr>
      <w:bookmarkStart w:id="6" w:name="_heading=h.cjxkzyrht2vd" w:colFirst="0" w:colLast="0"/>
      <w:bookmarkStart w:id="7" w:name="_Toc218423782"/>
      <w:bookmarkEnd w:id="6"/>
      <w:r>
        <w:lastRenderedPageBreak/>
        <w:t>I-Revue littéraire et contexte technique</w:t>
      </w:r>
      <w:bookmarkEnd w:id="7"/>
    </w:p>
    <w:p w14:paraId="0000001F" w14:textId="77777777" w:rsidR="00873164" w:rsidRDefault="00412F40">
      <w:pPr>
        <w:pStyle w:val="Titre1"/>
        <w:rPr>
          <w:sz w:val="28"/>
          <w:szCs w:val="28"/>
        </w:rPr>
      </w:pPr>
      <w:bookmarkStart w:id="8" w:name="_heading=h.26sme6g2qc84" w:colFirst="0" w:colLast="0"/>
      <w:bookmarkStart w:id="9" w:name="_Toc218423783"/>
      <w:bookmarkEnd w:id="8"/>
      <w:r>
        <w:rPr>
          <w:sz w:val="28"/>
          <w:szCs w:val="28"/>
        </w:rPr>
        <w:t>1.1 limites du protocole IPv4</w:t>
      </w:r>
      <w:bookmarkEnd w:id="9"/>
    </w:p>
    <w:p w14:paraId="00000020" w14:textId="77777777" w:rsidR="00873164" w:rsidRDefault="00412F40">
      <w:pPr>
        <w:rPr>
          <w:rFonts w:ascii="Arial" w:eastAsia="Arial" w:hAnsi="Arial" w:cs="Arial"/>
          <w:sz w:val="26"/>
          <w:szCs w:val="26"/>
        </w:rPr>
      </w:pPr>
      <w:bookmarkStart w:id="10" w:name="_heading=h.darrbbd0v381" w:colFirst="0" w:colLast="0"/>
      <w:bookmarkEnd w:id="10"/>
      <w:r>
        <w:rPr>
          <w:rFonts w:ascii="Arial" w:eastAsia="Arial" w:hAnsi="Arial" w:cs="Arial"/>
          <w:sz w:val="26"/>
          <w:szCs w:val="26"/>
        </w:rPr>
        <w:t>Constituant le socle historique de l’internet de nos jours, depuis sa création dans les années 1980 il repose sur un systè</w:t>
      </w:r>
      <w:r>
        <w:rPr>
          <w:rFonts w:ascii="Arial" w:eastAsia="Arial" w:hAnsi="Arial" w:cs="Arial"/>
          <w:sz w:val="26"/>
          <w:szCs w:val="26"/>
        </w:rPr>
        <w:t xml:space="preserve">me d’adressage de 32bits ce sui </w:t>
      </w:r>
      <w:proofErr w:type="spellStart"/>
      <w:r>
        <w:rPr>
          <w:rFonts w:ascii="Arial" w:eastAsia="Arial" w:hAnsi="Arial" w:cs="Arial"/>
          <w:sz w:val="26"/>
          <w:szCs w:val="26"/>
        </w:rPr>
        <w:t>theoriquement</w:t>
      </w:r>
      <w:proofErr w:type="spellEnd"/>
      <w:r>
        <w:rPr>
          <w:rFonts w:ascii="Arial" w:eastAsia="Arial" w:hAnsi="Arial" w:cs="Arial"/>
          <w:sz w:val="26"/>
          <w:szCs w:val="26"/>
        </w:rPr>
        <w:t xml:space="preserve"> a rendu possible la création de plus de 4,3 milliards d’adresses IP unique, à l’époque de sa conception ce nombre paraissait assez suffisant pour couvrir les quelques réseaux universitaires et militaires qui ex</w:t>
      </w:r>
      <w:r>
        <w:rPr>
          <w:rFonts w:ascii="Arial" w:eastAsia="Arial" w:hAnsi="Arial" w:cs="Arial"/>
          <w:sz w:val="26"/>
          <w:szCs w:val="26"/>
        </w:rPr>
        <w:t xml:space="preserve">istaient durant cette période. Mais cette estimation n’avait pas pris en compte de la façon que l’internet allait devenir un outil important dans le quotidien du monde entier à travers les </w:t>
      </w:r>
      <w:proofErr w:type="spellStart"/>
      <w:r>
        <w:rPr>
          <w:rFonts w:ascii="Arial" w:eastAsia="Arial" w:hAnsi="Arial" w:cs="Arial"/>
          <w:sz w:val="26"/>
          <w:szCs w:val="26"/>
        </w:rPr>
        <w:t>decenies</w:t>
      </w:r>
      <w:proofErr w:type="spellEnd"/>
      <w:r>
        <w:rPr>
          <w:rFonts w:ascii="Arial" w:eastAsia="Arial" w:hAnsi="Arial" w:cs="Arial"/>
          <w:sz w:val="26"/>
          <w:szCs w:val="26"/>
        </w:rPr>
        <w:t xml:space="preserve"> à venir.</w:t>
      </w:r>
    </w:p>
    <w:p w14:paraId="00000021" w14:textId="77777777" w:rsidR="00873164" w:rsidRDefault="00412F40">
      <w:pPr>
        <w:rPr>
          <w:rFonts w:ascii="Arial" w:eastAsia="Arial" w:hAnsi="Arial" w:cs="Arial"/>
          <w:sz w:val="26"/>
          <w:szCs w:val="26"/>
        </w:rPr>
      </w:pPr>
      <w:bookmarkStart w:id="11" w:name="_heading=h.97rs1h6c47k9" w:colFirst="0" w:colLast="0"/>
      <w:bookmarkEnd w:id="11"/>
      <w:r>
        <w:rPr>
          <w:rFonts w:ascii="Arial" w:eastAsia="Arial" w:hAnsi="Arial" w:cs="Arial"/>
          <w:sz w:val="26"/>
          <w:szCs w:val="26"/>
        </w:rPr>
        <w:t>Tout d’abord il faut mettre en avant la démocrati</w:t>
      </w:r>
      <w:r>
        <w:rPr>
          <w:rFonts w:ascii="Arial" w:eastAsia="Arial" w:hAnsi="Arial" w:cs="Arial"/>
          <w:sz w:val="26"/>
          <w:szCs w:val="26"/>
        </w:rPr>
        <w:t xml:space="preserve">sation de l’accès à internet, puis l’explosion du nombre d’ordinateurs personnels, et d’appareils connectés </w:t>
      </w:r>
      <w:proofErr w:type="spellStart"/>
      <w:r>
        <w:rPr>
          <w:rFonts w:ascii="Arial" w:eastAsia="Arial" w:hAnsi="Arial" w:cs="Arial"/>
          <w:sz w:val="26"/>
          <w:szCs w:val="26"/>
        </w:rPr>
        <w:t>personnels,puis</w:t>
      </w:r>
      <w:proofErr w:type="spellEnd"/>
      <w:r>
        <w:rPr>
          <w:rFonts w:ascii="Arial" w:eastAsia="Arial" w:hAnsi="Arial" w:cs="Arial"/>
          <w:sz w:val="26"/>
          <w:szCs w:val="26"/>
        </w:rPr>
        <w:t xml:space="preserve"> avec l’apparition des smartphones, tablettes, serveurs camera </w:t>
      </w:r>
      <w:proofErr w:type="spellStart"/>
      <w:r>
        <w:rPr>
          <w:rFonts w:ascii="Arial" w:eastAsia="Arial" w:hAnsi="Arial" w:cs="Arial"/>
          <w:sz w:val="26"/>
          <w:szCs w:val="26"/>
        </w:rPr>
        <w:t>ip</w:t>
      </w:r>
      <w:proofErr w:type="spellEnd"/>
      <w:r>
        <w:rPr>
          <w:rFonts w:ascii="Arial" w:eastAsia="Arial" w:hAnsi="Arial" w:cs="Arial"/>
          <w:sz w:val="26"/>
          <w:szCs w:val="26"/>
        </w:rPr>
        <w:t>, et autre équipements réseaux, l’espace d’</w:t>
      </w:r>
      <w:proofErr w:type="spellStart"/>
      <w:r>
        <w:rPr>
          <w:rFonts w:ascii="Arial" w:eastAsia="Arial" w:hAnsi="Arial" w:cs="Arial"/>
          <w:sz w:val="26"/>
          <w:szCs w:val="26"/>
        </w:rPr>
        <w:t>addressage</w:t>
      </w:r>
      <w:proofErr w:type="spellEnd"/>
      <w:r>
        <w:rPr>
          <w:rFonts w:ascii="Arial" w:eastAsia="Arial" w:hAnsi="Arial" w:cs="Arial"/>
          <w:sz w:val="26"/>
          <w:szCs w:val="26"/>
        </w:rPr>
        <w:t xml:space="preserve"> IPV4 a progres</w:t>
      </w:r>
      <w:r>
        <w:rPr>
          <w:rFonts w:ascii="Arial" w:eastAsia="Arial" w:hAnsi="Arial" w:cs="Arial"/>
          <w:sz w:val="26"/>
          <w:szCs w:val="26"/>
        </w:rPr>
        <w:t xml:space="preserve">sivement diminué, cette pénurie est tout de suite </w:t>
      </w:r>
      <w:proofErr w:type="spellStart"/>
      <w:r>
        <w:rPr>
          <w:rFonts w:ascii="Arial" w:eastAsia="Arial" w:hAnsi="Arial" w:cs="Arial"/>
          <w:sz w:val="26"/>
          <w:szCs w:val="26"/>
        </w:rPr>
        <w:t>deve</w:t>
      </w:r>
      <w:proofErr w:type="spellEnd"/>
      <w:r>
        <w:rPr>
          <w:rFonts w:ascii="Arial" w:eastAsia="Arial" w:hAnsi="Arial" w:cs="Arial"/>
          <w:sz w:val="26"/>
          <w:szCs w:val="26"/>
        </w:rPr>
        <w:t xml:space="preserve"> un problème mondial a </w:t>
      </w:r>
      <w:proofErr w:type="spellStart"/>
      <w:r>
        <w:rPr>
          <w:rFonts w:ascii="Arial" w:eastAsia="Arial" w:hAnsi="Arial" w:cs="Arial"/>
          <w:sz w:val="26"/>
          <w:szCs w:val="26"/>
        </w:rPr>
        <w:t>resoudre</w:t>
      </w:r>
      <w:proofErr w:type="spellEnd"/>
      <w:r>
        <w:rPr>
          <w:rFonts w:ascii="Arial" w:eastAsia="Arial" w:hAnsi="Arial" w:cs="Arial"/>
          <w:sz w:val="26"/>
          <w:szCs w:val="26"/>
        </w:rPr>
        <w:t xml:space="preserve"> sous un bref </w:t>
      </w:r>
      <w:proofErr w:type="spellStart"/>
      <w:r>
        <w:rPr>
          <w:rFonts w:ascii="Arial" w:eastAsia="Arial" w:hAnsi="Arial" w:cs="Arial"/>
          <w:sz w:val="26"/>
          <w:szCs w:val="26"/>
        </w:rPr>
        <w:t>delai</w:t>
      </w:r>
      <w:proofErr w:type="spellEnd"/>
      <w:r>
        <w:rPr>
          <w:rFonts w:ascii="Arial" w:eastAsia="Arial" w:hAnsi="Arial" w:cs="Arial"/>
          <w:sz w:val="26"/>
          <w:szCs w:val="26"/>
        </w:rPr>
        <w:t xml:space="preserve"> ce qui a contraint les opérateurs et administrateurs réseau à adopter </w:t>
      </w:r>
      <w:proofErr w:type="spellStart"/>
      <w:r>
        <w:rPr>
          <w:rFonts w:ascii="Arial" w:eastAsia="Arial" w:hAnsi="Arial" w:cs="Arial"/>
          <w:sz w:val="26"/>
          <w:szCs w:val="26"/>
        </w:rPr>
        <w:t>certnaines</w:t>
      </w:r>
      <w:proofErr w:type="spellEnd"/>
      <w:r>
        <w:rPr>
          <w:rFonts w:ascii="Arial" w:eastAsia="Arial" w:hAnsi="Arial" w:cs="Arial"/>
          <w:sz w:val="26"/>
          <w:szCs w:val="26"/>
        </w:rPr>
        <w:t xml:space="preserve"> solutions toute fois temporairement afin d’assurer la continuité de la</w:t>
      </w:r>
      <w:r>
        <w:rPr>
          <w:rFonts w:ascii="Arial" w:eastAsia="Arial" w:hAnsi="Arial" w:cs="Arial"/>
          <w:sz w:val="26"/>
          <w:szCs w:val="26"/>
        </w:rPr>
        <w:t xml:space="preserve"> connectivité </w:t>
      </w:r>
    </w:p>
    <w:p w14:paraId="00000022" w14:textId="77777777" w:rsidR="00873164" w:rsidRDefault="00412F40">
      <w:pPr>
        <w:pStyle w:val="Titre2"/>
        <w:rPr>
          <w:sz w:val="28"/>
          <w:szCs w:val="28"/>
        </w:rPr>
      </w:pPr>
      <w:bookmarkStart w:id="12" w:name="_heading=h.dcsxb111mvoc" w:colFirst="0" w:colLast="0"/>
      <w:bookmarkStart w:id="13" w:name="_Toc218423784"/>
      <w:bookmarkEnd w:id="12"/>
      <w:r>
        <w:rPr>
          <w:sz w:val="28"/>
          <w:szCs w:val="28"/>
        </w:rPr>
        <w:t>1.2 Problèmes de sécurité IPV4</w:t>
      </w:r>
      <w:bookmarkEnd w:id="13"/>
    </w:p>
    <w:p w14:paraId="00000023" w14:textId="77777777" w:rsidR="00873164" w:rsidRDefault="00412F40">
      <w:pPr>
        <w:rPr>
          <w:rFonts w:ascii="Arial" w:eastAsia="Arial" w:hAnsi="Arial" w:cs="Arial"/>
          <w:sz w:val="26"/>
          <w:szCs w:val="26"/>
        </w:rPr>
      </w:pPr>
      <w:bookmarkStart w:id="14" w:name="_heading=h.nykgs571e07k" w:colFirst="0" w:colLast="0"/>
      <w:bookmarkEnd w:id="14"/>
      <w:r>
        <w:rPr>
          <w:rFonts w:ascii="Arial" w:eastAsia="Arial" w:hAnsi="Arial" w:cs="Arial"/>
          <w:sz w:val="26"/>
          <w:szCs w:val="26"/>
        </w:rPr>
        <w:t xml:space="preserve">De base </w:t>
      </w:r>
      <w:proofErr w:type="spellStart"/>
      <w:r>
        <w:rPr>
          <w:rFonts w:ascii="Arial" w:eastAsia="Arial" w:hAnsi="Arial" w:cs="Arial"/>
          <w:sz w:val="26"/>
          <w:szCs w:val="26"/>
        </w:rPr>
        <w:t>a</w:t>
      </w:r>
      <w:proofErr w:type="spellEnd"/>
      <w:r>
        <w:rPr>
          <w:rFonts w:ascii="Arial" w:eastAsia="Arial" w:hAnsi="Arial" w:cs="Arial"/>
          <w:sz w:val="26"/>
          <w:szCs w:val="26"/>
        </w:rPr>
        <w:t xml:space="preserve"> sa création L’IPV4 a </w:t>
      </w:r>
      <w:proofErr w:type="spellStart"/>
      <w:r>
        <w:rPr>
          <w:rFonts w:ascii="Arial" w:eastAsia="Arial" w:hAnsi="Arial" w:cs="Arial"/>
          <w:sz w:val="26"/>
          <w:szCs w:val="26"/>
        </w:rPr>
        <w:t>eté</w:t>
      </w:r>
      <w:proofErr w:type="spellEnd"/>
      <w:r>
        <w:rPr>
          <w:rFonts w:ascii="Arial" w:eastAsia="Arial" w:hAnsi="Arial" w:cs="Arial"/>
          <w:sz w:val="26"/>
          <w:szCs w:val="26"/>
        </w:rPr>
        <w:t xml:space="preserve"> conçu </w:t>
      </w:r>
      <w:proofErr w:type="spellStart"/>
      <w:r>
        <w:rPr>
          <w:rFonts w:ascii="Arial" w:eastAsia="Arial" w:hAnsi="Arial" w:cs="Arial"/>
          <w:sz w:val="26"/>
          <w:szCs w:val="26"/>
        </w:rPr>
        <w:t>a</w:t>
      </w:r>
      <w:proofErr w:type="spellEnd"/>
      <w:r>
        <w:rPr>
          <w:rFonts w:ascii="Arial" w:eastAsia="Arial" w:hAnsi="Arial" w:cs="Arial"/>
          <w:sz w:val="26"/>
          <w:szCs w:val="26"/>
        </w:rPr>
        <w:t xml:space="preserve"> une époque ou internet n’était qu’un réseau fermé, académique et militaire, porté sur la confiance entre les utilisateurs. Alors la sécurité n’était pas la première de</w:t>
      </w:r>
      <w:r>
        <w:rPr>
          <w:rFonts w:ascii="Arial" w:eastAsia="Arial" w:hAnsi="Arial" w:cs="Arial"/>
          <w:sz w:val="26"/>
          <w:szCs w:val="26"/>
        </w:rPr>
        <w:t>s priorités à sa conception, en voilà une approche historique afin de montrer ses nombreuses vulnérabilités structurelles encore exploitées aujourd’hui :</w:t>
      </w:r>
    </w:p>
    <w:p w14:paraId="00000024" w14:textId="77777777" w:rsidR="00873164" w:rsidRDefault="00412F40">
      <w:pPr>
        <w:pStyle w:val="Sous-titre"/>
        <w:rPr>
          <w:rFonts w:ascii="Times New Roman" w:eastAsia="Times New Roman" w:hAnsi="Times New Roman" w:cs="Times New Roman"/>
          <w:sz w:val="28"/>
          <w:szCs w:val="28"/>
        </w:rPr>
      </w:pPr>
      <w:bookmarkStart w:id="15" w:name="_heading=h.75x56m4kiwar" w:colFirst="0" w:colLast="0"/>
      <w:bookmarkEnd w:id="15"/>
      <w:r>
        <w:rPr>
          <w:rFonts w:ascii="Times New Roman" w:eastAsia="Times New Roman" w:hAnsi="Times New Roman" w:cs="Times New Roman"/>
          <w:sz w:val="28"/>
          <w:szCs w:val="28"/>
        </w:rPr>
        <w:lastRenderedPageBreak/>
        <w:t>1.2.1- Absences de chiffrement natifs</w:t>
      </w:r>
    </w:p>
    <w:p w14:paraId="00000025" w14:textId="77777777" w:rsidR="00873164" w:rsidRDefault="00412F40">
      <w:pPr>
        <w:rPr>
          <w:rFonts w:ascii="Arial" w:eastAsia="Arial" w:hAnsi="Arial" w:cs="Arial"/>
          <w:sz w:val="26"/>
          <w:szCs w:val="26"/>
        </w:rPr>
      </w:pPr>
      <w:bookmarkStart w:id="16" w:name="_heading=h.wf68pgwn9x41" w:colFirst="0" w:colLast="0"/>
      <w:bookmarkEnd w:id="16"/>
      <w:r>
        <w:rPr>
          <w:rFonts w:ascii="Arial" w:eastAsia="Arial" w:hAnsi="Arial" w:cs="Arial"/>
          <w:sz w:val="26"/>
          <w:szCs w:val="26"/>
        </w:rPr>
        <w:t xml:space="preserve">Ne proposant aucun mécanisme de chiffrement </w:t>
      </w:r>
      <w:proofErr w:type="spellStart"/>
      <w:r>
        <w:rPr>
          <w:rFonts w:ascii="Arial" w:eastAsia="Arial" w:hAnsi="Arial" w:cs="Arial"/>
          <w:sz w:val="26"/>
          <w:szCs w:val="26"/>
        </w:rPr>
        <w:t>integre</w:t>
      </w:r>
      <w:proofErr w:type="spellEnd"/>
      <w:r>
        <w:rPr>
          <w:rFonts w:ascii="Arial" w:eastAsia="Arial" w:hAnsi="Arial" w:cs="Arial"/>
          <w:sz w:val="26"/>
          <w:szCs w:val="26"/>
        </w:rPr>
        <w:t xml:space="preserve"> par </w:t>
      </w:r>
      <w:proofErr w:type="gramStart"/>
      <w:r>
        <w:rPr>
          <w:rFonts w:ascii="Arial" w:eastAsia="Arial" w:hAnsi="Arial" w:cs="Arial"/>
          <w:sz w:val="26"/>
          <w:szCs w:val="26"/>
        </w:rPr>
        <w:t>défaut ,</w:t>
      </w:r>
      <w:proofErr w:type="gramEnd"/>
      <w:r>
        <w:rPr>
          <w:rFonts w:ascii="Arial" w:eastAsia="Arial" w:hAnsi="Arial" w:cs="Arial"/>
          <w:sz w:val="26"/>
          <w:szCs w:val="26"/>
        </w:rPr>
        <w:t xml:space="preserve"> L’Ipv4 rend sue les données circulent sur le réseau sou forme de paquets en clairs ce qui voudrait dire: </w:t>
      </w:r>
    </w:p>
    <w:p w14:paraId="00000026" w14:textId="77777777" w:rsidR="00873164" w:rsidRDefault="00412F40">
      <w:pPr>
        <w:numPr>
          <w:ilvl w:val="0"/>
          <w:numId w:val="1"/>
        </w:numPr>
        <w:spacing w:after="0"/>
        <w:rPr>
          <w:rFonts w:ascii="Arial" w:eastAsia="Arial" w:hAnsi="Arial" w:cs="Arial"/>
          <w:sz w:val="26"/>
          <w:szCs w:val="26"/>
        </w:rPr>
      </w:pPr>
      <w:bookmarkStart w:id="17" w:name="_heading=h.96icomuna805" w:colFirst="0" w:colLast="0"/>
      <w:bookmarkEnd w:id="17"/>
      <w:r>
        <w:rPr>
          <w:rFonts w:ascii="Arial" w:eastAsia="Arial" w:hAnsi="Arial" w:cs="Arial"/>
          <w:sz w:val="26"/>
          <w:szCs w:val="26"/>
        </w:rPr>
        <w:t xml:space="preserve">Toute personne ayant accepté au réseau pourrait intercepter et lire des données </w:t>
      </w:r>
    </w:p>
    <w:p w14:paraId="00000027" w14:textId="77777777" w:rsidR="00873164" w:rsidRDefault="00412F40">
      <w:pPr>
        <w:numPr>
          <w:ilvl w:val="0"/>
          <w:numId w:val="1"/>
        </w:numPr>
        <w:spacing w:after="0"/>
        <w:rPr>
          <w:rFonts w:ascii="Arial" w:eastAsia="Arial" w:hAnsi="Arial" w:cs="Arial"/>
          <w:sz w:val="26"/>
          <w:szCs w:val="26"/>
        </w:rPr>
      </w:pPr>
      <w:bookmarkStart w:id="18" w:name="_heading=h.wlfaj7ul90tm" w:colFirst="0" w:colLast="0"/>
      <w:bookmarkEnd w:id="18"/>
      <w:r>
        <w:rPr>
          <w:rFonts w:ascii="Arial" w:eastAsia="Arial" w:hAnsi="Arial" w:cs="Arial"/>
          <w:sz w:val="26"/>
          <w:szCs w:val="26"/>
        </w:rPr>
        <w:t xml:space="preserve">Les </w:t>
      </w:r>
      <w:r>
        <w:rPr>
          <w:rFonts w:ascii="Arial" w:eastAsia="Arial" w:hAnsi="Arial" w:cs="Arial"/>
          <w:sz w:val="26"/>
          <w:szCs w:val="26"/>
        </w:rPr>
        <w:t xml:space="preserve">informations sensibles </w:t>
      </w:r>
      <w:proofErr w:type="gramStart"/>
      <w:r>
        <w:rPr>
          <w:rFonts w:ascii="Arial" w:eastAsia="Arial" w:hAnsi="Arial" w:cs="Arial"/>
          <w:sz w:val="26"/>
          <w:szCs w:val="26"/>
        </w:rPr>
        <w:t>( mot</w:t>
      </w:r>
      <w:proofErr w:type="gramEnd"/>
      <w:r>
        <w:rPr>
          <w:rFonts w:ascii="Arial" w:eastAsia="Arial" w:hAnsi="Arial" w:cs="Arial"/>
          <w:sz w:val="26"/>
          <w:szCs w:val="26"/>
        </w:rPr>
        <w:t xml:space="preserve"> de passe, </w:t>
      </w:r>
      <w:proofErr w:type="spellStart"/>
      <w:r>
        <w:rPr>
          <w:rFonts w:ascii="Arial" w:eastAsia="Arial" w:hAnsi="Arial" w:cs="Arial"/>
          <w:sz w:val="26"/>
          <w:szCs w:val="26"/>
        </w:rPr>
        <w:t>cookies,emails</w:t>
      </w:r>
      <w:proofErr w:type="spellEnd"/>
      <w:r>
        <w:rPr>
          <w:rFonts w:ascii="Arial" w:eastAsia="Arial" w:hAnsi="Arial" w:cs="Arial"/>
          <w:sz w:val="26"/>
          <w:szCs w:val="26"/>
        </w:rPr>
        <w:t xml:space="preserve">, session) peuvent </w:t>
      </w:r>
      <w:proofErr w:type="spellStart"/>
      <w:r>
        <w:rPr>
          <w:rFonts w:ascii="Arial" w:eastAsia="Arial" w:hAnsi="Arial" w:cs="Arial"/>
          <w:sz w:val="26"/>
          <w:szCs w:val="26"/>
        </w:rPr>
        <w:t>etre</w:t>
      </w:r>
      <w:proofErr w:type="spellEnd"/>
      <w:r>
        <w:rPr>
          <w:rFonts w:ascii="Arial" w:eastAsia="Arial" w:hAnsi="Arial" w:cs="Arial"/>
          <w:sz w:val="26"/>
          <w:szCs w:val="26"/>
        </w:rPr>
        <w:t xml:space="preserve"> exposées </w:t>
      </w:r>
    </w:p>
    <w:p w14:paraId="00000028" w14:textId="77777777" w:rsidR="00873164" w:rsidRDefault="00412F40">
      <w:pPr>
        <w:numPr>
          <w:ilvl w:val="0"/>
          <w:numId w:val="1"/>
        </w:numPr>
        <w:rPr>
          <w:rFonts w:ascii="Arial" w:eastAsia="Arial" w:hAnsi="Arial" w:cs="Arial"/>
          <w:sz w:val="26"/>
          <w:szCs w:val="26"/>
        </w:rPr>
      </w:pPr>
      <w:bookmarkStart w:id="19" w:name="_heading=h.l539456a40hp" w:colFirst="0" w:colLast="0"/>
      <w:bookmarkEnd w:id="19"/>
      <w:r>
        <w:rPr>
          <w:rFonts w:ascii="Arial" w:eastAsia="Arial" w:hAnsi="Arial" w:cs="Arial"/>
          <w:sz w:val="26"/>
          <w:szCs w:val="26"/>
        </w:rPr>
        <w:t xml:space="preserve">La confidentialité de la communication n’avait pas de </w:t>
      </w:r>
      <w:proofErr w:type="spellStart"/>
      <w:r>
        <w:rPr>
          <w:rFonts w:ascii="Arial" w:eastAsia="Arial" w:hAnsi="Arial" w:cs="Arial"/>
          <w:sz w:val="26"/>
          <w:szCs w:val="26"/>
        </w:rPr>
        <w:t>garenties</w:t>
      </w:r>
      <w:proofErr w:type="spellEnd"/>
    </w:p>
    <w:p w14:paraId="00000029" w14:textId="77777777" w:rsidR="00873164" w:rsidRDefault="00412F40">
      <w:pPr>
        <w:rPr>
          <w:rFonts w:ascii="Arial" w:eastAsia="Arial" w:hAnsi="Arial" w:cs="Arial"/>
          <w:sz w:val="26"/>
          <w:szCs w:val="26"/>
        </w:rPr>
      </w:pPr>
      <w:bookmarkStart w:id="20" w:name="_heading=h.ypmgqsyd5u2m" w:colFirst="0" w:colLast="0"/>
      <w:bookmarkEnd w:id="20"/>
      <w:r>
        <w:rPr>
          <w:rFonts w:ascii="Arial" w:eastAsia="Arial" w:hAnsi="Arial" w:cs="Arial"/>
          <w:sz w:val="26"/>
          <w:szCs w:val="26"/>
        </w:rPr>
        <w:t>Le chiffrement (HTTPS, SSL/</w:t>
      </w:r>
      <w:proofErr w:type="spellStart"/>
      <w:r>
        <w:rPr>
          <w:rFonts w:ascii="Arial" w:eastAsia="Arial" w:hAnsi="Arial" w:cs="Arial"/>
          <w:sz w:val="26"/>
          <w:szCs w:val="26"/>
        </w:rPr>
        <w:t>Tls</w:t>
      </w:r>
      <w:proofErr w:type="spellEnd"/>
      <w:r>
        <w:rPr>
          <w:rFonts w:ascii="Arial" w:eastAsia="Arial" w:hAnsi="Arial" w:cs="Arial"/>
          <w:sz w:val="26"/>
          <w:szCs w:val="26"/>
        </w:rPr>
        <w:t xml:space="preserve">, </w:t>
      </w:r>
      <w:proofErr w:type="spellStart"/>
      <w:r>
        <w:rPr>
          <w:rFonts w:ascii="Arial" w:eastAsia="Arial" w:hAnsi="Arial" w:cs="Arial"/>
          <w:sz w:val="26"/>
          <w:szCs w:val="26"/>
        </w:rPr>
        <w:t>Vpn</w:t>
      </w:r>
      <w:proofErr w:type="spellEnd"/>
      <w:r>
        <w:rPr>
          <w:rFonts w:ascii="Arial" w:eastAsia="Arial" w:hAnsi="Arial" w:cs="Arial"/>
          <w:sz w:val="26"/>
          <w:szCs w:val="26"/>
        </w:rPr>
        <w:t>,) repose donc sur des protocoles supplémentaires, et non sur L’Ipv4 l</w:t>
      </w:r>
      <w:r>
        <w:rPr>
          <w:rFonts w:ascii="Arial" w:eastAsia="Arial" w:hAnsi="Arial" w:cs="Arial"/>
          <w:sz w:val="26"/>
          <w:szCs w:val="26"/>
        </w:rPr>
        <w:t xml:space="preserve">ui </w:t>
      </w:r>
      <w:proofErr w:type="spellStart"/>
      <w:r>
        <w:rPr>
          <w:rFonts w:ascii="Arial" w:eastAsia="Arial" w:hAnsi="Arial" w:cs="Arial"/>
          <w:sz w:val="26"/>
          <w:szCs w:val="26"/>
        </w:rPr>
        <w:t>meme</w:t>
      </w:r>
      <w:proofErr w:type="spellEnd"/>
      <w:r>
        <w:rPr>
          <w:rFonts w:ascii="Arial" w:eastAsia="Arial" w:hAnsi="Arial" w:cs="Arial"/>
          <w:sz w:val="26"/>
          <w:szCs w:val="26"/>
        </w:rPr>
        <w:t xml:space="preserve">, et sans ces couches de protection l’ipv4 est </w:t>
      </w:r>
      <w:proofErr w:type="spellStart"/>
      <w:r>
        <w:rPr>
          <w:rFonts w:ascii="Arial" w:eastAsia="Arial" w:hAnsi="Arial" w:cs="Arial"/>
          <w:sz w:val="26"/>
          <w:szCs w:val="26"/>
        </w:rPr>
        <w:t>intresequement</w:t>
      </w:r>
      <w:proofErr w:type="spellEnd"/>
      <w:r>
        <w:rPr>
          <w:rFonts w:ascii="Arial" w:eastAsia="Arial" w:hAnsi="Arial" w:cs="Arial"/>
          <w:sz w:val="26"/>
          <w:szCs w:val="26"/>
        </w:rPr>
        <w:t xml:space="preserve"> </w:t>
      </w:r>
      <w:proofErr w:type="spellStart"/>
      <w:r>
        <w:rPr>
          <w:rFonts w:ascii="Arial" w:eastAsia="Arial" w:hAnsi="Arial" w:cs="Arial"/>
          <w:sz w:val="26"/>
          <w:szCs w:val="26"/>
        </w:rPr>
        <w:t>vulnerable</w:t>
      </w:r>
      <w:proofErr w:type="spellEnd"/>
      <w:r>
        <w:rPr>
          <w:rFonts w:ascii="Arial" w:eastAsia="Arial" w:hAnsi="Arial" w:cs="Arial"/>
          <w:sz w:val="26"/>
          <w:szCs w:val="26"/>
        </w:rPr>
        <w:t xml:space="preserve"> a </w:t>
      </w:r>
      <w:proofErr w:type="spellStart"/>
      <w:r>
        <w:rPr>
          <w:rFonts w:ascii="Arial" w:eastAsia="Arial" w:hAnsi="Arial" w:cs="Arial"/>
          <w:sz w:val="26"/>
          <w:szCs w:val="26"/>
        </w:rPr>
        <w:t>etre</w:t>
      </w:r>
      <w:proofErr w:type="spellEnd"/>
      <w:r>
        <w:rPr>
          <w:rFonts w:ascii="Arial" w:eastAsia="Arial" w:hAnsi="Arial" w:cs="Arial"/>
          <w:sz w:val="26"/>
          <w:szCs w:val="26"/>
        </w:rPr>
        <w:t xml:space="preserve"> espionné.</w:t>
      </w:r>
    </w:p>
    <w:p w14:paraId="0000002A" w14:textId="77777777" w:rsidR="00873164" w:rsidRDefault="00873164">
      <w:pPr>
        <w:rPr>
          <w:rFonts w:ascii="Arial" w:eastAsia="Arial" w:hAnsi="Arial" w:cs="Arial"/>
          <w:sz w:val="26"/>
          <w:szCs w:val="26"/>
        </w:rPr>
      </w:pPr>
      <w:bookmarkStart w:id="21" w:name="_heading=h.tjz02ndog7hi" w:colFirst="0" w:colLast="0"/>
      <w:bookmarkEnd w:id="21"/>
    </w:p>
    <w:p w14:paraId="0000002B" w14:textId="77777777" w:rsidR="00873164" w:rsidRDefault="00412F40">
      <w:pPr>
        <w:pStyle w:val="Sous-titre"/>
        <w:rPr>
          <w:rFonts w:ascii="Times New Roman" w:eastAsia="Times New Roman" w:hAnsi="Times New Roman" w:cs="Times New Roman"/>
          <w:sz w:val="28"/>
          <w:szCs w:val="28"/>
        </w:rPr>
      </w:pPr>
      <w:bookmarkStart w:id="22" w:name="_heading=h.abcefypxiq" w:colFirst="0" w:colLast="0"/>
      <w:bookmarkEnd w:id="22"/>
      <w:r>
        <w:rPr>
          <w:rFonts w:ascii="Times New Roman" w:eastAsia="Times New Roman" w:hAnsi="Times New Roman" w:cs="Times New Roman"/>
          <w:sz w:val="28"/>
          <w:szCs w:val="28"/>
        </w:rPr>
        <w:t xml:space="preserve">1.2.2 L’usurpation d’adresses </w:t>
      </w:r>
      <w:proofErr w:type="gramStart"/>
      <w:r>
        <w:rPr>
          <w:rFonts w:ascii="Times New Roman" w:eastAsia="Times New Roman" w:hAnsi="Times New Roman" w:cs="Times New Roman"/>
          <w:sz w:val="28"/>
          <w:szCs w:val="28"/>
        </w:rPr>
        <w:t xml:space="preserve">IP( </w:t>
      </w:r>
      <w:proofErr w:type="spellStart"/>
      <w:r>
        <w:rPr>
          <w:rFonts w:ascii="Times New Roman" w:eastAsia="Times New Roman" w:hAnsi="Times New Roman" w:cs="Times New Roman"/>
          <w:sz w:val="28"/>
          <w:szCs w:val="28"/>
        </w:rPr>
        <w:t>Spoofing</w:t>
      </w:r>
      <w:proofErr w:type="spellEnd"/>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Ip</w:t>
      </w:r>
      <w:proofErr w:type="spellEnd"/>
      <w:r>
        <w:rPr>
          <w:rFonts w:ascii="Times New Roman" w:eastAsia="Times New Roman" w:hAnsi="Times New Roman" w:cs="Times New Roman"/>
          <w:sz w:val="28"/>
          <w:szCs w:val="28"/>
        </w:rPr>
        <w:t>)</w:t>
      </w:r>
    </w:p>
    <w:p w14:paraId="0000002C" w14:textId="77777777" w:rsidR="00873164" w:rsidRDefault="00412F40">
      <w:pPr>
        <w:rPr>
          <w:rFonts w:ascii="Arial" w:eastAsia="Arial" w:hAnsi="Arial" w:cs="Arial"/>
          <w:sz w:val="26"/>
          <w:szCs w:val="26"/>
        </w:rPr>
      </w:pPr>
      <w:bookmarkStart w:id="23" w:name="_heading=h.7v88dndawpm8" w:colFirst="0" w:colLast="0"/>
      <w:bookmarkEnd w:id="23"/>
      <w:r>
        <w:rPr>
          <w:rFonts w:ascii="Arial" w:eastAsia="Arial" w:hAnsi="Arial" w:cs="Arial"/>
          <w:sz w:val="26"/>
          <w:szCs w:val="26"/>
        </w:rPr>
        <w:t xml:space="preserve">Le concept est simple. Falsifier l’adresse </w:t>
      </w:r>
      <w:proofErr w:type="spellStart"/>
      <w:r>
        <w:rPr>
          <w:rFonts w:ascii="Arial" w:eastAsia="Arial" w:hAnsi="Arial" w:cs="Arial"/>
          <w:sz w:val="26"/>
          <w:szCs w:val="26"/>
        </w:rPr>
        <w:t>Ip</w:t>
      </w:r>
      <w:proofErr w:type="spellEnd"/>
      <w:r>
        <w:rPr>
          <w:rFonts w:ascii="Arial" w:eastAsia="Arial" w:hAnsi="Arial" w:cs="Arial"/>
          <w:sz w:val="26"/>
          <w:szCs w:val="26"/>
        </w:rPr>
        <w:t xml:space="preserve"> source d’un paquet et de se faire passer pour un autre appareil, </w:t>
      </w:r>
      <w:r>
        <w:rPr>
          <w:rFonts w:ascii="Arial" w:eastAsia="Arial" w:hAnsi="Arial" w:cs="Arial"/>
          <w:sz w:val="26"/>
          <w:szCs w:val="26"/>
        </w:rPr>
        <w:t xml:space="preserve">l’ipv4 rend cette attaque possible car il ne vérifie pas l’authenticité de l’adresse source, repose sur une logique de confiance </w:t>
      </w:r>
      <w:proofErr w:type="spellStart"/>
      <w:proofErr w:type="gramStart"/>
      <w:r>
        <w:rPr>
          <w:rFonts w:ascii="Arial" w:eastAsia="Arial" w:hAnsi="Arial" w:cs="Arial"/>
          <w:sz w:val="26"/>
          <w:szCs w:val="26"/>
        </w:rPr>
        <w:t>implicite,les</w:t>
      </w:r>
      <w:proofErr w:type="spellEnd"/>
      <w:proofErr w:type="gramEnd"/>
      <w:r>
        <w:rPr>
          <w:rFonts w:ascii="Arial" w:eastAsia="Arial" w:hAnsi="Arial" w:cs="Arial"/>
          <w:sz w:val="26"/>
          <w:szCs w:val="26"/>
        </w:rPr>
        <w:t xml:space="preserve"> routeurs n’effectuent pas systématiquement de contrôle strict, ce qui fait qu’il </w:t>
      </w:r>
      <w:proofErr w:type="spellStart"/>
      <w:r>
        <w:rPr>
          <w:rFonts w:ascii="Arial" w:eastAsia="Arial" w:hAnsi="Arial" w:cs="Arial"/>
          <w:sz w:val="26"/>
          <w:szCs w:val="26"/>
        </w:rPr>
        <w:t>deviet</w:t>
      </w:r>
      <w:proofErr w:type="spellEnd"/>
      <w:r>
        <w:rPr>
          <w:rFonts w:ascii="Arial" w:eastAsia="Arial" w:hAnsi="Arial" w:cs="Arial"/>
          <w:sz w:val="26"/>
          <w:szCs w:val="26"/>
        </w:rPr>
        <w:t xml:space="preserve"> facile de contourner les </w:t>
      </w:r>
      <w:r>
        <w:rPr>
          <w:rFonts w:ascii="Arial" w:eastAsia="Arial" w:hAnsi="Arial" w:cs="Arial"/>
          <w:sz w:val="26"/>
          <w:szCs w:val="26"/>
        </w:rPr>
        <w:t>systèmes de filtrage, d’accéder aux réseaux sans autorisation, tout en masquant l’identité réelle de l’attaquant, et facilite aussi des attaques DDOS.</w:t>
      </w:r>
    </w:p>
    <w:p w14:paraId="0000002D" w14:textId="77777777" w:rsidR="00873164" w:rsidRDefault="00412F40">
      <w:pPr>
        <w:rPr>
          <w:rFonts w:ascii="Arial" w:eastAsia="Arial" w:hAnsi="Arial" w:cs="Arial"/>
          <w:sz w:val="26"/>
          <w:szCs w:val="26"/>
        </w:rPr>
      </w:pPr>
      <w:bookmarkStart w:id="24" w:name="_heading=h.g92hjr5d99kt" w:colFirst="0" w:colLast="0"/>
      <w:bookmarkEnd w:id="24"/>
      <w:r>
        <w:rPr>
          <w:rFonts w:ascii="Arial" w:eastAsia="Arial" w:hAnsi="Arial" w:cs="Arial"/>
          <w:sz w:val="26"/>
          <w:szCs w:val="26"/>
        </w:rPr>
        <w:t>Cette faille est l’une des plus critiques de l’ipv4 car elle est souvent la porte d’entrée à des attaques</w:t>
      </w:r>
      <w:r>
        <w:rPr>
          <w:rFonts w:ascii="Arial" w:eastAsia="Arial" w:hAnsi="Arial" w:cs="Arial"/>
          <w:sz w:val="26"/>
          <w:szCs w:val="26"/>
        </w:rPr>
        <w:t xml:space="preserve"> plus graves.</w:t>
      </w:r>
    </w:p>
    <w:p w14:paraId="0000002E" w14:textId="77777777" w:rsidR="00873164" w:rsidRDefault="00873164">
      <w:pPr>
        <w:rPr>
          <w:rFonts w:ascii="Arial" w:eastAsia="Arial" w:hAnsi="Arial" w:cs="Arial"/>
          <w:sz w:val="26"/>
          <w:szCs w:val="26"/>
        </w:rPr>
      </w:pPr>
      <w:bookmarkStart w:id="25" w:name="_heading=h.mvlzbkkg7s9w" w:colFirst="0" w:colLast="0"/>
      <w:bookmarkEnd w:id="25"/>
    </w:p>
    <w:p w14:paraId="0000002F" w14:textId="77777777" w:rsidR="00873164" w:rsidRPr="004C0AD1" w:rsidRDefault="00412F40">
      <w:pPr>
        <w:pStyle w:val="Sous-titre"/>
        <w:rPr>
          <w:rFonts w:ascii="Times New Roman" w:eastAsia="Times New Roman" w:hAnsi="Times New Roman" w:cs="Times New Roman"/>
          <w:sz w:val="28"/>
          <w:szCs w:val="28"/>
          <w:lang w:val="en-US"/>
        </w:rPr>
      </w:pPr>
      <w:bookmarkStart w:id="26" w:name="_heading=h.5biux2fj5u9l" w:colFirst="0" w:colLast="0"/>
      <w:bookmarkEnd w:id="26"/>
      <w:r w:rsidRPr="004C0AD1">
        <w:rPr>
          <w:rFonts w:ascii="Times New Roman" w:eastAsia="Times New Roman" w:hAnsi="Times New Roman" w:cs="Times New Roman"/>
          <w:sz w:val="28"/>
          <w:szCs w:val="28"/>
          <w:lang w:val="en-US"/>
        </w:rPr>
        <w:lastRenderedPageBreak/>
        <w:t xml:space="preserve">1.2.3Les </w:t>
      </w:r>
      <w:proofErr w:type="spellStart"/>
      <w:r w:rsidRPr="004C0AD1">
        <w:rPr>
          <w:rFonts w:ascii="Times New Roman" w:eastAsia="Times New Roman" w:hAnsi="Times New Roman" w:cs="Times New Roman"/>
          <w:sz w:val="28"/>
          <w:szCs w:val="28"/>
          <w:lang w:val="en-US"/>
        </w:rPr>
        <w:t>Attaques</w:t>
      </w:r>
      <w:proofErr w:type="spellEnd"/>
      <w:r w:rsidRPr="004C0AD1">
        <w:rPr>
          <w:rFonts w:ascii="Times New Roman" w:eastAsia="Times New Roman" w:hAnsi="Times New Roman" w:cs="Times New Roman"/>
          <w:sz w:val="28"/>
          <w:szCs w:val="28"/>
          <w:lang w:val="en-US"/>
        </w:rPr>
        <w:t xml:space="preserve"> de type Man-in-the-Middle</w:t>
      </w:r>
    </w:p>
    <w:p w14:paraId="00000030" w14:textId="77777777" w:rsidR="00873164" w:rsidRDefault="00412F40">
      <w:pPr>
        <w:rPr>
          <w:rFonts w:ascii="Arial" w:eastAsia="Arial" w:hAnsi="Arial" w:cs="Arial"/>
          <w:sz w:val="26"/>
          <w:szCs w:val="26"/>
        </w:rPr>
      </w:pPr>
      <w:bookmarkStart w:id="27" w:name="_heading=h.j6igyephi3um" w:colFirst="0" w:colLast="0"/>
      <w:bookmarkEnd w:id="27"/>
      <w:r>
        <w:rPr>
          <w:rFonts w:ascii="Arial" w:eastAsia="Arial" w:hAnsi="Arial" w:cs="Arial"/>
          <w:sz w:val="26"/>
          <w:szCs w:val="26"/>
        </w:rPr>
        <w:t>Cette attaque se produit lorsqu’un attaquant se positionne entre des machines qui communiquent entre elles, sans qu’elles ne se rendent compte.</w:t>
      </w:r>
    </w:p>
    <w:p w14:paraId="00000031" w14:textId="77777777" w:rsidR="00873164" w:rsidRDefault="00412F40">
      <w:pPr>
        <w:rPr>
          <w:rFonts w:ascii="Arial" w:eastAsia="Arial" w:hAnsi="Arial" w:cs="Arial"/>
          <w:sz w:val="26"/>
          <w:szCs w:val="26"/>
        </w:rPr>
      </w:pPr>
      <w:bookmarkStart w:id="28" w:name="_heading=h.e5r6gso56qu" w:colFirst="0" w:colLast="0"/>
      <w:bookmarkEnd w:id="28"/>
      <w:r>
        <w:rPr>
          <w:rFonts w:ascii="Arial" w:eastAsia="Arial" w:hAnsi="Arial" w:cs="Arial"/>
          <w:sz w:val="26"/>
          <w:szCs w:val="26"/>
        </w:rPr>
        <w:t xml:space="preserve">D’ans un </w:t>
      </w:r>
      <w:proofErr w:type="spellStart"/>
      <w:r>
        <w:rPr>
          <w:rFonts w:ascii="Arial" w:eastAsia="Arial" w:hAnsi="Arial" w:cs="Arial"/>
          <w:sz w:val="26"/>
          <w:szCs w:val="26"/>
        </w:rPr>
        <w:t>reseau</w:t>
      </w:r>
      <w:proofErr w:type="spellEnd"/>
      <w:r>
        <w:rPr>
          <w:rFonts w:ascii="Arial" w:eastAsia="Arial" w:hAnsi="Arial" w:cs="Arial"/>
          <w:sz w:val="26"/>
          <w:szCs w:val="26"/>
        </w:rPr>
        <w:t xml:space="preserve"> IPV4, un attaquant peut intercepter m</w:t>
      </w:r>
      <w:r>
        <w:rPr>
          <w:rFonts w:ascii="Arial" w:eastAsia="Arial" w:hAnsi="Arial" w:cs="Arial"/>
          <w:sz w:val="26"/>
          <w:szCs w:val="26"/>
        </w:rPr>
        <w:t xml:space="preserve">odifier ou rediriger les paquets, les mécanismes d’authentification sont absents au niveau </w:t>
      </w:r>
      <w:proofErr w:type="spellStart"/>
      <w:r>
        <w:rPr>
          <w:rFonts w:ascii="Arial" w:eastAsia="Arial" w:hAnsi="Arial" w:cs="Arial"/>
          <w:sz w:val="26"/>
          <w:szCs w:val="26"/>
        </w:rPr>
        <w:t>iP</w:t>
      </w:r>
      <w:proofErr w:type="spellEnd"/>
      <w:r>
        <w:rPr>
          <w:rFonts w:ascii="Arial" w:eastAsia="Arial" w:hAnsi="Arial" w:cs="Arial"/>
          <w:sz w:val="26"/>
          <w:szCs w:val="26"/>
        </w:rPr>
        <w:t xml:space="preserve">, et les attaques ARP </w:t>
      </w:r>
      <w:proofErr w:type="spellStart"/>
      <w:r>
        <w:rPr>
          <w:rFonts w:ascii="Arial" w:eastAsia="Arial" w:hAnsi="Arial" w:cs="Arial"/>
          <w:sz w:val="26"/>
          <w:szCs w:val="26"/>
        </w:rPr>
        <w:t>spoofing</w:t>
      </w:r>
      <w:proofErr w:type="spellEnd"/>
      <w:r>
        <w:rPr>
          <w:rFonts w:ascii="Arial" w:eastAsia="Arial" w:hAnsi="Arial" w:cs="Arial"/>
          <w:sz w:val="26"/>
          <w:szCs w:val="26"/>
        </w:rPr>
        <w:t xml:space="preserve"> sont </w:t>
      </w:r>
      <w:proofErr w:type="spellStart"/>
      <w:proofErr w:type="gramStart"/>
      <w:r>
        <w:rPr>
          <w:rFonts w:ascii="Arial" w:eastAsia="Arial" w:hAnsi="Arial" w:cs="Arial"/>
          <w:sz w:val="26"/>
          <w:szCs w:val="26"/>
        </w:rPr>
        <w:t>courantes,ex</w:t>
      </w:r>
      <w:proofErr w:type="spellEnd"/>
      <w:proofErr w:type="gramEnd"/>
      <w:r>
        <w:rPr>
          <w:rFonts w:ascii="Arial" w:eastAsia="Arial" w:hAnsi="Arial" w:cs="Arial"/>
          <w:sz w:val="26"/>
          <w:szCs w:val="26"/>
        </w:rPr>
        <w:t>: la modification des données échangées, vol de mots de passe, espionnage de communication privées</w:t>
      </w:r>
    </w:p>
    <w:p w14:paraId="00000032" w14:textId="77777777" w:rsidR="00873164" w:rsidRDefault="00412F40">
      <w:pPr>
        <w:rPr>
          <w:rFonts w:ascii="Arial" w:eastAsia="Arial" w:hAnsi="Arial" w:cs="Arial"/>
          <w:sz w:val="26"/>
          <w:szCs w:val="26"/>
        </w:rPr>
      </w:pPr>
      <w:bookmarkStart w:id="29" w:name="_heading=h.tdmvm0wxtso2" w:colFirst="0" w:colLast="0"/>
      <w:bookmarkEnd w:id="29"/>
      <w:r>
        <w:rPr>
          <w:rFonts w:ascii="Arial" w:eastAsia="Arial" w:hAnsi="Arial" w:cs="Arial"/>
          <w:sz w:val="26"/>
          <w:szCs w:val="26"/>
        </w:rPr>
        <w:t>Ce qui rend ce t</w:t>
      </w:r>
      <w:r>
        <w:rPr>
          <w:rFonts w:ascii="Arial" w:eastAsia="Arial" w:hAnsi="Arial" w:cs="Arial"/>
          <w:sz w:val="26"/>
          <w:szCs w:val="26"/>
        </w:rPr>
        <w:t>ype d’attaque particulièrement efficace c’est que L’IPV4 ne garantit ni l’intégrité ni l’authenticité des communications.</w:t>
      </w:r>
    </w:p>
    <w:p w14:paraId="00000033" w14:textId="77777777" w:rsidR="00873164" w:rsidRDefault="00412F40">
      <w:pPr>
        <w:pStyle w:val="Sous-titre"/>
        <w:rPr>
          <w:rFonts w:ascii="Times New Roman" w:eastAsia="Times New Roman" w:hAnsi="Times New Roman" w:cs="Times New Roman"/>
          <w:sz w:val="28"/>
          <w:szCs w:val="28"/>
        </w:rPr>
      </w:pPr>
      <w:bookmarkStart w:id="30" w:name="_heading=h.5bsuuljr681r" w:colFirst="0" w:colLast="0"/>
      <w:bookmarkEnd w:id="30"/>
      <w:r>
        <w:rPr>
          <w:rFonts w:ascii="Times New Roman" w:eastAsia="Times New Roman" w:hAnsi="Times New Roman" w:cs="Times New Roman"/>
          <w:sz w:val="28"/>
          <w:szCs w:val="28"/>
        </w:rPr>
        <w:t xml:space="preserve">1.2.4 attaques par </w:t>
      </w:r>
      <w:proofErr w:type="spellStart"/>
      <w:r>
        <w:rPr>
          <w:rFonts w:ascii="Times New Roman" w:eastAsia="Times New Roman" w:hAnsi="Times New Roman" w:cs="Times New Roman"/>
          <w:sz w:val="28"/>
          <w:szCs w:val="28"/>
        </w:rPr>
        <w:t>deni</w:t>
      </w:r>
      <w:proofErr w:type="spellEnd"/>
      <w:r>
        <w:rPr>
          <w:rFonts w:ascii="Times New Roman" w:eastAsia="Times New Roman" w:hAnsi="Times New Roman" w:cs="Times New Roman"/>
          <w:sz w:val="28"/>
          <w:szCs w:val="28"/>
        </w:rPr>
        <w:t xml:space="preserve"> de service distribués(DDOS)</w:t>
      </w:r>
    </w:p>
    <w:p w14:paraId="00000034" w14:textId="77777777" w:rsidR="00873164" w:rsidRDefault="00412F40">
      <w:pPr>
        <w:rPr>
          <w:rFonts w:ascii="Arial" w:eastAsia="Arial" w:hAnsi="Arial" w:cs="Arial"/>
          <w:sz w:val="26"/>
          <w:szCs w:val="26"/>
        </w:rPr>
      </w:pPr>
      <w:bookmarkStart w:id="31" w:name="_heading=h.29kpnsxnhos" w:colFirst="0" w:colLast="0"/>
      <w:bookmarkEnd w:id="31"/>
      <w:r>
        <w:rPr>
          <w:rFonts w:ascii="Arial" w:eastAsia="Arial" w:hAnsi="Arial" w:cs="Arial"/>
          <w:sz w:val="26"/>
          <w:szCs w:val="26"/>
        </w:rPr>
        <w:t xml:space="preserve">Cette attaque vise simplement </w:t>
      </w:r>
      <w:proofErr w:type="spellStart"/>
      <w:r>
        <w:rPr>
          <w:rFonts w:ascii="Arial" w:eastAsia="Arial" w:hAnsi="Arial" w:cs="Arial"/>
          <w:sz w:val="26"/>
          <w:szCs w:val="26"/>
        </w:rPr>
        <w:t>a</w:t>
      </w:r>
      <w:proofErr w:type="spellEnd"/>
      <w:r>
        <w:rPr>
          <w:rFonts w:ascii="Arial" w:eastAsia="Arial" w:hAnsi="Arial" w:cs="Arial"/>
          <w:sz w:val="26"/>
          <w:szCs w:val="26"/>
        </w:rPr>
        <w:t xml:space="preserve"> rendre un service indisponible en le saturant de t</w:t>
      </w:r>
      <w:r>
        <w:rPr>
          <w:rFonts w:ascii="Arial" w:eastAsia="Arial" w:hAnsi="Arial" w:cs="Arial"/>
          <w:sz w:val="26"/>
          <w:szCs w:val="26"/>
        </w:rPr>
        <w:t xml:space="preserve">rafics malveillants, Ipv4 facilite aussi ce genre d’attaque car il est possible d’envoyer un grand nombre de paquets sans </w:t>
      </w:r>
      <w:proofErr w:type="spellStart"/>
      <w:r>
        <w:rPr>
          <w:rFonts w:ascii="Arial" w:eastAsia="Arial" w:hAnsi="Arial" w:cs="Arial"/>
          <w:sz w:val="26"/>
          <w:szCs w:val="26"/>
        </w:rPr>
        <w:t>authentification,et</w:t>
      </w:r>
      <w:proofErr w:type="spellEnd"/>
      <w:r>
        <w:rPr>
          <w:rFonts w:ascii="Arial" w:eastAsia="Arial" w:hAnsi="Arial" w:cs="Arial"/>
          <w:sz w:val="26"/>
          <w:szCs w:val="26"/>
        </w:rPr>
        <w:t xml:space="preserve"> aussi </w:t>
      </w:r>
      <w:proofErr w:type="spellStart"/>
      <w:r>
        <w:rPr>
          <w:rFonts w:ascii="Arial" w:eastAsia="Arial" w:hAnsi="Arial" w:cs="Arial"/>
          <w:sz w:val="26"/>
          <w:szCs w:val="26"/>
        </w:rPr>
        <w:t>grace</w:t>
      </w:r>
      <w:proofErr w:type="spellEnd"/>
      <w:r>
        <w:rPr>
          <w:rFonts w:ascii="Arial" w:eastAsia="Arial" w:hAnsi="Arial" w:cs="Arial"/>
          <w:sz w:val="26"/>
          <w:szCs w:val="26"/>
        </w:rPr>
        <w:t xml:space="preserve"> au </w:t>
      </w:r>
      <w:proofErr w:type="spellStart"/>
      <w:r>
        <w:rPr>
          <w:rFonts w:ascii="Arial" w:eastAsia="Arial" w:hAnsi="Arial" w:cs="Arial"/>
          <w:sz w:val="26"/>
          <w:szCs w:val="26"/>
        </w:rPr>
        <w:t>spoofing</w:t>
      </w:r>
      <w:proofErr w:type="spellEnd"/>
      <w:r>
        <w:rPr>
          <w:rFonts w:ascii="Arial" w:eastAsia="Arial" w:hAnsi="Arial" w:cs="Arial"/>
          <w:sz w:val="26"/>
          <w:szCs w:val="26"/>
        </w:rPr>
        <w:t xml:space="preserve"> IP permettant de masquer l’origine de l’attaque et enfin </w:t>
      </w:r>
      <w:proofErr w:type="spellStart"/>
      <w:r>
        <w:rPr>
          <w:rFonts w:ascii="Arial" w:eastAsia="Arial" w:hAnsi="Arial" w:cs="Arial"/>
          <w:sz w:val="26"/>
          <w:szCs w:val="26"/>
        </w:rPr>
        <w:t>a</w:t>
      </w:r>
      <w:proofErr w:type="spellEnd"/>
      <w:r>
        <w:rPr>
          <w:rFonts w:ascii="Arial" w:eastAsia="Arial" w:hAnsi="Arial" w:cs="Arial"/>
          <w:sz w:val="26"/>
          <w:szCs w:val="26"/>
        </w:rPr>
        <w:t xml:space="preserve"> cause des mécanismes de limitat</w:t>
      </w:r>
      <w:r>
        <w:rPr>
          <w:rFonts w:ascii="Arial" w:eastAsia="Arial" w:hAnsi="Arial" w:cs="Arial"/>
          <w:sz w:val="26"/>
          <w:szCs w:val="26"/>
        </w:rPr>
        <w:t>ion de trafics sont externes au protocole ce qui aura comme conséquence : serveur surchargé, site web inaccessible, et l’interruption des services critiques comme les hôpitaux les banques quelques soit la forme d’administration utilisant l’ipv4</w:t>
      </w:r>
    </w:p>
    <w:p w14:paraId="00000035" w14:textId="77777777" w:rsidR="00873164" w:rsidRDefault="00412F40">
      <w:pPr>
        <w:pStyle w:val="Sous-titre"/>
        <w:rPr>
          <w:rFonts w:ascii="Times New Roman" w:eastAsia="Times New Roman" w:hAnsi="Times New Roman" w:cs="Times New Roman"/>
          <w:sz w:val="28"/>
          <w:szCs w:val="28"/>
        </w:rPr>
      </w:pPr>
      <w:bookmarkStart w:id="32" w:name="_heading=h.9jv9g03f7dou" w:colFirst="0" w:colLast="0"/>
      <w:bookmarkEnd w:id="32"/>
      <w:r>
        <w:rPr>
          <w:rFonts w:ascii="Times New Roman" w:eastAsia="Times New Roman" w:hAnsi="Times New Roman" w:cs="Times New Roman"/>
          <w:sz w:val="28"/>
          <w:szCs w:val="28"/>
        </w:rPr>
        <w:t xml:space="preserve">1.2.5 </w:t>
      </w:r>
      <w:proofErr w:type="spellStart"/>
      <w:r>
        <w:rPr>
          <w:rFonts w:ascii="Times New Roman" w:eastAsia="Times New Roman" w:hAnsi="Times New Roman" w:cs="Times New Roman"/>
          <w:sz w:val="28"/>
          <w:szCs w:val="28"/>
        </w:rPr>
        <w:t>packe</w:t>
      </w:r>
      <w:r>
        <w:rPr>
          <w:rFonts w:ascii="Times New Roman" w:eastAsia="Times New Roman" w:hAnsi="Times New Roman" w:cs="Times New Roman"/>
          <w:sz w:val="28"/>
          <w:szCs w:val="28"/>
        </w:rPr>
        <w:t>t</w:t>
      </w:r>
      <w:proofErr w:type="spellEnd"/>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sniffing</w:t>
      </w:r>
      <w:proofErr w:type="spellEnd"/>
      <w:r>
        <w:rPr>
          <w:rFonts w:ascii="Times New Roman" w:eastAsia="Times New Roman" w:hAnsi="Times New Roman" w:cs="Times New Roman"/>
          <w:sz w:val="28"/>
          <w:szCs w:val="28"/>
        </w:rPr>
        <w:t>( l’écoute</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reseau</w:t>
      </w:r>
      <w:proofErr w:type="spellEnd"/>
      <w:r>
        <w:rPr>
          <w:rFonts w:ascii="Times New Roman" w:eastAsia="Times New Roman" w:hAnsi="Times New Roman" w:cs="Times New Roman"/>
          <w:sz w:val="28"/>
          <w:szCs w:val="28"/>
        </w:rPr>
        <w:t>)</w:t>
      </w:r>
    </w:p>
    <w:p w14:paraId="00000036" w14:textId="77777777" w:rsidR="00873164" w:rsidRDefault="00412F40">
      <w:pPr>
        <w:rPr>
          <w:rFonts w:ascii="Arial" w:eastAsia="Arial" w:hAnsi="Arial" w:cs="Arial"/>
          <w:sz w:val="26"/>
          <w:szCs w:val="26"/>
        </w:rPr>
      </w:pPr>
      <w:bookmarkStart w:id="33" w:name="_heading=h.apst8o6jsapy" w:colFirst="0" w:colLast="0"/>
      <w:bookmarkEnd w:id="33"/>
      <w:r>
        <w:rPr>
          <w:rFonts w:ascii="Arial" w:eastAsia="Arial" w:hAnsi="Arial" w:cs="Arial"/>
          <w:sz w:val="26"/>
          <w:szCs w:val="26"/>
        </w:rPr>
        <w:t xml:space="preserve">Consistant à intercepter des paquets des données circulant sur un </w:t>
      </w:r>
      <w:proofErr w:type="spellStart"/>
      <w:r>
        <w:rPr>
          <w:rFonts w:ascii="Arial" w:eastAsia="Arial" w:hAnsi="Arial" w:cs="Arial"/>
          <w:sz w:val="26"/>
          <w:szCs w:val="26"/>
        </w:rPr>
        <w:t>reseau</w:t>
      </w:r>
      <w:proofErr w:type="spellEnd"/>
      <w:r>
        <w:rPr>
          <w:rFonts w:ascii="Arial" w:eastAsia="Arial" w:hAnsi="Arial" w:cs="Arial"/>
          <w:sz w:val="26"/>
          <w:szCs w:val="26"/>
        </w:rPr>
        <w:t xml:space="preserve"> afin d’analyser son contenu puisque dans un environnement ipv4 les paquets non chiffrés sont facilement lisibles, les réseaux wifi publics sont particuliè</w:t>
      </w:r>
      <w:r>
        <w:rPr>
          <w:rFonts w:ascii="Arial" w:eastAsia="Arial" w:hAnsi="Arial" w:cs="Arial"/>
          <w:sz w:val="26"/>
          <w:szCs w:val="26"/>
        </w:rPr>
        <w:t xml:space="preserve">rement exposés, et que les outils de </w:t>
      </w:r>
      <w:proofErr w:type="spellStart"/>
      <w:r>
        <w:rPr>
          <w:rFonts w:ascii="Arial" w:eastAsia="Arial" w:hAnsi="Arial" w:cs="Arial"/>
          <w:sz w:val="26"/>
          <w:szCs w:val="26"/>
        </w:rPr>
        <w:t>sniffing</w:t>
      </w:r>
      <w:proofErr w:type="spellEnd"/>
      <w:r>
        <w:rPr>
          <w:rFonts w:ascii="Arial" w:eastAsia="Arial" w:hAnsi="Arial" w:cs="Arial"/>
          <w:sz w:val="26"/>
          <w:szCs w:val="26"/>
        </w:rPr>
        <w:t xml:space="preserve"> sont largement accessibles, (</w:t>
      </w:r>
      <w:proofErr w:type="spellStart"/>
      <w:proofErr w:type="gramStart"/>
      <w:r>
        <w:rPr>
          <w:rFonts w:ascii="Arial" w:eastAsia="Arial" w:hAnsi="Arial" w:cs="Arial"/>
          <w:sz w:val="26"/>
          <w:szCs w:val="26"/>
        </w:rPr>
        <w:t>whireshark,tcpdump</w:t>
      </w:r>
      <w:proofErr w:type="spellEnd"/>
      <w:proofErr w:type="gramEnd"/>
      <w:r>
        <w:rPr>
          <w:rFonts w:ascii="Arial" w:eastAsia="Arial" w:hAnsi="Arial" w:cs="Arial"/>
          <w:sz w:val="26"/>
          <w:szCs w:val="26"/>
        </w:rPr>
        <w:t>) se qui exposent au risque de vols d’</w:t>
      </w:r>
      <w:proofErr w:type="spellStart"/>
      <w:r>
        <w:rPr>
          <w:rFonts w:ascii="Arial" w:eastAsia="Arial" w:hAnsi="Arial" w:cs="Arial"/>
          <w:sz w:val="26"/>
          <w:szCs w:val="26"/>
        </w:rPr>
        <w:t>identité,de</w:t>
      </w:r>
      <w:proofErr w:type="spellEnd"/>
      <w:r>
        <w:rPr>
          <w:rFonts w:ascii="Arial" w:eastAsia="Arial" w:hAnsi="Arial" w:cs="Arial"/>
          <w:sz w:val="26"/>
          <w:szCs w:val="26"/>
        </w:rPr>
        <w:t xml:space="preserve"> récupération de données personnelles, et une surveillance illégale des utilisateurs.</w:t>
      </w:r>
    </w:p>
    <w:p w14:paraId="00000037" w14:textId="77777777" w:rsidR="00873164" w:rsidRDefault="00412F40">
      <w:pPr>
        <w:rPr>
          <w:rFonts w:ascii="Arial" w:eastAsia="Arial" w:hAnsi="Arial" w:cs="Arial"/>
          <w:sz w:val="26"/>
          <w:szCs w:val="26"/>
        </w:rPr>
      </w:pPr>
      <w:bookmarkStart w:id="34" w:name="_heading=h.7fvfd9fo0hso" w:colFirst="0" w:colLast="0"/>
      <w:bookmarkEnd w:id="34"/>
      <w:r>
        <w:rPr>
          <w:rFonts w:ascii="Arial" w:eastAsia="Arial" w:hAnsi="Arial" w:cs="Arial"/>
          <w:sz w:val="26"/>
          <w:szCs w:val="26"/>
        </w:rPr>
        <w:lastRenderedPageBreak/>
        <w:t xml:space="preserve">Il faut aussi savoir que les failles d’Ipv4 ne sont pas accidentelles elles sont de préférences structurelles, </w:t>
      </w:r>
      <w:proofErr w:type="spellStart"/>
      <w:r>
        <w:rPr>
          <w:rFonts w:ascii="Arial" w:eastAsia="Arial" w:hAnsi="Arial" w:cs="Arial"/>
          <w:sz w:val="26"/>
          <w:szCs w:val="26"/>
        </w:rPr>
        <w:t>resultantes</w:t>
      </w:r>
      <w:proofErr w:type="spellEnd"/>
      <w:r>
        <w:rPr>
          <w:rFonts w:ascii="Arial" w:eastAsia="Arial" w:hAnsi="Arial" w:cs="Arial"/>
          <w:sz w:val="26"/>
          <w:szCs w:val="26"/>
        </w:rPr>
        <w:t xml:space="preserve"> d’un protocole </w:t>
      </w:r>
      <w:proofErr w:type="spellStart"/>
      <w:r>
        <w:rPr>
          <w:rFonts w:ascii="Arial" w:eastAsia="Arial" w:hAnsi="Arial" w:cs="Arial"/>
          <w:sz w:val="26"/>
          <w:szCs w:val="26"/>
        </w:rPr>
        <w:t>concu</w:t>
      </w:r>
      <w:proofErr w:type="spellEnd"/>
      <w:r>
        <w:rPr>
          <w:rFonts w:ascii="Arial" w:eastAsia="Arial" w:hAnsi="Arial" w:cs="Arial"/>
          <w:sz w:val="26"/>
          <w:szCs w:val="26"/>
        </w:rPr>
        <w:t xml:space="preserve"> pour un internet de confiance qui aujourd’hui est devenu un espace ouvert, hostile, dangereux et massivement exp</w:t>
      </w:r>
      <w:r>
        <w:rPr>
          <w:rFonts w:ascii="Arial" w:eastAsia="Arial" w:hAnsi="Arial" w:cs="Arial"/>
          <w:sz w:val="26"/>
          <w:szCs w:val="26"/>
        </w:rPr>
        <w:t>loité, et c’est dans l’idée de corriger ses vulnérabilités que : des mécanismes complexes ont été ajoutés à l’ipv4 et aussi qui a permis à la naissance de l’ipv6 avec pour fondement la sécurité qui n’était point optionnelle cette fois</w:t>
      </w:r>
    </w:p>
    <w:p w14:paraId="00000038" w14:textId="77777777" w:rsidR="00873164" w:rsidRDefault="00412F40">
      <w:pPr>
        <w:pStyle w:val="Titre3"/>
        <w:rPr>
          <w:sz w:val="32"/>
          <w:szCs w:val="32"/>
        </w:rPr>
      </w:pPr>
      <w:bookmarkStart w:id="35" w:name="_heading=h.63yxigha0k6m" w:colFirst="0" w:colLast="0"/>
      <w:bookmarkStart w:id="36" w:name="_Toc218423785"/>
      <w:bookmarkEnd w:id="35"/>
      <w:r>
        <w:rPr>
          <w:sz w:val="32"/>
          <w:szCs w:val="32"/>
        </w:rPr>
        <w:t>1.3 Solutions ajoutée</w:t>
      </w:r>
      <w:r>
        <w:rPr>
          <w:sz w:val="32"/>
          <w:szCs w:val="32"/>
        </w:rPr>
        <w:t>s à IPv4</w:t>
      </w:r>
      <w:bookmarkEnd w:id="36"/>
    </w:p>
    <w:p w14:paraId="00000039" w14:textId="77777777" w:rsidR="00873164" w:rsidRDefault="00412F40">
      <w:pPr>
        <w:rPr>
          <w:rFonts w:ascii="Arial" w:eastAsia="Arial" w:hAnsi="Arial" w:cs="Arial"/>
          <w:sz w:val="26"/>
          <w:szCs w:val="26"/>
        </w:rPr>
      </w:pPr>
      <w:bookmarkStart w:id="37" w:name="_heading=h.m9zms3npw6dl" w:colFirst="0" w:colLast="0"/>
      <w:bookmarkEnd w:id="37"/>
      <w:r>
        <w:rPr>
          <w:rFonts w:ascii="Arial" w:eastAsia="Arial" w:hAnsi="Arial" w:cs="Arial"/>
          <w:sz w:val="26"/>
          <w:szCs w:val="26"/>
        </w:rPr>
        <w:t>Pour pallier à ces failles plusieurs mécanismes ont été ajoutés et parmi ces derniers figurent:</w:t>
      </w:r>
    </w:p>
    <w:p w14:paraId="0000003A" w14:textId="77777777" w:rsidR="00873164" w:rsidRDefault="00412F40">
      <w:pPr>
        <w:pStyle w:val="Sous-titre"/>
        <w:rPr>
          <w:rFonts w:ascii="Times New Roman" w:eastAsia="Times New Roman" w:hAnsi="Times New Roman" w:cs="Times New Roman"/>
          <w:sz w:val="28"/>
          <w:szCs w:val="28"/>
        </w:rPr>
      </w:pPr>
      <w:bookmarkStart w:id="38" w:name="_heading=h.ocfqp9p0rqh8" w:colFirst="0" w:colLast="0"/>
      <w:bookmarkEnd w:id="38"/>
      <w:r>
        <w:rPr>
          <w:rFonts w:ascii="Times New Roman" w:eastAsia="Times New Roman" w:hAnsi="Times New Roman" w:cs="Times New Roman"/>
          <w:sz w:val="28"/>
          <w:szCs w:val="28"/>
        </w:rPr>
        <w:t xml:space="preserve">1.3.1-Le </w:t>
      </w:r>
      <w:proofErr w:type="spellStart"/>
      <w:r>
        <w:rPr>
          <w:rFonts w:ascii="Times New Roman" w:eastAsia="Times New Roman" w:hAnsi="Times New Roman" w:cs="Times New Roman"/>
          <w:sz w:val="28"/>
          <w:szCs w:val="28"/>
        </w:rPr>
        <w:t>NaT</w:t>
      </w:r>
      <w:proofErr w:type="spellEnd"/>
      <w:r>
        <w:rPr>
          <w:rFonts w:ascii="Times New Roman" w:eastAsia="Times New Roman" w:hAnsi="Times New Roman" w:cs="Times New Roman"/>
          <w:sz w:val="28"/>
          <w:szCs w:val="28"/>
        </w:rPr>
        <w:t>*:</w:t>
      </w:r>
    </w:p>
    <w:p w14:paraId="0000003B"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t>Qui est un mécanisme permettant à plusieurs machines d’un réseau privé d’utiliser qu’une seule adresse IPv4 publique afin d’accéder à In</w:t>
      </w:r>
      <w:r>
        <w:rPr>
          <w:rFonts w:ascii="Arial" w:eastAsia="Arial" w:hAnsi="Arial" w:cs="Arial"/>
          <w:sz w:val="26"/>
          <w:szCs w:val="26"/>
        </w:rPr>
        <w:t>ternet. Le NAT a joué un rôle crucial dans la prolongation de la durée de vie d’IPv4, en réduisant la consommation d’adresses publiques. Toutefois, cette approche allait à l’encontre du principe fondamental d’Internet, qui reposait sur une communication de</w:t>
      </w:r>
      <w:r>
        <w:rPr>
          <w:rFonts w:ascii="Arial" w:eastAsia="Arial" w:hAnsi="Arial" w:cs="Arial"/>
          <w:sz w:val="26"/>
          <w:szCs w:val="26"/>
        </w:rPr>
        <w:t xml:space="preserve"> bout en bout entre les hôtes.</w:t>
      </w:r>
    </w:p>
    <w:p w14:paraId="0000003C"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t xml:space="preserve">En effet, le NAT a introduit de nombreuses limitations techniques. D’un point de vue fonctionnel, il a compliqué la mise en œuvre de certaines applications nécessitant des connexions entrantes directes, telles que la </w:t>
      </w:r>
      <w:proofErr w:type="spellStart"/>
      <w:r>
        <w:rPr>
          <w:rFonts w:ascii="Arial" w:eastAsia="Arial" w:hAnsi="Arial" w:cs="Arial"/>
          <w:sz w:val="26"/>
          <w:szCs w:val="26"/>
        </w:rPr>
        <w:t>VoIP</w:t>
      </w:r>
      <w:proofErr w:type="spellEnd"/>
      <w:r>
        <w:rPr>
          <w:rFonts w:ascii="Arial" w:eastAsia="Arial" w:hAnsi="Arial" w:cs="Arial"/>
          <w:sz w:val="26"/>
          <w:szCs w:val="26"/>
        </w:rPr>
        <w:t>, le</w:t>
      </w:r>
      <w:r>
        <w:rPr>
          <w:rFonts w:ascii="Arial" w:eastAsia="Arial" w:hAnsi="Arial" w:cs="Arial"/>
          <w:sz w:val="26"/>
          <w:szCs w:val="26"/>
        </w:rPr>
        <w:t>s jeux en ligne, le partage de fichiers, les serveurs web personnels ou certaines applications de vidéoconférence. Ces services exigent souvent des configurations spécifiques (redirections de ports, protocoles supplémentaires), ce qui accroît la complexité</w:t>
      </w:r>
      <w:r>
        <w:rPr>
          <w:rFonts w:ascii="Arial" w:eastAsia="Arial" w:hAnsi="Arial" w:cs="Arial"/>
          <w:sz w:val="26"/>
          <w:szCs w:val="26"/>
        </w:rPr>
        <w:t xml:space="preserve"> de l’administration réseau.</w:t>
      </w:r>
    </w:p>
    <w:p w14:paraId="0000003D"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lastRenderedPageBreak/>
        <w:t xml:space="preserve">Sur le plan des performances, le NAT imposait un traitement supplémentaire au niveau des routeurs, qui devaient traduire dynamiquement les adresses IP et les numéros de ports. Ce processus pouvait engendrer une latence accrue, </w:t>
      </w:r>
      <w:r>
        <w:rPr>
          <w:rFonts w:ascii="Arial" w:eastAsia="Arial" w:hAnsi="Arial" w:cs="Arial"/>
          <w:sz w:val="26"/>
          <w:szCs w:val="26"/>
        </w:rPr>
        <w:t>notamment dans les réseaux à forte charge ou à grande échelle, et devenir un point de congestion critique.</w:t>
      </w:r>
    </w:p>
    <w:p w14:paraId="0000003E"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t xml:space="preserve">En matière de sécurité et de traçabilité, le NAT </w:t>
      </w:r>
      <w:proofErr w:type="gramStart"/>
      <w:r>
        <w:rPr>
          <w:rFonts w:ascii="Arial" w:eastAsia="Arial" w:hAnsi="Arial" w:cs="Arial"/>
          <w:sz w:val="26"/>
          <w:szCs w:val="26"/>
        </w:rPr>
        <w:t>a  posé</w:t>
      </w:r>
      <w:proofErr w:type="gramEnd"/>
      <w:r>
        <w:rPr>
          <w:rFonts w:ascii="Arial" w:eastAsia="Arial" w:hAnsi="Arial" w:cs="Arial"/>
          <w:sz w:val="26"/>
          <w:szCs w:val="26"/>
        </w:rPr>
        <w:t xml:space="preserve"> également des problèmes significatifs. Soit par partage d’une même adresse IP publique par p</w:t>
      </w:r>
      <w:r>
        <w:rPr>
          <w:rFonts w:ascii="Arial" w:eastAsia="Arial" w:hAnsi="Arial" w:cs="Arial"/>
          <w:sz w:val="26"/>
          <w:szCs w:val="26"/>
        </w:rPr>
        <w:t>lusieurs utilisateurs rend plus difficile l’identification précise d’une machine ou d’un individu à l’origine d’une activité donnée. Cela a compliqué les enquêtes de sécurité, la journalisation des événements (logs) et l’application de politiques de sécuri</w:t>
      </w:r>
      <w:r>
        <w:rPr>
          <w:rFonts w:ascii="Arial" w:eastAsia="Arial" w:hAnsi="Arial" w:cs="Arial"/>
          <w:sz w:val="26"/>
          <w:szCs w:val="26"/>
        </w:rPr>
        <w:t>té fines. De plus, contrairement à une idée répandue, le NAT ne constitue pas un véritable mécanisme de sécurité : il masque les adresses internes mais ne remplace pas un pare-feu et peut donner un faux sentiment de protection.</w:t>
      </w:r>
    </w:p>
    <w:p w14:paraId="0000003F"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t>Par ailleurs, IPv4 présentai</w:t>
      </w:r>
      <w:r>
        <w:rPr>
          <w:rFonts w:ascii="Arial" w:eastAsia="Arial" w:hAnsi="Arial" w:cs="Arial"/>
          <w:sz w:val="26"/>
          <w:szCs w:val="26"/>
        </w:rPr>
        <w:t>t d’autres limites structurelles, notamment une configuration réseau peu flexible, souvent dépendante de mécanismes manuels ou de protocoles additionnels comme le DHCP, ainsi qu’un support natif limité pour des fonctionnalités modernes telles que la qualit</w:t>
      </w:r>
      <w:r>
        <w:rPr>
          <w:rFonts w:ascii="Arial" w:eastAsia="Arial" w:hAnsi="Arial" w:cs="Arial"/>
          <w:sz w:val="26"/>
          <w:szCs w:val="26"/>
        </w:rPr>
        <w:t>é de service (</w:t>
      </w:r>
      <w:proofErr w:type="spellStart"/>
      <w:r>
        <w:rPr>
          <w:rFonts w:ascii="Arial" w:eastAsia="Arial" w:hAnsi="Arial" w:cs="Arial"/>
          <w:sz w:val="26"/>
          <w:szCs w:val="26"/>
        </w:rPr>
        <w:t>QoS</w:t>
      </w:r>
      <w:proofErr w:type="spellEnd"/>
      <w:r>
        <w:rPr>
          <w:rFonts w:ascii="Arial" w:eastAsia="Arial" w:hAnsi="Arial" w:cs="Arial"/>
          <w:sz w:val="26"/>
          <w:szCs w:val="26"/>
        </w:rPr>
        <w:t xml:space="preserve">) ou la sécurité intégrée. Bien que compatibles avec IPv4, Les mécanismes de sécurité comme </w:t>
      </w:r>
      <w:proofErr w:type="spellStart"/>
      <w:r>
        <w:rPr>
          <w:rFonts w:ascii="Arial" w:eastAsia="Arial" w:hAnsi="Arial" w:cs="Arial"/>
          <w:sz w:val="26"/>
          <w:szCs w:val="26"/>
        </w:rPr>
        <w:t>IPsec</w:t>
      </w:r>
      <w:proofErr w:type="spellEnd"/>
      <w:r>
        <w:rPr>
          <w:rFonts w:ascii="Arial" w:eastAsia="Arial" w:hAnsi="Arial" w:cs="Arial"/>
          <w:sz w:val="26"/>
          <w:szCs w:val="26"/>
        </w:rPr>
        <w:t>, ne sont ni obligatoires ni systématiquement déployés, ce qui laisse de nombreux réseaux exposés à diverses menaces.</w:t>
      </w:r>
    </w:p>
    <w:p w14:paraId="00000040"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t>L’ensemble de ces contra</w:t>
      </w:r>
      <w:r>
        <w:rPr>
          <w:rFonts w:ascii="Arial" w:eastAsia="Arial" w:hAnsi="Arial" w:cs="Arial"/>
          <w:sz w:val="26"/>
          <w:szCs w:val="26"/>
        </w:rPr>
        <w:t xml:space="preserve">intes : pénurie d’adresses, dépendance au NAT, complexité accrue, limitations en matière de performance et de sécurité. </w:t>
      </w:r>
      <w:proofErr w:type="gramStart"/>
      <w:r>
        <w:rPr>
          <w:rFonts w:ascii="Arial" w:eastAsia="Arial" w:hAnsi="Arial" w:cs="Arial"/>
          <w:sz w:val="26"/>
          <w:szCs w:val="26"/>
        </w:rPr>
        <w:t>a</w:t>
      </w:r>
      <w:proofErr w:type="gramEnd"/>
      <w:r>
        <w:rPr>
          <w:rFonts w:ascii="Arial" w:eastAsia="Arial" w:hAnsi="Arial" w:cs="Arial"/>
          <w:sz w:val="26"/>
          <w:szCs w:val="26"/>
        </w:rPr>
        <w:t xml:space="preserve"> clairement démontré les insuffisances du protocole IPv4 face aux exigences actuelles et futures des réseaux. Ces faiblesses ont ainsi </w:t>
      </w:r>
      <w:r>
        <w:rPr>
          <w:rFonts w:ascii="Arial" w:eastAsia="Arial" w:hAnsi="Arial" w:cs="Arial"/>
          <w:sz w:val="26"/>
          <w:szCs w:val="26"/>
        </w:rPr>
        <w:t>motivé la conception et le déploiement progressif d’un nouveau protocole, IPv6, pensé dès l’origine pour offrir un espace d’adressage quasi illimité, une meilleure efficacité du routage et des mécanismes de sécurité plus robustes et mieux intégrés.</w:t>
      </w:r>
    </w:p>
    <w:p w14:paraId="00000041" w14:textId="77777777" w:rsidR="00873164" w:rsidRDefault="00873164">
      <w:pPr>
        <w:spacing w:before="240" w:after="240"/>
        <w:rPr>
          <w:rFonts w:ascii="Arial" w:eastAsia="Arial" w:hAnsi="Arial" w:cs="Arial"/>
          <w:sz w:val="26"/>
          <w:szCs w:val="26"/>
        </w:rPr>
      </w:pPr>
      <w:bookmarkStart w:id="39" w:name="_heading=h.nncnxl7h5op" w:colFirst="0" w:colLast="0"/>
      <w:bookmarkEnd w:id="39"/>
    </w:p>
    <w:p w14:paraId="00000042" w14:textId="77777777" w:rsidR="00873164" w:rsidRDefault="00412F40">
      <w:pPr>
        <w:pStyle w:val="Sous-titre"/>
        <w:rPr>
          <w:rFonts w:ascii="Times New Roman" w:eastAsia="Times New Roman" w:hAnsi="Times New Roman" w:cs="Times New Roman"/>
          <w:sz w:val="28"/>
          <w:szCs w:val="28"/>
        </w:rPr>
      </w:pPr>
      <w:bookmarkStart w:id="40" w:name="_heading=h.ytyfpet9td6e" w:colFirst="0" w:colLast="0"/>
      <w:bookmarkEnd w:id="40"/>
      <w:r>
        <w:rPr>
          <w:rFonts w:ascii="Times New Roman" w:eastAsia="Times New Roman" w:hAnsi="Times New Roman" w:cs="Times New Roman"/>
          <w:sz w:val="28"/>
          <w:szCs w:val="28"/>
        </w:rPr>
        <w:t xml:space="preserve">1.3.2 </w:t>
      </w:r>
      <w:r>
        <w:rPr>
          <w:rFonts w:ascii="Times New Roman" w:eastAsia="Times New Roman" w:hAnsi="Times New Roman" w:cs="Times New Roman"/>
          <w:sz w:val="28"/>
          <w:szCs w:val="28"/>
        </w:rPr>
        <w:t xml:space="preserve">Firewall </w:t>
      </w:r>
      <w:proofErr w:type="gramStart"/>
      <w:r>
        <w:rPr>
          <w:rFonts w:ascii="Times New Roman" w:eastAsia="Times New Roman" w:hAnsi="Times New Roman" w:cs="Times New Roman"/>
          <w:sz w:val="28"/>
          <w:szCs w:val="28"/>
        </w:rPr>
        <w:t>( Pare</w:t>
      </w:r>
      <w:proofErr w:type="gramEnd"/>
      <w:r>
        <w:rPr>
          <w:rFonts w:ascii="Times New Roman" w:eastAsia="Times New Roman" w:hAnsi="Times New Roman" w:cs="Times New Roman"/>
          <w:sz w:val="28"/>
          <w:szCs w:val="28"/>
        </w:rPr>
        <w:t>-feu)</w:t>
      </w:r>
    </w:p>
    <w:p w14:paraId="00000043" w14:textId="77777777" w:rsidR="00873164" w:rsidRDefault="00412F40">
      <w:pPr>
        <w:rPr>
          <w:rFonts w:ascii="Arial" w:eastAsia="Arial" w:hAnsi="Arial" w:cs="Arial"/>
          <w:sz w:val="26"/>
          <w:szCs w:val="26"/>
        </w:rPr>
      </w:pPr>
      <w:bookmarkStart w:id="41" w:name="_heading=h.1eny25tn67t" w:colFirst="0" w:colLast="0"/>
      <w:bookmarkEnd w:id="41"/>
      <w:r>
        <w:rPr>
          <w:rFonts w:ascii="Arial" w:eastAsia="Arial" w:hAnsi="Arial" w:cs="Arial"/>
          <w:sz w:val="26"/>
          <w:szCs w:val="26"/>
        </w:rPr>
        <w:t xml:space="preserve">Un dispositif matériel ou logiciel, qui est destiné au contrôle et au filtrage du trafic </w:t>
      </w:r>
      <w:proofErr w:type="spellStart"/>
      <w:r>
        <w:rPr>
          <w:rFonts w:ascii="Arial" w:eastAsia="Arial" w:hAnsi="Arial" w:cs="Arial"/>
          <w:sz w:val="26"/>
          <w:szCs w:val="26"/>
        </w:rPr>
        <w:t>reseau</w:t>
      </w:r>
      <w:proofErr w:type="spellEnd"/>
      <w:r>
        <w:rPr>
          <w:rFonts w:ascii="Arial" w:eastAsia="Arial" w:hAnsi="Arial" w:cs="Arial"/>
          <w:sz w:val="26"/>
          <w:szCs w:val="26"/>
        </w:rPr>
        <w:t xml:space="preserve"> entrant et sortant selon certaines </w:t>
      </w:r>
      <w:proofErr w:type="spellStart"/>
      <w:r>
        <w:rPr>
          <w:rFonts w:ascii="Arial" w:eastAsia="Arial" w:hAnsi="Arial" w:cs="Arial"/>
          <w:sz w:val="26"/>
          <w:szCs w:val="26"/>
        </w:rPr>
        <w:t>regles</w:t>
      </w:r>
      <w:proofErr w:type="spellEnd"/>
      <w:r>
        <w:rPr>
          <w:rFonts w:ascii="Arial" w:eastAsia="Arial" w:hAnsi="Arial" w:cs="Arial"/>
          <w:sz w:val="26"/>
          <w:szCs w:val="26"/>
        </w:rPr>
        <w:t xml:space="preserve"> de sécurité </w:t>
      </w:r>
      <w:proofErr w:type="spellStart"/>
      <w:r>
        <w:rPr>
          <w:rFonts w:ascii="Arial" w:eastAsia="Arial" w:hAnsi="Arial" w:cs="Arial"/>
          <w:sz w:val="26"/>
          <w:szCs w:val="26"/>
        </w:rPr>
        <w:t>predefinies</w:t>
      </w:r>
      <w:proofErr w:type="spellEnd"/>
      <w:r>
        <w:rPr>
          <w:rFonts w:ascii="Arial" w:eastAsia="Arial" w:hAnsi="Arial" w:cs="Arial"/>
          <w:sz w:val="26"/>
          <w:szCs w:val="26"/>
        </w:rPr>
        <w:t xml:space="preserve">, le </w:t>
      </w:r>
      <w:proofErr w:type="spellStart"/>
      <w:r>
        <w:rPr>
          <w:rFonts w:ascii="Arial" w:eastAsia="Arial" w:hAnsi="Arial" w:cs="Arial"/>
          <w:sz w:val="26"/>
          <w:szCs w:val="26"/>
        </w:rPr>
        <w:t>role</w:t>
      </w:r>
      <w:proofErr w:type="spellEnd"/>
      <w:r>
        <w:rPr>
          <w:rFonts w:ascii="Arial" w:eastAsia="Arial" w:hAnsi="Arial" w:cs="Arial"/>
          <w:sz w:val="26"/>
          <w:szCs w:val="26"/>
        </w:rPr>
        <w:t xml:space="preserve"> du pare-feu dans un </w:t>
      </w:r>
      <w:proofErr w:type="spellStart"/>
      <w:r>
        <w:rPr>
          <w:rFonts w:ascii="Arial" w:eastAsia="Arial" w:hAnsi="Arial" w:cs="Arial"/>
          <w:sz w:val="26"/>
          <w:szCs w:val="26"/>
        </w:rPr>
        <w:t>reseau</w:t>
      </w:r>
      <w:proofErr w:type="spellEnd"/>
      <w:r>
        <w:rPr>
          <w:rFonts w:ascii="Arial" w:eastAsia="Arial" w:hAnsi="Arial" w:cs="Arial"/>
          <w:sz w:val="26"/>
          <w:szCs w:val="26"/>
        </w:rPr>
        <w:t xml:space="preserve"> ipv4 c’est </w:t>
      </w:r>
    </w:p>
    <w:p w14:paraId="00000044" w14:textId="77777777" w:rsidR="00873164" w:rsidRDefault="00412F40">
      <w:pPr>
        <w:numPr>
          <w:ilvl w:val="0"/>
          <w:numId w:val="2"/>
        </w:numPr>
        <w:spacing w:after="0"/>
        <w:rPr>
          <w:rFonts w:ascii="Arial" w:eastAsia="Arial" w:hAnsi="Arial" w:cs="Arial"/>
          <w:sz w:val="26"/>
          <w:szCs w:val="26"/>
        </w:rPr>
      </w:pPr>
      <w:bookmarkStart w:id="42" w:name="_heading=h.voxe1qndoj04" w:colFirst="0" w:colLast="0"/>
      <w:bookmarkEnd w:id="42"/>
      <w:r>
        <w:rPr>
          <w:rFonts w:ascii="Arial" w:eastAsia="Arial" w:hAnsi="Arial" w:cs="Arial"/>
          <w:sz w:val="26"/>
          <w:szCs w:val="26"/>
        </w:rPr>
        <w:t>De bloquer des connexions</w:t>
      </w:r>
      <w:r>
        <w:rPr>
          <w:rFonts w:ascii="Arial" w:eastAsia="Arial" w:hAnsi="Arial" w:cs="Arial"/>
          <w:sz w:val="26"/>
          <w:szCs w:val="26"/>
        </w:rPr>
        <w:t xml:space="preserve"> non autorisées </w:t>
      </w:r>
    </w:p>
    <w:p w14:paraId="00000045" w14:textId="77777777" w:rsidR="00873164" w:rsidRDefault="00412F40">
      <w:pPr>
        <w:numPr>
          <w:ilvl w:val="0"/>
          <w:numId w:val="2"/>
        </w:numPr>
        <w:spacing w:after="0"/>
        <w:rPr>
          <w:rFonts w:ascii="Arial" w:eastAsia="Arial" w:hAnsi="Arial" w:cs="Arial"/>
          <w:sz w:val="26"/>
          <w:szCs w:val="26"/>
        </w:rPr>
      </w:pPr>
      <w:bookmarkStart w:id="43" w:name="_heading=h.90sqy9it3y63" w:colFirst="0" w:colLast="0"/>
      <w:bookmarkEnd w:id="43"/>
      <w:r>
        <w:rPr>
          <w:rFonts w:ascii="Arial" w:eastAsia="Arial" w:hAnsi="Arial" w:cs="Arial"/>
          <w:sz w:val="26"/>
          <w:szCs w:val="26"/>
        </w:rPr>
        <w:t xml:space="preserve">De limiter des accès aux services sensibles </w:t>
      </w:r>
    </w:p>
    <w:p w14:paraId="00000046" w14:textId="77777777" w:rsidR="00873164" w:rsidRDefault="00412F40">
      <w:pPr>
        <w:numPr>
          <w:ilvl w:val="0"/>
          <w:numId w:val="2"/>
        </w:numPr>
        <w:spacing w:after="0"/>
        <w:rPr>
          <w:rFonts w:ascii="Arial" w:eastAsia="Arial" w:hAnsi="Arial" w:cs="Arial"/>
          <w:sz w:val="26"/>
          <w:szCs w:val="26"/>
        </w:rPr>
      </w:pPr>
      <w:bookmarkStart w:id="44" w:name="_heading=h.bawxv6ijf3dg" w:colFirst="0" w:colLast="0"/>
      <w:bookmarkEnd w:id="44"/>
      <w:r>
        <w:rPr>
          <w:rFonts w:ascii="Arial" w:eastAsia="Arial" w:hAnsi="Arial" w:cs="Arial"/>
          <w:sz w:val="26"/>
          <w:szCs w:val="26"/>
        </w:rPr>
        <w:t xml:space="preserve">De </w:t>
      </w:r>
      <w:proofErr w:type="spellStart"/>
      <w:r>
        <w:rPr>
          <w:rFonts w:ascii="Arial" w:eastAsia="Arial" w:hAnsi="Arial" w:cs="Arial"/>
          <w:sz w:val="26"/>
          <w:szCs w:val="26"/>
        </w:rPr>
        <w:t>reduire</w:t>
      </w:r>
      <w:proofErr w:type="spellEnd"/>
      <w:r>
        <w:rPr>
          <w:rFonts w:ascii="Arial" w:eastAsia="Arial" w:hAnsi="Arial" w:cs="Arial"/>
          <w:sz w:val="26"/>
          <w:szCs w:val="26"/>
        </w:rPr>
        <w:t xml:space="preserve"> la surface d’attaque d’un </w:t>
      </w:r>
      <w:proofErr w:type="spellStart"/>
      <w:r>
        <w:rPr>
          <w:rFonts w:ascii="Arial" w:eastAsia="Arial" w:hAnsi="Arial" w:cs="Arial"/>
          <w:sz w:val="26"/>
          <w:szCs w:val="26"/>
        </w:rPr>
        <w:t>reseau</w:t>
      </w:r>
      <w:proofErr w:type="spellEnd"/>
    </w:p>
    <w:p w14:paraId="00000047" w14:textId="77777777" w:rsidR="00873164" w:rsidRDefault="00412F40">
      <w:pPr>
        <w:numPr>
          <w:ilvl w:val="0"/>
          <w:numId w:val="2"/>
        </w:numPr>
        <w:rPr>
          <w:rFonts w:ascii="Arial" w:eastAsia="Arial" w:hAnsi="Arial" w:cs="Arial"/>
          <w:sz w:val="26"/>
          <w:szCs w:val="26"/>
        </w:rPr>
      </w:pPr>
      <w:bookmarkStart w:id="45" w:name="_heading=h.v5yaimm9dckx" w:colFirst="0" w:colLast="0"/>
      <w:bookmarkEnd w:id="45"/>
      <w:r>
        <w:rPr>
          <w:rFonts w:ascii="Arial" w:eastAsia="Arial" w:hAnsi="Arial" w:cs="Arial"/>
          <w:sz w:val="26"/>
          <w:szCs w:val="26"/>
        </w:rPr>
        <w:t xml:space="preserve">De </w:t>
      </w:r>
      <w:proofErr w:type="spellStart"/>
      <w:r>
        <w:rPr>
          <w:rFonts w:ascii="Arial" w:eastAsia="Arial" w:hAnsi="Arial" w:cs="Arial"/>
          <w:sz w:val="26"/>
          <w:szCs w:val="26"/>
        </w:rPr>
        <w:t>proteger</w:t>
      </w:r>
      <w:proofErr w:type="spellEnd"/>
      <w:r>
        <w:rPr>
          <w:rFonts w:ascii="Arial" w:eastAsia="Arial" w:hAnsi="Arial" w:cs="Arial"/>
          <w:sz w:val="26"/>
          <w:szCs w:val="26"/>
        </w:rPr>
        <w:t xml:space="preserve"> contre des attaques </w:t>
      </w:r>
      <w:proofErr w:type="spellStart"/>
      <w:proofErr w:type="gramStart"/>
      <w:r>
        <w:rPr>
          <w:rFonts w:ascii="Arial" w:eastAsia="Arial" w:hAnsi="Arial" w:cs="Arial"/>
          <w:sz w:val="26"/>
          <w:szCs w:val="26"/>
        </w:rPr>
        <w:t>reseaux</w:t>
      </w:r>
      <w:proofErr w:type="spellEnd"/>
      <w:r>
        <w:rPr>
          <w:rFonts w:ascii="Arial" w:eastAsia="Arial" w:hAnsi="Arial" w:cs="Arial"/>
          <w:sz w:val="26"/>
          <w:szCs w:val="26"/>
        </w:rPr>
        <w:t>( scans</w:t>
      </w:r>
      <w:proofErr w:type="gramEnd"/>
      <w:r>
        <w:rPr>
          <w:rFonts w:ascii="Arial" w:eastAsia="Arial" w:hAnsi="Arial" w:cs="Arial"/>
          <w:sz w:val="26"/>
          <w:szCs w:val="26"/>
        </w:rPr>
        <w:t xml:space="preserve"> de port, tentatives d’intrusion)</w:t>
      </w:r>
    </w:p>
    <w:p w14:paraId="00000048" w14:textId="77777777" w:rsidR="00873164" w:rsidRDefault="00412F40">
      <w:pPr>
        <w:rPr>
          <w:rFonts w:ascii="Arial" w:eastAsia="Arial" w:hAnsi="Arial" w:cs="Arial"/>
          <w:sz w:val="26"/>
          <w:szCs w:val="26"/>
        </w:rPr>
      </w:pPr>
      <w:bookmarkStart w:id="46" w:name="_heading=h.cz7dcqb88wy8" w:colFirst="0" w:colLast="0"/>
      <w:bookmarkEnd w:id="46"/>
      <w:r>
        <w:rPr>
          <w:rFonts w:ascii="Arial" w:eastAsia="Arial" w:hAnsi="Arial" w:cs="Arial"/>
          <w:sz w:val="26"/>
          <w:szCs w:val="26"/>
        </w:rPr>
        <w:t xml:space="preserve">Le fonctionnement du firewall consiste </w:t>
      </w:r>
      <w:proofErr w:type="spellStart"/>
      <w:r>
        <w:rPr>
          <w:rFonts w:ascii="Arial" w:eastAsia="Arial" w:hAnsi="Arial" w:cs="Arial"/>
          <w:sz w:val="26"/>
          <w:szCs w:val="26"/>
        </w:rPr>
        <w:t>a</w:t>
      </w:r>
      <w:proofErr w:type="spellEnd"/>
      <w:r>
        <w:rPr>
          <w:rFonts w:ascii="Arial" w:eastAsia="Arial" w:hAnsi="Arial" w:cs="Arial"/>
          <w:sz w:val="26"/>
          <w:szCs w:val="26"/>
        </w:rPr>
        <w:t xml:space="preserve"> analyser l’adresse </w:t>
      </w:r>
      <w:proofErr w:type="spellStart"/>
      <w:r>
        <w:rPr>
          <w:rFonts w:ascii="Arial" w:eastAsia="Arial" w:hAnsi="Arial" w:cs="Arial"/>
          <w:sz w:val="26"/>
          <w:szCs w:val="26"/>
        </w:rPr>
        <w:t>Ip</w:t>
      </w:r>
      <w:proofErr w:type="spellEnd"/>
      <w:r>
        <w:rPr>
          <w:rFonts w:ascii="Arial" w:eastAsia="Arial" w:hAnsi="Arial" w:cs="Arial"/>
          <w:sz w:val="26"/>
          <w:szCs w:val="26"/>
        </w:rPr>
        <w:t xml:space="preserve"> source </w:t>
      </w:r>
      <w:r>
        <w:rPr>
          <w:rFonts w:ascii="Arial" w:eastAsia="Arial" w:hAnsi="Arial" w:cs="Arial"/>
          <w:sz w:val="26"/>
          <w:szCs w:val="26"/>
        </w:rPr>
        <w:t xml:space="preserve">et </w:t>
      </w:r>
      <w:proofErr w:type="spellStart"/>
      <w:proofErr w:type="gramStart"/>
      <w:r>
        <w:rPr>
          <w:rFonts w:ascii="Arial" w:eastAsia="Arial" w:hAnsi="Arial" w:cs="Arial"/>
          <w:sz w:val="26"/>
          <w:szCs w:val="26"/>
        </w:rPr>
        <w:t>destination,les</w:t>
      </w:r>
      <w:proofErr w:type="spellEnd"/>
      <w:proofErr w:type="gramEnd"/>
      <w:r>
        <w:rPr>
          <w:rFonts w:ascii="Arial" w:eastAsia="Arial" w:hAnsi="Arial" w:cs="Arial"/>
          <w:sz w:val="26"/>
          <w:szCs w:val="26"/>
        </w:rPr>
        <w:t xml:space="preserve"> ports utilisés, le type de protocole (TCP, UDP,ICM)*, tout en </w:t>
      </w:r>
      <w:proofErr w:type="spellStart"/>
      <w:r>
        <w:rPr>
          <w:rFonts w:ascii="Arial" w:eastAsia="Arial" w:hAnsi="Arial" w:cs="Arial"/>
          <w:sz w:val="26"/>
          <w:szCs w:val="26"/>
        </w:rPr>
        <w:t>decidant</w:t>
      </w:r>
      <w:proofErr w:type="spellEnd"/>
      <w:r>
        <w:rPr>
          <w:rFonts w:ascii="Arial" w:eastAsia="Arial" w:hAnsi="Arial" w:cs="Arial"/>
          <w:sz w:val="26"/>
          <w:szCs w:val="26"/>
        </w:rPr>
        <w:t xml:space="preserve"> par la suite d’autoriser ou de bloquer ou de journaliser le trafic. Tout de </w:t>
      </w:r>
      <w:proofErr w:type="spellStart"/>
      <w:r>
        <w:rPr>
          <w:rFonts w:ascii="Arial" w:eastAsia="Arial" w:hAnsi="Arial" w:cs="Arial"/>
          <w:sz w:val="26"/>
          <w:szCs w:val="26"/>
        </w:rPr>
        <w:t>meme</w:t>
      </w:r>
      <w:proofErr w:type="spellEnd"/>
      <w:r>
        <w:rPr>
          <w:rFonts w:ascii="Arial" w:eastAsia="Arial" w:hAnsi="Arial" w:cs="Arial"/>
          <w:sz w:val="26"/>
          <w:szCs w:val="26"/>
        </w:rPr>
        <w:t xml:space="preserve"> en </w:t>
      </w:r>
      <w:proofErr w:type="spellStart"/>
      <w:r>
        <w:rPr>
          <w:rFonts w:ascii="Arial" w:eastAsia="Arial" w:hAnsi="Arial" w:cs="Arial"/>
          <w:sz w:val="26"/>
          <w:szCs w:val="26"/>
        </w:rPr>
        <w:t>depit</w:t>
      </w:r>
      <w:proofErr w:type="spellEnd"/>
      <w:r>
        <w:rPr>
          <w:rFonts w:ascii="Arial" w:eastAsia="Arial" w:hAnsi="Arial" w:cs="Arial"/>
          <w:sz w:val="26"/>
          <w:szCs w:val="26"/>
        </w:rPr>
        <w:t xml:space="preserve"> de son efficacité le pare-feu ne chiffre pas les </w:t>
      </w:r>
      <w:proofErr w:type="spellStart"/>
      <w:proofErr w:type="gramStart"/>
      <w:r>
        <w:rPr>
          <w:rFonts w:ascii="Arial" w:eastAsia="Arial" w:hAnsi="Arial" w:cs="Arial"/>
          <w:sz w:val="26"/>
          <w:szCs w:val="26"/>
        </w:rPr>
        <w:t>données,ne</w:t>
      </w:r>
      <w:proofErr w:type="spellEnd"/>
      <w:proofErr w:type="gramEnd"/>
      <w:r>
        <w:rPr>
          <w:rFonts w:ascii="Arial" w:eastAsia="Arial" w:hAnsi="Arial" w:cs="Arial"/>
          <w:sz w:val="26"/>
          <w:szCs w:val="26"/>
        </w:rPr>
        <w:t xml:space="preserve"> protège pas vrai</w:t>
      </w:r>
      <w:r>
        <w:rPr>
          <w:rFonts w:ascii="Arial" w:eastAsia="Arial" w:hAnsi="Arial" w:cs="Arial"/>
          <w:sz w:val="26"/>
          <w:szCs w:val="26"/>
        </w:rPr>
        <w:t xml:space="preserve">ment contre les attaques </w:t>
      </w:r>
      <w:proofErr w:type="spellStart"/>
      <w:r>
        <w:rPr>
          <w:rFonts w:ascii="Arial" w:eastAsia="Arial" w:hAnsi="Arial" w:cs="Arial"/>
          <w:sz w:val="26"/>
          <w:szCs w:val="26"/>
        </w:rPr>
        <w:t>internes,depend</w:t>
      </w:r>
      <w:proofErr w:type="spellEnd"/>
      <w:r>
        <w:rPr>
          <w:rFonts w:ascii="Arial" w:eastAsia="Arial" w:hAnsi="Arial" w:cs="Arial"/>
          <w:sz w:val="26"/>
          <w:szCs w:val="26"/>
        </w:rPr>
        <w:t xml:space="preserve"> fortement de la qualité de la configuration, c’est pour ça qu’on dit qu’un firewall mal configuré peut être considéré comme une fausse sécurité </w:t>
      </w:r>
    </w:p>
    <w:p w14:paraId="00000049" w14:textId="77777777" w:rsidR="00873164" w:rsidRDefault="00412F40">
      <w:pPr>
        <w:pStyle w:val="Sous-titre"/>
        <w:rPr>
          <w:rFonts w:ascii="Times New Roman" w:eastAsia="Times New Roman" w:hAnsi="Times New Roman" w:cs="Times New Roman"/>
          <w:sz w:val="28"/>
          <w:szCs w:val="28"/>
        </w:rPr>
      </w:pPr>
      <w:bookmarkStart w:id="47" w:name="_heading=h.5x8j5b7g0ckn" w:colFirst="0" w:colLast="0"/>
      <w:bookmarkEnd w:id="47"/>
      <w:r>
        <w:rPr>
          <w:rFonts w:ascii="Times New Roman" w:eastAsia="Times New Roman" w:hAnsi="Times New Roman" w:cs="Times New Roman"/>
          <w:sz w:val="28"/>
          <w:szCs w:val="28"/>
        </w:rPr>
        <w:t>1.3.3 VPN*</w:t>
      </w:r>
    </w:p>
    <w:p w14:paraId="0000004A" w14:textId="77777777" w:rsidR="00873164" w:rsidRDefault="00412F40">
      <w:pPr>
        <w:rPr>
          <w:rFonts w:ascii="Arial" w:eastAsia="Arial" w:hAnsi="Arial" w:cs="Arial"/>
          <w:sz w:val="26"/>
          <w:szCs w:val="26"/>
        </w:rPr>
      </w:pPr>
      <w:bookmarkStart w:id="48" w:name="_heading=h.8t3f3m4nbgbg" w:colFirst="0" w:colLast="0"/>
      <w:bookmarkEnd w:id="48"/>
      <w:proofErr w:type="gramStart"/>
      <w:r>
        <w:rPr>
          <w:rFonts w:ascii="Arial" w:eastAsia="Arial" w:hAnsi="Arial" w:cs="Arial"/>
          <w:sz w:val="26"/>
          <w:szCs w:val="26"/>
        </w:rPr>
        <w:t>créant</w:t>
      </w:r>
      <w:proofErr w:type="gramEnd"/>
      <w:r>
        <w:rPr>
          <w:rFonts w:ascii="Arial" w:eastAsia="Arial" w:hAnsi="Arial" w:cs="Arial"/>
          <w:sz w:val="26"/>
          <w:szCs w:val="26"/>
        </w:rPr>
        <w:t xml:space="preserve"> un tunnel sécurisé entre deux points distants à travers Internet, il permet de chiffrer les données échangées sur un réseau IPv4 non </w:t>
      </w:r>
      <w:proofErr w:type="spellStart"/>
      <w:r>
        <w:rPr>
          <w:rFonts w:ascii="Arial" w:eastAsia="Arial" w:hAnsi="Arial" w:cs="Arial"/>
          <w:sz w:val="26"/>
          <w:szCs w:val="26"/>
        </w:rPr>
        <w:t>sécurisé.ayant</w:t>
      </w:r>
      <w:proofErr w:type="spellEnd"/>
      <w:r>
        <w:rPr>
          <w:rFonts w:ascii="Arial" w:eastAsia="Arial" w:hAnsi="Arial" w:cs="Arial"/>
          <w:sz w:val="26"/>
          <w:szCs w:val="26"/>
        </w:rPr>
        <w:t xml:space="preserve"> pour objectif d’assurer la confidentialité des </w:t>
      </w:r>
      <w:proofErr w:type="spellStart"/>
      <w:r>
        <w:rPr>
          <w:rFonts w:ascii="Arial" w:eastAsia="Arial" w:hAnsi="Arial" w:cs="Arial"/>
          <w:sz w:val="26"/>
          <w:szCs w:val="26"/>
        </w:rPr>
        <w:t>données,tout</w:t>
      </w:r>
      <w:proofErr w:type="spellEnd"/>
      <w:r>
        <w:rPr>
          <w:rFonts w:ascii="Arial" w:eastAsia="Arial" w:hAnsi="Arial" w:cs="Arial"/>
          <w:sz w:val="26"/>
          <w:szCs w:val="26"/>
        </w:rPr>
        <w:t xml:space="preserve"> en protégeant les communications sur les </w:t>
      </w:r>
      <w:proofErr w:type="spellStart"/>
      <w:r>
        <w:rPr>
          <w:rFonts w:ascii="Arial" w:eastAsia="Arial" w:hAnsi="Arial" w:cs="Arial"/>
          <w:sz w:val="26"/>
          <w:szCs w:val="26"/>
        </w:rPr>
        <w:t>resaux</w:t>
      </w:r>
      <w:proofErr w:type="spellEnd"/>
      <w:r>
        <w:rPr>
          <w:rFonts w:ascii="Arial" w:eastAsia="Arial" w:hAnsi="Arial" w:cs="Arial"/>
          <w:sz w:val="26"/>
          <w:szCs w:val="26"/>
        </w:rPr>
        <w:t xml:space="preserve"> </w:t>
      </w:r>
      <w:proofErr w:type="spellStart"/>
      <w:r>
        <w:rPr>
          <w:rFonts w:ascii="Arial" w:eastAsia="Arial" w:hAnsi="Arial" w:cs="Arial"/>
          <w:sz w:val="26"/>
          <w:szCs w:val="26"/>
        </w:rPr>
        <w:t>public,aussi</w:t>
      </w:r>
      <w:proofErr w:type="spellEnd"/>
      <w:r>
        <w:rPr>
          <w:rFonts w:ascii="Arial" w:eastAsia="Arial" w:hAnsi="Arial" w:cs="Arial"/>
          <w:sz w:val="26"/>
          <w:szCs w:val="26"/>
        </w:rPr>
        <w:t xml:space="preserve"> en permettant une accessibilité </w:t>
      </w:r>
      <w:proofErr w:type="spellStart"/>
      <w:r>
        <w:rPr>
          <w:rFonts w:ascii="Arial" w:eastAsia="Arial" w:hAnsi="Arial" w:cs="Arial"/>
          <w:sz w:val="26"/>
          <w:szCs w:val="26"/>
        </w:rPr>
        <w:t>securisé</w:t>
      </w:r>
      <w:proofErr w:type="spellEnd"/>
      <w:r>
        <w:rPr>
          <w:rFonts w:ascii="Arial" w:eastAsia="Arial" w:hAnsi="Arial" w:cs="Arial"/>
          <w:sz w:val="26"/>
          <w:szCs w:val="26"/>
        </w:rPr>
        <w:t xml:space="preserve"> aux </w:t>
      </w:r>
      <w:proofErr w:type="spellStart"/>
      <w:r>
        <w:rPr>
          <w:rFonts w:ascii="Arial" w:eastAsia="Arial" w:hAnsi="Arial" w:cs="Arial"/>
          <w:sz w:val="26"/>
          <w:szCs w:val="26"/>
        </w:rPr>
        <w:t>reseaux</w:t>
      </w:r>
      <w:proofErr w:type="spellEnd"/>
      <w:r>
        <w:rPr>
          <w:rFonts w:ascii="Arial" w:eastAsia="Arial" w:hAnsi="Arial" w:cs="Arial"/>
          <w:sz w:val="26"/>
          <w:szCs w:val="26"/>
        </w:rPr>
        <w:t xml:space="preserve"> des entreprises, et de masquer l’adresse </w:t>
      </w:r>
      <w:proofErr w:type="spellStart"/>
      <w:r>
        <w:rPr>
          <w:rFonts w:ascii="Arial" w:eastAsia="Arial" w:hAnsi="Arial" w:cs="Arial"/>
          <w:sz w:val="26"/>
          <w:szCs w:val="26"/>
        </w:rPr>
        <w:t>Ip</w:t>
      </w:r>
      <w:proofErr w:type="spellEnd"/>
      <w:r>
        <w:rPr>
          <w:rFonts w:ascii="Arial" w:eastAsia="Arial" w:hAnsi="Arial" w:cs="Arial"/>
          <w:sz w:val="26"/>
          <w:szCs w:val="26"/>
        </w:rPr>
        <w:t xml:space="preserve"> réelle, de l’utilisateur. Le fonctionnement du </w:t>
      </w:r>
      <w:proofErr w:type="spellStart"/>
      <w:r>
        <w:rPr>
          <w:rFonts w:ascii="Arial" w:eastAsia="Arial" w:hAnsi="Arial" w:cs="Arial"/>
          <w:sz w:val="26"/>
          <w:szCs w:val="26"/>
        </w:rPr>
        <w:t>vpn</w:t>
      </w:r>
      <w:proofErr w:type="spellEnd"/>
      <w:r>
        <w:rPr>
          <w:rFonts w:ascii="Arial" w:eastAsia="Arial" w:hAnsi="Arial" w:cs="Arial"/>
          <w:sz w:val="26"/>
          <w:szCs w:val="26"/>
        </w:rPr>
        <w:t xml:space="preserve"> se base sur l’encapsulation des paquets IPV4, sur le  chiffrement des </w:t>
      </w:r>
      <w:proofErr w:type="spellStart"/>
      <w:r>
        <w:rPr>
          <w:rFonts w:ascii="Arial" w:eastAsia="Arial" w:hAnsi="Arial" w:cs="Arial"/>
          <w:sz w:val="26"/>
          <w:szCs w:val="26"/>
        </w:rPr>
        <w:t>données,et</w:t>
      </w:r>
      <w:proofErr w:type="spellEnd"/>
      <w:r>
        <w:rPr>
          <w:rFonts w:ascii="Arial" w:eastAsia="Arial" w:hAnsi="Arial" w:cs="Arial"/>
          <w:sz w:val="26"/>
          <w:szCs w:val="26"/>
        </w:rPr>
        <w:t xml:space="preserve"> l’authe</w:t>
      </w:r>
      <w:r>
        <w:rPr>
          <w:rFonts w:ascii="Arial" w:eastAsia="Arial" w:hAnsi="Arial" w:cs="Arial"/>
          <w:sz w:val="26"/>
          <w:szCs w:val="26"/>
        </w:rPr>
        <w:t xml:space="preserve">ntification des utilisateurs ce qui fait même en cas d’interception le contenu du paquet reste </w:t>
      </w:r>
      <w:proofErr w:type="spellStart"/>
      <w:r>
        <w:rPr>
          <w:rFonts w:ascii="Arial" w:eastAsia="Arial" w:hAnsi="Arial" w:cs="Arial"/>
          <w:sz w:val="26"/>
          <w:szCs w:val="26"/>
        </w:rPr>
        <w:t>invisible.Mais</w:t>
      </w:r>
      <w:proofErr w:type="spellEnd"/>
      <w:r>
        <w:rPr>
          <w:rFonts w:ascii="Arial" w:eastAsia="Arial" w:hAnsi="Arial" w:cs="Arial"/>
          <w:sz w:val="26"/>
          <w:szCs w:val="26"/>
        </w:rPr>
        <w:t xml:space="preserve"> en </w:t>
      </w:r>
      <w:r>
        <w:rPr>
          <w:rFonts w:ascii="Arial" w:eastAsia="Arial" w:hAnsi="Arial" w:cs="Arial"/>
          <w:sz w:val="26"/>
          <w:szCs w:val="26"/>
        </w:rPr>
        <w:lastRenderedPageBreak/>
        <w:t xml:space="preserve">termes de limite on peut dire que le déploiement et la maintenance des </w:t>
      </w:r>
      <w:proofErr w:type="spellStart"/>
      <w:r>
        <w:rPr>
          <w:rFonts w:ascii="Arial" w:eastAsia="Arial" w:hAnsi="Arial" w:cs="Arial"/>
          <w:sz w:val="26"/>
          <w:szCs w:val="26"/>
        </w:rPr>
        <w:t>VpN</w:t>
      </w:r>
      <w:proofErr w:type="spellEnd"/>
      <w:r>
        <w:rPr>
          <w:rFonts w:ascii="Arial" w:eastAsia="Arial" w:hAnsi="Arial" w:cs="Arial"/>
          <w:sz w:val="26"/>
          <w:szCs w:val="26"/>
        </w:rPr>
        <w:t xml:space="preserve"> sont coûteux, et qu’il existe un risque élevée de dégradation des pe</w:t>
      </w:r>
      <w:r>
        <w:rPr>
          <w:rFonts w:ascii="Arial" w:eastAsia="Arial" w:hAnsi="Arial" w:cs="Arial"/>
          <w:sz w:val="26"/>
          <w:szCs w:val="26"/>
        </w:rPr>
        <w:t xml:space="preserve">rformances et une dépendance à certains infrastructures </w:t>
      </w:r>
      <w:proofErr w:type="spellStart"/>
      <w:r>
        <w:rPr>
          <w:rFonts w:ascii="Arial" w:eastAsia="Arial" w:hAnsi="Arial" w:cs="Arial"/>
          <w:sz w:val="26"/>
          <w:szCs w:val="26"/>
        </w:rPr>
        <w:t>tiers,et</w:t>
      </w:r>
      <w:proofErr w:type="spellEnd"/>
      <w:r>
        <w:rPr>
          <w:rFonts w:ascii="Arial" w:eastAsia="Arial" w:hAnsi="Arial" w:cs="Arial"/>
          <w:sz w:val="26"/>
          <w:szCs w:val="26"/>
        </w:rPr>
        <w:t xml:space="preserve"> en dernier lieu il ne corrige pas les failles d’Ipv4 mais il les contourne.</w:t>
      </w:r>
    </w:p>
    <w:p w14:paraId="0000004B" w14:textId="77777777" w:rsidR="00873164" w:rsidRDefault="00412F40">
      <w:pPr>
        <w:pStyle w:val="Sous-titre"/>
        <w:rPr>
          <w:rFonts w:ascii="Times New Roman" w:eastAsia="Times New Roman" w:hAnsi="Times New Roman" w:cs="Times New Roman"/>
          <w:sz w:val="28"/>
          <w:szCs w:val="28"/>
        </w:rPr>
      </w:pPr>
      <w:bookmarkStart w:id="49" w:name="_heading=h.nqyxfykgigq3" w:colFirst="0" w:colLast="0"/>
      <w:bookmarkEnd w:id="49"/>
      <w:proofErr w:type="gramStart"/>
      <w:r>
        <w:rPr>
          <w:rFonts w:ascii="Times New Roman" w:eastAsia="Times New Roman" w:hAnsi="Times New Roman" w:cs="Times New Roman"/>
          <w:sz w:val="28"/>
          <w:szCs w:val="28"/>
        </w:rPr>
        <w:t>1.3.4  IPSEC</w:t>
      </w:r>
      <w:proofErr w:type="gramEnd"/>
      <w:r>
        <w:rPr>
          <w:rFonts w:ascii="Times New Roman" w:eastAsia="Times New Roman" w:hAnsi="Times New Roman" w:cs="Times New Roman"/>
          <w:sz w:val="28"/>
          <w:szCs w:val="28"/>
        </w:rPr>
        <w:t>*</w:t>
      </w:r>
    </w:p>
    <w:p w14:paraId="0000004C"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t xml:space="preserve">C’est un ensemble de protocoles qui vise à sécuriser les communications IP </w:t>
      </w:r>
      <w:proofErr w:type="spellStart"/>
      <w:proofErr w:type="gramStart"/>
      <w:r>
        <w:rPr>
          <w:rFonts w:ascii="Arial" w:eastAsia="Arial" w:hAnsi="Arial" w:cs="Arial"/>
          <w:sz w:val="26"/>
          <w:szCs w:val="26"/>
        </w:rPr>
        <w:t>par:le</w:t>
      </w:r>
      <w:proofErr w:type="spellEnd"/>
      <w:proofErr w:type="gramEnd"/>
      <w:r>
        <w:rPr>
          <w:rFonts w:ascii="Arial" w:eastAsia="Arial" w:hAnsi="Arial" w:cs="Arial"/>
          <w:sz w:val="26"/>
          <w:szCs w:val="26"/>
        </w:rPr>
        <w:t xml:space="preserve"> chiffrement, l’auth</w:t>
      </w:r>
      <w:r>
        <w:rPr>
          <w:rFonts w:ascii="Arial" w:eastAsia="Arial" w:hAnsi="Arial" w:cs="Arial"/>
          <w:sz w:val="26"/>
          <w:szCs w:val="26"/>
        </w:rPr>
        <w:t>entification, l’intégrité des données. Dans IPv4, L’</w:t>
      </w:r>
      <w:proofErr w:type="spellStart"/>
      <w:r>
        <w:rPr>
          <w:rFonts w:ascii="Arial" w:eastAsia="Arial" w:hAnsi="Arial" w:cs="Arial"/>
          <w:sz w:val="26"/>
          <w:szCs w:val="26"/>
        </w:rPr>
        <w:t>IPSec</w:t>
      </w:r>
      <w:proofErr w:type="spellEnd"/>
      <w:r>
        <w:rPr>
          <w:rFonts w:ascii="Arial" w:eastAsia="Arial" w:hAnsi="Arial" w:cs="Arial"/>
          <w:sz w:val="26"/>
          <w:szCs w:val="26"/>
        </w:rPr>
        <w:t xml:space="preserve"> est optionnel, contrairement à IPv6 où il est intégré nativement.</w:t>
      </w:r>
    </w:p>
    <w:p w14:paraId="0000004D" w14:textId="77777777" w:rsidR="00873164" w:rsidRDefault="00412F40">
      <w:pPr>
        <w:spacing w:before="240" w:after="240"/>
        <w:rPr>
          <w:rFonts w:ascii="Arial" w:eastAsia="Arial" w:hAnsi="Arial" w:cs="Arial"/>
          <w:sz w:val="26"/>
          <w:szCs w:val="26"/>
        </w:rPr>
      </w:pPr>
      <w:bookmarkStart w:id="50" w:name="_heading=h.vsj9pkml7jzv" w:colFirst="0" w:colLast="0"/>
      <w:bookmarkEnd w:id="50"/>
      <w:proofErr w:type="spellStart"/>
      <w:r>
        <w:rPr>
          <w:rFonts w:ascii="Arial" w:eastAsia="Arial" w:hAnsi="Arial" w:cs="Arial"/>
          <w:sz w:val="26"/>
          <w:szCs w:val="26"/>
        </w:rPr>
        <w:t>IPSec</w:t>
      </w:r>
      <w:proofErr w:type="spellEnd"/>
      <w:r>
        <w:rPr>
          <w:rFonts w:ascii="Arial" w:eastAsia="Arial" w:hAnsi="Arial" w:cs="Arial"/>
          <w:sz w:val="26"/>
          <w:szCs w:val="26"/>
        </w:rPr>
        <w:t xml:space="preserve"> offre :Confidentialité : chiffrement des </w:t>
      </w:r>
      <w:proofErr w:type="spellStart"/>
      <w:r>
        <w:rPr>
          <w:rFonts w:ascii="Arial" w:eastAsia="Arial" w:hAnsi="Arial" w:cs="Arial"/>
          <w:sz w:val="26"/>
          <w:szCs w:val="26"/>
        </w:rPr>
        <w:t>paquets,Authenticité</w:t>
      </w:r>
      <w:proofErr w:type="spellEnd"/>
      <w:r>
        <w:rPr>
          <w:rFonts w:ascii="Arial" w:eastAsia="Arial" w:hAnsi="Arial" w:cs="Arial"/>
          <w:sz w:val="26"/>
          <w:szCs w:val="26"/>
        </w:rPr>
        <w:t xml:space="preserve"> : vérification de l’identité des machines, Intégrité : détection</w:t>
      </w:r>
      <w:r>
        <w:rPr>
          <w:rFonts w:ascii="Arial" w:eastAsia="Arial" w:hAnsi="Arial" w:cs="Arial"/>
          <w:sz w:val="26"/>
          <w:szCs w:val="26"/>
        </w:rPr>
        <w:t xml:space="preserve"> de toute modification des données</w:t>
      </w:r>
      <w:r>
        <w:rPr>
          <w:rFonts w:ascii="Arial" w:eastAsia="Arial" w:hAnsi="Arial" w:cs="Arial"/>
          <w:sz w:val="26"/>
          <w:szCs w:val="26"/>
        </w:rPr>
        <w:br/>
        <w:t>Il fonctionne selon deux modes :Mode transport : sécurise uniquement la charge utile, Mode tunnel : sécurise l’intégralité du paquet</w:t>
      </w:r>
      <w:r>
        <w:rPr>
          <w:rFonts w:ascii="Arial" w:eastAsia="Arial" w:hAnsi="Arial" w:cs="Arial"/>
          <w:sz w:val="26"/>
          <w:szCs w:val="26"/>
        </w:rPr>
        <w:br/>
        <w:t>les limites de l’</w:t>
      </w:r>
      <w:proofErr w:type="spellStart"/>
      <w:r>
        <w:rPr>
          <w:rFonts w:ascii="Arial" w:eastAsia="Arial" w:hAnsi="Arial" w:cs="Arial"/>
          <w:sz w:val="26"/>
          <w:szCs w:val="26"/>
        </w:rPr>
        <w:t>ipsec</w:t>
      </w:r>
      <w:proofErr w:type="spellEnd"/>
      <w:r>
        <w:rPr>
          <w:rFonts w:ascii="Arial" w:eastAsia="Arial" w:hAnsi="Arial" w:cs="Arial"/>
          <w:sz w:val="26"/>
          <w:szCs w:val="26"/>
        </w:rPr>
        <w:t xml:space="preserve"> sont: Une Configuration complexe, L’Incompatibilité avec certains</w:t>
      </w:r>
      <w:r>
        <w:rPr>
          <w:rFonts w:ascii="Arial" w:eastAsia="Arial" w:hAnsi="Arial" w:cs="Arial"/>
          <w:sz w:val="26"/>
          <w:szCs w:val="26"/>
        </w:rPr>
        <w:t xml:space="preserve"> équipements NAT, un Coût matériel et humain élevé, Et est peu déployé à grande échelle en IPv4</w:t>
      </w:r>
    </w:p>
    <w:p w14:paraId="0000004E" w14:textId="77777777" w:rsidR="00873164" w:rsidRDefault="00412F40">
      <w:pPr>
        <w:spacing w:before="240" w:after="240"/>
        <w:rPr>
          <w:rFonts w:ascii="Arial" w:eastAsia="Arial" w:hAnsi="Arial" w:cs="Arial"/>
          <w:sz w:val="26"/>
          <w:szCs w:val="26"/>
        </w:rPr>
      </w:pPr>
      <w:bookmarkStart w:id="51" w:name="_heading=h.351gbwa1vljm" w:colFirst="0" w:colLast="0"/>
      <w:bookmarkEnd w:id="51"/>
      <w:r>
        <w:rPr>
          <w:rFonts w:ascii="Arial" w:eastAsia="Arial" w:hAnsi="Arial" w:cs="Arial"/>
          <w:sz w:val="26"/>
          <w:szCs w:val="26"/>
        </w:rPr>
        <w:t>L’ensemble de ces solutions de sécurité, ajoutées à IPV4 a permis à la prolongation de sa durée de vie mais elles restent toutefois externes au protocole, compl</w:t>
      </w:r>
      <w:r>
        <w:rPr>
          <w:rFonts w:ascii="Arial" w:eastAsia="Arial" w:hAnsi="Arial" w:cs="Arial"/>
          <w:sz w:val="26"/>
          <w:szCs w:val="26"/>
        </w:rPr>
        <w:t xml:space="preserve">exes à </w:t>
      </w:r>
      <w:proofErr w:type="spellStart"/>
      <w:proofErr w:type="gramStart"/>
      <w:r>
        <w:rPr>
          <w:rFonts w:ascii="Arial" w:eastAsia="Arial" w:hAnsi="Arial" w:cs="Arial"/>
          <w:sz w:val="26"/>
          <w:szCs w:val="26"/>
        </w:rPr>
        <w:t>administrer,couteuses</w:t>
      </w:r>
      <w:proofErr w:type="spellEnd"/>
      <w:proofErr w:type="gramEnd"/>
      <w:r>
        <w:rPr>
          <w:rFonts w:ascii="Arial" w:eastAsia="Arial" w:hAnsi="Arial" w:cs="Arial"/>
          <w:sz w:val="26"/>
          <w:szCs w:val="26"/>
        </w:rPr>
        <w:t xml:space="preserve"> en ressources, l’ipv4 reposent dont sur une accumulation de mécanismes de défense alors que L’IPV6 </w:t>
      </w:r>
      <w:proofErr w:type="spellStart"/>
      <w:r>
        <w:rPr>
          <w:rFonts w:ascii="Arial" w:eastAsia="Arial" w:hAnsi="Arial" w:cs="Arial"/>
          <w:sz w:val="26"/>
          <w:szCs w:val="26"/>
        </w:rPr>
        <w:t>integre</w:t>
      </w:r>
      <w:proofErr w:type="spellEnd"/>
      <w:r>
        <w:rPr>
          <w:rFonts w:ascii="Arial" w:eastAsia="Arial" w:hAnsi="Arial" w:cs="Arial"/>
          <w:sz w:val="26"/>
          <w:szCs w:val="26"/>
        </w:rPr>
        <w:t xml:space="preserve"> la sécurité </w:t>
      </w:r>
      <w:proofErr w:type="spellStart"/>
      <w:r>
        <w:rPr>
          <w:rFonts w:ascii="Arial" w:eastAsia="Arial" w:hAnsi="Arial" w:cs="Arial"/>
          <w:sz w:val="26"/>
          <w:szCs w:val="26"/>
        </w:rPr>
        <w:t>des</w:t>
      </w:r>
      <w:proofErr w:type="spellEnd"/>
      <w:r>
        <w:rPr>
          <w:rFonts w:ascii="Arial" w:eastAsia="Arial" w:hAnsi="Arial" w:cs="Arial"/>
          <w:sz w:val="26"/>
          <w:szCs w:val="26"/>
        </w:rPr>
        <w:t xml:space="preserve"> sa conception </w:t>
      </w:r>
    </w:p>
    <w:p w14:paraId="0000004F" w14:textId="77777777" w:rsidR="00873164" w:rsidRDefault="00412F40">
      <w:pPr>
        <w:pStyle w:val="Titre4"/>
        <w:rPr>
          <w:sz w:val="32"/>
          <w:szCs w:val="32"/>
        </w:rPr>
      </w:pPr>
      <w:bookmarkStart w:id="52" w:name="_heading=h.pthcqz949dm3" w:colFirst="0" w:colLast="0"/>
      <w:bookmarkEnd w:id="52"/>
      <w:r>
        <w:rPr>
          <w:sz w:val="32"/>
          <w:szCs w:val="32"/>
        </w:rPr>
        <w:t>1.4 Présentation IPV6</w:t>
      </w:r>
    </w:p>
    <w:p w14:paraId="00000050" w14:textId="77777777" w:rsidR="00873164" w:rsidRDefault="00412F40">
      <w:pPr>
        <w:spacing w:before="240" w:after="240"/>
        <w:rPr>
          <w:rFonts w:ascii="Arial" w:eastAsia="Arial" w:hAnsi="Arial" w:cs="Arial"/>
          <w:sz w:val="26"/>
          <w:szCs w:val="26"/>
        </w:rPr>
      </w:pPr>
      <w:bookmarkStart w:id="53" w:name="_heading=h.qanmduuyonf4" w:colFirst="0" w:colLast="0"/>
      <w:bookmarkEnd w:id="53"/>
      <w:r>
        <w:rPr>
          <w:rFonts w:ascii="Arial" w:eastAsia="Arial" w:hAnsi="Arial" w:cs="Arial"/>
          <w:sz w:val="26"/>
          <w:szCs w:val="26"/>
        </w:rPr>
        <w:t>L’IPv6 a été développé dans les années 1990 et standardisé en 1998.</w:t>
      </w:r>
      <w:r>
        <w:rPr>
          <w:rFonts w:ascii="Arial" w:eastAsia="Arial" w:hAnsi="Arial" w:cs="Arial"/>
          <w:sz w:val="26"/>
          <w:szCs w:val="26"/>
        </w:rPr>
        <w:t xml:space="preserve">Sa création répond principalement à: L’épuisement des </w:t>
      </w:r>
      <w:proofErr w:type="spellStart"/>
      <w:r>
        <w:rPr>
          <w:rFonts w:ascii="Arial" w:eastAsia="Arial" w:hAnsi="Arial" w:cs="Arial"/>
          <w:sz w:val="26"/>
          <w:szCs w:val="26"/>
        </w:rPr>
        <w:t>addresses</w:t>
      </w:r>
      <w:proofErr w:type="spellEnd"/>
      <w:r>
        <w:rPr>
          <w:rFonts w:ascii="Arial" w:eastAsia="Arial" w:hAnsi="Arial" w:cs="Arial"/>
          <w:sz w:val="26"/>
          <w:szCs w:val="26"/>
        </w:rPr>
        <w:t xml:space="preserve"> ipv6, le besoin d’une meilleure sécurité et l’amélioration des performances réseaux, reposant sur un espace d’adressage de 128 bits, offrant un nombre quasi illimité d’adresses IP. </w:t>
      </w:r>
      <w:r>
        <w:rPr>
          <w:rFonts w:ascii="Arial" w:eastAsia="Arial" w:hAnsi="Arial" w:cs="Arial"/>
          <w:sz w:val="26"/>
          <w:szCs w:val="26"/>
        </w:rPr>
        <w:lastRenderedPageBreak/>
        <w:t>Cette carac</w:t>
      </w:r>
      <w:r>
        <w:rPr>
          <w:rFonts w:ascii="Arial" w:eastAsia="Arial" w:hAnsi="Arial" w:cs="Arial"/>
          <w:sz w:val="26"/>
          <w:szCs w:val="26"/>
        </w:rPr>
        <w:t>téristique permet non seulement de résoudre le problème de pénurie, mais aussi de simplifier certaines architectures réseau en supprimant le recours systématique au NAT, introduisant également des améliorations en matière de routage, de gestion des paquets</w:t>
      </w:r>
      <w:r>
        <w:rPr>
          <w:rFonts w:ascii="Arial" w:eastAsia="Arial" w:hAnsi="Arial" w:cs="Arial"/>
          <w:sz w:val="26"/>
          <w:szCs w:val="26"/>
        </w:rPr>
        <w:t xml:space="preserve"> et de prise en charge de la </w:t>
      </w:r>
      <w:proofErr w:type="spellStart"/>
      <w:r>
        <w:rPr>
          <w:rFonts w:ascii="Arial" w:eastAsia="Arial" w:hAnsi="Arial" w:cs="Arial"/>
          <w:sz w:val="26"/>
          <w:szCs w:val="26"/>
        </w:rPr>
        <w:t>mobilité.Exemple</w:t>
      </w:r>
      <w:proofErr w:type="spellEnd"/>
      <w:r>
        <w:rPr>
          <w:rFonts w:ascii="Arial" w:eastAsia="Arial" w:hAnsi="Arial" w:cs="Arial"/>
          <w:sz w:val="26"/>
          <w:szCs w:val="26"/>
        </w:rPr>
        <w:t xml:space="preserve"> d’adresse Ipv6: 2001:DB8:1::8/64.Il existe plusieurs types d’adresses IpV6 notamment les adresses </w:t>
      </w:r>
      <w:proofErr w:type="spellStart"/>
      <w:r>
        <w:rPr>
          <w:rFonts w:ascii="Arial" w:eastAsia="Arial" w:hAnsi="Arial" w:cs="Arial"/>
          <w:sz w:val="26"/>
          <w:szCs w:val="26"/>
        </w:rPr>
        <w:t>unicast,multicast</w:t>
      </w:r>
      <w:proofErr w:type="spellEnd"/>
      <w:r>
        <w:rPr>
          <w:rFonts w:ascii="Arial" w:eastAsia="Arial" w:hAnsi="Arial" w:cs="Arial"/>
          <w:sz w:val="26"/>
          <w:szCs w:val="26"/>
        </w:rPr>
        <w:t xml:space="preserve">, et </w:t>
      </w:r>
      <w:proofErr w:type="spellStart"/>
      <w:r>
        <w:rPr>
          <w:rFonts w:ascii="Arial" w:eastAsia="Arial" w:hAnsi="Arial" w:cs="Arial"/>
          <w:sz w:val="26"/>
          <w:szCs w:val="26"/>
        </w:rPr>
        <w:t>anycast.Contrairement</w:t>
      </w:r>
      <w:proofErr w:type="spellEnd"/>
      <w:r>
        <w:rPr>
          <w:rFonts w:ascii="Arial" w:eastAsia="Arial" w:hAnsi="Arial" w:cs="Arial"/>
          <w:sz w:val="26"/>
          <w:szCs w:val="26"/>
        </w:rPr>
        <w:t xml:space="preserve"> à IPv4 le broadcast est supprimé ce qui fait une </w:t>
      </w:r>
      <w:proofErr w:type="spellStart"/>
      <w:r>
        <w:rPr>
          <w:rFonts w:ascii="Arial" w:eastAsia="Arial" w:hAnsi="Arial" w:cs="Arial"/>
          <w:sz w:val="26"/>
          <w:szCs w:val="26"/>
        </w:rPr>
        <w:t>reduction</w:t>
      </w:r>
      <w:proofErr w:type="spellEnd"/>
      <w:r>
        <w:rPr>
          <w:rFonts w:ascii="Arial" w:eastAsia="Arial" w:hAnsi="Arial" w:cs="Arial"/>
          <w:sz w:val="26"/>
          <w:szCs w:val="26"/>
        </w:rPr>
        <w:t xml:space="preserve"> du trafic</w:t>
      </w:r>
      <w:r>
        <w:rPr>
          <w:rFonts w:ascii="Arial" w:eastAsia="Arial" w:hAnsi="Arial" w:cs="Arial"/>
          <w:sz w:val="26"/>
          <w:szCs w:val="26"/>
        </w:rPr>
        <w:t xml:space="preserve"> inutile sur le </w:t>
      </w:r>
      <w:proofErr w:type="spellStart"/>
      <w:r>
        <w:rPr>
          <w:rFonts w:ascii="Arial" w:eastAsia="Arial" w:hAnsi="Arial" w:cs="Arial"/>
          <w:sz w:val="26"/>
          <w:szCs w:val="26"/>
        </w:rPr>
        <w:t>reseau</w:t>
      </w:r>
      <w:proofErr w:type="spellEnd"/>
      <w:r>
        <w:rPr>
          <w:rFonts w:ascii="Arial" w:eastAsia="Arial" w:hAnsi="Arial" w:cs="Arial"/>
          <w:sz w:val="26"/>
          <w:szCs w:val="26"/>
        </w:rPr>
        <w:t>, ce choix de conception contribue à améliorer l’efficacité globale du protocole.</w:t>
      </w:r>
    </w:p>
    <w:p w14:paraId="00000051" w14:textId="77777777" w:rsidR="00873164" w:rsidRDefault="00412F40">
      <w:pPr>
        <w:pStyle w:val="Sous-titre"/>
        <w:keepNext w:val="0"/>
        <w:keepLines w:val="0"/>
        <w:rPr>
          <w:rFonts w:ascii="Times New Roman" w:eastAsia="Times New Roman" w:hAnsi="Times New Roman" w:cs="Times New Roman"/>
          <w:sz w:val="28"/>
          <w:szCs w:val="28"/>
        </w:rPr>
      </w:pPr>
      <w:bookmarkStart w:id="54" w:name="_heading=h.gmqupk9ytihz" w:colFirst="0" w:colLast="0"/>
      <w:bookmarkEnd w:id="54"/>
      <w:r>
        <w:rPr>
          <w:rFonts w:ascii="Times New Roman" w:eastAsia="Times New Roman" w:hAnsi="Times New Roman" w:cs="Times New Roman"/>
          <w:sz w:val="28"/>
          <w:szCs w:val="28"/>
        </w:rPr>
        <w:t xml:space="preserve">1.4.1 ICMPv6 et </w:t>
      </w:r>
      <w:proofErr w:type="spellStart"/>
      <w:r>
        <w:rPr>
          <w:rFonts w:ascii="Times New Roman" w:eastAsia="Times New Roman" w:hAnsi="Times New Roman" w:cs="Times New Roman"/>
          <w:sz w:val="28"/>
          <w:szCs w:val="28"/>
        </w:rPr>
        <w:t>Neighbor</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Discovery</w:t>
      </w:r>
      <w:proofErr w:type="spellEnd"/>
    </w:p>
    <w:p w14:paraId="00000052"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t xml:space="preserve">ICMPv6 joue un rôle central dans le fonctionnement d’IPv6. Il est utilisé pour la découverte des voisins, la détection des routeurs et la gestion des erreurs. Le mécanisme de </w:t>
      </w:r>
      <w:proofErr w:type="spellStart"/>
      <w:r>
        <w:rPr>
          <w:rFonts w:ascii="Arial" w:eastAsia="Arial" w:hAnsi="Arial" w:cs="Arial"/>
          <w:sz w:val="26"/>
          <w:szCs w:val="26"/>
        </w:rPr>
        <w:t>Neighbor</w:t>
      </w:r>
      <w:proofErr w:type="spellEnd"/>
      <w:r>
        <w:rPr>
          <w:rFonts w:ascii="Arial" w:eastAsia="Arial" w:hAnsi="Arial" w:cs="Arial"/>
          <w:sz w:val="26"/>
          <w:szCs w:val="26"/>
        </w:rPr>
        <w:t xml:space="preserve"> </w:t>
      </w:r>
      <w:proofErr w:type="spellStart"/>
      <w:r>
        <w:rPr>
          <w:rFonts w:ascii="Arial" w:eastAsia="Arial" w:hAnsi="Arial" w:cs="Arial"/>
          <w:sz w:val="26"/>
          <w:szCs w:val="26"/>
        </w:rPr>
        <w:t>Discovery</w:t>
      </w:r>
      <w:proofErr w:type="spellEnd"/>
      <w:r>
        <w:rPr>
          <w:rFonts w:ascii="Arial" w:eastAsia="Arial" w:hAnsi="Arial" w:cs="Arial"/>
          <w:sz w:val="26"/>
          <w:szCs w:val="26"/>
        </w:rPr>
        <w:t xml:space="preserve"> permet aux équipements d’identifier automatiquement les autres</w:t>
      </w:r>
      <w:r>
        <w:rPr>
          <w:rFonts w:ascii="Arial" w:eastAsia="Arial" w:hAnsi="Arial" w:cs="Arial"/>
          <w:sz w:val="26"/>
          <w:szCs w:val="26"/>
        </w:rPr>
        <w:t xml:space="preserve"> nœuds présents sur le réseau et d’obtenir les informations nécessaires à leur configuration.</w:t>
      </w:r>
    </w:p>
    <w:p w14:paraId="00000053"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t>Cependant, cette dépendance accrue à ICMPv6 constitue également un point de fragilité. Contrairement à IPv4, où certains messages ICMP peuvent être filtrés sans c</w:t>
      </w:r>
      <w:r>
        <w:rPr>
          <w:rFonts w:ascii="Arial" w:eastAsia="Arial" w:hAnsi="Arial" w:cs="Arial"/>
          <w:sz w:val="26"/>
          <w:szCs w:val="26"/>
        </w:rPr>
        <w:t>onséquence majeure, ICMPv6 est indispensable au bon fonctionnement du réseau IPv6. Une mauvaise gestion de ces messages peut donc entraîner des vulnérabilités importantes.</w:t>
      </w:r>
    </w:p>
    <w:p w14:paraId="00000054" w14:textId="77777777" w:rsidR="00873164" w:rsidRDefault="00412F40">
      <w:pPr>
        <w:pStyle w:val="Sous-titre"/>
        <w:keepNext w:val="0"/>
        <w:keepLines w:val="0"/>
        <w:rPr>
          <w:rFonts w:ascii="Times New Roman" w:eastAsia="Times New Roman" w:hAnsi="Times New Roman" w:cs="Times New Roman"/>
          <w:sz w:val="28"/>
          <w:szCs w:val="28"/>
        </w:rPr>
      </w:pPr>
      <w:bookmarkStart w:id="55" w:name="_heading=h.its5nltvjurq" w:colFirst="0" w:colLast="0"/>
      <w:bookmarkEnd w:id="55"/>
      <w:r>
        <w:rPr>
          <w:rFonts w:ascii="Times New Roman" w:eastAsia="Times New Roman" w:hAnsi="Times New Roman" w:cs="Times New Roman"/>
          <w:sz w:val="28"/>
          <w:szCs w:val="28"/>
        </w:rPr>
        <w:t>1.4.2 Auto-configuration et gestion des adresses</w:t>
      </w:r>
    </w:p>
    <w:p w14:paraId="00000055" w14:textId="31833E5A" w:rsidR="00873164" w:rsidRDefault="00412F40">
      <w:pPr>
        <w:spacing w:before="240" w:after="240"/>
        <w:rPr>
          <w:rFonts w:ascii="Arial" w:eastAsia="Arial" w:hAnsi="Arial" w:cs="Arial"/>
          <w:sz w:val="26"/>
          <w:szCs w:val="26"/>
        </w:rPr>
      </w:pPr>
      <w:r>
        <w:rPr>
          <w:rFonts w:ascii="Arial" w:eastAsia="Arial" w:hAnsi="Arial" w:cs="Arial"/>
          <w:sz w:val="26"/>
          <w:szCs w:val="26"/>
        </w:rPr>
        <w:t>IPv6 propose plusieurs mécanismes d</w:t>
      </w:r>
      <w:r>
        <w:rPr>
          <w:rFonts w:ascii="Arial" w:eastAsia="Arial" w:hAnsi="Arial" w:cs="Arial"/>
          <w:sz w:val="26"/>
          <w:szCs w:val="26"/>
        </w:rPr>
        <w:t>’auto-configuration, notamment SLAAC et DHCPv6. SLAAC</w:t>
      </w:r>
      <w:r w:rsidR="0045014B">
        <w:rPr>
          <w:rFonts w:ascii="Arial" w:eastAsia="Arial" w:hAnsi="Arial" w:cs="Arial"/>
          <w:sz w:val="26"/>
          <w:szCs w:val="26"/>
        </w:rPr>
        <w:t xml:space="preserve"> qui</w:t>
      </w:r>
      <w:r>
        <w:rPr>
          <w:rFonts w:ascii="Arial" w:eastAsia="Arial" w:hAnsi="Arial" w:cs="Arial"/>
          <w:sz w:val="26"/>
          <w:szCs w:val="26"/>
        </w:rPr>
        <w:t xml:space="preserve"> permet aux hôtes de se configurer automatiquement à partir des annonces des routeurs, sans intervention manuelle. Cette approche simplifie le déploiement des réseaux, mais repose sur la confiance accord</w:t>
      </w:r>
      <w:r>
        <w:rPr>
          <w:rFonts w:ascii="Arial" w:eastAsia="Arial" w:hAnsi="Arial" w:cs="Arial"/>
          <w:sz w:val="26"/>
          <w:szCs w:val="26"/>
        </w:rPr>
        <w:t>ée aux messages diffusés sur le réseau local.</w:t>
      </w:r>
    </w:p>
    <w:p w14:paraId="00000056"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lastRenderedPageBreak/>
        <w:t>DHCPv6, quant à lui, offre une gestion plus centralisée des adresses et des paramètres réseau. Toutefois, comme tout protocole de configuration automatique, il peut être détourné par des acteurs malveillants s’</w:t>
      </w:r>
      <w:r>
        <w:rPr>
          <w:rFonts w:ascii="Arial" w:eastAsia="Arial" w:hAnsi="Arial" w:cs="Arial"/>
          <w:sz w:val="26"/>
          <w:szCs w:val="26"/>
        </w:rPr>
        <w:t>il n’est pas correctement sécurisé.</w:t>
      </w:r>
    </w:p>
    <w:p w14:paraId="00000057" w14:textId="77777777" w:rsidR="00873164" w:rsidRDefault="00412F40">
      <w:pPr>
        <w:pStyle w:val="Titre1"/>
        <w:rPr>
          <w:sz w:val="32"/>
          <w:szCs w:val="32"/>
        </w:rPr>
      </w:pPr>
      <w:bookmarkStart w:id="56" w:name="_heading=h.u8ug01ud9cw" w:colFirst="0" w:colLast="0"/>
      <w:bookmarkStart w:id="57" w:name="_Toc218423786"/>
      <w:bookmarkEnd w:id="56"/>
      <w:r>
        <w:rPr>
          <w:sz w:val="32"/>
          <w:szCs w:val="32"/>
        </w:rPr>
        <w:t>2-Les Avancées sécuritaires d’IPv6</w:t>
      </w:r>
      <w:bookmarkEnd w:id="57"/>
    </w:p>
    <w:p w14:paraId="00000058" w14:textId="77777777" w:rsidR="00873164" w:rsidRDefault="00412F40">
      <w:pPr>
        <w:pStyle w:val="Titre2"/>
        <w:spacing w:before="240" w:after="240"/>
        <w:rPr>
          <w:sz w:val="30"/>
          <w:szCs w:val="30"/>
        </w:rPr>
      </w:pPr>
      <w:bookmarkStart w:id="58" w:name="_heading=h.9uj5asu19hkx" w:colFirst="0" w:colLast="0"/>
      <w:bookmarkStart w:id="59" w:name="_Toc218423787"/>
      <w:bookmarkEnd w:id="58"/>
      <w:r>
        <w:rPr>
          <w:sz w:val="30"/>
          <w:szCs w:val="30"/>
        </w:rPr>
        <w:t>2.1 Sécurité native de IPV6</w:t>
      </w:r>
      <w:bookmarkEnd w:id="59"/>
    </w:p>
    <w:p w14:paraId="00000059" w14:textId="77777777" w:rsidR="00873164" w:rsidRDefault="00412F40">
      <w:pPr>
        <w:spacing w:before="240" w:after="240"/>
        <w:rPr>
          <w:rFonts w:ascii="Arial" w:eastAsia="Arial" w:hAnsi="Arial" w:cs="Arial"/>
          <w:sz w:val="26"/>
          <w:szCs w:val="26"/>
        </w:rPr>
      </w:pPr>
      <w:bookmarkStart w:id="60" w:name="_heading=h.6vwycmih4pcc" w:colFirst="0" w:colLast="0"/>
      <w:bookmarkEnd w:id="60"/>
      <w:r>
        <w:rPr>
          <w:rFonts w:ascii="Arial" w:eastAsia="Arial" w:hAnsi="Arial" w:cs="Arial"/>
          <w:sz w:val="26"/>
          <w:szCs w:val="26"/>
        </w:rPr>
        <w:t xml:space="preserve">IPv6 a été conçu pour corriger les limites techniques et sécuritaires d’IPv4. Contrairement à son prédécesseur, la sécurité n’y est pas un ajout tardif mais </w:t>
      </w:r>
      <w:r>
        <w:rPr>
          <w:rFonts w:ascii="Arial" w:eastAsia="Arial" w:hAnsi="Arial" w:cs="Arial"/>
          <w:sz w:val="26"/>
          <w:szCs w:val="26"/>
        </w:rPr>
        <w:t>un principe fondamental de conception. Toutefois, comme tout protocole réseau, IPv6 reste exposé à certains risques, principalement liés à son déploiement et à sa configuration.</w:t>
      </w:r>
    </w:p>
    <w:p w14:paraId="0000005A" w14:textId="77777777" w:rsidR="00873164" w:rsidRDefault="00412F40">
      <w:pPr>
        <w:pStyle w:val="Titre2"/>
        <w:rPr>
          <w:sz w:val="28"/>
          <w:szCs w:val="28"/>
        </w:rPr>
      </w:pPr>
      <w:bookmarkStart w:id="61" w:name="_heading=h.ntiikpi4vzsq" w:colFirst="0" w:colLast="0"/>
      <w:bookmarkStart w:id="62" w:name="_Toc218423788"/>
      <w:bookmarkEnd w:id="61"/>
      <w:r>
        <w:rPr>
          <w:sz w:val="28"/>
          <w:szCs w:val="28"/>
        </w:rPr>
        <w:t xml:space="preserve">2.2 </w:t>
      </w:r>
      <w:proofErr w:type="spellStart"/>
      <w:r>
        <w:rPr>
          <w:sz w:val="28"/>
          <w:szCs w:val="28"/>
        </w:rPr>
        <w:t>IPSec</w:t>
      </w:r>
      <w:proofErr w:type="spellEnd"/>
      <w:r>
        <w:rPr>
          <w:sz w:val="28"/>
          <w:szCs w:val="28"/>
        </w:rPr>
        <w:t xml:space="preserve"> intégré nativement</w:t>
      </w:r>
      <w:bookmarkEnd w:id="62"/>
    </w:p>
    <w:p w14:paraId="0000005B" w14:textId="0FBB0ABC" w:rsidR="00873164" w:rsidRDefault="00412F40">
      <w:pPr>
        <w:spacing w:before="240" w:after="240"/>
        <w:rPr>
          <w:rFonts w:ascii="Arial" w:eastAsia="Arial" w:hAnsi="Arial" w:cs="Arial"/>
          <w:sz w:val="26"/>
          <w:szCs w:val="26"/>
        </w:rPr>
      </w:pPr>
      <w:r>
        <w:rPr>
          <w:rFonts w:ascii="Arial" w:eastAsia="Arial" w:hAnsi="Arial" w:cs="Arial"/>
          <w:sz w:val="26"/>
          <w:szCs w:val="26"/>
        </w:rPr>
        <w:t xml:space="preserve">IPv6 intègre </w:t>
      </w:r>
      <w:proofErr w:type="spellStart"/>
      <w:r>
        <w:rPr>
          <w:rFonts w:ascii="Arial" w:eastAsia="Arial" w:hAnsi="Arial" w:cs="Arial"/>
          <w:sz w:val="26"/>
          <w:szCs w:val="26"/>
        </w:rPr>
        <w:t>IPSec</w:t>
      </w:r>
      <w:proofErr w:type="spellEnd"/>
      <w:r>
        <w:rPr>
          <w:rFonts w:ascii="Arial" w:eastAsia="Arial" w:hAnsi="Arial" w:cs="Arial"/>
          <w:sz w:val="26"/>
          <w:szCs w:val="26"/>
        </w:rPr>
        <w:t xml:space="preserve"> comme composant standard du pr</w:t>
      </w:r>
      <w:r>
        <w:rPr>
          <w:rFonts w:ascii="Arial" w:eastAsia="Arial" w:hAnsi="Arial" w:cs="Arial"/>
          <w:sz w:val="26"/>
          <w:szCs w:val="26"/>
        </w:rPr>
        <w:t xml:space="preserve">otocole, ce qui </w:t>
      </w:r>
      <w:r w:rsidR="00616B24">
        <w:rPr>
          <w:rFonts w:ascii="Arial" w:eastAsia="Arial" w:hAnsi="Arial" w:cs="Arial"/>
          <w:sz w:val="26"/>
          <w:szCs w:val="26"/>
        </w:rPr>
        <w:t>a constitué</w:t>
      </w:r>
      <w:r>
        <w:rPr>
          <w:rFonts w:ascii="Arial" w:eastAsia="Arial" w:hAnsi="Arial" w:cs="Arial"/>
          <w:sz w:val="26"/>
          <w:szCs w:val="26"/>
        </w:rPr>
        <w:t xml:space="preserve"> une avancée majeure par rapport à IPv4 où </w:t>
      </w:r>
      <w:proofErr w:type="spellStart"/>
      <w:r>
        <w:rPr>
          <w:rFonts w:ascii="Arial" w:eastAsia="Arial" w:hAnsi="Arial" w:cs="Arial"/>
          <w:sz w:val="26"/>
          <w:szCs w:val="26"/>
        </w:rPr>
        <w:t>IPSec</w:t>
      </w:r>
      <w:proofErr w:type="spellEnd"/>
      <w:r>
        <w:rPr>
          <w:rFonts w:ascii="Arial" w:eastAsia="Arial" w:hAnsi="Arial" w:cs="Arial"/>
          <w:sz w:val="26"/>
          <w:szCs w:val="26"/>
        </w:rPr>
        <w:t xml:space="preserve"> est </w:t>
      </w:r>
      <w:proofErr w:type="spellStart"/>
      <w:r>
        <w:rPr>
          <w:rFonts w:ascii="Arial" w:eastAsia="Arial" w:hAnsi="Arial" w:cs="Arial"/>
          <w:sz w:val="26"/>
          <w:szCs w:val="26"/>
        </w:rPr>
        <w:t>optionnel.Il</w:t>
      </w:r>
      <w:proofErr w:type="spellEnd"/>
      <w:r>
        <w:rPr>
          <w:rFonts w:ascii="Arial" w:eastAsia="Arial" w:hAnsi="Arial" w:cs="Arial"/>
          <w:sz w:val="26"/>
          <w:szCs w:val="26"/>
        </w:rPr>
        <w:t xml:space="preserve"> permet alors le chiffrement des communications, l’authentification des machines, la garantie de l’intégrité des données </w:t>
      </w:r>
      <w:proofErr w:type="spellStart"/>
      <w:r>
        <w:rPr>
          <w:rFonts w:ascii="Arial" w:eastAsia="Arial" w:hAnsi="Arial" w:cs="Arial"/>
          <w:sz w:val="26"/>
          <w:szCs w:val="26"/>
        </w:rPr>
        <w:t>échangéesMême</w:t>
      </w:r>
      <w:proofErr w:type="spellEnd"/>
      <w:r>
        <w:rPr>
          <w:rFonts w:ascii="Arial" w:eastAsia="Arial" w:hAnsi="Arial" w:cs="Arial"/>
          <w:sz w:val="26"/>
          <w:szCs w:val="26"/>
        </w:rPr>
        <w:t xml:space="preserve"> si son activation dépend toujou</w:t>
      </w:r>
      <w:r>
        <w:rPr>
          <w:rFonts w:ascii="Arial" w:eastAsia="Arial" w:hAnsi="Arial" w:cs="Arial"/>
          <w:sz w:val="26"/>
          <w:szCs w:val="26"/>
        </w:rPr>
        <w:t>rs de la politique réseau, sa présence native facilite grandement le déploiement de communications sécurisées de bout en bout.L’IPv6 favorise ainsi un Internet plus sûr sans dépendre systématiquement de solutions externes.</w:t>
      </w:r>
    </w:p>
    <w:p w14:paraId="0000005C" w14:textId="77777777" w:rsidR="00873164" w:rsidRDefault="00412F40">
      <w:pPr>
        <w:pStyle w:val="Titre3"/>
        <w:keepNext w:val="0"/>
        <w:keepLines w:val="0"/>
      </w:pPr>
      <w:bookmarkStart w:id="63" w:name="_heading=h.r7xdo78f2eac" w:colFirst="0" w:colLast="0"/>
      <w:bookmarkStart w:id="64" w:name="_Toc218423789"/>
      <w:bookmarkEnd w:id="63"/>
      <w:r>
        <w:t>2.3Meilleure authentification des</w:t>
      </w:r>
      <w:r>
        <w:t xml:space="preserve"> équipements</w:t>
      </w:r>
      <w:bookmarkEnd w:id="64"/>
    </w:p>
    <w:p w14:paraId="0000005D"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t>IPv6 améliore l’authentification grâce à des mécanismes cryptographiques renforcés, l’intégration d’</w:t>
      </w:r>
      <w:proofErr w:type="spellStart"/>
      <w:r>
        <w:rPr>
          <w:rFonts w:ascii="Arial" w:eastAsia="Arial" w:hAnsi="Arial" w:cs="Arial"/>
          <w:sz w:val="26"/>
          <w:szCs w:val="26"/>
        </w:rPr>
        <w:t>IPSec</w:t>
      </w:r>
      <w:proofErr w:type="spellEnd"/>
      <w:r>
        <w:rPr>
          <w:rFonts w:ascii="Arial" w:eastAsia="Arial" w:hAnsi="Arial" w:cs="Arial"/>
          <w:sz w:val="26"/>
          <w:szCs w:val="26"/>
        </w:rPr>
        <w:t>, des échanges sécurisés entre hôtes</w:t>
      </w:r>
      <w:r>
        <w:rPr>
          <w:rFonts w:ascii="Arial" w:eastAsia="Arial" w:hAnsi="Arial" w:cs="Arial"/>
          <w:sz w:val="26"/>
          <w:szCs w:val="26"/>
        </w:rPr>
        <w:br/>
        <w:t>Les équipements peuvent prouver leur identité avant d’échanger des données, ce qui réduit les risques</w:t>
      </w:r>
      <w:r>
        <w:rPr>
          <w:rFonts w:ascii="Arial" w:eastAsia="Arial" w:hAnsi="Arial" w:cs="Arial"/>
          <w:sz w:val="26"/>
          <w:szCs w:val="26"/>
        </w:rPr>
        <w:t xml:space="preserve"> d’usurpation, la limite les accès non </w:t>
      </w:r>
      <w:proofErr w:type="spellStart"/>
      <w:r>
        <w:rPr>
          <w:rFonts w:ascii="Arial" w:eastAsia="Arial" w:hAnsi="Arial" w:cs="Arial"/>
          <w:sz w:val="26"/>
          <w:szCs w:val="26"/>
        </w:rPr>
        <w:t>autorisés,renforce</w:t>
      </w:r>
      <w:proofErr w:type="spellEnd"/>
      <w:r>
        <w:rPr>
          <w:rFonts w:ascii="Arial" w:eastAsia="Arial" w:hAnsi="Arial" w:cs="Arial"/>
          <w:sz w:val="26"/>
          <w:szCs w:val="26"/>
        </w:rPr>
        <w:t xml:space="preserve"> la </w:t>
      </w:r>
      <w:r>
        <w:rPr>
          <w:rFonts w:ascii="Arial" w:eastAsia="Arial" w:hAnsi="Arial" w:cs="Arial"/>
          <w:sz w:val="26"/>
          <w:szCs w:val="26"/>
        </w:rPr>
        <w:lastRenderedPageBreak/>
        <w:t>confiance entre les nœuds du réseau. Cette authentification accrue est particulièrement essentielle dans les réseaux critiques et les environnements professionnels.</w:t>
      </w:r>
    </w:p>
    <w:p w14:paraId="0000005E" w14:textId="77777777" w:rsidR="00873164" w:rsidRDefault="00873164">
      <w:pPr>
        <w:spacing w:before="240" w:after="240"/>
        <w:rPr>
          <w:rFonts w:ascii="Arial" w:eastAsia="Arial" w:hAnsi="Arial" w:cs="Arial"/>
          <w:sz w:val="26"/>
          <w:szCs w:val="26"/>
        </w:rPr>
      </w:pPr>
    </w:p>
    <w:p w14:paraId="0000005F" w14:textId="77777777" w:rsidR="00873164" w:rsidRDefault="00412F40">
      <w:pPr>
        <w:pStyle w:val="Titre4"/>
        <w:keepNext w:val="0"/>
        <w:keepLines w:val="0"/>
        <w:rPr>
          <w:sz w:val="28"/>
          <w:szCs w:val="28"/>
        </w:rPr>
      </w:pPr>
      <w:bookmarkStart w:id="65" w:name="_heading=h.5wzlpkv1yp5w" w:colFirst="0" w:colLast="0"/>
      <w:bookmarkEnd w:id="65"/>
      <w:r>
        <w:rPr>
          <w:sz w:val="28"/>
          <w:szCs w:val="28"/>
        </w:rPr>
        <w:t>2.4 Confidentialité accrue de</w:t>
      </w:r>
      <w:r>
        <w:rPr>
          <w:sz w:val="28"/>
          <w:szCs w:val="28"/>
        </w:rPr>
        <w:t>s communications</w:t>
      </w:r>
    </w:p>
    <w:p w14:paraId="00000060" w14:textId="04161C25" w:rsidR="00873164" w:rsidRDefault="00412F40">
      <w:pPr>
        <w:spacing w:before="240" w:after="240"/>
        <w:rPr>
          <w:rFonts w:ascii="Arial" w:eastAsia="Arial" w:hAnsi="Arial" w:cs="Arial"/>
          <w:sz w:val="26"/>
          <w:szCs w:val="26"/>
        </w:rPr>
      </w:pPr>
      <w:proofErr w:type="spellStart"/>
      <w:r>
        <w:rPr>
          <w:rFonts w:ascii="Arial" w:eastAsia="Arial" w:hAnsi="Arial" w:cs="Arial"/>
          <w:sz w:val="26"/>
          <w:szCs w:val="26"/>
        </w:rPr>
        <w:t>permetant</w:t>
      </w:r>
      <w:proofErr w:type="spellEnd"/>
      <w:r>
        <w:rPr>
          <w:rFonts w:ascii="Arial" w:eastAsia="Arial" w:hAnsi="Arial" w:cs="Arial"/>
          <w:sz w:val="26"/>
          <w:szCs w:val="26"/>
        </w:rPr>
        <w:t xml:space="preserve"> une meilleure prote</w:t>
      </w:r>
      <w:r w:rsidR="00B773AD">
        <w:rPr>
          <w:rFonts w:ascii="Arial" w:eastAsia="Arial" w:hAnsi="Arial" w:cs="Arial"/>
          <w:sz w:val="26"/>
          <w:szCs w:val="26"/>
        </w:rPr>
        <w:t xml:space="preserve">ction de la vie privée grâce à </w:t>
      </w:r>
      <w:r>
        <w:rPr>
          <w:rFonts w:ascii="Arial" w:eastAsia="Arial" w:hAnsi="Arial" w:cs="Arial"/>
          <w:sz w:val="26"/>
          <w:szCs w:val="26"/>
        </w:rPr>
        <w:t>l’usage généralisé du chiffrement,</w:t>
      </w:r>
      <w:r w:rsidR="00B773AD">
        <w:rPr>
          <w:rFonts w:ascii="Arial" w:eastAsia="Arial" w:hAnsi="Arial" w:cs="Arial"/>
          <w:sz w:val="26"/>
          <w:szCs w:val="26"/>
        </w:rPr>
        <w:t xml:space="preserve"> </w:t>
      </w:r>
      <w:r>
        <w:rPr>
          <w:rFonts w:ascii="Arial" w:eastAsia="Arial" w:hAnsi="Arial" w:cs="Arial"/>
          <w:sz w:val="26"/>
          <w:szCs w:val="26"/>
        </w:rPr>
        <w:t>l’introduction des adresses IPv6 temporaires (</w:t>
      </w:r>
      <w:proofErr w:type="spellStart"/>
      <w:r>
        <w:rPr>
          <w:rFonts w:ascii="Arial" w:eastAsia="Arial" w:hAnsi="Arial" w:cs="Arial"/>
          <w:sz w:val="26"/>
          <w:szCs w:val="26"/>
        </w:rPr>
        <w:t>Privacy</w:t>
      </w:r>
      <w:proofErr w:type="spellEnd"/>
      <w:r>
        <w:rPr>
          <w:rFonts w:ascii="Arial" w:eastAsia="Arial" w:hAnsi="Arial" w:cs="Arial"/>
          <w:sz w:val="26"/>
          <w:szCs w:val="26"/>
        </w:rPr>
        <w:t xml:space="preserve"> Exten</w:t>
      </w:r>
      <w:r w:rsidR="00B773AD">
        <w:rPr>
          <w:rFonts w:ascii="Arial" w:eastAsia="Arial" w:hAnsi="Arial" w:cs="Arial"/>
          <w:sz w:val="26"/>
          <w:szCs w:val="26"/>
        </w:rPr>
        <w:t>sions)</w:t>
      </w:r>
      <w:r w:rsidR="00B773AD">
        <w:rPr>
          <w:rFonts w:ascii="Arial" w:eastAsia="Arial" w:hAnsi="Arial" w:cs="Arial"/>
          <w:sz w:val="26"/>
          <w:szCs w:val="26"/>
        </w:rPr>
        <w:br/>
        <w:t>Ces adresses dynamiques changent régulièrement renda</w:t>
      </w:r>
      <w:r>
        <w:rPr>
          <w:rFonts w:ascii="Arial" w:eastAsia="Arial" w:hAnsi="Arial" w:cs="Arial"/>
          <w:sz w:val="26"/>
          <w:szCs w:val="26"/>
        </w:rPr>
        <w:t>nt le suivi des utilisate</w:t>
      </w:r>
      <w:r w:rsidR="00343A0F">
        <w:rPr>
          <w:rFonts w:ascii="Arial" w:eastAsia="Arial" w:hAnsi="Arial" w:cs="Arial"/>
          <w:sz w:val="26"/>
          <w:szCs w:val="26"/>
        </w:rPr>
        <w:t xml:space="preserve">urs plus difficile, </w:t>
      </w:r>
      <w:proofErr w:type="spellStart"/>
      <w:r w:rsidR="00343A0F">
        <w:rPr>
          <w:rFonts w:ascii="Arial" w:eastAsia="Arial" w:hAnsi="Arial" w:cs="Arial"/>
          <w:sz w:val="26"/>
          <w:szCs w:val="26"/>
        </w:rPr>
        <w:t>réduisant</w:t>
      </w:r>
      <w:r>
        <w:rPr>
          <w:rFonts w:ascii="Arial" w:eastAsia="Arial" w:hAnsi="Arial" w:cs="Arial"/>
          <w:sz w:val="26"/>
          <w:szCs w:val="26"/>
        </w:rPr>
        <w:t>nt</w:t>
      </w:r>
      <w:proofErr w:type="spellEnd"/>
      <w:r>
        <w:rPr>
          <w:rFonts w:ascii="Arial" w:eastAsia="Arial" w:hAnsi="Arial" w:cs="Arial"/>
          <w:sz w:val="26"/>
          <w:szCs w:val="26"/>
        </w:rPr>
        <w:t xml:space="preserve"> le traçage des activités en ligne</w:t>
      </w:r>
      <w:r>
        <w:rPr>
          <w:rFonts w:ascii="Arial" w:eastAsia="Arial" w:hAnsi="Arial" w:cs="Arial"/>
          <w:sz w:val="26"/>
          <w:szCs w:val="26"/>
        </w:rPr>
        <w:br/>
        <w:t>Cela améliore significativement la confidentialité des utilisateurs, notamment sur les réseaux publics.</w:t>
      </w:r>
    </w:p>
    <w:p w14:paraId="00000061" w14:textId="77777777" w:rsidR="00873164" w:rsidRDefault="00873164">
      <w:pPr>
        <w:spacing w:before="240" w:after="240"/>
        <w:rPr>
          <w:rFonts w:ascii="Arial" w:eastAsia="Arial" w:hAnsi="Arial" w:cs="Arial"/>
          <w:sz w:val="26"/>
          <w:szCs w:val="26"/>
        </w:rPr>
      </w:pPr>
    </w:p>
    <w:p w14:paraId="00000062" w14:textId="77777777" w:rsidR="00873164" w:rsidRDefault="00412F40">
      <w:pPr>
        <w:pStyle w:val="Sous-titre"/>
        <w:rPr>
          <w:rFonts w:ascii="Times New Roman" w:eastAsia="Times New Roman" w:hAnsi="Times New Roman" w:cs="Times New Roman"/>
          <w:sz w:val="28"/>
          <w:szCs w:val="28"/>
        </w:rPr>
      </w:pPr>
      <w:bookmarkStart w:id="66" w:name="_heading=h.toxajpy081p5" w:colFirst="0" w:colLast="0"/>
      <w:bookmarkEnd w:id="66"/>
      <w:r>
        <w:rPr>
          <w:rFonts w:ascii="Times New Roman" w:eastAsia="Times New Roman" w:hAnsi="Times New Roman" w:cs="Times New Roman"/>
          <w:sz w:val="28"/>
          <w:szCs w:val="28"/>
        </w:rPr>
        <w:t>2.4.1 Suppression du NAT et communication directe</w:t>
      </w:r>
    </w:p>
    <w:p w14:paraId="00000063"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t>Contrairement à IPv4, IPv6 supprime l</w:t>
      </w:r>
      <w:r>
        <w:rPr>
          <w:rFonts w:ascii="Arial" w:eastAsia="Arial" w:hAnsi="Arial" w:cs="Arial"/>
          <w:sz w:val="26"/>
          <w:szCs w:val="26"/>
        </w:rPr>
        <w:t>a nécessité du NAT, grâce à son immense espace d’adressage.</w:t>
      </w:r>
    </w:p>
    <w:p w14:paraId="00000064" w14:textId="5F426D63" w:rsidR="00873164" w:rsidRDefault="00412F40">
      <w:pPr>
        <w:spacing w:before="240" w:after="240"/>
        <w:rPr>
          <w:rFonts w:ascii="Arial" w:eastAsia="Arial" w:hAnsi="Arial" w:cs="Arial"/>
          <w:sz w:val="26"/>
          <w:szCs w:val="26"/>
        </w:rPr>
      </w:pPr>
      <w:r>
        <w:rPr>
          <w:rFonts w:ascii="Arial" w:eastAsia="Arial" w:hAnsi="Arial" w:cs="Arial"/>
          <w:sz w:val="26"/>
          <w:szCs w:val="26"/>
        </w:rPr>
        <w:t>Ce qui donne un avantage à chaque appareil qui peuvent posséder une adresse publique unique, la communication directe entre les hôtes, la</w:t>
      </w:r>
      <w:r w:rsidR="00343A0F">
        <w:rPr>
          <w:rFonts w:ascii="Arial" w:eastAsia="Arial" w:hAnsi="Arial" w:cs="Arial"/>
          <w:sz w:val="26"/>
          <w:szCs w:val="26"/>
        </w:rPr>
        <w:t xml:space="preserve"> </w:t>
      </w:r>
      <w:r>
        <w:rPr>
          <w:rFonts w:ascii="Arial" w:eastAsia="Arial" w:hAnsi="Arial" w:cs="Arial"/>
          <w:sz w:val="26"/>
          <w:szCs w:val="26"/>
        </w:rPr>
        <w:t>simplification de l’architecture réseau</w:t>
      </w:r>
    </w:p>
    <w:p w14:paraId="00000065" w14:textId="268840E2" w:rsidR="00873164" w:rsidRDefault="00412F40">
      <w:pPr>
        <w:spacing w:before="240" w:after="240"/>
        <w:rPr>
          <w:rFonts w:ascii="Arial" w:eastAsia="Arial" w:hAnsi="Arial" w:cs="Arial"/>
          <w:sz w:val="26"/>
          <w:szCs w:val="26"/>
        </w:rPr>
      </w:pPr>
      <w:r>
        <w:rPr>
          <w:rFonts w:ascii="Arial" w:eastAsia="Arial" w:hAnsi="Arial" w:cs="Arial"/>
          <w:sz w:val="26"/>
          <w:szCs w:val="26"/>
        </w:rPr>
        <w:t>Cette approche a ré</w:t>
      </w:r>
      <w:r>
        <w:rPr>
          <w:rFonts w:ascii="Arial" w:eastAsia="Arial" w:hAnsi="Arial" w:cs="Arial"/>
          <w:sz w:val="26"/>
          <w:szCs w:val="26"/>
        </w:rPr>
        <w:t>duit la complexité des réseaux,</w:t>
      </w:r>
      <w:r w:rsidR="00343A0F">
        <w:rPr>
          <w:rFonts w:ascii="Arial" w:eastAsia="Arial" w:hAnsi="Arial" w:cs="Arial"/>
          <w:sz w:val="26"/>
          <w:szCs w:val="26"/>
        </w:rPr>
        <w:t xml:space="preserve"> et</w:t>
      </w:r>
      <w:r>
        <w:rPr>
          <w:rFonts w:ascii="Arial" w:eastAsia="Arial" w:hAnsi="Arial" w:cs="Arial"/>
          <w:sz w:val="26"/>
          <w:szCs w:val="26"/>
        </w:rPr>
        <w:t xml:space="preserve"> a </w:t>
      </w:r>
      <w:proofErr w:type="spellStart"/>
      <w:r>
        <w:rPr>
          <w:rFonts w:ascii="Arial" w:eastAsia="Arial" w:hAnsi="Arial" w:cs="Arial"/>
          <w:sz w:val="26"/>
          <w:szCs w:val="26"/>
        </w:rPr>
        <w:t>diminue</w:t>
      </w:r>
      <w:proofErr w:type="spellEnd"/>
      <w:r>
        <w:rPr>
          <w:rFonts w:ascii="Arial" w:eastAsia="Arial" w:hAnsi="Arial" w:cs="Arial"/>
          <w:sz w:val="26"/>
          <w:szCs w:val="26"/>
        </w:rPr>
        <w:t xml:space="preserve"> les latences, a </w:t>
      </w:r>
      <w:proofErr w:type="spellStart"/>
      <w:r>
        <w:rPr>
          <w:rFonts w:ascii="Arial" w:eastAsia="Arial" w:hAnsi="Arial" w:cs="Arial"/>
          <w:sz w:val="26"/>
          <w:szCs w:val="26"/>
        </w:rPr>
        <w:t>améliore</w:t>
      </w:r>
      <w:proofErr w:type="spellEnd"/>
      <w:r>
        <w:rPr>
          <w:rFonts w:ascii="Arial" w:eastAsia="Arial" w:hAnsi="Arial" w:cs="Arial"/>
          <w:sz w:val="26"/>
          <w:szCs w:val="26"/>
        </w:rPr>
        <w:t xml:space="preserve"> les performances, </w:t>
      </w:r>
      <w:proofErr w:type="spellStart"/>
      <w:r>
        <w:rPr>
          <w:rFonts w:ascii="Arial" w:eastAsia="Arial" w:hAnsi="Arial" w:cs="Arial"/>
          <w:sz w:val="26"/>
          <w:szCs w:val="26"/>
        </w:rPr>
        <w:t>afacilite</w:t>
      </w:r>
      <w:proofErr w:type="spellEnd"/>
      <w:r>
        <w:rPr>
          <w:rFonts w:ascii="Arial" w:eastAsia="Arial" w:hAnsi="Arial" w:cs="Arial"/>
          <w:sz w:val="26"/>
          <w:szCs w:val="26"/>
        </w:rPr>
        <w:t xml:space="preserve"> la mise en place de la sécurité de bout en bout</w:t>
      </w:r>
      <w:r>
        <w:rPr>
          <w:rFonts w:ascii="Arial" w:eastAsia="Arial" w:hAnsi="Arial" w:cs="Arial"/>
          <w:sz w:val="26"/>
          <w:szCs w:val="26"/>
        </w:rPr>
        <w:br/>
      </w:r>
    </w:p>
    <w:p w14:paraId="00000066" w14:textId="77777777" w:rsidR="00873164" w:rsidRDefault="00412F40">
      <w:pPr>
        <w:pStyle w:val="Sous-titre"/>
        <w:rPr>
          <w:rFonts w:ascii="Times New Roman" w:eastAsia="Times New Roman" w:hAnsi="Times New Roman" w:cs="Times New Roman"/>
          <w:sz w:val="28"/>
          <w:szCs w:val="28"/>
        </w:rPr>
      </w:pPr>
      <w:bookmarkStart w:id="67" w:name="_heading=h.mtg7jzso941w" w:colFirst="0" w:colLast="0"/>
      <w:bookmarkEnd w:id="67"/>
      <w:r>
        <w:rPr>
          <w:rFonts w:ascii="Times New Roman" w:eastAsia="Times New Roman" w:hAnsi="Times New Roman" w:cs="Times New Roman"/>
          <w:sz w:val="28"/>
          <w:szCs w:val="28"/>
        </w:rPr>
        <w:lastRenderedPageBreak/>
        <w:t>2.4.2 Impact global sur le réseau</w:t>
      </w:r>
    </w:p>
    <w:p w14:paraId="00000067" w14:textId="0046247B" w:rsidR="00873164" w:rsidRDefault="00412F40">
      <w:pPr>
        <w:spacing w:before="240" w:after="240"/>
        <w:rPr>
          <w:rFonts w:ascii="Arial" w:eastAsia="Arial" w:hAnsi="Arial" w:cs="Arial"/>
          <w:sz w:val="26"/>
          <w:szCs w:val="26"/>
        </w:rPr>
      </w:pPr>
      <w:r>
        <w:rPr>
          <w:rFonts w:ascii="Arial" w:eastAsia="Arial" w:hAnsi="Arial" w:cs="Arial"/>
          <w:sz w:val="26"/>
          <w:szCs w:val="26"/>
        </w:rPr>
        <w:t xml:space="preserve">Les avancées </w:t>
      </w:r>
      <w:r w:rsidR="00343A0F">
        <w:rPr>
          <w:rFonts w:ascii="Arial" w:eastAsia="Arial" w:hAnsi="Arial" w:cs="Arial"/>
          <w:sz w:val="26"/>
          <w:szCs w:val="26"/>
        </w:rPr>
        <w:t xml:space="preserve">sécuritaires d’IPv6 permettent </w:t>
      </w:r>
      <w:r>
        <w:rPr>
          <w:rFonts w:ascii="Arial" w:eastAsia="Arial" w:hAnsi="Arial" w:cs="Arial"/>
          <w:sz w:val="26"/>
          <w:szCs w:val="26"/>
        </w:rPr>
        <w:t>une meilleure traçabilité des com</w:t>
      </w:r>
      <w:r>
        <w:rPr>
          <w:rFonts w:ascii="Arial" w:eastAsia="Arial" w:hAnsi="Arial" w:cs="Arial"/>
          <w:sz w:val="26"/>
          <w:szCs w:val="26"/>
        </w:rPr>
        <w:t xml:space="preserve">munications, une sécurité renforcée des échanges, une optimisation des performances </w:t>
      </w:r>
      <w:proofErr w:type="spellStart"/>
      <w:proofErr w:type="gramStart"/>
      <w:r>
        <w:rPr>
          <w:rFonts w:ascii="Arial" w:eastAsia="Arial" w:hAnsi="Arial" w:cs="Arial"/>
          <w:sz w:val="26"/>
          <w:szCs w:val="26"/>
        </w:rPr>
        <w:t>réseau,l</w:t>
      </w:r>
      <w:proofErr w:type="spellEnd"/>
      <w:proofErr w:type="gramEnd"/>
      <w:r>
        <w:rPr>
          <w:rFonts w:ascii="Arial" w:eastAsia="Arial" w:hAnsi="Arial" w:cs="Arial"/>
          <w:sz w:val="26"/>
          <w:szCs w:val="26"/>
        </w:rPr>
        <w:t xml:space="preserve"> IPv6 favorise ainsi des réseaux plus propres, plus rapides et plus sûrs.</w:t>
      </w:r>
    </w:p>
    <w:p w14:paraId="00000068" w14:textId="61C2414E" w:rsidR="00873164" w:rsidRDefault="00C26F3D">
      <w:pPr>
        <w:pStyle w:val="Titre5"/>
        <w:keepNext w:val="0"/>
        <w:keepLines w:val="0"/>
        <w:rPr>
          <w:sz w:val="28"/>
          <w:szCs w:val="28"/>
        </w:rPr>
      </w:pPr>
      <w:bookmarkStart w:id="68" w:name="_heading=h.z35d2kmtjbe1" w:colFirst="0" w:colLast="0"/>
      <w:bookmarkEnd w:id="68"/>
      <w:r>
        <w:rPr>
          <w:sz w:val="28"/>
          <w:szCs w:val="28"/>
        </w:rPr>
        <w:t>2.5 Failles</w:t>
      </w:r>
      <w:r w:rsidR="00412F40">
        <w:rPr>
          <w:sz w:val="28"/>
          <w:szCs w:val="28"/>
        </w:rPr>
        <w:t xml:space="preserve"> et risques d’IPv6</w:t>
      </w:r>
    </w:p>
    <w:p w14:paraId="00000069"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t>Malgré ses nombreux avantages, IPv6 n’est pas exempt de vulnérabilités, souvent liées à une mauvaise implémentation plutôt qu’au protocole lui-même.</w:t>
      </w:r>
    </w:p>
    <w:p w14:paraId="0000006A" w14:textId="77777777" w:rsidR="00873164" w:rsidRDefault="00412F40">
      <w:pPr>
        <w:pStyle w:val="Sous-titre"/>
        <w:keepNext w:val="0"/>
        <w:keepLines w:val="0"/>
        <w:rPr>
          <w:rFonts w:ascii="Times New Roman" w:eastAsia="Times New Roman" w:hAnsi="Times New Roman" w:cs="Times New Roman"/>
          <w:sz w:val="28"/>
          <w:szCs w:val="28"/>
        </w:rPr>
      </w:pPr>
      <w:bookmarkStart w:id="69" w:name="_heading=h.otdwteb24fxl" w:colFirst="0" w:colLast="0"/>
      <w:bookmarkEnd w:id="69"/>
      <w:r>
        <w:rPr>
          <w:rFonts w:ascii="Times New Roman" w:eastAsia="Times New Roman" w:hAnsi="Times New Roman" w:cs="Times New Roman"/>
          <w:sz w:val="28"/>
          <w:szCs w:val="28"/>
        </w:rPr>
        <w:t>2.5.1Mauvaises configurations</w:t>
      </w:r>
    </w:p>
    <w:p w14:paraId="0000006B"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t>L’une des principales failles d’IPv6 réside dans la mauvaise configuration des réseaux.</w:t>
      </w:r>
    </w:p>
    <w:p w14:paraId="0000006C" w14:textId="1795C113" w:rsidR="00873164" w:rsidRDefault="00412F40" w:rsidP="00C26F3D">
      <w:pPr>
        <w:spacing w:before="240" w:after="240"/>
        <w:jc w:val="left"/>
        <w:rPr>
          <w:rFonts w:ascii="Arial" w:eastAsia="Arial" w:hAnsi="Arial" w:cs="Arial"/>
          <w:sz w:val="26"/>
          <w:szCs w:val="26"/>
        </w:rPr>
      </w:pPr>
      <w:r>
        <w:rPr>
          <w:rFonts w:ascii="Arial" w:eastAsia="Arial" w:hAnsi="Arial" w:cs="Arial"/>
          <w:sz w:val="26"/>
          <w:szCs w:val="26"/>
        </w:rPr>
        <w:t>Exemples :</w:t>
      </w:r>
      <w:r w:rsidR="00451306">
        <w:rPr>
          <w:rFonts w:ascii="Arial" w:eastAsia="Arial" w:hAnsi="Arial" w:cs="Arial"/>
          <w:sz w:val="26"/>
          <w:szCs w:val="26"/>
        </w:rPr>
        <w:t xml:space="preserve"> un </w:t>
      </w:r>
      <w:r>
        <w:rPr>
          <w:rFonts w:ascii="Arial" w:eastAsia="Arial" w:hAnsi="Arial" w:cs="Arial"/>
          <w:sz w:val="26"/>
          <w:szCs w:val="26"/>
        </w:rPr>
        <w:t>pare-feu non adaptés à IPv6,</w:t>
      </w:r>
      <w:r w:rsidR="00451306">
        <w:rPr>
          <w:rFonts w:ascii="Arial" w:eastAsia="Arial" w:hAnsi="Arial" w:cs="Arial"/>
          <w:sz w:val="26"/>
          <w:szCs w:val="26"/>
        </w:rPr>
        <w:t xml:space="preserve"> des </w:t>
      </w:r>
      <w:r>
        <w:rPr>
          <w:rFonts w:ascii="Arial" w:eastAsia="Arial" w:hAnsi="Arial" w:cs="Arial"/>
          <w:sz w:val="26"/>
          <w:szCs w:val="26"/>
        </w:rPr>
        <w:t>services IPv6 activés par dé</w:t>
      </w:r>
      <w:r w:rsidR="00C26F3D">
        <w:rPr>
          <w:rFonts w:ascii="Arial" w:eastAsia="Arial" w:hAnsi="Arial" w:cs="Arial"/>
          <w:sz w:val="26"/>
          <w:szCs w:val="26"/>
        </w:rPr>
        <w:t>faut mais non surveillés,</w:t>
      </w:r>
      <w:r w:rsidR="00451306">
        <w:rPr>
          <w:rFonts w:ascii="Arial" w:eastAsia="Arial" w:hAnsi="Arial" w:cs="Arial"/>
          <w:sz w:val="26"/>
          <w:szCs w:val="26"/>
        </w:rPr>
        <w:t xml:space="preserve"> des </w:t>
      </w:r>
      <w:r w:rsidR="00C26F3D">
        <w:rPr>
          <w:rFonts w:ascii="Arial" w:eastAsia="Arial" w:hAnsi="Arial" w:cs="Arial"/>
          <w:sz w:val="26"/>
          <w:szCs w:val="26"/>
        </w:rPr>
        <w:t xml:space="preserve">règles </w:t>
      </w:r>
      <w:r w:rsidR="00451306">
        <w:rPr>
          <w:rFonts w:ascii="Arial" w:eastAsia="Arial" w:hAnsi="Arial" w:cs="Arial"/>
          <w:sz w:val="26"/>
          <w:szCs w:val="26"/>
        </w:rPr>
        <w:t xml:space="preserve">de filtrage </w:t>
      </w:r>
      <w:proofErr w:type="spellStart"/>
      <w:r w:rsidR="00451306">
        <w:rPr>
          <w:rFonts w:ascii="Arial" w:eastAsia="Arial" w:hAnsi="Arial" w:cs="Arial"/>
          <w:sz w:val="26"/>
          <w:szCs w:val="26"/>
        </w:rPr>
        <w:t>incomplètesce</w:t>
      </w:r>
      <w:proofErr w:type="spellEnd"/>
      <w:r w:rsidR="00451306">
        <w:rPr>
          <w:rFonts w:ascii="Arial" w:eastAsia="Arial" w:hAnsi="Arial" w:cs="Arial"/>
          <w:sz w:val="26"/>
          <w:szCs w:val="26"/>
        </w:rPr>
        <w:t xml:space="preserve"> qui aura pour </w:t>
      </w:r>
      <w:proofErr w:type="spellStart"/>
      <w:r w:rsidR="00451306">
        <w:rPr>
          <w:rFonts w:ascii="Arial" w:eastAsia="Arial" w:hAnsi="Arial" w:cs="Arial"/>
          <w:sz w:val="26"/>
          <w:szCs w:val="26"/>
        </w:rPr>
        <w:t>consequence</w:t>
      </w:r>
      <w:proofErr w:type="spellEnd"/>
      <w:r w:rsidR="00451306">
        <w:rPr>
          <w:rFonts w:ascii="Arial" w:eastAsia="Arial" w:hAnsi="Arial" w:cs="Arial"/>
          <w:sz w:val="26"/>
          <w:szCs w:val="26"/>
        </w:rPr>
        <w:t xml:space="preserve"> </w:t>
      </w:r>
      <w:r>
        <w:rPr>
          <w:rFonts w:ascii="Arial" w:eastAsia="Arial" w:hAnsi="Arial" w:cs="Arial"/>
          <w:sz w:val="26"/>
          <w:szCs w:val="26"/>
        </w:rPr>
        <w:t xml:space="preserve"> :</w:t>
      </w:r>
      <w:r w:rsidR="00451306">
        <w:rPr>
          <w:rFonts w:ascii="Arial" w:eastAsia="Arial" w:hAnsi="Arial" w:cs="Arial"/>
          <w:sz w:val="26"/>
          <w:szCs w:val="26"/>
        </w:rPr>
        <w:t xml:space="preserve"> une </w:t>
      </w:r>
      <w:r>
        <w:rPr>
          <w:rFonts w:ascii="Arial" w:eastAsia="Arial" w:hAnsi="Arial" w:cs="Arial"/>
          <w:sz w:val="26"/>
          <w:szCs w:val="26"/>
        </w:rPr>
        <w:t>exposition involontaire des syst</w:t>
      </w:r>
      <w:r w:rsidR="00451306">
        <w:rPr>
          <w:rFonts w:ascii="Arial" w:eastAsia="Arial" w:hAnsi="Arial" w:cs="Arial"/>
          <w:sz w:val="26"/>
          <w:szCs w:val="26"/>
        </w:rPr>
        <w:t>èmes</w:t>
      </w:r>
      <w:r w:rsidR="002B334E">
        <w:rPr>
          <w:rFonts w:ascii="Arial" w:eastAsia="Arial" w:hAnsi="Arial" w:cs="Arial"/>
          <w:sz w:val="26"/>
          <w:szCs w:val="26"/>
        </w:rPr>
        <w:t xml:space="preserve">, une </w:t>
      </w:r>
      <w:r w:rsidR="00451306">
        <w:rPr>
          <w:rFonts w:ascii="Arial" w:eastAsia="Arial" w:hAnsi="Arial" w:cs="Arial"/>
          <w:sz w:val="26"/>
          <w:szCs w:val="26"/>
        </w:rPr>
        <w:t xml:space="preserve"> </w:t>
      </w:r>
      <w:r>
        <w:rPr>
          <w:rFonts w:ascii="Arial" w:eastAsia="Arial" w:hAnsi="Arial" w:cs="Arial"/>
          <w:sz w:val="26"/>
          <w:szCs w:val="26"/>
        </w:rPr>
        <w:t>o</w:t>
      </w:r>
      <w:r w:rsidR="002B334E">
        <w:rPr>
          <w:rFonts w:ascii="Arial" w:eastAsia="Arial" w:hAnsi="Arial" w:cs="Arial"/>
          <w:sz w:val="26"/>
          <w:szCs w:val="26"/>
        </w:rPr>
        <w:t xml:space="preserve">uverture de ports non sécurisés, un </w:t>
      </w:r>
      <w:r>
        <w:rPr>
          <w:rFonts w:ascii="Arial" w:eastAsia="Arial" w:hAnsi="Arial" w:cs="Arial"/>
          <w:sz w:val="26"/>
          <w:szCs w:val="26"/>
        </w:rPr>
        <w:t>contournement des politiques de sécurité IPv4</w:t>
      </w:r>
      <w:r w:rsidR="002B334E">
        <w:rPr>
          <w:rFonts w:ascii="Arial" w:eastAsia="Arial" w:hAnsi="Arial" w:cs="Arial"/>
          <w:sz w:val="26"/>
          <w:szCs w:val="26"/>
        </w:rPr>
        <w:t>.</w:t>
      </w:r>
      <w:r w:rsidR="002B334E">
        <w:rPr>
          <w:rFonts w:ascii="Arial" w:eastAsia="Arial" w:hAnsi="Arial" w:cs="Arial"/>
          <w:sz w:val="26"/>
          <w:szCs w:val="26"/>
        </w:rPr>
        <w:br/>
        <w:t xml:space="preserve">à </w:t>
      </w:r>
      <w:proofErr w:type="spellStart"/>
      <w:r w:rsidR="002B334E">
        <w:rPr>
          <w:rFonts w:ascii="Arial" w:eastAsia="Arial" w:hAnsi="Arial" w:cs="Arial"/>
          <w:sz w:val="26"/>
          <w:szCs w:val="26"/>
        </w:rPr>
        <w:t>noté</w:t>
      </w:r>
      <w:proofErr w:type="spellEnd"/>
      <w:r w:rsidR="002B334E">
        <w:rPr>
          <w:rFonts w:ascii="Arial" w:eastAsia="Arial" w:hAnsi="Arial" w:cs="Arial"/>
          <w:sz w:val="26"/>
          <w:szCs w:val="26"/>
        </w:rPr>
        <w:t xml:space="preserve"> qu’u</w:t>
      </w:r>
      <w:r>
        <w:rPr>
          <w:rFonts w:ascii="Arial" w:eastAsia="Arial" w:hAnsi="Arial" w:cs="Arial"/>
          <w:sz w:val="26"/>
          <w:szCs w:val="26"/>
        </w:rPr>
        <w:t>n réseau peut être sécurisé en IPv4 mais vulnérable en IPv6 sans que l’administrateur ne s’en rende compte.</w:t>
      </w:r>
    </w:p>
    <w:p w14:paraId="0000006D" w14:textId="77777777" w:rsidR="00873164" w:rsidRDefault="00412F40">
      <w:pPr>
        <w:pStyle w:val="Sous-titre"/>
        <w:keepNext w:val="0"/>
        <w:keepLines w:val="0"/>
        <w:rPr>
          <w:rFonts w:ascii="Times New Roman" w:eastAsia="Times New Roman" w:hAnsi="Times New Roman" w:cs="Times New Roman"/>
          <w:sz w:val="28"/>
          <w:szCs w:val="28"/>
        </w:rPr>
      </w:pPr>
      <w:bookmarkStart w:id="70" w:name="_heading=h.lql4h3tt9v8l" w:colFirst="0" w:colLast="0"/>
      <w:bookmarkEnd w:id="70"/>
      <w:r>
        <w:rPr>
          <w:rFonts w:ascii="Times New Roman" w:eastAsia="Times New Roman" w:hAnsi="Times New Roman" w:cs="Times New Roman"/>
          <w:sz w:val="28"/>
          <w:szCs w:val="28"/>
        </w:rPr>
        <w:t>2.5.2 Méconnaissance et manque de maîtrise d’IPv6</w:t>
      </w:r>
    </w:p>
    <w:p w14:paraId="0000006E" w14:textId="4BBCCE60" w:rsidR="00873164" w:rsidRDefault="00412F40" w:rsidP="00493A6A">
      <w:pPr>
        <w:spacing w:before="240" w:after="240"/>
        <w:rPr>
          <w:rFonts w:ascii="Arial" w:eastAsia="Arial" w:hAnsi="Arial" w:cs="Arial"/>
          <w:sz w:val="26"/>
          <w:szCs w:val="26"/>
        </w:rPr>
      </w:pPr>
      <w:r>
        <w:rPr>
          <w:rFonts w:ascii="Arial" w:eastAsia="Arial" w:hAnsi="Arial" w:cs="Arial"/>
          <w:sz w:val="26"/>
          <w:szCs w:val="26"/>
        </w:rPr>
        <w:t>IPv</w:t>
      </w:r>
      <w:r>
        <w:rPr>
          <w:rFonts w:ascii="Arial" w:eastAsia="Arial" w:hAnsi="Arial" w:cs="Arial"/>
          <w:sz w:val="26"/>
          <w:szCs w:val="26"/>
        </w:rPr>
        <w:t>6 est encore mal maîtrisé par de nombreux administrateurs réseau.</w:t>
      </w:r>
      <w:r w:rsidR="00595287">
        <w:rPr>
          <w:rFonts w:ascii="Arial" w:eastAsia="Arial" w:hAnsi="Arial" w:cs="Arial"/>
          <w:sz w:val="26"/>
          <w:szCs w:val="26"/>
        </w:rPr>
        <w:t xml:space="preserve"> Les r</w:t>
      </w:r>
      <w:r w:rsidR="00493A6A">
        <w:rPr>
          <w:rFonts w:ascii="Arial" w:eastAsia="Arial" w:hAnsi="Arial" w:cs="Arial"/>
          <w:sz w:val="26"/>
          <w:szCs w:val="26"/>
        </w:rPr>
        <w:t xml:space="preserve">isques associés sont une </w:t>
      </w:r>
      <w:r>
        <w:rPr>
          <w:rFonts w:ascii="Arial" w:eastAsia="Arial" w:hAnsi="Arial" w:cs="Arial"/>
          <w:sz w:val="26"/>
          <w:szCs w:val="26"/>
        </w:rPr>
        <w:t>absence de politiques de sécurité adaptées,</w:t>
      </w:r>
      <w:r>
        <w:rPr>
          <w:rFonts w:ascii="Arial" w:eastAsia="Arial" w:hAnsi="Arial" w:cs="Arial"/>
          <w:sz w:val="26"/>
          <w:szCs w:val="26"/>
        </w:rPr>
        <w:t xml:space="preserve"> </w:t>
      </w:r>
      <w:r w:rsidR="00493A6A">
        <w:rPr>
          <w:rFonts w:ascii="Arial" w:eastAsia="Arial" w:hAnsi="Arial" w:cs="Arial"/>
          <w:sz w:val="26"/>
          <w:szCs w:val="26"/>
        </w:rPr>
        <w:t xml:space="preserve">des </w:t>
      </w:r>
      <w:r>
        <w:rPr>
          <w:rFonts w:ascii="Arial" w:eastAsia="Arial" w:hAnsi="Arial" w:cs="Arial"/>
          <w:sz w:val="26"/>
          <w:szCs w:val="26"/>
        </w:rPr>
        <w:t xml:space="preserve">erreurs </w:t>
      </w:r>
      <w:r>
        <w:rPr>
          <w:rFonts w:ascii="Arial" w:eastAsia="Arial" w:hAnsi="Arial" w:cs="Arial"/>
          <w:sz w:val="26"/>
          <w:szCs w:val="26"/>
        </w:rPr>
        <w:t>humaines,</w:t>
      </w:r>
      <w:r w:rsidR="00493A6A">
        <w:rPr>
          <w:rFonts w:ascii="Arial" w:eastAsia="Arial" w:hAnsi="Arial" w:cs="Arial"/>
          <w:sz w:val="26"/>
          <w:szCs w:val="26"/>
        </w:rPr>
        <w:t xml:space="preserve"> une </w:t>
      </w:r>
      <w:r>
        <w:rPr>
          <w:rFonts w:ascii="Arial" w:eastAsia="Arial" w:hAnsi="Arial" w:cs="Arial"/>
          <w:sz w:val="26"/>
          <w:szCs w:val="26"/>
        </w:rPr>
        <w:t>confiance excessive dans la “sécurité native” d’IPv6</w:t>
      </w:r>
      <w:r w:rsidR="00493A6A">
        <w:rPr>
          <w:rFonts w:ascii="Arial" w:eastAsia="Arial" w:hAnsi="Arial" w:cs="Arial"/>
          <w:sz w:val="26"/>
          <w:szCs w:val="26"/>
        </w:rPr>
        <w:t xml:space="preserve">, </w:t>
      </w:r>
      <w:r>
        <w:rPr>
          <w:rFonts w:ascii="Arial" w:eastAsia="Arial" w:hAnsi="Arial" w:cs="Arial"/>
          <w:sz w:val="26"/>
          <w:szCs w:val="26"/>
        </w:rPr>
        <w:t xml:space="preserve">Cette méconnaissance crée des failles </w:t>
      </w:r>
      <w:proofErr w:type="spellStart"/>
      <w:proofErr w:type="gramStart"/>
      <w:r>
        <w:rPr>
          <w:rFonts w:ascii="Arial" w:eastAsia="Arial" w:hAnsi="Arial" w:cs="Arial"/>
          <w:sz w:val="26"/>
          <w:szCs w:val="26"/>
        </w:rPr>
        <w:t>involontaires,des</w:t>
      </w:r>
      <w:proofErr w:type="spellEnd"/>
      <w:proofErr w:type="gramEnd"/>
      <w:r>
        <w:rPr>
          <w:rFonts w:ascii="Arial" w:eastAsia="Arial" w:hAnsi="Arial" w:cs="Arial"/>
          <w:sz w:val="26"/>
          <w:szCs w:val="26"/>
        </w:rPr>
        <w:t xml:space="preserve"> rése</w:t>
      </w:r>
      <w:r>
        <w:rPr>
          <w:rFonts w:ascii="Arial" w:eastAsia="Arial" w:hAnsi="Arial" w:cs="Arial"/>
          <w:sz w:val="26"/>
          <w:szCs w:val="26"/>
        </w:rPr>
        <w:t xml:space="preserve">aux mal </w:t>
      </w:r>
      <w:proofErr w:type="spellStart"/>
      <w:r>
        <w:rPr>
          <w:rFonts w:ascii="Arial" w:eastAsia="Arial" w:hAnsi="Arial" w:cs="Arial"/>
          <w:sz w:val="26"/>
          <w:szCs w:val="26"/>
        </w:rPr>
        <w:t>protégés,une</w:t>
      </w:r>
      <w:proofErr w:type="spellEnd"/>
      <w:r>
        <w:rPr>
          <w:rFonts w:ascii="Arial" w:eastAsia="Arial" w:hAnsi="Arial" w:cs="Arial"/>
          <w:sz w:val="26"/>
          <w:szCs w:val="26"/>
        </w:rPr>
        <w:t xml:space="preserve"> surface d’attaque accrue,</w:t>
      </w:r>
      <w:r w:rsidR="006A296C">
        <w:rPr>
          <w:rFonts w:ascii="Arial" w:eastAsia="Arial" w:hAnsi="Arial" w:cs="Arial"/>
          <w:sz w:val="26"/>
          <w:szCs w:val="26"/>
        </w:rPr>
        <w:t xml:space="preserve"> mais L’homme</w:t>
      </w:r>
      <w:r>
        <w:rPr>
          <w:rFonts w:ascii="Arial" w:eastAsia="Arial" w:hAnsi="Arial" w:cs="Arial"/>
          <w:sz w:val="26"/>
          <w:szCs w:val="26"/>
        </w:rPr>
        <w:t xml:space="preserve"> reste souvent le maillon faible de la sécurité réseau.</w:t>
      </w:r>
    </w:p>
    <w:p w14:paraId="0000006F" w14:textId="77777777" w:rsidR="00873164" w:rsidRDefault="00412F40">
      <w:pPr>
        <w:pStyle w:val="Sous-titre"/>
        <w:keepNext w:val="0"/>
        <w:keepLines w:val="0"/>
        <w:rPr>
          <w:rFonts w:ascii="Times New Roman" w:eastAsia="Times New Roman" w:hAnsi="Times New Roman" w:cs="Times New Roman"/>
          <w:sz w:val="28"/>
          <w:szCs w:val="28"/>
        </w:rPr>
      </w:pPr>
      <w:bookmarkStart w:id="71" w:name="_heading=h.7osatklip566" w:colFirst="0" w:colLast="0"/>
      <w:bookmarkEnd w:id="71"/>
      <w:r>
        <w:rPr>
          <w:rFonts w:ascii="Times New Roman" w:eastAsia="Times New Roman" w:hAnsi="Times New Roman" w:cs="Times New Roman"/>
          <w:sz w:val="28"/>
          <w:szCs w:val="28"/>
        </w:rPr>
        <w:lastRenderedPageBreak/>
        <w:t>2.5.3 Failles liées à la coexistence IPv4 / IPv6</w:t>
      </w:r>
    </w:p>
    <w:p w14:paraId="00000070" w14:textId="6A33367D" w:rsidR="00873164" w:rsidRDefault="00412F40">
      <w:pPr>
        <w:spacing w:before="240" w:after="240"/>
        <w:rPr>
          <w:rFonts w:ascii="Arial" w:eastAsia="Arial" w:hAnsi="Arial" w:cs="Arial"/>
          <w:sz w:val="26"/>
          <w:szCs w:val="26"/>
        </w:rPr>
      </w:pPr>
      <w:r>
        <w:rPr>
          <w:rFonts w:ascii="Arial" w:eastAsia="Arial" w:hAnsi="Arial" w:cs="Arial"/>
          <w:sz w:val="26"/>
          <w:szCs w:val="26"/>
        </w:rPr>
        <w:t>La transition vers IPv6 se fait progressivement, entraînant une coexistence des deux protocoles.</w:t>
      </w:r>
      <w:r w:rsidR="006A296C">
        <w:rPr>
          <w:rFonts w:ascii="Arial" w:eastAsia="Arial" w:hAnsi="Arial" w:cs="Arial"/>
          <w:sz w:val="26"/>
          <w:szCs w:val="26"/>
        </w:rPr>
        <w:t xml:space="preserve"> </w:t>
      </w:r>
      <w:r>
        <w:rPr>
          <w:rFonts w:ascii="Arial" w:eastAsia="Arial" w:hAnsi="Arial" w:cs="Arial"/>
          <w:sz w:val="26"/>
          <w:szCs w:val="26"/>
        </w:rPr>
        <w:t>C</w:t>
      </w:r>
      <w:r>
        <w:rPr>
          <w:rFonts w:ascii="Arial" w:eastAsia="Arial" w:hAnsi="Arial" w:cs="Arial"/>
          <w:sz w:val="26"/>
          <w:szCs w:val="26"/>
        </w:rPr>
        <w:t>ette situation hybride introduit</w:t>
      </w:r>
      <w:proofErr w:type="gramStart"/>
      <w:r>
        <w:rPr>
          <w:rFonts w:ascii="Arial" w:eastAsia="Arial" w:hAnsi="Arial" w:cs="Arial"/>
          <w:sz w:val="26"/>
          <w:szCs w:val="26"/>
        </w:rPr>
        <w:t xml:space="preserve"> :des</w:t>
      </w:r>
      <w:proofErr w:type="gramEnd"/>
      <w:r>
        <w:rPr>
          <w:rFonts w:ascii="Arial" w:eastAsia="Arial" w:hAnsi="Arial" w:cs="Arial"/>
          <w:sz w:val="26"/>
          <w:szCs w:val="26"/>
        </w:rPr>
        <w:t xml:space="preserve"> tunnels automatiques (6to4, </w:t>
      </w:r>
      <w:proofErr w:type="spellStart"/>
      <w:r>
        <w:rPr>
          <w:rFonts w:ascii="Arial" w:eastAsia="Arial" w:hAnsi="Arial" w:cs="Arial"/>
          <w:sz w:val="26"/>
          <w:szCs w:val="26"/>
        </w:rPr>
        <w:t>Teredo</w:t>
      </w:r>
      <w:proofErr w:type="spellEnd"/>
      <w:r>
        <w:rPr>
          <w:rFonts w:ascii="Arial" w:eastAsia="Arial" w:hAnsi="Arial" w:cs="Arial"/>
          <w:sz w:val="26"/>
          <w:szCs w:val="26"/>
        </w:rPr>
        <w:t>),des chemins réseau non surveillés,</w:t>
      </w:r>
      <w:r w:rsidR="006A296C">
        <w:rPr>
          <w:rFonts w:ascii="Arial" w:eastAsia="Arial" w:hAnsi="Arial" w:cs="Arial"/>
          <w:sz w:val="26"/>
          <w:szCs w:val="26"/>
        </w:rPr>
        <w:t xml:space="preserve"> </w:t>
      </w:r>
      <w:r>
        <w:rPr>
          <w:rFonts w:ascii="Arial" w:eastAsia="Arial" w:hAnsi="Arial" w:cs="Arial"/>
          <w:sz w:val="26"/>
          <w:szCs w:val="26"/>
        </w:rPr>
        <w:t>des incohérences de sécurité</w:t>
      </w:r>
      <w:r w:rsidR="005832C8">
        <w:rPr>
          <w:rFonts w:ascii="Arial" w:eastAsia="Arial" w:hAnsi="Arial" w:cs="Arial"/>
          <w:sz w:val="26"/>
          <w:szCs w:val="26"/>
        </w:rPr>
        <w:t xml:space="preserve"> ce qui aura comme conséquences: le </w:t>
      </w:r>
      <w:r>
        <w:rPr>
          <w:rFonts w:ascii="Arial" w:eastAsia="Arial" w:hAnsi="Arial" w:cs="Arial"/>
          <w:sz w:val="26"/>
          <w:szCs w:val="26"/>
        </w:rPr>
        <w:t>contournement des pare-feu</w:t>
      </w:r>
      <w:r>
        <w:rPr>
          <w:rFonts w:ascii="Arial" w:eastAsia="Arial" w:hAnsi="Arial" w:cs="Arial"/>
          <w:sz w:val="26"/>
          <w:szCs w:val="26"/>
        </w:rPr>
        <w:t>,</w:t>
      </w:r>
      <w:r w:rsidR="005832C8">
        <w:rPr>
          <w:rFonts w:ascii="Arial" w:eastAsia="Arial" w:hAnsi="Arial" w:cs="Arial"/>
          <w:sz w:val="26"/>
          <w:szCs w:val="26"/>
        </w:rPr>
        <w:t xml:space="preserve"> une </w:t>
      </w:r>
      <w:r>
        <w:rPr>
          <w:rFonts w:ascii="Arial" w:eastAsia="Arial" w:hAnsi="Arial" w:cs="Arial"/>
          <w:sz w:val="26"/>
          <w:szCs w:val="26"/>
        </w:rPr>
        <w:t>exposition involontaire de services</w:t>
      </w:r>
      <w:r w:rsidR="005832C8">
        <w:rPr>
          <w:rFonts w:ascii="Arial" w:eastAsia="Arial" w:hAnsi="Arial" w:cs="Arial"/>
          <w:sz w:val="26"/>
          <w:szCs w:val="26"/>
        </w:rPr>
        <w:t xml:space="preserve">, </w:t>
      </w:r>
      <w:r>
        <w:rPr>
          <w:rFonts w:ascii="Arial" w:eastAsia="Arial" w:hAnsi="Arial" w:cs="Arial"/>
          <w:sz w:val="26"/>
          <w:szCs w:val="26"/>
        </w:rPr>
        <w:t>complexité accrue de la gestion de sécurité</w:t>
      </w:r>
      <w:r w:rsidR="002520AE">
        <w:rPr>
          <w:rFonts w:ascii="Arial" w:eastAsia="Arial" w:hAnsi="Arial" w:cs="Arial"/>
          <w:sz w:val="26"/>
          <w:szCs w:val="26"/>
        </w:rPr>
        <w:t xml:space="preserve">, </w:t>
      </w:r>
      <w:r>
        <w:rPr>
          <w:rFonts w:ascii="Arial" w:eastAsia="Arial" w:hAnsi="Arial" w:cs="Arial"/>
          <w:sz w:val="26"/>
          <w:szCs w:val="26"/>
        </w:rPr>
        <w:t>Les attaques exploitent souvent ces zones de transition mal contrôlées.</w:t>
      </w:r>
    </w:p>
    <w:p w14:paraId="00000071" w14:textId="77777777" w:rsidR="00873164" w:rsidRDefault="00873164">
      <w:pPr>
        <w:pStyle w:val="Titre1"/>
        <w:keepNext w:val="0"/>
        <w:keepLines w:val="0"/>
        <w:rPr>
          <w:rFonts w:ascii="Arial" w:eastAsia="Arial" w:hAnsi="Arial" w:cs="Arial"/>
          <w:sz w:val="26"/>
          <w:szCs w:val="26"/>
        </w:rPr>
      </w:pPr>
      <w:bookmarkStart w:id="72" w:name="_heading=h.zadcgenaz1m3" w:colFirst="0" w:colLast="0"/>
      <w:bookmarkEnd w:id="72"/>
    </w:p>
    <w:p w14:paraId="00000072" w14:textId="77777777" w:rsidR="00873164" w:rsidRDefault="00873164">
      <w:pPr>
        <w:pStyle w:val="Titre1"/>
        <w:keepNext w:val="0"/>
        <w:keepLines w:val="0"/>
        <w:rPr>
          <w:rFonts w:ascii="Arial" w:eastAsia="Arial" w:hAnsi="Arial" w:cs="Arial"/>
          <w:sz w:val="26"/>
          <w:szCs w:val="26"/>
        </w:rPr>
      </w:pPr>
      <w:bookmarkStart w:id="73" w:name="_heading=h.ywj42a5tea4" w:colFirst="0" w:colLast="0"/>
      <w:bookmarkEnd w:id="73"/>
    </w:p>
    <w:p w14:paraId="00000073" w14:textId="77777777" w:rsidR="00873164" w:rsidRDefault="00873164">
      <w:pPr>
        <w:pStyle w:val="Titre1"/>
        <w:keepNext w:val="0"/>
        <w:keepLines w:val="0"/>
        <w:rPr>
          <w:rFonts w:ascii="Arial" w:eastAsia="Arial" w:hAnsi="Arial" w:cs="Arial"/>
          <w:sz w:val="26"/>
          <w:szCs w:val="26"/>
        </w:rPr>
      </w:pPr>
      <w:bookmarkStart w:id="74" w:name="_heading=h.v2m7rmivqsad" w:colFirst="0" w:colLast="0"/>
      <w:bookmarkEnd w:id="74"/>
    </w:p>
    <w:p w14:paraId="00000074" w14:textId="77777777" w:rsidR="00873164" w:rsidRDefault="00873164">
      <w:pPr>
        <w:pStyle w:val="Titre1"/>
        <w:keepNext w:val="0"/>
        <w:keepLines w:val="0"/>
        <w:rPr>
          <w:rFonts w:ascii="Arial" w:eastAsia="Arial" w:hAnsi="Arial" w:cs="Arial"/>
          <w:sz w:val="26"/>
          <w:szCs w:val="26"/>
        </w:rPr>
      </w:pPr>
      <w:bookmarkStart w:id="75" w:name="_heading=h.7gfo0qlanjqa" w:colFirst="0" w:colLast="0"/>
      <w:bookmarkEnd w:id="75"/>
    </w:p>
    <w:p w14:paraId="00000075" w14:textId="77777777" w:rsidR="00873164" w:rsidRDefault="00873164">
      <w:pPr>
        <w:pStyle w:val="Titre1"/>
        <w:keepNext w:val="0"/>
        <w:keepLines w:val="0"/>
        <w:rPr>
          <w:rFonts w:ascii="Arial" w:eastAsia="Arial" w:hAnsi="Arial" w:cs="Arial"/>
          <w:sz w:val="26"/>
          <w:szCs w:val="26"/>
        </w:rPr>
      </w:pPr>
      <w:bookmarkStart w:id="76" w:name="_heading=h.h9td0i9gn9c1" w:colFirst="0" w:colLast="0"/>
      <w:bookmarkEnd w:id="76"/>
    </w:p>
    <w:p w14:paraId="00000076" w14:textId="77777777" w:rsidR="00873164" w:rsidRDefault="00873164">
      <w:pPr>
        <w:pStyle w:val="Titre1"/>
        <w:keepNext w:val="0"/>
        <w:keepLines w:val="0"/>
        <w:rPr>
          <w:rFonts w:ascii="Arial" w:eastAsia="Arial" w:hAnsi="Arial" w:cs="Arial"/>
          <w:sz w:val="26"/>
          <w:szCs w:val="26"/>
        </w:rPr>
      </w:pPr>
      <w:bookmarkStart w:id="77" w:name="_heading=h.55kfyvb9m0ed" w:colFirst="0" w:colLast="0"/>
      <w:bookmarkEnd w:id="77"/>
    </w:p>
    <w:p w14:paraId="00000077" w14:textId="77777777" w:rsidR="00873164" w:rsidRDefault="00873164">
      <w:pPr>
        <w:pStyle w:val="Titre1"/>
        <w:keepNext w:val="0"/>
        <w:keepLines w:val="0"/>
        <w:rPr>
          <w:rFonts w:ascii="Arial" w:eastAsia="Arial" w:hAnsi="Arial" w:cs="Arial"/>
          <w:sz w:val="26"/>
          <w:szCs w:val="26"/>
        </w:rPr>
      </w:pPr>
      <w:bookmarkStart w:id="78" w:name="_heading=h.ogft2sn8jytq" w:colFirst="0" w:colLast="0"/>
      <w:bookmarkEnd w:id="78"/>
    </w:p>
    <w:p w14:paraId="00000078" w14:textId="77777777" w:rsidR="00873164" w:rsidRDefault="00873164">
      <w:pPr>
        <w:pStyle w:val="Titre1"/>
        <w:keepNext w:val="0"/>
        <w:keepLines w:val="0"/>
        <w:rPr>
          <w:rFonts w:ascii="Arial" w:eastAsia="Arial" w:hAnsi="Arial" w:cs="Arial"/>
          <w:sz w:val="26"/>
          <w:szCs w:val="26"/>
        </w:rPr>
      </w:pPr>
      <w:bookmarkStart w:id="79" w:name="_heading=h.acatt9ci9qjo" w:colFirst="0" w:colLast="0"/>
      <w:bookmarkEnd w:id="79"/>
    </w:p>
    <w:p w14:paraId="00000079" w14:textId="49BE3F50" w:rsidR="00873164" w:rsidRDefault="00873164">
      <w:pPr>
        <w:pStyle w:val="Titre1"/>
        <w:keepNext w:val="0"/>
        <w:keepLines w:val="0"/>
        <w:rPr>
          <w:rFonts w:ascii="Arial" w:eastAsia="Arial" w:hAnsi="Arial" w:cs="Arial"/>
          <w:sz w:val="26"/>
          <w:szCs w:val="26"/>
        </w:rPr>
      </w:pPr>
      <w:bookmarkStart w:id="80" w:name="_heading=h.vshmrxhayx0f" w:colFirst="0" w:colLast="0"/>
      <w:bookmarkEnd w:id="80"/>
    </w:p>
    <w:p w14:paraId="228FBB1A" w14:textId="77777777" w:rsidR="002520AE" w:rsidRPr="002520AE" w:rsidRDefault="002520AE" w:rsidP="002520AE">
      <w:pPr>
        <w:rPr>
          <w:rFonts w:eastAsia="Arial"/>
        </w:rPr>
      </w:pPr>
    </w:p>
    <w:p w14:paraId="0000007A" w14:textId="77777777" w:rsidR="00873164" w:rsidRDefault="00412F40">
      <w:pPr>
        <w:pStyle w:val="Titre1"/>
        <w:keepNext w:val="0"/>
        <w:keepLines w:val="0"/>
        <w:rPr>
          <w:sz w:val="32"/>
          <w:szCs w:val="32"/>
        </w:rPr>
      </w:pPr>
      <w:bookmarkStart w:id="81" w:name="_heading=h.10opk229savl" w:colFirst="0" w:colLast="0"/>
      <w:bookmarkStart w:id="82" w:name="_Toc218423790"/>
      <w:bookmarkEnd w:id="81"/>
      <w:r>
        <w:rPr>
          <w:sz w:val="32"/>
          <w:szCs w:val="32"/>
        </w:rPr>
        <w:lastRenderedPageBreak/>
        <w:t>II. ANALYSE DES VULNÉRABILITÉS DES RÉSEAUX IPv6</w:t>
      </w:r>
      <w:bookmarkEnd w:id="82"/>
    </w:p>
    <w:p w14:paraId="0000007B" w14:textId="77777777" w:rsidR="00873164" w:rsidRDefault="00412F40">
      <w:pPr>
        <w:pStyle w:val="Titre1"/>
        <w:keepNext w:val="0"/>
        <w:keepLines w:val="0"/>
        <w:rPr>
          <w:sz w:val="32"/>
          <w:szCs w:val="32"/>
        </w:rPr>
      </w:pPr>
      <w:bookmarkStart w:id="83" w:name="_heading=h.oflsv490wf9x" w:colFirst="0" w:colLast="0"/>
      <w:bookmarkStart w:id="84" w:name="_Toc218423791"/>
      <w:bookmarkEnd w:id="83"/>
      <w:r>
        <w:rPr>
          <w:sz w:val="32"/>
          <w:szCs w:val="32"/>
        </w:rPr>
        <w:t xml:space="preserve">1.1 Rogue Router </w:t>
      </w:r>
      <w:proofErr w:type="spellStart"/>
      <w:r>
        <w:rPr>
          <w:sz w:val="32"/>
          <w:szCs w:val="32"/>
        </w:rPr>
        <w:t>Advertisement</w:t>
      </w:r>
      <w:bookmarkEnd w:id="84"/>
      <w:proofErr w:type="spellEnd"/>
    </w:p>
    <w:p w14:paraId="0000007C"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t xml:space="preserve">L’attaque par faux messages Router </w:t>
      </w:r>
      <w:proofErr w:type="spellStart"/>
      <w:r>
        <w:rPr>
          <w:rFonts w:ascii="Arial" w:eastAsia="Arial" w:hAnsi="Arial" w:cs="Arial"/>
          <w:sz w:val="26"/>
          <w:szCs w:val="26"/>
        </w:rPr>
        <w:t>Advertisement</w:t>
      </w:r>
      <w:proofErr w:type="spellEnd"/>
      <w:r>
        <w:rPr>
          <w:rFonts w:ascii="Arial" w:eastAsia="Arial" w:hAnsi="Arial" w:cs="Arial"/>
          <w:sz w:val="26"/>
          <w:szCs w:val="26"/>
        </w:rPr>
        <w:t xml:space="preserve"> consiste à envoyer des annonces de routeur frau</w:t>
      </w:r>
      <w:r>
        <w:rPr>
          <w:rFonts w:ascii="Arial" w:eastAsia="Arial" w:hAnsi="Arial" w:cs="Arial"/>
          <w:sz w:val="26"/>
          <w:szCs w:val="26"/>
        </w:rPr>
        <w:t>duleuses afin de se faire passer pour la passerelle légitime du réseau. Les hôtes, utilisant SLAAC, acceptent ces annonces et configurent automatiquement l’attaquant comme routeur par défaut.</w:t>
      </w:r>
    </w:p>
    <w:p w14:paraId="0000007D"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t>Cette attaque peut conduire à des scénarios de type Man-in-the-M</w:t>
      </w:r>
      <w:r>
        <w:rPr>
          <w:rFonts w:ascii="Arial" w:eastAsia="Arial" w:hAnsi="Arial" w:cs="Arial"/>
          <w:sz w:val="26"/>
          <w:szCs w:val="26"/>
        </w:rPr>
        <w:t>iddle, permettant l’interception ou la modification des communications. Elle est particulièrement dangereuse dans les réseaux locaux ouverts, tels que les réseaux universitaires ou les points d’accès Wi-Fi publics.</w:t>
      </w:r>
    </w:p>
    <w:p w14:paraId="0000007E" w14:textId="77777777" w:rsidR="00873164" w:rsidRDefault="00412F40">
      <w:pPr>
        <w:pStyle w:val="Titre2"/>
        <w:rPr>
          <w:sz w:val="28"/>
          <w:szCs w:val="28"/>
        </w:rPr>
      </w:pPr>
      <w:bookmarkStart w:id="85" w:name="_heading=h.cs4cuxbmcos4" w:colFirst="0" w:colLast="0"/>
      <w:bookmarkStart w:id="86" w:name="_Toc218423792"/>
      <w:bookmarkEnd w:id="85"/>
      <w:r>
        <w:rPr>
          <w:sz w:val="28"/>
          <w:szCs w:val="28"/>
        </w:rPr>
        <w:t xml:space="preserve">2.2 </w:t>
      </w:r>
      <w:proofErr w:type="spellStart"/>
      <w:r>
        <w:rPr>
          <w:sz w:val="28"/>
          <w:szCs w:val="28"/>
        </w:rPr>
        <w:t>Neighbor</w:t>
      </w:r>
      <w:proofErr w:type="spellEnd"/>
      <w:r>
        <w:rPr>
          <w:sz w:val="28"/>
          <w:szCs w:val="28"/>
        </w:rPr>
        <w:t xml:space="preserve"> </w:t>
      </w:r>
      <w:proofErr w:type="spellStart"/>
      <w:r>
        <w:rPr>
          <w:sz w:val="28"/>
          <w:szCs w:val="28"/>
        </w:rPr>
        <w:t>Discovery</w:t>
      </w:r>
      <w:proofErr w:type="spellEnd"/>
      <w:r>
        <w:rPr>
          <w:sz w:val="28"/>
          <w:szCs w:val="28"/>
        </w:rPr>
        <w:t xml:space="preserve"> </w:t>
      </w:r>
      <w:proofErr w:type="spellStart"/>
      <w:r>
        <w:rPr>
          <w:sz w:val="28"/>
          <w:szCs w:val="28"/>
        </w:rPr>
        <w:t>Spoofing</w:t>
      </w:r>
      <w:bookmarkEnd w:id="86"/>
      <w:proofErr w:type="spellEnd"/>
    </w:p>
    <w:p w14:paraId="0000007F"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t xml:space="preserve">Le </w:t>
      </w:r>
      <w:proofErr w:type="spellStart"/>
      <w:r>
        <w:rPr>
          <w:rFonts w:ascii="Arial" w:eastAsia="Arial" w:hAnsi="Arial" w:cs="Arial"/>
          <w:sz w:val="26"/>
          <w:szCs w:val="26"/>
        </w:rPr>
        <w:t>spoofi</w:t>
      </w:r>
      <w:r>
        <w:rPr>
          <w:rFonts w:ascii="Arial" w:eastAsia="Arial" w:hAnsi="Arial" w:cs="Arial"/>
          <w:sz w:val="26"/>
          <w:szCs w:val="26"/>
        </w:rPr>
        <w:t>ng</w:t>
      </w:r>
      <w:proofErr w:type="spellEnd"/>
      <w:r>
        <w:rPr>
          <w:rFonts w:ascii="Arial" w:eastAsia="Arial" w:hAnsi="Arial" w:cs="Arial"/>
          <w:sz w:val="26"/>
          <w:szCs w:val="26"/>
        </w:rPr>
        <w:t xml:space="preserve"> du protocole </w:t>
      </w:r>
      <w:proofErr w:type="spellStart"/>
      <w:r>
        <w:rPr>
          <w:rFonts w:ascii="Arial" w:eastAsia="Arial" w:hAnsi="Arial" w:cs="Arial"/>
          <w:sz w:val="26"/>
          <w:szCs w:val="26"/>
        </w:rPr>
        <w:t>Neighbor</w:t>
      </w:r>
      <w:proofErr w:type="spellEnd"/>
      <w:r>
        <w:rPr>
          <w:rFonts w:ascii="Arial" w:eastAsia="Arial" w:hAnsi="Arial" w:cs="Arial"/>
          <w:sz w:val="26"/>
          <w:szCs w:val="26"/>
        </w:rPr>
        <w:t xml:space="preserve"> </w:t>
      </w:r>
      <w:proofErr w:type="spellStart"/>
      <w:r>
        <w:rPr>
          <w:rFonts w:ascii="Arial" w:eastAsia="Arial" w:hAnsi="Arial" w:cs="Arial"/>
          <w:sz w:val="26"/>
          <w:szCs w:val="26"/>
        </w:rPr>
        <w:t>Discovery</w:t>
      </w:r>
      <w:proofErr w:type="spellEnd"/>
      <w:r>
        <w:rPr>
          <w:rFonts w:ascii="Arial" w:eastAsia="Arial" w:hAnsi="Arial" w:cs="Arial"/>
          <w:sz w:val="26"/>
          <w:szCs w:val="26"/>
        </w:rPr>
        <w:t xml:space="preserve"> permet à un attaquant d’usurper l’identité d’un autre équipement sur le réseau. En envoyant de fausses réponses aux requêtes de découverte, l’attaquant peut rediriger le trafic vers sa propre machine ou provoquer des inte</w:t>
      </w:r>
      <w:r>
        <w:rPr>
          <w:rFonts w:ascii="Arial" w:eastAsia="Arial" w:hAnsi="Arial" w:cs="Arial"/>
          <w:sz w:val="26"/>
          <w:szCs w:val="26"/>
        </w:rPr>
        <w:t>rruptions de service.</w:t>
      </w:r>
    </w:p>
    <w:p w14:paraId="00000080"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t xml:space="preserve">Cette vulnérabilité est comparable aux attaques ARP </w:t>
      </w:r>
      <w:proofErr w:type="spellStart"/>
      <w:r>
        <w:rPr>
          <w:rFonts w:ascii="Arial" w:eastAsia="Arial" w:hAnsi="Arial" w:cs="Arial"/>
          <w:sz w:val="26"/>
          <w:szCs w:val="26"/>
        </w:rPr>
        <w:t>spoofing</w:t>
      </w:r>
      <w:proofErr w:type="spellEnd"/>
      <w:r>
        <w:rPr>
          <w:rFonts w:ascii="Arial" w:eastAsia="Arial" w:hAnsi="Arial" w:cs="Arial"/>
          <w:sz w:val="26"/>
          <w:szCs w:val="26"/>
        </w:rPr>
        <w:t xml:space="preserve"> en IPv4, mais elle est rendue plus critique par le rôle central du protocole ND dans IPv6.</w:t>
      </w:r>
    </w:p>
    <w:p w14:paraId="00000081" w14:textId="77777777" w:rsidR="00873164" w:rsidRDefault="00412F40">
      <w:pPr>
        <w:pStyle w:val="Titre3"/>
        <w:keepNext w:val="0"/>
        <w:keepLines w:val="0"/>
      </w:pPr>
      <w:bookmarkStart w:id="87" w:name="_heading=h.y4rspxjyo58s" w:colFirst="0" w:colLast="0"/>
      <w:bookmarkStart w:id="88" w:name="_Toc218423793"/>
      <w:bookmarkEnd w:id="87"/>
      <w:r>
        <w:t xml:space="preserve">2.3 ICMPv6 </w:t>
      </w:r>
      <w:proofErr w:type="spellStart"/>
      <w:r>
        <w:t>Flooding</w:t>
      </w:r>
      <w:bookmarkEnd w:id="88"/>
      <w:proofErr w:type="spellEnd"/>
    </w:p>
    <w:p w14:paraId="00000082"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t xml:space="preserve">Les attaques par </w:t>
      </w:r>
      <w:proofErr w:type="spellStart"/>
      <w:r>
        <w:rPr>
          <w:rFonts w:ascii="Arial" w:eastAsia="Arial" w:hAnsi="Arial" w:cs="Arial"/>
          <w:sz w:val="26"/>
          <w:szCs w:val="26"/>
        </w:rPr>
        <w:t>flooding</w:t>
      </w:r>
      <w:proofErr w:type="spellEnd"/>
      <w:r>
        <w:rPr>
          <w:rFonts w:ascii="Arial" w:eastAsia="Arial" w:hAnsi="Arial" w:cs="Arial"/>
          <w:sz w:val="26"/>
          <w:szCs w:val="26"/>
        </w:rPr>
        <w:t xml:space="preserve"> ICMPv6 consistent à saturer le résea</w:t>
      </w:r>
      <w:r>
        <w:rPr>
          <w:rFonts w:ascii="Arial" w:eastAsia="Arial" w:hAnsi="Arial" w:cs="Arial"/>
          <w:sz w:val="26"/>
          <w:szCs w:val="26"/>
        </w:rPr>
        <w:t>u avec un grand nombre de messages ICMPv6. Étant donné que ces messages sont indispensables au fonctionnement d’IPv6, leur filtrage excessif peut entraîner une dégradation sévère du service.</w:t>
      </w:r>
    </w:p>
    <w:p w14:paraId="00000083"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lastRenderedPageBreak/>
        <w:t>Ce type d’attaque peut provoquer des dénis de service, rendant le</w:t>
      </w:r>
      <w:r>
        <w:rPr>
          <w:rFonts w:ascii="Arial" w:eastAsia="Arial" w:hAnsi="Arial" w:cs="Arial"/>
          <w:sz w:val="26"/>
          <w:szCs w:val="26"/>
        </w:rPr>
        <w:t xml:space="preserve"> réseau partiellement ou totalement inaccessible.</w:t>
      </w:r>
    </w:p>
    <w:p w14:paraId="00000084" w14:textId="77777777" w:rsidR="00873164" w:rsidRDefault="00412F40">
      <w:pPr>
        <w:pStyle w:val="Titre4"/>
        <w:keepNext w:val="0"/>
        <w:keepLines w:val="0"/>
        <w:rPr>
          <w:sz w:val="28"/>
          <w:szCs w:val="28"/>
        </w:rPr>
      </w:pPr>
      <w:bookmarkStart w:id="89" w:name="_heading=h.r73byo944338" w:colFirst="0" w:colLast="0"/>
      <w:bookmarkEnd w:id="89"/>
      <w:r>
        <w:rPr>
          <w:sz w:val="28"/>
          <w:szCs w:val="28"/>
        </w:rPr>
        <w:t xml:space="preserve">2.4 Problèmes liés au dual </w:t>
      </w:r>
      <w:proofErr w:type="spellStart"/>
      <w:r>
        <w:rPr>
          <w:sz w:val="28"/>
          <w:szCs w:val="28"/>
        </w:rPr>
        <w:t>stack</w:t>
      </w:r>
      <w:proofErr w:type="spellEnd"/>
      <w:r>
        <w:rPr>
          <w:sz w:val="28"/>
          <w:szCs w:val="28"/>
        </w:rPr>
        <w:t xml:space="preserve"> IPv4/IPv6</w:t>
      </w:r>
    </w:p>
    <w:p w14:paraId="00000085"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t xml:space="preserve">Dans de nombreux environnements, IPv4 et IPv6 coexistent au sein d’une architecture dite dual </w:t>
      </w:r>
      <w:proofErr w:type="spellStart"/>
      <w:r>
        <w:rPr>
          <w:rFonts w:ascii="Arial" w:eastAsia="Arial" w:hAnsi="Arial" w:cs="Arial"/>
          <w:sz w:val="26"/>
          <w:szCs w:val="26"/>
        </w:rPr>
        <w:t>stack</w:t>
      </w:r>
      <w:proofErr w:type="spellEnd"/>
      <w:r>
        <w:rPr>
          <w:rFonts w:ascii="Arial" w:eastAsia="Arial" w:hAnsi="Arial" w:cs="Arial"/>
          <w:sz w:val="26"/>
          <w:szCs w:val="26"/>
        </w:rPr>
        <w:t>. Cette coexistence peut créer des failles de sécurité lorsque les politiques de sécurité mises en place pour IPv4 ne sont pas correctement appliquées à IPv6</w:t>
      </w:r>
      <w:r>
        <w:rPr>
          <w:rFonts w:ascii="Arial" w:eastAsia="Arial" w:hAnsi="Arial" w:cs="Arial"/>
          <w:sz w:val="26"/>
          <w:szCs w:val="26"/>
        </w:rPr>
        <w:t>.</w:t>
      </w:r>
    </w:p>
    <w:p w14:paraId="00000086"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t>Il n’est pas rare que des réseaux disposent de pare-feu configurés uniquement pour IPv4, laissant le trafic IPv6 non filtré et donc vulnérable aux attaques.</w:t>
      </w:r>
    </w:p>
    <w:p w14:paraId="00000087" w14:textId="77777777" w:rsidR="00873164" w:rsidRDefault="00412F40">
      <w:pPr>
        <w:pStyle w:val="Titre5"/>
        <w:keepNext w:val="0"/>
        <w:keepLines w:val="0"/>
        <w:rPr>
          <w:sz w:val="28"/>
          <w:szCs w:val="28"/>
        </w:rPr>
      </w:pPr>
      <w:bookmarkStart w:id="90" w:name="_heading=h.oc6901u1xm7t" w:colFirst="0" w:colLast="0"/>
      <w:bookmarkEnd w:id="90"/>
      <w:r>
        <w:rPr>
          <w:sz w:val="28"/>
          <w:szCs w:val="28"/>
        </w:rPr>
        <w:t>2.5 Extension Headers et contournement des pare-feu</w:t>
      </w:r>
    </w:p>
    <w:p w14:paraId="00000088"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t>Les en-têtes d’extension IPv6 permettent d’aj</w:t>
      </w:r>
      <w:r>
        <w:rPr>
          <w:rFonts w:ascii="Arial" w:eastAsia="Arial" w:hAnsi="Arial" w:cs="Arial"/>
          <w:sz w:val="26"/>
          <w:szCs w:val="26"/>
        </w:rPr>
        <w:t>outer des informations supplémentaires aux paquets. Bien que ces mécanismes offrent une grande flexibilité, ils peuvent également être exploités pour contourner les dispositifs de sécurité, notamment lorsque les pare-feu ne sont pas capables d’analyser cor</w:t>
      </w:r>
      <w:r>
        <w:rPr>
          <w:rFonts w:ascii="Arial" w:eastAsia="Arial" w:hAnsi="Arial" w:cs="Arial"/>
          <w:sz w:val="26"/>
          <w:szCs w:val="26"/>
        </w:rPr>
        <w:t>rectement ces en-têtes.</w:t>
      </w:r>
    </w:p>
    <w:p w14:paraId="00000089" w14:textId="77777777" w:rsidR="00873164" w:rsidRDefault="00873164">
      <w:pPr>
        <w:spacing w:before="240" w:after="240"/>
        <w:rPr>
          <w:rFonts w:ascii="Arial" w:eastAsia="Arial" w:hAnsi="Arial" w:cs="Arial"/>
          <w:sz w:val="26"/>
          <w:szCs w:val="26"/>
        </w:rPr>
      </w:pPr>
      <w:bookmarkStart w:id="91" w:name="_heading=h.u5dfl0e9zomm" w:colFirst="0" w:colLast="0"/>
      <w:bookmarkEnd w:id="91"/>
    </w:p>
    <w:p w14:paraId="0000008A" w14:textId="77777777" w:rsidR="00873164" w:rsidRDefault="00873164">
      <w:pPr>
        <w:spacing w:before="240" w:after="240"/>
        <w:rPr>
          <w:rFonts w:ascii="Arial" w:eastAsia="Arial" w:hAnsi="Arial" w:cs="Arial"/>
          <w:sz w:val="26"/>
          <w:szCs w:val="26"/>
        </w:rPr>
      </w:pPr>
      <w:bookmarkStart w:id="92" w:name="_heading=h.wcm8ke68z5zk" w:colFirst="0" w:colLast="0"/>
      <w:bookmarkEnd w:id="92"/>
    </w:p>
    <w:p w14:paraId="0000008B" w14:textId="77777777" w:rsidR="00873164" w:rsidRDefault="00873164">
      <w:pPr>
        <w:spacing w:before="240" w:after="240"/>
        <w:rPr>
          <w:rFonts w:ascii="Arial" w:eastAsia="Arial" w:hAnsi="Arial" w:cs="Arial"/>
          <w:sz w:val="26"/>
          <w:szCs w:val="26"/>
        </w:rPr>
      </w:pPr>
      <w:bookmarkStart w:id="93" w:name="_heading=h.teqm39oci1h" w:colFirst="0" w:colLast="0"/>
      <w:bookmarkEnd w:id="93"/>
    </w:p>
    <w:p w14:paraId="0000008C" w14:textId="5606242A" w:rsidR="00873164" w:rsidRDefault="00873164">
      <w:pPr>
        <w:spacing w:before="240" w:after="240"/>
        <w:rPr>
          <w:rFonts w:ascii="Arial" w:eastAsia="Arial" w:hAnsi="Arial" w:cs="Arial"/>
          <w:sz w:val="26"/>
          <w:szCs w:val="26"/>
        </w:rPr>
      </w:pPr>
      <w:bookmarkStart w:id="94" w:name="_heading=h.i4sp78cmj5cp" w:colFirst="0" w:colLast="0"/>
      <w:bookmarkEnd w:id="94"/>
    </w:p>
    <w:p w14:paraId="44A633B4" w14:textId="77777777" w:rsidR="002F116C" w:rsidRDefault="002F116C">
      <w:pPr>
        <w:spacing w:before="240" w:after="240"/>
        <w:rPr>
          <w:rFonts w:ascii="Arial" w:eastAsia="Arial" w:hAnsi="Arial" w:cs="Arial"/>
          <w:sz w:val="26"/>
          <w:szCs w:val="26"/>
        </w:rPr>
      </w:pPr>
    </w:p>
    <w:p w14:paraId="0000008D" w14:textId="77777777" w:rsidR="00873164" w:rsidRDefault="00873164">
      <w:pPr>
        <w:spacing w:before="240" w:after="240"/>
        <w:rPr>
          <w:rFonts w:ascii="Arial" w:eastAsia="Arial" w:hAnsi="Arial" w:cs="Arial"/>
          <w:sz w:val="26"/>
          <w:szCs w:val="26"/>
        </w:rPr>
      </w:pPr>
      <w:bookmarkStart w:id="95" w:name="_heading=h.6zamoehzycbx" w:colFirst="0" w:colLast="0"/>
      <w:bookmarkEnd w:id="95"/>
    </w:p>
    <w:p w14:paraId="0000008E" w14:textId="77777777" w:rsidR="00873164" w:rsidRDefault="00412F40">
      <w:pPr>
        <w:pStyle w:val="Titre1"/>
        <w:keepNext w:val="0"/>
        <w:keepLines w:val="0"/>
        <w:rPr>
          <w:sz w:val="36"/>
          <w:szCs w:val="36"/>
        </w:rPr>
      </w:pPr>
      <w:bookmarkStart w:id="96" w:name="_heading=h.a475ncbqbolb" w:colFirst="0" w:colLast="0"/>
      <w:bookmarkStart w:id="97" w:name="_Toc218423794"/>
      <w:bookmarkEnd w:id="96"/>
      <w:r>
        <w:rPr>
          <w:sz w:val="36"/>
          <w:szCs w:val="36"/>
        </w:rPr>
        <w:lastRenderedPageBreak/>
        <w:t>III. RECOMMANDATIONS ET PROPOSITIONS</w:t>
      </w:r>
      <w:bookmarkEnd w:id="97"/>
    </w:p>
    <w:p w14:paraId="0000008F" w14:textId="77777777" w:rsidR="00873164" w:rsidRDefault="00873164"/>
    <w:p w14:paraId="00000091" w14:textId="07580E61" w:rsidR="00873164" w:rsidRDefault="00412F40">
      <w:pPr>
        <w:spacing w:before="240" w:after="240"/>
        <w:rPr>
          <w:rFonts w:ascii="Arial" w:eastAsia="Arial" w:hAnsi="Arial" w:cs="Arial"/>
          <w:sz w:val="26"/>
          <w:szCs w:val="26"/>
        </w:rPr>
      </w:pPr>
      <w:r>
        <w:rPr>
          <w:rFonts w:ascii="Arial" w:eastAsia="Arial" w:hAnsi="Arial" w:cs="Arial"/>
          <w:sz w:val="26"/>
          <w:szCs w:val="26"/>
        </w:rPr>
        <w:t xml:space="preserve">La sécurisation des réseaux IPv6 ne peut pas se limiter à l’activation de quelques mécanismes techniques. Elle nécessite une approche globale qui prend en compte à la fois les spécificités </w:t>
      </w:r>
      <w:r>
        <w:rPr>
          <w:rFonts w:ascii="Arial" w:eastAsia="Arial" w:hAnsi="Arial" w:cs="Arial"/>
          <w:sz w:val="26"/>
          <w:szCs w:val="26"/>
        </w:rPr>
        <w:t>du protocole, le contexte de déploiement du réseau et le niveau de maîtrise des administrateurs. En effet, plusieurs vulnérabilités observées dans les réseaux IPv6 ne résultent pas d’une faiblesse intrinsèque du protocole, mais plutôt d’erreurs de configur</w:t>
      </w:r>
      <w:r>
        <w:rPr>
          <w:rFonts w:ascii="Arial" w:eastAsia="Arial" w:hAnsi="Arial" w:cs="Arial"/>
          <w:sz w:val="26"/>
          <w:szCs w:val="26"/>
        </w:rPr>
        <w:t>ation ou d’un manque de connaissances adaptées.</w:t>
      </w:r>
    </w:p>
    <w:p w14:paraId="00000092" w14:textId="77777777" w:rsidR="00873164" w:rsidRDefault="00412F40">
      <w:pPr>
        <w:pStyle w:val="Titre1"/>
        <w:keepNext w:val="0"/>
        <w:keepLines w:val="0"/>
        <w:rPr>
          <w:sz w:val="32"/>
          <w:szCs w:val="32"/>
        </w:rPr>
      </w:pPr>
      <w:bookmarkStart w:id="98" w:name="_heading=h.qvtdhagpyatq" w:colFirst="0" w:colLast="0"/>
      <w:bookmarkStart w:id="99" w:name="_Toc218423795"/>
      <w:bookmarkEnd w:id="98"/>
      <w:r>
        <w:rPr>
          <w:sz w:val="32"/>
          <w:szCs w:val="32"/>
        </w:rPr>
        <w:t>3.1 Maîtrise des mécanismes d’auto-configuration</w:t>
      </w:r>
      <w:bookmarkEnd w:id="99"/>
    </w:p>
    <w:p w14:paraId="00000093"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t>Les mécanismes d’auto-configuration, tels que SLAAC et DHCPv6, constituent l’un des principaux atouts d’IPv6, mais également l’une de ses faiblesses lorsqu’ils sont laissés sans contrôle. Afin de limiter les attaques reposant sur l’envoi de messages fraudu</w:t>
      </w:r>
      <w:r>
        <w:rPr>
          <w:rFonts w:ascii="Arial" w:eastAsia="Arial" w:hAnsi="Arial" w:cs="Arial"/>
          <w:sz w:val="26"/>
          <w:szCs w:val="26"/>
        </w:rPr>
        <w:t xml:space="preserve">leux, il est fortement recommandé de mettre en place des solutions comme RA </w:t>
      </w:r>
      <w:proofErr w:type="spellStart"/>
      <w:r>
        <w:rPr>
          <w:rFonts w:ascii="Arial" w:eastAsia="Arial" w:hAnsi="Arial" w:cs="Arial"/>
          <w:sz w:val="26"/>
          <w:szCs w:val="26"/>
        </w:rPr>
        <w:t>Guard</w:t>
      </w:r>
      <w:proofErr w:type="spellEnd"/>
      <w:r>
        <w:rPr>
          <w:rFonts w:ascii="Arial" w:eastAsia="Arial" w:hAnsi="Arial" w:cs="Arial"/>
          <w:sz w:val="26"/>
          <w:szCs w:val="26"/>
        </w:rPr>
        <w:t xml:space="preserve">, qui permettent de bloquer les annonces de routeur non autorisées au niveau des commutateurs. De manière complémentaire, DHCPv6 </w:t>
      </w:r>
      <w:proofErr w:type="spellStart"/>
      <w:r>
        <w:rPr>
          <w:rFonts w:ascii="Arial" w:eastAsia="Arial" w:hAnsi="Arial" w:cs="Arial"/>
          <w:sz w:val="26"/>
          <w:szCs w:val="26"/>
        </w:rPr>
        <w:t>Guard</w:t>
      </w:r>
      <w:proofErr w:type="spellEnd"/>
      <w:r>
        <w:rPr>
          <w:rFonts w:ascii="Arial" w:eastAsia="Arial" w:hAnsi="Arial" w:cs="Arial"/>
          <w:sz w:val="26"/>
          <w:szCs w:val="26"/>
        </w:rPr>
        <w:t xml:space="preserve"> contribue à garantir que seuls les serve</w:t>
      </w:r>
      <w:r>
        <w:rPr>
          <w:rFonts w:ascii="Arial" w:eastAsia="Arial" w:hAnsi="Arial" w:cs="Arial"/>
          <w:sz w:val="26"/>
          <w:szCs w:val="26"/>
        </w:rPr>
        <w:t>urs légitimes puissent fournir des paramètres de configuration aux hôtes du réseau.</w:t>
      </w:r>
    </w:p>
    <w:p w14:paraId="00000094"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t>Dans la pratique, ces mécanismes restent encore peu déployés, notamment dans les réseaux académiques ou de petite taille. Pourtant, leur mise en œuvre représente une mesure</w:t>
      </w:r>
      <w:r>
        <w:rPr>
          <w:rFonts w:ascii="Arial" w:eastAsia="Arial" w:hAnsi="Arial" w:cs="Arial"/>
          <w:sz w:val="26"/>
          <w:szCs w:val="26"/>
        </w:rPr>
        <w:t xml:space="preserve"> relativement simple qui permet de réduire considérablement les risques liés aux attaques par usurpation de routeur.</w:t>
      </w:r>
    </w:p>
    <w:p w14:paraId="00000095" w14:textId="582C527D" w:rsidR="00873164" w:rsidRDefault="00873164">
      <w:pPr>
        <w:spacing w:before="240" w:after="240"/>
        <w:rPr>
          <w:rFonts w:ascii="Arial" w:eastAsia="Arial" w:hAnsi="Arial" w:cs="Arial"/>
          <w:sz w:val="26"/>
          <w:szCs w:val="26"/>
        </w:rPr>
      </w:pPr>
    </w:p>
    <w:p w14:paraId="3765688B" w14:textId="77777777" w:rsidR="002F116C" w:rsidRDefault="002F116C">
      <w:pPr>
        <w:spacing w:before="240" w:after="240"/>
        <w:rPr>
          <w:rFonts w:ascii="Arial" w:eastAsia="Arial" w:hAnsi="Arial" w:cs="Arial"/>
          <w:sz w:val="26"/>
          <w:szCs w:val="26"/>
        </w:rPr>
      </w:pPr>
    </w:p>
    <w:p w14:paraId="00000096" w14:textId="77777777" w:rsidR="00873164" w:rsidRDefault="00412F40">
      <w:pPr>
        <w:pStyle w:val="Titre2"/>
        <w:keepNext w:val="0"/>
        <w:keepLines w:val="0"/>
        <w:rPr>
          <w:sz w:val="32"/>
          <w:szCs w:val="32"/>
        </w:rPr>
      </w:pPr>
      <w:bookmarkStart w:id="100" w:name="_heading=h.wkrmpavd50ie" w:colFirst="0" w:colLast="0"/>
      <w:bookmarkStart w:id="101" w:name="_Toc218423796"/>
      <w:bookmarkEnd w:id="100"/>
      <w:proofErr w:type="gramStart"/>
      <w:r>
        <w:rPr>
          <w:sz w:val="32"/>
          <w:szCs w:val="32"/>
        </w:rPr>
        <w:lastRenderedPageBreak/>
        <w:t>3.2  Adaptation</w:t>
      </w:r>
      <w:proofErr w:type="gramEnd"/>
      <w:r>
        <w:rPr>
          <w:sz w:val="32"/>
          <w:szCs w:val="32"/>
        </w:rPr>
        <w:t xml:space="preserve"> des règles de filtrage et des pare-feu</w:t>
      </w:r>
      <w:bookmarkEnd w:id="101"/>
    </w:p>
    <w:p w14:paraId="00000097"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t xml:space="preserve">La mise en place de pare-feu compatibles IPv6 constitue une étape essentielle dans </w:t>
      </w:r>
      <w:r>
        <w:rPr>
          <w:rFonts w:ascii="Arial" w:eastAsia="Arial" w:hAnsi="Arial" w:cs="Arial"/>
          <w:sz w:val="26"/>
          <w:szCs w:val="26"/>
        </w:rPr>
        <w:t>toute stratégie de sécurisation. Toutefois, il ne s’agit pas uniquement d’autoriser ou de bloquer le trafic IPv6 de manière générale. Les règles de filtrage doivent être adaptées aux spécificités du protocole, en particulier en ce qui concerne ICMPv6, dont</w:t>
      </w:r>
      <w:r>
        <w:rPr>
          <w:rFonts w:ascii="Arial" w:eastAsia="Arial" w:hAnsi="Arial" w:cs="Arial"/>
          <w:sz w:val="26"/>
          <w:szCs w:val="26"/>
        </w:rPr>
        <w:t xml:space="preserve"> certains messages sont indispensables au bon fonctionnement du réseau.</w:t>
      </w:r>
    </w:p>
    <w:p w14:paraId="00000099" w14:textId="6699E090" w:rsidR="00873164" w:rsidRDefault="00412F40">
      <w:pPr>
        <w:spacing w:before="240" w:after="240"/>
        <w:rPr>
          <w:rFonts w:ascii="Arial" w:eastAsia="Arial" w:hAnsi="Arial" w:cs="Arial"/>
          <w:sz w:val="26"/>
          <w:szCs w:val="26"/>
        </w:rPr>
      </w:pPr>
      <w:r>
        <w:rPr>
          <w:rFonts w:ascii="Arial" w:eastAsia="Arial" w:hAnsi="Arial" w:cs="Arial"/>
          <w:sz w:val="26"/>
          <w:szCs w:val="26"/>
        </w:rPr>
        <w:t xml:space="preserve">Un filtrage trop strict peut provoquer des dysfonctionnements, tandis qu’un filtrage trop permissif expose le réseau à des attaques telles que le </w:t>
      </w:r>
      <w:proofErr w:type="spellStart"/>
      <w:r>
        <w:rPr>
          <w:rFonts w:ascii="Arial" w:eastAsia="Arial" w:hAnsi="Arial" w:cs="Arial"/>
          <w:sz w:val="26"/>
          <w:szCs w:val="26"/>
        </w:rPr>
        <w:t>flooding</w:t>
      </w:r>
      <w:proofErr w:type="spellEnd"/>
      <w:r>
        <w:rPr>
          <w:rFonts w:ascii="Arial" w:eastAsia="Arial" w:hAnsi="Arial" w:cs="Arial"/>
          <w:sz w:val="26"/>
          <w:szCs w:val="26"/>
        </w:rPr>
        <w:t xml:space="preserve"> ICMPv6 ou le contournement de</w:t>
      </w:r>
      <w:r>
        <w:rPr>
          <w:rFonts w:ascii="Arial" w:eastAsia="Arial" w:hAnsi="Arial" w:cs="Arial"/>
          <w:sz w:val="26"/>
          <w:szCs w:val="26"/>
        </w:rPr>
        <w:t>s dispositifs de sécurité. Il est donc nécessaire de trouver un équilibre, en autorisant uniquement les types de messages nécessaires et en bloquant ceux qui présentent un risque potentiel. Par ailleurs, les pare-feu doivent être capables d’analyser correc</w:t>
      </w:r>
      <w:r>
        <w:rPr>
          <w:rFonts w:ascii="Arial" w:eastAsia="Arial" w:hAnsi="Arial" w:cs="Arial"/>
          <w:sz w:val="26"/>
          <w:szCs w:val="26"/>
        </w:rPr>
        <w:t>tement les en-têtes d’extension IPv6, qui peuvent être utilisés pour masquer du trafic malveillant.</w:t>
      </w:r>
    </w:p>
    <w:p w14:paraId="0000009A" w14:textId="77777777" w:rsidR="00873164" w:rsidRDefault="00412F40">
      <w:pPr>
        <w:pStyle w:val="Titre3"/>
        <w:keepNext w:val="0"/>
        <w:keepLines w:val="0"/>
        <w:rPr>
          <w:sz w:val="32"/>
          <w:szCs w:val="32"/>
        </w:rPr>
      </w:pPr>
      <w:bookmarkStart w:id="102" w:name="_heading=h.4vlh94rfvw1z" w:colFirst="0" w:colLast="0"/>
      <w:bookmarkStart w:id="103" w:name="_Toc218423797"/>
      <w:bookmarkEnd w:id="102"/>
      <w:r>
        <w:rPr>
          <w:sz w:val="32"/>
          <w:szCs w:val="32"/>
        </w:rPr>
        <w:t>3.3 Surveillance du réseau et détection des anomalies</w:t>
      </w:r>
      <w:bookmarkEnd w:id="103"/>
    </w:p>
    <w:p w14:paraId="0000009B"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t>Au-delà de la prévention, la surveillance active du réseau IPv6 joue un rôle déterminant dans la déte</w:t>
      </w:r>
      <w:r>
        <w:rPr>
          <w:rFonts w:ascii="Arial" w:eastAsia="Arial" w:hAnsi="Arial" w:cs="Arial"/>
          <w:sz w:val="26"/>
          <w:szCs w:val="26"/>
        </w:rPr>
        <w:t xml:space="preserve">ction précoce des incidents de sécurité. L’utilisation de systèmes de détection ou de prévention d’intrusion compatibles IPv6 permet d’identifier des comportements anormaux, tels que les tentatives de </w:t>
      </w:r>
      <w:proofErr w:type="spellStart"/>
      <w:r>
        <w:rPr>
          <w:rFonts w:ascii="Arial" w:eastAsia="Arial" w:hAnsi="Arial" w:cs="Arial"/>
          <w:sz w:val="26"/>
          <w:szCs w:val="26"/>
        </w:rPr>
        <w:t>spoofing</w:t>
      </w:r>
      <w:proofErr w:type="spellEnd"/>
      <w:r>
        <w:rPr>
          <w:rFonts w:ascii="Arial" w:eastAsia="Arial" w:hAnsi="Arial" w:cs="Arial"/>
          <w:sz w:val="26"/>
          <w:szCs w:val="26"/>
        </w:rPr>
        <w:t xml:space="preserve"> du protocole </w:t>
      </w:r>
      <w:proofErr w:type="spellStart"/>
      <w:r>
        <w:rPr>
          <w:rFonts w:ascii="Arial" w:eastAsia="Arial" w:hAnsi="Arial" w:cs="Arial"/>
          <w:sz w:val="26"/>
          <w:szCs w:val="26"/>
        </w:rPr>
        <w:t>Neighbor</w:t>
      </w:r>
      <w:proofErr w:type="spellEnd"/>
      <w:r>
        <w:rPr>
          <w:rFonts w:ascii="Arial" w:eastAsia="Arial" w:hAnsi="Arial" w:cs="Arial"/>
          <w:sz w:val="26"/>
          <w:szCs w:val="26"/>
        </w:rPr>
        <w:t xml:space="preserve"> </w:t>
      </w:r>
      <w:proofErr w:type="spellStart"/>
      <w:r>
        <w:rPr>
          <w:rFonts w:ascii="Arial" w:eastAsia="Arial" w:hAnsi="Arial" w:cs="Arial"/>
          <w:sz w:val="26"/>
          <w:szCs w:val="26"/>
        </w:rPr>
        <w:t>Discovery</w:t>
      </w:r>
      <w:proofErr w:type="spellEnd"/>
      <w:r>
        <w:rPr>
          <w:rFonts w:ascii="Arial" w:eastAsia="Arial" w:hAnsi="Arial" w:cs="Arial"/>
          <w:sz w:val="26"/>
          <w:szCs w:val="26"/>
        </w:rPr>
        <w:t xml:space="preserve"> ou les attaque</w:t>
      </w:r>
      <w:r>
        <w:rPr>
          <w:rFonts w:ascii="Arial" w:eastAsia="Arial" w:hAnsi="Arial" w:cs="Arial"/>
          <w:sz w:val="26"/>
          <w:szCs w:val="26"/>
        </w:rPr>
        <w:t>s par déni de service.</w:t>
      </w:r>
    </w:p>
    <w:p w14:paraId="0000009D" w14:textId="2BD07B52" w:rsidR="00873164" w:rsidRDefault="00412F40">
      <w:pPr>
        <w:spacing w:before="240" w:after="240"/>
        <w:rPr>
          <w:rFonts w:ascii="Arial" w:eastAsia="Arial" w:hAnsi="Arial" w:cs="Arial"/>
          <w:sz w:val="26"/>
          <w:szCs w:val="26"/>
        </w:rPr>
      </w:pPr>
      <w:r>
        <w:rPr>
          <w:rFonts w:ascii="Arial" w:eastAsia="Arial" w:hAnsi="Arial" w:cs="Arial"/>
          <w:sz w:val="26"/>
          <w:szCs w:val="26"/>
        </w:rPr>
        <w:t>La journalisation régulière du trafic IPv6 et l’analyse des logs offrent également une meilleure visibilité sur l’état du réseau. Cette surveillance continue permet non seulement de réagir rapidement en cas d’attaque, mais aussi d’aj</w:t>
      </w:r>
      <w:r>
        <w:rPr>
          <w:rFonts w:ascii="Arial" w:eastAsia="Arial" w:hAnsi="Arial" w:cs="Arial"/>
          <w:sz w:val="26"/>
          <w:szCs w:val="26"/>
        </w:rPr>
        <w:t>uster progressivement les politiques de sécurité en fonction des menaces réellement observées.</w:t>
      </w:r>
    </w:p>
    <w:p w14:paraId="7817B5A1" w14:textId="77777777" w:rsidR="003B64BB" w:rsidRDefault="003B64BB">
      <w:pPr>
        <w:spacing w:before="240" w:after="240"/>
        <w:rPr>
          <w:rFonts w:ascii="Arial" w:eastAsia="Arial" w:hAnsi="Arial" w:cs="Arial"/>
          <w:sz w:val="26"/>
          <w:szCs w:val="26"/>
        </w:rPr>
      </w:pPr>
    </w:p>
    <w:p w14:paraId="0000009E" w14:textId="0C301634" w:rsidR="00873164" w:rsidRDefault="00412F40">
      <w:pPr>
        <w:pStyle w:val="Titre4"/>
        <w:keepNext w:val="0"/>
        <w:keepLines w:val="0"/>
        <w:rPr>
          <w:sz w:val="28"/>
          <w:szCs w:val="28"/>
        </w:rPr>
      </w:pPr>
      <w:bookmarkStart w:id="104" w:name="_heading=h.yxa842b14rrs" w:colFirst="0" w:colLast="0"/>
      <w:bookmarkEnd w:id="104"/>
      <w:r>
        <w:rPr>
          <w:sz w:val="28"/>
          <w:szCs w:val="28"/>
        </w:rPr>
        <w:t xml:space="preserve">3.4 Gestion du dual </w:t>
      </w:r>
      <w:proofErr w:type="spellStart"/>
      <w:r>
        <w:rPr>
          <w:sz w:val="28"/>
          <w:szCs w:val="28"/>
        </w:rPr>
        <w:t>stack</w:t>
      </w:r>
      <w:proofErr w:type="spellEnd"/>
      <w:r>
        <w:rPr>
          <w:sz w:val="28"/>
          <w:szCs w:val="28"/>
        </w:rPr>
        <w:t xml:space="preserve"> et réduction des risques inutiles</w:t>
      </w:r>
    </w:p>
    <w:p w14:paraId="0000009F"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t xml:space="preserve">Dans de nombreux environnements, IPv4 et IPv6 fonctionnent simultanément au sein d’une architecture dite dual </w:t>
      </w:r>
      <w:proofErr w:type="spellStart"/>
      <w:r>
        <w:rPr>
          <w:rFonts w:ascii="Arial" w:eastAsia="Arial" w:hAnsi="Arial" w:cs="Arial"/>
          <w:sz w:val="26"/>
          <w:szCs w:val="26"/>
        </w:rPr>
        <w:t>stack</w:t>
      </w:r>
      <w:proofErr w:type="spellEnd"/>
      <w:r>
        <w:rPr>
          <w:rFonts w:ascii="Arial" w:eastAsia="Arial" w:hAnsi="Arial" w:cs="Arial"/>
          <w:sz w:val="26"/>
          <w:szCs w:val="26"/>
        </w:rPr>
        <w:t>. Cette coexistence peut devenir problématique lorsque les mécanismes de sécurité appliqués à IPv4 ne sont pas répliqués pour IPv6. Il est do</w:t>
      </w:r>
      <w:r>
        <w:rPr>
          <w:rFonts w:ascii="Arial" w:eastAsia="Arial" w:hAnsi="Arial" w:cs="Arial"/>
          <w:sz w:val="26"/>
          <w:szCs w:val="26"/>
        </w:rPr>
        <w:t>nc essentiel de s’assurer que les politiques de filtrage, de surveillance et de contrôle sont cohérentes sur les deux protocoles.</w:t>
      </w:r>
    </w:p>
    <w:p w14:paraId="000000A1" w14:textId="693D801E" w:rsidR="00873164" w:rsidRDefault="00412F40">
      <w:pPr>
        <w:spacing w:before="240" w:after="240"/>
        <w:rPr>
          <w:rFonts w:ascii="Arial" w:eastAsia="Arial" w:hAnsi="Arial" w:cs="Arial"/>
          <w:sz w:val="26"/>
          <w:szCs w:val="26"/>
        </w:rPr>
      </w:pPr>
      <w:r>
        <w:rPr>
          <w:rFonts w:ascii="Arial" w:eastAsia="Arial" w:hAnsi="Arial" w:cs="Arial"/>
          <w:sz w:val="26"/>
          <w:szCs w:val="26"/>
        </w:rPr>
        <w:t>Lorsque IPv6 n’est pas encore utilisé de manière opérationnelle, une désactivation contrôlée peut être envisagée afin de rédui</w:t>
      </w:r>
      <w:r>
        <w:rPr>
          <w:rFonts w:ascii="Arial" w:eastAsia="Arial" w:hAnsi="Arial" w:cs="Arial"/>
          <w:sz w:val="26"/>
          <w:szCs w:val="26"/>
        </w:rPr>
        <w:t>re les surfaces d’attaque inutiles. Toutefois, cette solution doit rester temporaire et s’inscrire dans une démarche progressive visant un déploiement sécurisé et maîtrisé d’IPv6.</w:t>
      </w:r>
    </w:p>
    <w:p w14:paraId="7768FA9A" w14:textId="77777777" w:rsidR="002F116C" w:rsidRDefault="002F116C">
      <w:pPr>
        <w:spacing w:before="240" w:after="240"/>
        <w:rPr>
          <w:rFonts w:ascii="Arial" w:eastAsia="Arial" w:hAnsi="Arial" w:cs="Arial"/>
          <w:sz w:val="26"/>
          <w:szCs w:val="26"/>
        </w:rPr>
      </w:pPr>
    </w:p>
    <w:p w14:paraId="000000A2" w14:textId="77777777" w:rsidR="00873164" w:rsidRDefault="00412F40">
      <w:pPr>
        <w:pStyle w:val="Titre5"/>
        <w:keepNext w:val="0"/>
        <w:keepLines w:val="0"/>
        <w:rPr>
          <w:sz w:val="30"/>
          <w:szCs w:val="30"/>
        </w:rPr>
      </w:pPr>
      <w:bookmarkStart w:id="105" w:name="_heading=h.msvzp351d6hg" w:colFirst="0" w:colLast="0"/>
      <w:bookmarkEnd w:id="105"/>
      <w:r>
        <w:rPr>
          <w:sz w:val="30"/>
          <w:szCs w:val="30"/>
        </w:rPr>
        <w:t>3.5 Importance du facteur humain et des bonnes pratiques</w:t>
      </w:r>
    </w:p>
    <w:p w14:paraId="000000A3"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t>Enfin, la sécurité</w:t>
      </w:r>
      <w:r>
        <w:rPr>
          <w:rFonts w:ascii="Arial" w:eastAsia="Arial" w:hAnsi="Arial" w:cs="Arial"/>
          <w:sz w:val="26"/>
          <w:szCs w:val="26"/>
        </w:rPr>
        <w:t xml:space="preserve"> des réseaux IPv6 dépend largement du facteur humain. La formation continue des administrateurs réseau apparaît comme un élément fondamental pour limiter les erreurs de configuration et améliorer la résilience des infrastructures. Une meilleure compréhensi</w:t>
      </w:r>
      <w:r>
        <w:rPr>
          <w:rFonts w:ascii="Arial" w:eastAsia="Arial" w:hAnsi="Arial" w:cs="Arial"/>
          <w:sz w:val="26"/>
          <w:szCs w:val="26"/>
        </w:rPr>
        <w:t>on des mécanismes IPv6 permet d’anticiper les risques et d’adopter des pratiques plus adaptées.</w:t>
      </w:r>
    </w:p>
    <w:p w14:paraId="000000A4" w14:textId="77777777" w:rsidR="00873164" w:rsidRDefault="00412F40">
      <w:pPr>
        <w:spacing w:before="240" w:after="240"/>
      </w:pPr>
      <w:r>
        <w:rPr>
          <w:rFonts w:ascii="Arial" w:eastAsia="Arial" w:hAnsi="Arial" w:cs="Arial"/>
          <w:sz w:val="26"/>
          <w:szCs w:val="26"/>
        </w:rPr>
        <w:t>Des audits réguliers de configuration, associés à des tests de sécurité, permettent d’identifier les failles potentielles avant qu’elles ne soient exploitées. M</w:t>
      </w:r>
      <w:r>
        <w:rPr>
          <w:rFonts w:ascii="Arial" w:eastAsia="Arial" w:hAnsi="Arial" w:cs="Arial"/>
          <w:sz w:val="26"/>
          <w:szCs w:val="26"/>
        </w:rPr>
        <w:t xml:space="preserve">algré tout, la mise en œuvre de ces recommandations peut se heurter à des contraintes budgétaires, techniques ou organisationnelles, en particulier dans les structures disposant de ressources limitées. Il est donc important d’adopter une approche réaliste </w:t>
      </w:r>
      <w:r>
        <w:rPr>
          <w:rFonts w:ascii="Arial" w:eastAsia="Arial" w:hAnsi="Arial" w:cs="Arial"/>
          <w:sz w:val="26"/>
          <w:szCs w:val="26"/>
        </w:rPr>
        <w:t>et progressive, adaptée aux capacités de chaque environnement.</w:t>
      </w:r>
    </w:p>
    <w:p w14:paraId="000000A5" w14:textId="77777777" w:rsidR="00873164" w:rsidRDefault="00412F40">
      <w:pPr>
        <w:pStyle w:val="Titre1"/>
        <w:rPr>
          <w:sz w:val="36"/>
          <w:szCs w:val="36"/>
        </w:rPr>
      </w:pPr>
      <w:bookmarkStart w:id="106" w:name="_heading=h.lt6dagvds65c" w:colFirst="0" w:colLast="0"/>
      <w:bookmarkStart w:id="107" w:name="_Toc218423798"/>
      <w:bookmarkEnd w:id="106"/>
      <w:r>
        <w:rPr>
          <w:sz w:val="36"/>
          <w:szCs w:val="36"/>
        </w:rPr>
        <w:lastRenderedPageBreak/>
        <w:t>CONCLUSION</w:t>
      </w:r>
      <w:bookmarkEnd w:id="107"/>
    </w:p>
    <w:p w14:paraId="000000A6" w14:textId="0232F71E" w:rsidR="00873164" w:rsidRDefault="00412F40">
      <w:pPr>
        <w:spacing w:before="240" w:after="240"/>
        <w:rPr>
          <w:rFonts w:ascii="Arial" w:eastAsia="Arial" w:hAnsi="Arial" w:cs="Arial"/>
          <w:sz w:val="26"/>
          <w:szCs w:val="26"/>
        </w:rPr>
      </w:pPr>
      <w:r>
        <w:rPr>
          <w:rFonts w:ascii="Arial" w:eastAsia="Arial" w:hAnsi="Arial" w:cs="Arial"/>
          <w:sz w:val="26"/>
          <w:szCs w:val="26"/>
        </w:rPr>
        <w:t>Le protocole IPv6 s’impose aujourd’hui comme une évolution incontournable de l’Internet moderne. Conçu pour répondre aux limites structurelles d’IPv4, notamment la pénurie d’adresses</w:t>
      </w:r>
      <w:r>
        <w:rPr>
          <w:rFonts w:ascii="Arial" w:eastAsia="Arial" w:hAnsi="Arial" w:cs="Arial"/>
          <w:sz w:val="26"/>
          <w:szCs w:val="26"/>
        </w:rPr>
        <w:t xml:space="preserve"> IP, il offre une architecture plus vaste, plus flexible et mieux adaptée aux exigences actuelles et futures des réseaux. Toutefois, comme l’a montré cette étude, cette transition ne se fait pas sans contre</w:t>
      </w:r>
      <w:r w:rsidR="005044C2">
        <w:rPr>
          <w:rFonts w:ascii="Arial" w:eastAsia="Arial" w:hAnsi="Arial" w:cs="Arial"/>
          <w:sz w:val="26"/>
          <w:szCs w:val="26"/>
        </w:rPr>
        <w:t xml:space="preserve"> </w:t>
      </w:r>
      <w:bookmarkStart w:id="108" w:name="_GoBack"/>
      <w:bookmarkEnd w:id="108"/>
      <w:r>
        <w:rPr>
          <w:rFonts w:ascii="Arial" w:eastAsia="Arial" w:hAnsi="Arial" w:cs="Arial"/>
          <w:sz w:val="26"/>
          <w:szCs w:val="26"/>
        </w:rPr>
        <w:t>parties, en particulier sur le plan de la sécurité</w:t>
      </w:r>
      <w:r>
        <w:rPr>
          <w:rFonts w:ascii="Arial" w:eastAsia="Arial" w:hAnsi="Arial" w:cs="Arial"/>
          <w:sz w:val="26"/>
          <w:szCs w:val="26"/>
        </w:rPr>
        <w:t>.</w:t>
      </w:r>
    </w:p>
    <w:p w14:paraId="000000A7"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t xml:space="preserve">En effet, bien qu’IPv6 intègre nativement certains mécanismes visant à améliorer le fonctionnement du réseau, plusieurs de ses caractéristiques peuvent devenir des vecteurs d’attaque lorsqu’elles sont mal maîtrisées. Les mécanismes d’auto-configuration, </w:t>
      </w:r>
      <w:r>
        <w:rPr>
          <w:rFonts w:ascii="Arial" w:eastAsia="Arial" w:hAnsi="Arial" w:cs="Arial"/>
          <w:sz w:val="26"/>
          <w:szCs w:val="26"/>
        </w:rPr>
        <w:t xml:space="preserve">le protocole </w:t>
      </w:r>
      <w:proofErr w:type="spellStart"/>
      <w:r>
        <w:rPr>
          <w:rFonts w:ascii="Arial" w:eastAsia="Arial" w:hAnsi="Arial" w:cs="Arial"/>
          <w:sz w:val="26"/>
          <w:szCs w:val="26"/>
        </w:rPr>
        <w:t>Neighbor</w:t>
      </w:r>
      <w:proofErr w:type="spellEnd"/>
      <w:r>
        <w:rPr>
          <w:rFonts w:ascii="Arial" w:eastAsia="Arial" w:hAnsi="Arial" w:cs="Arial"/>
          <w:sz w:val="26"/>
          <w:szCs w:val="26"/>
        </w:rPr>
        <w:t xml:space="preserve"> </w:t>
      </w:r>
      <w:proofErr w:type="spellStart"/>
      <w:r>
        <w:rPr>
          <w:rFonts w:ascii="Arial" w:eastAsia="Arial" w:hAnsi="Arial" w:cs="Arial"/>
          <w:sz w:val="26"/>
          <w:szCs w:val="26"/>
        </w:rPr>
        <w:t>Discovery</w:t>
      </w:r>
      <w:proofErr w:type="spellEnd"/>
      <w:r>
        <w:rPr>
          <w:rFonts w:ascii="Arial" w:eastAsia="Arial" w:hAnsi="Arial" w:cs="Arial"/>
          <w:sz w:val="26"/>
          <w:szCs w:val="26"/>
        </w:rPr>
        <w:t xml:space="preserve"> ou encore l’utilisation des en-têtes d’extension illustrent clairement que les vulnérabilités observées ne proviennent pas uniquement du protocole lui-même, mais surtout de son déploiement souvent incomplet ou insuffisamment</w:t>
      </w:r>
      <w:r>
        <w:rPr>
          <w:rFonts w:ascii="Arial" w:eastAsia="Arial" w:hAnsi="Arial" w:cs="Arial"/>
          <w:sz w:val="26"/>
          <w:szCs w:val="26"/>
        </w:rPr>
        <w:t xml:space="preserve"> sécurisé. Dans de nombreux environnements, IPv6 est activé par défaut sans que des politiques de sécurité spécifiques ne soient réellement mises en place.</w:t>
      </w:r>
    </w:p>
    <w:p w14:paraId="000000A8"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t>Face à ce constat, il apparaît indispensable d’accompagner toute adoption d’IPv6 par une stratégie d</w:t>
      </w:r>
      <w:r>
        <w:rPr>
          <w:rFonts w:ascii="Arial" w:eastAsia="Arial" w:hAnsi="Arial" w:cs="Arial"/>
          <w:sz w:val="26"/>
          <w:szCs w:val="26"/>
        </w:rPr>
        <w:t>e sécurité rigoureuse et cohérente. Celle-ci doit s’appuyer sur des outils adaptés, tels que des pare-feu compatibles IPv6, des mécanismes de contrôle de l’auto-configuration et des solutions de surveillance du trafic, mais aussi sur une configuration réfl</w:t>
      </w:r>
      <w:r>
        <w:rPr>
          <w:rFonts w:ascii="Arial" w:eastAsia="Arial" w:hAnsi="Arial" w:cs="Arial"/>
          <w:sz w:val="26"/>
          <w:szCs w:val="26"/>
        </w:rPr>
        <w:t>échie et régulièrement auditée. La sécurité ne peut être considérée comme un simple ajout, mais comme une composante essentielle de l’architecture réseau.</w:t>
      </w:r>
    </w:p>
    <w:p w14:paraId="000000A9"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t xml:space="preserve">Par ailleurs, le facteur humain demeure un élément central dans la sécurisation des réseaux IPv6. La </w:t>
      </w:r>
      <w:r>
        <w:rPr>
          <w:rFonts w:ascii="Arial" w:eastAsia="Arial" w:hAnsi="Arial" w:cs="Arial"/>
          <w:sz w:val="26"/>
          <w:szCs w:val="26"/>
        </w:rPr>
        <w:t xml:space="preserve">formation continue des administrateurs et des acteurs techniques permet de limiter les erreurs de configuration et de mieux anticiper les </w:t>
      </w:r>
      <w:r>
        <w:rPr>
          <w:rFonts w:ascii="Arial" w:eastAsia="Arial" w:hAnsi="Arial" w:cs="Arial"/>
          <w:sz w:val="26"/>
          <w:szCs w:val="26"/>
        </w:rPr>
        <w:lastRenderedPageBreak/>
        <w:t>menaces. Cette dimension humaine est d’autant plus importante dans un contexte où les réseaux deviennent de plus en pl</w:t>
      </w:r>
      <w:r>
        <w:rPr>
          <w:rFonts w:ascii="Arial" w:eastAsia="Arial" w:hAnsi="Arial" w:cs="Arial"/>
          <w:sz w:val="26"/>
          <w:szCs w:val="26"/>
        </w:rPr>
        <w:t xml:space="preserve">us complexes, notamment avec la coexistence d’IPv4 et d’IPv6 dans des environnements dual </w:t>
      </w:r>
      <w:proofErr w:type="spellStart"/>
      <w:r>
        <w:rPr>
          <w:rFonts w:ascii="Arial" w:eastAsia="Arial" w:hAnsi="Arial" w:cs="Arial"/>
          <w:sz w:val="26"/>
          <w:szCs w:val="26"/>
        </w:rPr>
        <w:t>stack</w:t>
      </w:r>
      <w:proofErr w:type="spellEnd"/>
      <w:r>
        <w:rPr>
          <w:rFonts w:ascii="Arial" w:eastAsia="Arial" w:hAnsi="Arial" w:cs="Arial"/>
          <w:sz w:val="26"/>
          <w:szCs w:val="26"/>
        </w:rPr>
        <w:t>.</w:t>
      </w:r>
    </w:p>
    <w:p w14:paraId="000000AA" w14:textId="77777777" w:rsidR="00873164" w:rsidRDefault="00412F40">
      <w:pPr>
        <w:spacing w:before="240" w:after="240"/>
        <w:rPr>
          <w:rFonts w:ascii="Arial" w:eastAsia="Arial" w:hAnsi="Arial" w:cs="Arial"/>
          <w:sz w:val="26"/>
          <w:szCs w:val="26"/>
        </w:rPr>
      </w:pPr>
      <w:r>
        <w:rPr>
          <w:rFonts w:ascii="Arial" w:eastAsia="Arial" w:hAnsi="Arial" w:cs="Arial"/>
          <w:sz w:val="26"/>
          <w:szCs w:val="26"/>
        </w:rPr>
        <w:t>Enfin, l’avenir des réseaux, marqué par l’essor rapide des objets connectés, des réseaux intelligents et des infrastructures critiques, renforcera encore la né</w:t>
      </w:r>
      <w:r>
        <w:rPr>
          <w:rFonts w:ascii="Arial" w:eastAsia="Arial" w:hAnsi="Arial" w:cs="Arial"/>
          <w:sz w:val="26"/>
          <w:szCs w:val="26"/>
        </w:rPr>
        <w:t>cessité de maîtriser pleinement IPv6. Dans ce contexte, la sécurité d’IPv6 ne doit pas être perçue comme un frein à son déploiement, mais comme une condition essentielle pour garantir un Internet fiable, résilient et durable. Cette étude souligne ainsi l’i</w:t>
      </w:r>
      <w:r>
        <w:rPr>
          <w:rFonts w:ascii="Arial" w:eastAsia="Arial" w:hAnsi="Arial" w:cs="Arial"/>
          <w:sz w:val="26"/>
          <w:szCs w:val="26"/>
        </w:rPr>
        <w:t>mportance d’une approche proactive et progressive, visant à faire d’IPv6 non seulement un protocole d’avenir, mais également un protocole digne de confiance.</w:t>
      </w:r>
    </w:p>
    <w:p w14:paraId="000000AB" w14:textId="77777777" w:rsidR="00873164" w:rsidRDefault="00873164">
      <w:pPr>
        <w:spacing w:before="240" w:after="240"/>
        <w:rPr>
          <w:rFonts w:ascii="Arial" w:eastAsia="Arial" w:hAnsi="Arial" w:cs="Arial"/>
          <w:sz w:val="26"/>
          <w:szCs w:val="26"/>
        </w:rPr>
      </w:pPr>
      <w:bookmarkStart w:id="109" w:name="_heading=h.t4sz5e94t66d" w:colFirst="0" w:colLast="0"/>
      <w:bookmarkEnd w:id="109"/>
    </w:p>
    <w:p w14:paraId="000000AC" w14:textId="77777777" w:rsidR="00873164" w:rsidRDefault="00873164">
      <w:pPr>
        <w:spacing w:before="240" w:after="240"/>
        <w:rPr>
          <w:rFonts w:ascii="Arial" w:eastAsia="Arial" w:hAnsi="Arial" w:cs="Arial"/>
          <w:sz w:val="26"/>
          <w:szCs w:val="26"/>
        </w:rPr>
      </w:pPr>
      <w:bookmarkStart w:id="110" w:name="_heading=h.due6m43hjd0u" w:colFirst="0" w:colLast="0"/>
      <w:bookmarkEnd w:id="110"/>
    </w:p>
    <w:p w14:paraId="000000AD" w14:textId="77777777" w:rsidR="00873164" w:rsidRDefault="00873164">
      <w:pPr>
        <w:spacing w:before="240" w:after="240"/>
        <w:rPr>
          <w:rFonts w:ascii="Arial" w:eastAsia="Arial" w:hAnsi="Arial" w:cs="Arial"/>
          <w:sz w:val="26"/>
          <w:szCs w:val="26"/>
        </w:rPr>
      </w:pPr>
      <w:bookmarkStart w:id="111" w:name="_heading=h.1i7447ptfac8" w:colFirst="0" w:colLast="0"/>
      <w:bookmarkEnd w:id="111"/>
    </w:p>
    <w:p w14:paraId="000000AE" w14:textId="77777777" w:rsidR="00873164" w:rsidRDefault="00873164">
      <w:pPr>
        <w:spacing w:before="240" w:after="240"/>
        <w:rPr>
          <w:rFonts w:ascii="Arial" w:eastAsia="Arial" w:hAnsi="Arial" w:cs="Arial"/>
          <w:sz w:val="26"/>
          <w:szCs w:val="26"/>
        </w:rPr>
      </w:pPr>
      <w:bookmarkStart w:id="112" w:name="_heading=h.jl0gm63i3dyq" w:colFirst="0" w:colLast="0"/>
      <w:bookmarkEnd w:id="112"/>
    </w:p>
    <w:p w14:paraId="000000AF" w14:textId="77777777" w:rsidR="00873164" w:rsidRDefault="00873164">
      <w:pPr>
        <w:spacing w:before="240" w:after="240"/>
        <w:rPr>
          <w:rFonts w:ascii="Arial" w:eastAsia="Arial" w:hAnsi="Arial" w:cs="Arial"/>
          <w:sz w:val="26"/>
          <w:szCs w:val="26"/>
        </w:rPr>
      </w:pPr>
      <w:bookmarkStart w:id="113" w:name="_heading=h.t7tm9cw3u8sd" w:colFirst="0" w:colLast="0"/>
      <w:bookmarkEnd w:id="113"/>
    </w:p>
    <w:p w14:paraId="000000B0" w14:textId="77777777" w:rsidR="00873164" w:rsidRDefault="00873164">
      <w:pPr>
        <w:spacing w:before="240" w:after="240"/>
        <w:rPr>
          <w:rFonts w:ascii="Arial" w:eastAsia="Arial" w:hAnsi="Arial" w:cs="Arial"/>
          <w:sz w:val="26"/>
          <w:szCs w:val="26"/>
        </w:rPr>
      </w:pPr>
      <w:bookmarkStart w:id="114" w:name="_heading=h.2d4htpscjakz" w:colFirst="0" w:colLast="0"/>
      <w:bookmarkEnd w:id="114"/>
    </w:p>
    <w:p w14:paraId="000000B1" w14:textId="77777777" w:rsidR="00873164" w:rsidRDefault="00873164">
      <w:pPr>
        <w:spacing w:before="240" w:after="240"/>
        <w:rPr>
          <w:rFonts w:ascii="Arial" w:eastAsia="Arial" w:hAnsi="Arial" w:cs="Arial"/>
          <w:sz w:val="26"/>
          <w:szCs w:val="26"/>
        </w:rPr>
      </w:pPr>
      <w:bookmarkStart w:id="115" w:name="_heading=h.3dn735nl8ol7" w:colFirst="0" w:colLast="0"/>
      <w:bookmarkEnd w:id="115"/>
    </w:p>
    <w:p w14:paraId="000000B2" w14:textId="77777777" w:rsidR="00873164" w:rsidRDefault="00873164">
      <w:pPr>
        <w:spacing w:before="240" w:after="240"/>
        <w:rPr>
          <w:rFonts w:ascii="Arial" w:eastAsia="Arial" w:hAnsi="Arial" w:cs="Arial"/>
          <w:sz w:val="26"/>
          <w:szCs w:val="26"/>
        </w:rPr>
      </w:pPr>
      <w:bookmarkStart w:id="116" w:name="_heading=h.kn3ugzqxcgl" w:colFirst="0" w:colLast="0"/>
      <w:bookmarkEnd w:id="116"/>
    </w:p>
    <w:p w14:paraId="000000B3" w14:textId="77777777" w:rsidR="00873164" w:rsidRDefault="00873164">
      <w:pPr>
        <w:spacing w:before="240" w:after="240"/>
        <w:rPr>
          <w:rFonts w:ascii="Arial" w:eastAsia="Arial" w:hAnsi="Arial" w:cs="Arial"/>
          <w:sz w:val="26"/>
          <w:szCs w:val="26"/>
        </w:rPr>
      </w:pPr>
      <w:bookmarkStart w:id="117" w:name="_heading=h.jxi2jbfmm1sx" w:colFirst="0" w:colLast="0"/>
      <w:bookmarkEnd w:id="117"/>
    </w:p>
    <w:p w14:paraId="000000B4" w14:textId="77777777" w:rsidR="00873164" w:rsidRDefault="00873164">
      <w:pPr>
        <w:spacing w:before="240" w:after="240"/>
        <w:rPr>
          <w:rFonts w:ascii="Arial" w:eastAsia="Arial" w:hAnsi="Arial" w:cs="Arial"/>
          <w:sz w:val="26"/>
          <w:szCs w:val="26"/>
        </w:rPr>
      </w:pPr>
      <w:bookmarkStart w:id="118" w:name="_heading=h.4tio6yepdmuu" w:colFirst="0" w:colLast="0"/>
      <w:bookmarkEnd w:id="118"/>
    </w:p>
    <w:p w14:paraId="000000B5" w14:textId="77777777" w:rsidR="00873164" w:rsidRDefault="00873164">
      <w:pPr>
        <w:spacing w:before="240" w:after="240"/>
        <w:rPr>
          <w:rFonts w:ascii="Arial" w:eastAsia="Arial" w:hAnsi="Arial" w:cs="Arial"/>
          <w:sz w:val="26"/>
          <w:szCs w:val="26"/>
        </w:rPr>
      </w:pPr>
      <w:bookmarkStart w:id="119" w:name="_heading=h.1p6zdzz59rzq" w:colFirst="0" w:colLast="0"/>
      <w:bookmarkEnd w:id="119"/>
    </w:p>
    <w:p w14:paraId="000000B6" w14:textId="77777777" w:rsidR="00873164" w:rsidRDefault="00873164">
      <w:pPr>
        <w:spacing w:before="240" w:after="240"/>
        <w:rPr>
          <w:rFonts w:ascii="Arial" w:eastAsia="Arial" w:hAnsi="Arial" w:cs="Arial"/>
          <w:sz w:val="26"/>
          <w:szCs w:val="26"/>
        </w:rPr>
      </w:pPr>
      <w:bookmarkStart w:id="120" w:name="_heading=h.e7mh51bqrdt3" w:colFirst="0" w:colLast="0"/>
      <w:bookmarkEnd w:id="120"/>
    </w:p>
    <w:p w14:paraId="000000B7" w14:textId="77777777" w:rsidR="00873164" w:rsidRDefault="00412F40">
      <w:pPr>
        <w:pStyle w:val="Titre1"/>
      </w:pPr>
      <w:bookmarkStart w:id="121" w:name="_heading=h.2h9a9egtdaoq" w:colFirst="0" w:colLast="0"/>
      <w:bookmarkStart w:id="122" w:name="_Toc218423799"/>
      <w:bookmarkEnd w:id="121"/>
      <w:r>
        <w:lastRenderedPageBreak/>
        <w:t>Bibliographie</w:t>
      </w:r>
      <w:bookmarkEnd w:id="122"/>
    </w:p>
    <w:p w14:paraId="000000B8" w14:textId="77777777" w:rsidR="00873164" w:rsidRDefault="00412F40">
      <w:hyperlink r:id="rId9">
        <w:r>
          <w:rPr>
            <w:color w:val="1155CC"/>
            <w:u w:val="single"/>
          </w:rPr>
          <w:t>https://datatracker.ietf.org/doc/rfc4861/</w:t>
        </w:r>
      </w:hyperlink>
    </w:p>
    <w:p w14:paraId="000000B9" w14:textId="77777777" w:rsidR="00873164" w:rsidRDefault="00412F40">
      <w:hyperlink r:id="rId10">
        <w:r>
          <w:rPr>
            <w:color w:val="1155CC"/>
            <w:u w:val="single"/>
          </w:rPr>
          <w:t>https://www.rfc-editor.org/rfc/rfc8200.html</w:t>
        </w:r>
      </w:hyperlink>
    </w:p>
    <w:p w14:paraId="000000BA" w14:textId="77777777" w:rsidR="00873164" w:rsidRDefault="00412F40">
      <w:hyperlink r:id="rId11">
        <w:r>
          <w:rPr>
            <w:color w:val="1155CC"/>
            <w:u w:val="single"/>
          </w:rPr>
          <w:t>https://www.scirp.org/reference/referencespapers?referenceid=2232686</w:t>
        </w:r>
      </w:hyperlink>
    </w:p>
    <w:p w14:paraId="000000BB" w14:textId="77777777" w:rsidR="00873164" w:rsidRDefault="00412F40">
      <w:hyperlink r:id="rId12">
        <w:r>
          <w:rPr>
            <w:color w:val="1155CC"/>
            <w:u w:val="single"/>
          </w:rPr>
          <w:t>https://www.oreilly.com/library/view/ipv6-essentials-3rd/9781449335229/</w:t>
        </w:r>
      </w:hyperlink>
    </w:p>
    <w:p w14:paraId="000000BC" w14:textId="77777777" w:rsidR="00873164" w:rsidRDefault="00412F40">
      <w:hyperlink r:id="rId13">
        <w:r>
          <w:rPr>
            <w:color w:val="1155CC"/>
            <w:u w:val="single"/>
          </w:rPr>
          <w:t>https://elhacker.info/manuales/OReilly%204%20GB%20Collection/O'Reilly%20-%20IPv6%20Essentials.pdf</w:t>
        </w:r>
      </w:hyperlink>
    </w:p>
    <w:p w14:paraId="000000BD" w14:textId="77777777" w:rsidR="00873164" w:rsidRDefault="00412F40">
      <w:hyperlink r:id="rId14">
        <w:r>
          <w:rPr>
            <w:color w:val="1155CC"/>
            <w:u w:val="single"/>
          </w:rPr>
          <w:t>https://www.tech-invite.com/y75/tinv-ietf-rfc-7707.html</w:t>
        </w:r>
      </w:hyperlink>
    </w:p>
    <w:p w14:paraId="000000BE" w14:textId="77777777" w:rsidR="00873164" w:rsidRDefault="00412F40">
      <w:hyperlink r:id="rId15">
        <w:r>
          <w:rPr>
            <w:color w:val="1155CC"/>
            <w:u w:val="single"/>
          </w:rPr>
          <w:t>https://pulse.internetsociety.org/blog/governments-and-industry-driving-ipv6-in-2023</w:t>
        </w:r>
      </w:hyperlink>
    </w:p>
    <w:p w14:paraId="000000BF" w14:textId="77777777" w:rsidR="00873164" w:rsidRDefault="00412F40">
      <w:hyperlink r:id="rId16">
        <w:r>
          <w:rPr>
            <w:color w:val="1155CC"/>
            <w:u w:val="single"/>
          </w:rPr>
          <w:t>https://faculty.ksu.edu.sa/sites/default/files/comnet-a_top-down_approach_3rd_edition.pdf</w:t>
        </w:r>
      </w:hyperlink>
    </w:p>
    <w:sectPr w:rsidR="00873164">
      <w:footerReference w:type="default" r:id="rId17"/>
      <w:pgSz w:w="12242" w:h="15842"/>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70E4DA" w14:textId="77777777" w:rsidR="00412F40" w:rsidRDefault="00412F40">
      <w:pPr>
        <w:spacing w:after="0" w:line="240" w:lineRule="auto"/>
      </w:pPr>
      <w:r>
        <w:separator/>
      </w:r>
    </w:p>
  </w:endnote>
  <w:endnote w:type="continuationSeparator" w:id="0">
    <w:p w14:paraId="14943134" w14:textId="77777777" w:rsidR="00412F40" w:rsidRDefault="00412F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0221B60-49AE-464B-B7EC-48DEB6FCE8AA}"/>
  </w:font>
  <w:font w:name="Calibri Light">
    <w:panose1 w:val="020F0302020204030204"/>
    <w:charset w:val="00"/>
    <w:family w:val="swiss"/>
    <w:pitch w:val="variable"/>
    <w:sig w:usb0="E4002EFF" w:usb1="C000247B" w:usb2="00000009" w:usb3="00000000" w:csb0="000001FF" w:csb1="00000000"/>
    <w:embedRegular r:id="rId2" w:fontKey="{8D7357EC-F05F-4736-B44B-E2896EC8FC62}"/>
  </w:font>
  <w:font w:name="Algerian">
    <w:panose1 w:val="04020705040A02060702"/>
    <w:charset w:val="00"/>
    <w:family w:val="decorative"/>
    <w:pitch w:val="variable"/>
    <w:sig w:usb0="00000003" w:usb1="00000000" w:usb2="00000000" w:usb3="00000000" w:csb0="00000001" w:csb1="00000000"/>
    <w:embedRegular r:id="rId3" w:fontKey="{F5936F95-8B2B-491E-9202-575A60BC6557}"/>
  </w:font>
  <w:font w:name="Arial Black">
    <w:panose1 w:val="020B0A04020102020204"/>
    <w:charset w:val="00"/>
    <w:family w:val="swiss"/>
    <w:pitch w:val="variable"/>
    <w:sig w:usb0="A00002AF" w:usb1="400078FB" w:usb2="00000000" w:usb3="00000000" w:csb0="0000009F" w:csb1="00000000"/>
    <w:embedRegular r:id="rId4" w:fontKey="{B69906DE-2420-4BCA-BB62-C2D420C2E02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5" w:fontKey="{5B0A50ED-E7E0-423F-BBA5-9AD96B9AF3E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C0" w14:textId="77777777" w:rsidR="00873164" w:rsidRDefault="00873164">
    <w:pP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FA05FB" w14:textId="77777777" w:rsidR="00412F40" w:rsidRDefault="00412F40">
      <w:pPr>
        <w:spacing w:after="0" w:line="240" w:lineRule="auto"/>
      </w:pPr>
      <w:r>
        <w:separator/>
      </w:r>
    </w:p>
  </w:footnote>
  <w:footnote w:type="continuationSeparator" w:id="0">
    <w:p w14:paraId="14FFB268" w14:textId="77777777" w:rsidR="00412F40" w:rsidRDefault="00412F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21721"/>
    <w:multiLevelType w:val="multilevel"/>
    <w:tmpl w:val="E416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D65E4C"/>
    <w:multiLevelType w:val="multilevel"/>
    <w:tmpl w:val="88942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620FA8"/>
    <w:multiLevelType w:val="multilevel"/>
    <w:tmpl w:val="9BB01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3164"/>
    <w:rsid w:val="002520AE"/>
    <w:rsid w:val="002603B6"/>
    <w:rsid w:val="002B26A0"/>
    <w:rsid w:val="002B334E"/>
    <w:rsid w:val="002F116C"/>
    <w:rsid w:val="00343A0F"/>
    <w:rsid w:val="003A5E50"/>
    <w:rsid w:val="003B64BB"/>
    <w:rsid w:val="003C3E0A"/>
    <w:rsid w:val="00412F40"/>
    <w:rsid w:val="00425A9D"/>
    <w:rsid w:val="0045014B"/>
    <w:rsid w:val="00451306"/>
    <w:rsid w:val="00493A6A"/>
    <w:rsid w:val="004C0AD1"/>
    <w:rsid w:val="005044C2"/>
    <w:rsid w:val="005832C8"/>
    <w:rsid w:val="00595287"/>
    <w:rsid w:val="00616B24"/>
    <w:rsid w:val="006259DF"/>
    <w:rsid w:val="00641B2A"/>
    <w:rsid w:val="006662D5"/>
    <w:rsid w:val="006A296C"/>
    <w:rsid w:val="00873164"/>
    <w:rsid w:val="00983CA5"/>
    <w:rsid w:val="00B773AD"/>
    <w:rsid w:val="00BC5539"/>
    <w:rsid w:val="00C07E51"/>
    <w:rsid w:val="00C26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FBBE3F"/>
  <w15:docId w15:val="{0DE69F1A-D243-4511-B404-B0582CBC8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fr" w:eastAsia="en-US" w:bidi="ar-SA"/>
      </w:rPr>
    </w:rPrDefault>
    <w:pPrDefault>
      <w:pPr>
        <w:spacing w:after="16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itre1">
    <w:name w:val="heading 1"/>
    <w:basedOn w:val="Normal"/>
    <w:next w:val="Normal"/>
    <w:pPr>
      <w:keepNext/>
      <w:keepLines/>
      <w:spacing w:before="480" w:after="120"/>
      <w:outlineLvl w:val="0"/>
    </w:pPr>
    <w:rPr>
      <w:b/>
      <w:bCs/>
      <w:sz w:val="48"/>
      <w:szCs w:val="48"/>
    </w:rPr>
  </w:style>
  <w:style w:type="paragraph" w:styleId="Titre2">
    <w:name w:val="heading 2"/>
    <w:basedOn w:val="Normal"/>
    <w:next w:val="Normal"/>
    <w:pPr>
      <w:keepNext/>
      <w:keepLines/>
      <w:spacing w:before="360" w:after="80"/>
      <w:outlineLvl w:val="1"/>
    </w:pPr>
    <w:rPr>
      <w:b/>
      <w:bCs/>
      <w:sz w:val="36"/>
      <w:szCs w:val="36"/>
    </w:rPr>
  </w:style>
  <w:style w:type="paragraph" w:styleId="Titre3">
    <w:name w:val="heading 3"/>
    <w:basedOn w:val="Normal"/>
    <w:next w:val="Normal"/>
    <w:pPr>
      <w:keepNext/>
      <w:keepLines/>
      <w:spacing w:before="280" w:after="80"/>
      <w:outlineLvl w:val="2"/>
    </w:pPr>
    <w:rPr>
      <w:b/>
      <w:bCs/>
      <w:sz w:val="28"/>
      <w:szCs w:val="28"/>
    </w:rPr>
  </w:style>
  <w:style w:type="paragraph" w:styleId="Titre4">
    <w:name w:val="heading 4"/>
    <w:basedOn w:val="Normal"/>
    <w:next w:val="Normal"/>
    <w:pPr>
      <w:keepNext/>
      <w:keepLines/>
      <w:spacing w:before="240" w:after="40"/>
      <w:outlineLvl w:val="3"/>
    </w:pPr>
    <w:rPr>
      <w:b/>
      <w:bCs/>
    </w:rPr>
  </w:style>
  <w:style w:type="paragraph" w:styleId="Titre5">
    <w:name w:val="heading 5"/>
    <w:basedOn w:val="Normal"/>
    <w:next w:val="Normal"/>
    <w:pPr>
      <w:keepNext/>
      <w:keepLines/>
      <w:spacing w:before="220" w:after="40"/>
      <w:outlineLvl w:val="4"/>
    </w:pPr>
    <w:rPr>
      <w:b/>
      <w:bCs/>
      <w:sz w:val="22"/>
      <w:szCs w:val="22"/>
    </w:rPr>
  </w:style>
  <w:style w:type="paragraph" w:styleId="Titre6">
    <w:name w:val="heading 6"/>
    <w:basedOn w:val="Normal"/>
    <w:next w:val="Normal"/>
    <w:pPr>
      <w:keepNext/>
      <w:keepLines/>
      <w:spacing w:before="200" w:after="40"/>
      <w:outlineLvl w:val="5"/>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pPr>
      <w:keepNext/>
      <w:keepLines/>
      <w:spacing w:before="480" w:after="120"/>
    </w:pPr>
    <w:rPr>
      <w:b/>
      <w:bCs/>
      <w:sz w:val="72"/>
      <w:szCs w:val="72"/>
    </w:rPr>
  </w:style>
  <w:style w:type="paragraph" w:styleId="En-tte">
    <w:name w:val="header"/>
    <w:basedOn w:val="Normal"/>
    <w:link w:val="En-tteCar"/>
    <w:uiPriority w:val="99"/>
    <w:unhideWhenUsed/>
    <w:rsid w:val="00DC0C14"/>
    <w:pPr>
      <w:tabs>
        <w:tab w:val="center" w:pos="4680"/>
        <w:tab w:val="right" w:pos="9360"/>
      </w:tabs>
      <w:spacing w:after="0" w:line="240" w:lineRule="auto"/>
    </w:pPr>
  </w:style>
  <w:style w:type="character" w:customStyle="1" w:styleId="En-tteCar">
    <w:name w:val="En-tête Car"/>
    <w:basedOn w:val="Policepardfaut"/>
    <w:link w:val="En-tte"/>
    <w:uiPriority w:val="99"/>
    <w:rsid w:val="00DC0C14"/>
  </w:style>
  <w:style w:type="paragraph" w:styleId="Pieddepage">
    <w:name w:val="footer"/>
    <w:basedOn w:val="Normal"/>
    <w:link w:val="PieddepageCar"/>
    <w:uiPriority w:val="99"/>
    <w:unhideWhenUsed/>
    <w:rsid w:val="00DC0C14"/>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DC0C14"/>
  </w:style>
  <w:style w:type="paragraph" w:styleId="Sous-titre">
    <w:name w:val="Subtitle"/>
    <w:basedOn w:val="Normal"/>
    <w:next w:val="Normal"/>
    <w:pPr>
      <w:keepNext/>
      <w:keepLines/>
      <w:spacing w:before="360" w:after="80"/>
    </w:pPr>
    <w:rPr>
      <w:rFonts w:ascii="Georgia" w:eastAsia="Georgia" w:hAnsi="Georgia" w:cs="Georgia"/>
      <w:i/>
      <w:iCs/>
      <w:color w:val="666666"/>
      <w:sz w:val="48"/>
      <w:szCs w:val="48"/>
    </w:rPr>
  </w:style>
  <w:style w:type="paragraph" w:styleId="En-ttedetabledesmatires">
    <w:name w:val="TOC Heading"/>
    <w:basedOn w:val="Titre1"/>
    <w:next w:val="Normal"/>
    <w:uiPriority w:val="39"/>
    <w:unhideWhenUsed/>
    <w:qFormat/>
    <w:rsid w:val="002F116C"/>
    <w:pPr>
      <w:spacing w:before="240" w:after="0" w:line="259" w:lineRule="auto"/>
      <w:jc w:val="left"/>
      <w:outlineLvl w:val="9"/>
    </w:pPr>
    <w:rPr>
      <w:rFonts w:asciiTheme="majorHAnsi" w:eastAsiaTheme="majorEastAsia" w:hAnsiTheme="majorHAnsi" w:cstheme="majorBidi"/>
      <w:b w:val="0"/>
      <w:bCs w:val="0"/>
      <w:color w:val="2E74B5" w:themeColor="accent1" w:themeShade="BF"/>
      <w:sz w:val="32"/>
      <w:szCs w:val="32"/>
      <w:lang w:val="en-US"/>
    </w:rPr>
  </w:style>
  <w:style w:type="paragraph" w:styleId="TM1">
    <w:name w:val="toc 1"/>
    <w:basedOn w:val="Normal"/>
    <w:next w:val="Normal"/>
    <w:autoRedefine/>
    <w:uiPriority w:val="39"/>
    <w:unhideWhenUsed/>
    <w:rsid w:val="002F116C"/>
    <w:pPr>
      <w:spacing w:after="100"/>
    </w:pPr>
  </w:style>
  <w:style w:type="paragraph" w:styleId="TM2">
    <w:name w:val="toc 2"/>
    <w:basedOn w:val="Normal"/>
    <w:next w:val="Normal"/>
    <w:autoRedefine/>
    <w:uiPriority w:val="39"/>
    <w:unhideWhenUsed/>
    <w:rsid w:val="002F116C"/>
    <w:pPr>
      <w:spacing w:after="100"/>
      <w:ind w:left="240"/>
    </w:pPr>
  </w:style>
  <w:style w:type="paragraph" w:styleId="TM3">
    <w:name w:val="toc 3"/>
    <w:basedOn w:val="Normal"/>
    <w:next w:val="Normal"/>
    <w:autoRedefine/>
    <w:uiPriority w:val="39"/>
    <w:unhideWhenUsed/>
    <w:rsid w:val="002F116C"/>
    <w:pPr>
      <w:spacing w:after="100"/>
      <w:ind w:left="480"/>
    </w:pPr>
  </w:style>
  <w:style w:type="character" w:styleId="Lienhypertexte">
    <w:name w:val="Hyperlink"/>
    <w:basedOn w:val="Policepardfaut"/>
    <w:uiPriority w:val="99"/>
    <w:unhideWhenUsed/>
    <w:rsid w:val="002F116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elhacker.info/manuales/OReilly%204%20GB%20Collection/O'Reilly%20-%20IPv6%20Essentials.pdf"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oreilly.com/library/view/ipv6-essentials-3rd/9781449335229/"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faculty.ksu.edu.sa/sites/default/files/comnet-a_top-down_approach_3rd_edition.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cirp.org/reference/referencespapers?referenceid=2232686" TargetMode="External"/><Relationship Id="rId5" Type="http://schemas.openxmlformats.org/officeDocument/2006/relationships/settings" Target="settings.xml"/><Relationship Id="rId15" Type="http://schemas.openxmlformats.org/officeDocument/2006/relationships/hyperlink" Target="https://pulse.internetsociety.org/blog/governments-and-industry-driving-ipv6-in-2023" TargetMode="External"/><Relationship Id="rId10" Type="http://schemas.openxmlformats.org/officeDocument/2006/relationships/hyperlink" Target="https://www.rfc-editor.org/rfc/rfc8200.html"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datatracker.ietf.org/doc/rfc4861/" TargetMode="External"/><Relationship Id="rId14" Type="http://schemas.openxmlformats.org/officeDocument/2006/relationships/hyperlink" Target="https://www.tech-invite.com/y75/tinv-ietf-rfc-7707.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fJyoMzZPFuqigPlg/3v6oCkbBg==">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</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B762A49-7D51-4AF1-8E6D-80F6CF4DE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5238</Words>
  <Characters>29857</Characters>
  <Application>Microsoft Office Word</Application>
  <DocSecurity>0</DocSecurity>
  <Lines>248</Lines>
  <Paragraphs>70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4</cp:revision>
  <cp:lastPrinted>2026-01-04T21:55:00Z</cp:lastPrinted>
  <dcterms:created xsi:type="dcterms:W3CDTF">2026-01-04T21:55:00Z</dcterms:created>
  <dcterms:modified xsi:type="dcterms:W3CDTF">2026-01-04T21:57:00Z</dcterms:modified>
</cp:coreProperties>
</file>