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914" w:rsidRDefault="00702F4B" w:rsidP="00702F4B">
      <w:pPr>
        <w:pStyle w:val="Titre"/>
        <w:spacing w:after="0"/>
        <w:jc w:val="center"/>
        <w:rPr>
          <w:lang w:val="fr-FR"/>
        </w:rPr>
      </w:pPr>
      <w:r>
        <w:rPr>
          <w:lang w:val="fr-FR"/>
        </w:rPr>
        <w:t>Fiche de Lecture</w:t>
      </w:r>
    </w:p>
    <w:p w:rsidR="004E207A" w:rsidRPr="004E207A" w:rsidRDefault="004E207A" w:rsidP="004E207A">
      <w:pPr>
        <w:rPr>
          <w:lang w:val="fr-FR"/>
        </w:rPr>
      </w:pPr>
    </w:p>
    <w:p w:rsidR="00702F4B" w:rsidRDefault="00702F4B" w:rsidP="00702F4B">
      <w:pPr>
        <w:rPr>
          <w:lang w:val="fr-FR"/>
        </w:rPr>
      </w:pPr>
    </w:p>
    <w:p w:rsidR="004E207A" w:rsidRDefault="00702F4B" w:rsidP="004E207A">
      <w:pPr>
        <w:pStyle w:val="Titre4"/>
        <w:jc w:val="left"/>
        <w:rPr>
          <w14:shadow w14:blurRad="50800" w14:dist="38100" w14:dir="2700000" w14:sx="100000" w14:sy="100000" w14:kx="0" w14:ky="0" w14:algn="tl">
            <w14:srgbClr w14:val="000000">
              <w14:alpha w14:val="60000"/>
            </w14:srgbClr>
          </w14:shadow>
        </w:rPr>
      </w:pPr>
      <w:r w:rsidRPr="00702F4B">
        <w:rPr>
          <w:iCs/>
          <w14:shadow w14:blurRad="50800" w14:dist="38100" w14:dir="2700000" w14:sx="100000" w14:sy="100000" w14:kx="0" w14:ky="0" w14:algn="tl">
            <w14:srgbClr w14:val="000000">
              <w14:alpha w14:val="60000"/>
            </w14:srgbClr>
          </w14:shadow>
        </w:rPr>
        <w:t xml:space="preserve"> Mots</w:t>
      </w:r>
      <w:r w:rsidRPr="00702F4B">
        <w:rPr>
          <w14:shadow w14:blurRad="50800" w14:dist="38100" w14:dir="2700000" w14:sx="100000" w14:sy="100000" w14:kx="0" w14:ky="0" w14:algn="tl">
            <w14:srgbClr w14:val="000000">
              <w14:alpha w14:val="60000"/>
            </w14:srgbClr>
          </w14:shadow>
        </w:rPr>
        <w:t xml:space="preserve"> </w:t>
      </w:r>
      <w:r w:rsidRPr="00702F4B">
        <w:rPr>
          <w:iCs/>
          <w14:shadow w14:blurRad="50800" w14:dist="38100" w14:dir="2700000" w14:sx="100000" w14:sy="100000" w14:kx="0" w14:ky="0" w14:algn="tl">
            <w14:srgbClr w14:val="000000">
              <w14:alpha w14:val="60000"/>
            </w14:srgbClr>
          </w14:shadow>
        </w:rPr>
        <w:t>Clés</w:t>
      </w:r>
      <w:r w:rsidRPr="00702F4B">
        <w:rPr>
          <w14:shadow w14:blurRad="50800" w14:dist="38100" w14:dir="2700000" w14:sx="100000" w14:sy="100000" w14:kx="0" w14:ky="0" w14:algn="tl">
            <w14:srgbClr w14:val="000000">
              <w14:alpha w14:val="60000"/>
            </w14:srgbClr>
          </w14:shadow>
        </w:rPr>
        <w:t xml:space="preserve"> : </w:t>
      </w:r>
    </w:p>
    <w:p w:rsidR="00702F4B" w:rsidRDefault="0028594B" w:rsidP="004E207A">
      <w:pPr>
        <w:rPr>
          <w14:shadow w14:blurRad="50800" w14:dist="38100" w14:dir="2700000" w14:sx="100000" w14:sy="100000" w14:kx="0" w14:ky="0" w14:algn="tl">
            <w14:srgbClr w14:val="000000">
              <w14:alpha w14:val="60000"/>
            </w14:srgbClr>
          </w14:shadow>
        </w:rPr>
      </w:pPr>
      <w:proofErr w:type="spellStart"/>
      <w:r w:rsidRPr="003848E2">
        <w:rPr>
          <w14:shadow w14:blurRad="50800" w14:dist="38100" w14:dir="2700000" w14:sx="100000" w14:sy="100000" w14:kx="0" w14:ky="0" w14:algn="tl">
            <w14:srgbClr w14:val="000000">
              <w14:alpha w14:val="60000"/>
            </w14:srgbClr>
          </w14:shadow>
        </w:rPr>
        <w:t>Biomecanics</w:t>
      </w:r>
      <w:proofErr w:type="spellEnd"/>
      <w:r w:rsidRPr="003848E2">
        <w:rPr>
          <w14:shadow w14:blurRad="50800" w14:dist="38100" w14:dir="2700000" w14:sx="100000" w14:sy="100000" w14:kx="0" w14:ky="0" w14:algn="tl">
            <w14:srgbClr w14:val="000000">
              <w14:alpha w14:val="60000"/>
            </w14:srgbClr>
          </w14:shadow>
        </w:rPr>
        <w:t>, underwater, human walk</w:t>
      </w:r>
    </w:p>
    <w:p w:rsidR="003848E2" w:rsidRPr="003848E2" w:rsidRDefault="003848E2" w:rsidP="004E207A">
      <w:pPr>
        <w:rPr>
          <w14:shadow w14:blurRad="50800" w14:dist="38100" w14:dir="2700000" w14:sx="100000" w14:sy="100000" w14:kx="0" w14:ky="0" w14:algn="tl">
            <w14:srgbClr w14:val="000000">
              <w14:alpha w14:val="60000"/>
            </w14:srgbClr>
          </w14:shadow>
        </w:rPr>
      </w:pPr>
    </w:p>
    <w:p w:rsidR="00702F4B" w:rsidRPr="003848E2" w:rsidRDefault="00702F4B" w:rsidP="004E207A">
      <w:pPr>
        <w:pStyle w:val="Titre4"/>
        <w:jc w:val="left"/>
        <w:rPr>
          <w:lang w:val="en-US"/>
        </w:rPr>
      </w:pPr>
      <w:proofErr w:type="gramStart"/>
      <w:r w:rsidRPr="003848E2">
        <w:rPr>
          <w:lang w:val="en-US"/>
          <w14:shadow w14:blurRad="50800" w14:dist="38100" w14:dir="2700000" w14:sx="100000" w14:sy="100000" w14:kx="0" w14:ky="0" w14:algn="tl">
            <w14:srgbClr w14:val="000000">
              <w14:alpha w14:val="60000"/>
            </w14:srgbClr>
          </w14:shadow>
        </w:rPr>
        <w:t>Document</w:t>
      </w:r>
      <w:r w:rsidRPr="003848E2">
        <w:rPr>
          <w:lang w:val="en-US"/>
        </w:rPr>
        <w:t> :</w:t>
      </w:r>
      <w:proofErr w:type="gramEnd"/>
      <w:r w:rsidRPr="003848E2">
        <w:rPr>
          <w:lang w:val="en-US"/>
        </w:rPr>
        <w:t xml:space="preserve"> </w:t>
      </w:r>
    </w:p>
    <w:p w:rsidR="00702F4B" w:rsidRPr="0028594B" w:rsidRDefault="00702F4B" w:rsidP="0028594B">
      <w:pPr>
        <w:pStyle w:val="Paragraphedeliste"/>
        <w:numPr>
          <w:ilvl w:val="0"/>
          <w:numId w:val="3"/>
        </w:numPr>
      </w:pPr>
      <w:proofErr w:type="spellStart"/>
      <w:r w:rsidRPr="0028594B">
        <w:t>Titre</w:t>
      </w:r>
      <w:proofErr w:type="spellEnd"/>
      <w:r w:rsidRPr="0028594B">
        <w:t>:</w:t>
      </w:r>
      <w:r w:rsidR="004E207A" w:rsidRPr="0028594B">
        <w:t xml:space="preserve"> </w:t>
      </w:r>
      <w:r w:rsidR="0028594B" w:rsidRPr="0028594B">
        <w:t xml:space="preserve">Biomechanical characteristics of adults walking in shallow water </w:t>
      </w:r>
      <w:r w:rsidR="0028594B">
        <w:t xml:space="preserve">and on land </w:t>
      </w:r>
    </w:p>
    <w:p w:rsidR="00702F4B" w:rsidRPr="00702F4B" w:rsidRDefault="00702F4B" w:rsidP="00702F4B">
      <w:pPr>
        <w:pStyle w:val="Paragraphedeliste"/>
        <w:numPr>
          <w:ilvl w:val="0"/>
          <w:numId w:val="3"/>
        </w:numPr>
        <w:rPr>
          <w:lang w:val="fr-FR"/>
        </w:rPr>
      </w:pPr>
      <w:r>
        <w:rPr>
          <w:lang w:val="fr-FR"/>
        </w:rPr>
        <w:t xml:space="preserve">Auteurs: </w:t>
      </w:r>
      <w:r w:rsidR="0028594B">
        <w:t xml:space="preserve">Ana M.F. </w:t>
      </w:r>
      <w:proofErr w:type="spellStart"/>
      <w:r w:rsidR="0028594B">
        <w:t>Barela</w:t>
      </w:r>
      <w:proofErr w:type="spellEnd"/>
      <w:r w:rsidR="0028594B">
        <w:t xml:space="preserve">, </w:t>
      </w:r>
      <w:proofErr w:type="spellStart"/>
      <w:r w:rsidR="0028594B">
        <w:t>Sandro</w:t>
      </w:r>
      <w:proofErr w:type="spellEnd"/>
      <w:r w:rsidR="0028594B">
        <w:t xml:space="preserve"> F. </w:t>
      </w:r>
      <w:proofErr w:type="spellStart"/>
      <w:r w:rsidR="0028594B">
        <w:t>Stolf</w:t>
      </w:r>
      <w:proofErr w:type="spellEnd"/>
      <w:r w:rsidR="0028594B">
        <w:t>, Marcos Duarte</w:t>
      </w:r>
    </w:p>
    <w:p w:rsidR="00702F4B" w:rsidRDefault="00702F4B" w:rsidP="00702F4B">
      <w:pPr>
        <w:pStyle w:val="Paragraphedeliste"/>
        <w:numPr>
          <w:ilvl w:val="0"/>
          <w:numId w:val="3"/>
        </w:numPr>
        <w:rPr>
          <w:lang w:val="fr-FR"/>
        </w:rPr>
      </w:pPr>
      <w:r w:rsidRPr="00702F4B">
        <w:rPr>
          <w:lang w:val="fr-FR"/>
        </w:rPr>
        <w:t>Ty</w:t>
      </w:r>
      <w:r>
        <w:rPr>
          <w:lang w:val="fr-FR"/>
        </w:rPr>
        <w:t>pe:</w:t>
      </w:r>
      <w:r w:rsidR="004E207A">
        <w:rPr>
          <w:lang w:val="fr-FR"/>
        </w:rPr>
        <w:t xml:space="preserve"> </w:t>
      </w:r>
      <w:proofErr w:type="spellStart"/>
      <w:r w:rsidR="004E207A">
        <w:rPr>
          <w:lang w:val="fr-FR"/>
        </w:rPr>
        <w:t>Scientific</w:t>
      </w:r>
      <w:proofErr w:type="spellEnd"/>
      <w:r w:rsidR="004E207A">
        <w:rPr>
          <w:lang w:val="fr-FR"/>
        </w:rPr>
        <w:t xml:space="preserve"> </w:t>
      </w:r>
      <w:proofErr w:type="spellStart"/>
      <w:r w:rsidR="004E207A">
        <w:rPr>
          <w:lang w:val="fr-FR"/>
        </w:rPr>
        <w:t>paper</w:t>
      </w:r>
      <w:proofErr w:type="spellEnd"/>
    </w:p>
    <w:p w:rsidR="00702F4B" w:rsidRDefault="00702F4B" w:rsidP="00702F4B">
      <w:pPr>
        <w:pStyle w:val="Paragraphedeliste"/>
        <w:numPr>
          <w:ilvl w:val="0"/>
          <w:numId w:val="3"/>
        </w:numPr>
        <w:rPr>
          <w:lang w:val="fr-FR"/>
        </w:rPr>
      </w:pPr>
      <w:r>
        <w:rPr>
          <w:lang w:val="fr-FR"/>
        </w:rPr>
        <w:t>Publié par:</w:t>
      </w:r>
      <w:r w:rsidR="0028594B">
        <w:rPr>
          <w:lang w:val="fr-FR"/>
        </w:rPr>
        <w:t xml:space="preserve"> Elsevier</w:t>
      </w:r>
    </w:p>
    <w:p w:rsidR="00702F4B" w:rsidRPr="0028594B" w:rsidRDefault="00702F4B" w:rsidP="00702F4B">
      <w:pPr>
        <w:pStyle w:val="Paragraphedeliste"/>
        <w:numPr>
          <w:ilvl w:val="0"/>
          <w:numId w:val="3"/>
        </w:numPr>
      </w:pPr>
      <w:r w:rsidRPr="0028594B">
        <w:t>Source:</w:t>
      </w:r>
      <w:r w:rsidR="004E207A" w:rsidRPr="0028594B">
        <w:t xml:space="preserve"> </w:t>
      </w:r>
      <w:r w:rsidR="0028594B">
        <w:rPr>
          <w:i/>
          <w:iCs/>
        </w:rPr>
        <w:t>Journal of Electromyography and Kinesiology</w:t>
      </w:r>
      <w:r w:rsidR="0028594B">
        <w:t xml:space="preserve">, </w:t>
      </w:r>
      <w:r w:rsidR="0028594B">
        <w:rPr>
          <w:i/>
          <w:iCs/>
        </w:rPr>
        <w:t>Volume 16, Issue 3</w:t>
      </w:r>
      <w:r w:rsidR="0028594B">
        <w:t xml:space="preserve">, </w:t>
      </w:r>
      <w:r w:rsidR="0028594B">
        <w:rPr>
          <w:i/>
          <w:iCs/>
        </w:rPr>
        <w:t>June 2006</w:t>
      </w:r>
      <w:r w:rsidR="0028594B">
        <w:t xml:space="preserve">, </w:t>
      </w:r>
      <w:r w:rsidR="0028594B">
        <w:rPr>
          <w:i/>
          <w:iCs/>
        </w:rPr>
        <w:t>Pages 250-256</w:t>
      </w:r>
    </w:p>
    <w:p w:rsidR="00702F4B" w:rsidRPr="0028594B" w:rsidRDefault="00702F4B" w:rsidP="00702F4B"/>
    <w:p w:rsidR="0028594B" w:rsidRDefault="00702F4B" w:rsidP="004E207A">
      <w:pPr>
        <w:pStyle w:val="Titre4"/>
        <w:jc w:val="left"/>
      </w:pPr>
      <w:r w:rsidRPr="00702F4B">
        <w:rPr>
          <w14:shadow w14:blurRad="50800" w14:dist="38100" w14:dir="2700000" w14:sx="100000" w14:sy="100000" w14:kx="0" w14:ky="0" w14:algn="tl">
            <w14:srgbClr w14:val="000000">
              <w14:alpha w14:val="60000"/>
            </w14:srgbClr>
          </w14:shadow>
        </w:rPr>
        <w:t>Résumé</w:t>
      </w:r>
      <w:r w:rsidRPr="00702F4B">
        <w:t> :</w:t>
      </w:r>
    </w:p>
    <w:p w:rsidR="003848E2" w:rsidRPr="00D62BB9" w:rsidRDefault="003848E2" w:rsidP="000D512E">
      <w:pPr>
        <w:rPr>
          <w:rFonts w:ascii="AdvEPSTIM" w:hAnsi="AdvEPSTIM" w:cs="AdvEPSTIM"/>
          <w:sz w:val="20"/>
          <w:szCs w:val="20"/>
          <w:lang w:val="fr-FR"/>
        </w:rPr>
      </w:pPr>
      <w:r>
        <w:rPr>
          <w:lang w:val="fr-FR" w:eastAsia="fr-FR"/>
        </w:rPr>
        <w:t>Le but de l'article est de présenter un document descriptif du "</w:t>
      </w:r>
      <w:proofErr w:type="spellStart"/>
      <w:r>
        <w:rPr>
          <w:lang w:val="fr-FR" w:eastAsia="fr-FR"/>
        </w:rPr>
        <w:t>gait</w:t>
      </w:r>
      <w:proofErr w:type="spellEnd"/>
      <w:r>
        <w:rPr>
          <w:lang w:val="fr-FR" w:eastAsia="fr-FR"/>
        </w:rPr>
        <w:t>" de la marche humaine. Ont été étudié les trajectoires de certains éléments (dont le pied)</w:t>
      </w:r>
      <w:r w:rsidR="00D94B70">
        <w:rPr>
          <w:lang w:val="fr-FR" w:eastAsia="fr-FR"/>
        </w:rPr>
        <w:t xml:space="preserve">, les </w:t>
      </w:r>
      <w:proofErr w:type="spellStart"/>
      <w:r w:rsidR="00D94B70">
        <w:rPr>
          <w:lang w:val="fr-FR" w:eastAsia="fr-FR"/>
        </w:rPr>
        <w:t>ground</w:t>
      </w:r>
      <w:proofErr w:type="spellEnd"/>
      <w:r w:rsidR="00D94B70">
        <w:rPr>
          <w:lang w:val="fr-FR" w:eastAsia="fr-FR"/>
        </w:rPr>
        <w:t xml:space="preserve"> </w:t>
      </w:r>
      <w:proofErr w:type="spellStart"/>
      <w:r w:rsidR="00D94B70">
        <w:rPr>
          <w:lang w:val="fr-FR" w:eastAsia="fr-FR"/>
        </w:rPr>
        <w:t>reaction</w:t>
      </w:r>
      <w:proofErr w:type="spellEnd"/>
      <w:r w:rsidR="00D94B70">
        <w:rPr>
          <w:lang w:val="fr-FR" w:eastAsia="fr-FR"/>
        </w:rPr>
        <w:t xml:space="preserve"> forces, les </w:t>
      </w:r>
      <w:proofErr w:type="spellStart"/>
      <w:r w:rsidR="00D94B70">
        <w:rPr>
          <w:lang w:val="fr-FR" w:eastAsia="fr-FR"/>
        </w:rPr>
        <w:t>kinematics</w:t>
      </w:r>
      <w:proofErr w:type="spellEnd"/>
      <w:r w:rsidR="00D94B70">
        <w:rPr>
          <w:lang w:val="fr-FR" w:eastAsia="fr-FR"/>
        </w:rPr>
        <w:t xml:space="preserve"> (joints et angles relatifs) et l'activation </w:t>
      </w:r>
      <w:proofErr w:type="spellStart"/>
      <w:r w:rsidR="00D62BB9">
        <w:rPr>
          <w:lang w:val="fr-FR" w:eastAsia="fr-FR"/>
        </w:rPr>
        <w:t>électromyographique</w:t>
      </w:r>
      <w:proofErr w:type="spellEnd"/>
      <w:r w:rsidR="00D94B70">
        <w:rPr>
          <w:lang w:val="fr-FR" w:eastAsia="fr-FR"/>
        </w:rPr>
        <w:t xml:space="preserve"> de certains muscles (non significatif dans notre cadre).</w:t>
      </w:r>
    </w:p>
    <w:p w:rsidR="00D94B70" w:rsidRDefault="00D94B70" w:rsidP="000D512E">
      <w:pPr>
        <w:rPr>
          <w:lang w:val="fr-FR"/>
        </w:rPr>
      </w:pPr>
      <w:r w:rsidRPr="00D94B70">
        <w:rPr>
          <w:lang w:val="fr-FR"/>
        </w:rPr>
        <w:t>Pour permettre la comparaison les test</w:t>
      </w:r>
      <w:r w:rsidR="000D512E">
        <w:rPr>
          <w:lang w:val="fr-FR"/>
        </w:rPr>
        <w:t>s</w:t>
      </w:r>
      <w:r w:rsidRPr="00D94B70">
        <w:rPr>
          <w:lang w:val="fr-FR"/>
        </w:rPr>
        <w:t xml:space="preserve"> ont été eff</w:t>
      </w:r>
      <w:r>
        <w:rPr>
          <w:lang w:val="fr-FR"/>
        </w:rPr>
        <w:t>ectués sur la terre ferme et da</w:t>
      </w:r>
      <w:r w:rsidRPr="00D94B70">
        <w:rPr>
          <w:lang w:val="fr-FR"/>
        </w:rPr>
        <w:t>n</w:t>
      </w:r>
      <w:r>
        <w:rPr>
          <w:lang w:val="fr-FR"/>
        </w:rPr>
        <w:t>s</w:t>
      </w:r>
      <w:r w:rsidRPr="00D94B70">
        <w:rPr>
          <w:lang w:val="fr-FR"/>
        </w:rPr>
        <w:t xml:space="preserve"> un milieu immerge (</w:t>
      </w:r>
      <w:proofErr w:type="spellStart"/>
      <w:r w:rsidRPr="00D94B70">
        <w:rPr>
          <w:lang w:val="fr-FR"/>
        </w:rPr>
        <w:t>Xiphoid</w:t>
      </w:r>
      <w:proofErr w:type="spellEnd"/>
      <w:r w:rsidRPr="00D94B70">
        <w:rPr>
          <w:lang w:val="fr-FR"/>
        </w:rPr>
        <w:t xml:space="preserve"> </w:t>
      </w:r>
      <w:proofErr w:type="spellStart"/>
      <w:r w:rsidRPr="00D94B70">
        <w:rPr>
          <w:lang w:val="fr-FR"/>
        </w:rPr>
        <w:t>process</w:t>
      </w:r>
      <w:proofErr w:type="spellEnd"/>
      <w:r w:rsidRPr="00D94B70">
        <w:rPr>
          <w:lang w:val="fr-FR"/>
        </w:rPr>
        <w:t xml:space="preserve"> </w:t>
      </w:r>
      <w:proofErr w:type="spellStart"/>
      <w:r w:rsidRPr="00D94B70">
        <w:rPr>
          <w:lang w:val="fr-FR"/>
        </w:rPr>
        <w:t>level</w:t>
      </w:r>
      <w:proofErr w:type="spellEnd"/>
      <w:r w:rsidRPr="00D94B70">
        <w:rPr>
          <w:lang w:val="fr-FR"/>
        </w:rPr>
        <w:sym w:font="Wingdings" w:char="F0E8"/>
      </w:r>
      <w:r>
        <w:rPr>
          <w:lang w:val="fr-FR"/>
        </w:rPr>
        <w:t xml:space="preserve"> vers le bas de l'os vertical à l'avant de la cage </w:t>
      </w:r>
      <w:r w:rsidR="00D62BB9">
        <w:rPr>
          <w:lang w:val="fr-FR"/>
        </w:rPr>
        <w:t>thoracique</w:t>
      </w:r>
      <w:r>
        <w:rPr>
          <w:lang w:val="fr-FR"/>
        </w:rPr>
        <w:t xml:space="preserve"> </w:t>
      </w:r>
      <w:r w:rsidRPr="00D94B70">
        <w:rPr>
          <w:lang w:val="fr-FR"/>
        </w:rPr>
        <w:sym w:font="Wingdings" w:char="F0E8"/>
      </w:r>
      <w:r>
        <w:rPr>
          <w:lang w:val="fr-FR"/>
        </w:rPr>
        <w:t xml:space="preserve"> c’est-à-dire au milieu du tronc environ)</w:t>
      </w:r>
      <w:r w:rsidR="000D512E">
        <w:rPr>
          <w:lang w:val="fr-FR"/>
        </w:rPr>
        <w:t>.</w:t>
      </w:r>
    </w:p>
    <w:p w:rsidR="000D512E" w:rsidRDefault="000D512E" w:rsidP="000D512E">
      <w:pPr>
        <w:rPr>
          <w:lang w:val="fr-FR"/>
        </w:rPr>
      </w:pPr>
      <w:r>
        <w:rPr>
          <w:lang w:val="fr-FR"/>
        </w:rPr>
        <w:t xml:space="preserve">La vitesse n'étant pas imposée au </w:t>
      </w:r>
      <w:proofErr w:type="gramStart"/>
      <w:r>
        <w:rPr>
          <w:lang w:val="fr-FR"/>
        </w:rPr>
        <w:t>sujet ,</w:t>
      </w:r>
      <w:proofErr w:type="gramEnd"/>
      <w:r>
        <w:rPr>
          <w:lang w:val="fr-FR"/>
        </w:rPr>
        <w:t xml:space="preserve"> la vitesse dans l'eau est plus faible (1.39 contre 0.5 dans l'eau). On remarque également que les pas sont plus petits (1.32 contre 1.19 dans l'eau) et que le temps occupé par un pas est plus grand </w:t>
      </w:r>
      <w:proofErr w:type="gramStart"/>
      <w:r>
        <w:rPr>
          <w:lang w:val="fr-FR"/>
        </w:rPr>
        <w:t>( 0.95</w:t>
      </w:r>
      <w:proofErr w:type="gramEnd"/>
      <w:r>
        <w:rPr>
          <w:lang w:val="fr-FR"/>
        </w:rPr>
        <w:t xml:space="preserve"> contre 2.41 dans l'eau).</w:t>
      </w:r>
    </w:p>
    <w:p w:rsidR="000D512E" w:rsidRDefault="000D512E" w:rsidP="000D512E">
      <w:pPr>
        <w:rPr>
          <w:lang w:val="fr-FR"/>
        </w:rPr>
      </w:pPr>
      <w:r>
        <w:rPr>
          <w:lang w:val="fr-FR"/>
        </w:rPr>
        <w:t>L'article présente également un comparais détaillé des angles des différentes parties du corps. On voit globalement que le mouvement est similaire (seul le torse et le genou présentent une différence notable).</w:t>
      </w:r>
    </w:p>
    <w:p w:rsidR="000D512E" w:rsidRDefault="00D62BB9" w:rsidP="000D512E">
      <w:pPr>
        <w:rPr>
          <w:lang w:val="fr-FR"/>
        </w:rPr>
      </w:pPr>
      <w:r>
        <w:rPr>
          <w:lang w:val="fr-FR"/>
        </w:rPr>
        <w:t xml:space="preserve">L'étude des </w:t>
      </w:r>
      <w:proofErr w:type="spellStart"/>
      <w:r>
        <w:rPr>
          <w:lang w:val="fr-FR"/>
        </w:rPr>
        <w:t>ground</w:t>
      </w:r>
      <w:proofErr w:type="spellEnd"/>
      <w:r>
        <w:rPr>
          <w:lang w:val="fr-FR"/>
        </w:rPr>
        <w:t xml:space="preserve"> </w:t>
      </w:r>
      <w:proofErr w:type="spellStart"/>
      <w:r>
        <w:rPr>
          <w:lang w:val="fr-FR"/>
        </w:rPr>
        <w:t>reaction</w:t>
      </w:r>
      <w:proofErr w:type="spellEnd"/>
      <w:r>
        <w:rPr>
          <w:lang w:val="fr-FR"/>
        </w:rPr>
        <w:t xml:space="preserve"> forces présente des différences autrement plus significatives (le pattern observé est complètement différent).</w:t>
      </w:r>
    </w:p>
    <w:p w:rsidR="00D62BB9" w:rsidRPr="00D94B70" w:rsidRDefault="00D62BB9" w:rsidP="000D512E">
      <w:pPr>
        <w:rPr>
          <w:lang w:val="fr-FR" w:eastAsia="fr-FR"/>
        </w:rPr>
      </w:pPr>
      <w:r>
        <w:rPr>
          <w:lang w:val="fr-FR"/>
        </w:rPr>
        <w:t xml:space="preserve">Les auteurs précisent que la différence de vitesse est possiblement la cause de certains de ces phénomènes (apparemment celle-ci combiné à la diminution de poids apparent explique presque tout). Les auteurs signalent l'apparition d'une </w:t>
      </w:r>
      <w:proofErr w:type="spellStart"/>
      <w:r>
        <w:rPr>
          <w:lang w:val="fr-FR"/>
        </w:rPr>
        <w:t>ground</w:t>
      </w:r>
      <w:proofErr w:type="spellEnd"/>
      <w:r>
        <w:rPr>
          <w:lang w:val="fr-FR"/>
        </w:rPr>
        <w:t xml:space="preserve"> </w:t>
      </w:r>
      <w:proofErr w:type="spellStart"/>
      <w:r>
        <w:rPr>
          <w:lang w:val="fr-FR"/>
        </w:rPr>
        <w:t>reaction</w:t>
      </w:r>
      <w:proofErr w:type="spellEnd"/>
      <w:r>
        <w:rPr>
          <w:lang w:val="fr-FR"/>
        </w:rPr>
        <w:t xml:space="preserve"> force strictement positive sur la </w:t>
      </w:r>
      <w:proofErr w:type="spellStart"/>
      <w:r>
        <w:rPr>
          <w:lang w:val="fr-FR"/>
        </w:rPr>
        <w:t>conposante</w:t>
      </w:r>
      <w:proofErr w:type="spellEnd"/>
      <w:r>
        <w:rPr>
          <w:lang w:val="fr-FR"/>
        </w:rPr>
        <w:t xml:space="preserve"> </w:t>
      </w:r>
      <w:proofErr w:type="spellStart"/>
      <w:r>
        <w:rPr>
          <w:lang w:val="fr-FR"/>
        </w:rPr>
        <w:t>forward</w:t>
      </w:r>
      <w:proofErr w:type="spellEnd"/>
      <w:r>
        <w:rPr>
          <w:lang w:val="fr-FR"/>
        </w:rPr>
        <w:t xml:space="preserve"> (et celle-ci est proportionnelle à la force de drag observée)</w:t>
      </w:r>
    </w:p>
    <w:p w:rsidR="00702F4B" w:rsidRDefault="00702F4B" w:rsidP="004E207A">
      <w:pPr>
        <w:pStyle w:val="Titre4"/>
        <w:jc w:val="left"/>
      </w:pPr>
      <w:r w:rsidRPr="00702F4B">
        <w:rPr>
          <w:iCs/>
          <w14:shadow w14:blurRad="50800" w14:dist="38100" w14:dir="2700000" w14:sx="100000" w14:sy="100000" w14:kx="0" w14:ky="0" w14:algn="tl">
            <w14:srgbClr w14:val="000000">
              <w14:alpha w14:val="60000"/>
            </w14:srgbClr>
          </w14:shadow>
        </w:rPr>
        <w:t>Evaluation de l’intérêt du document pour l’étude</w:t>
      </w:r>
      <w:r>
        <w:t xml:space="preserve"> : </w:t>
      </w:r>
      <w:bookmarkStart w:id="0" w:name="_GoBack"/>
      <w:bookmarkEnd w:id="0"/>
    </w:p>
    <w:p w:rsidR="00D94B70" w:rsidRDefault="0028594B" w:rsidP="00D94B70">
      <w:pPr>
        <w:rPr>
          <w:lang w:val="fr-FR" w:eastAsia="fr-FR"/>
        </w:rPr>
      </w:pPr>
      <w:r>
        <w:rPr>
          <w:lang w:val="fr-FR" w:eastAsia="fr-FR"/>
        </w:rPr>
        <w:t>Ce papier a été choisi car il nous permet de comparer l'influence de l'eau sur la marche</w:t>
      </w:r>
    </w:p>
    <w:p w:rsidR="003848E2" w:rsidRDefault="00D94B70" w:rsidP="00D94B70">
      <w:pPr>
        <w:rPr>
          <w:lang w:val="fr-FR" w:eastAsia="fr-FR"/>
        </w:rPr>
      </w:pPr>
      <w:r>
        <w:rPr>
          <w:lang w:val="fr-FR" w:eastAsia="fr-FR"/>
        </w:rPr>
        <w:t>L</w:t>
      </w:r>
      <w:r w:rsidR="003848E2">
        <w:rPr>
          <w:lang w:val="fr-FR" w:eastAsia="fr-FR"/>
        </w:rPr>
        <w:t>'article contient des courbes décrivant les différents déplacement</w:t>
      </w:r>
      <w:r w:rsidR="00D62BB9">
        <w:rPr>
          <w:lang w:val="fr-FR" w:eastAsia="fr-FR"/>
        </w:rPr>
        <w:t>s</w:t>
      </w:r>
      <w:r w:rsidR="003848E2">
        <w:rPr>
          <w:lang w:val="fr-FR" w:eastAsia="fr-FR"/>
        </w:rPr>
        <w:t xml:space="preserve"> des élément</w:t>
      </w:r>
      <w:r w:rsidR="00D62BB9">
        <w:rPr>
          <w:lang w:val="fr-FR" w:eastAsia="fr-FR"/>
        </w:rPr>
        <w:t>s</w:t>
      </w:r>
      <w:r w:rsidR="003848E2">
        <w:rPr>
          <w:lang w:val="fr-FR" w:eastAsia="fr-FR"/>
        </w:rPr>
        <w:t xml:space="preserve"> de jambes ce qui est très intéressant pour ne modélisation.</w:t>
      </w:r>
    </w:p>
    <w:p w:rsidR="00D94B70" w:rsidRDefault="00D94B70" w:rsidP="00D94B70">
      <w:pPr>
        <w:rPr>
          <w:lang w:val="fr-FR" w:eastAsia="fr-FR"/>
        </w:rPr>
      </w:pPr>
      <w:r>
        <w:rPr>
          <w:lang w:val="fr-FR" w:eastAsia="fr-FR"/>
        </w:rPr>
        <w:t>Le niveau de l'eau est relativement élevé par rapport à notre situation (mais il reste relativement bas par rapport à la majorité des articles)</w:t>
      </w:r>
    </w:p>
    <w:p w:rsidR="00D94B70" w:rsidRPr="004E207A" w:rsidRDefault="00D94B70" w:rsidP="00D94B70">
      <w:pPr>
        <w:rPr>
          <w:lang w:val="fr-FR" w:eastAsia="fr-FR"/>
        </w:rPr>
      </w:pPr>
    </w:p>
    <w:p w:rsidR="00702F4B" w:rsidRPr="00702F4B" w:rsidRDefault="00702F4B" w:rsidP="00702F4B">
      <w:pPr>
        <w:rPr>
          <w:lang w:val="fr-FR"/>
        </w:rPr>
      </w:pPr>
    </w:p>
    <w:sectPr w:rsidR="00702F4B" w:rsidRPr="00702F4B" w:rsidSect="00702F4B">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729" w:rsidRDefault="002C4729" w:rsidP="00702F4B">
      <w:pPr>
        <w:spacing w:line="240" w:lineRule="auto"/>
      </w:pPr>
      <w:r>
        <w:separator/>
      </w:r>
    </w:p>
  </w:endnote>
  <w:endnote w:type="continuationSeparator" w:id="0">
    <w:p w:rsidR="002C4729" w:rsidRDefault="002C4729" w:rsidP="00702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bertus Medium (PCL6)">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EPSTI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729" w:rsidRDefault="002C4729" w:rsidP="00702F4B">
      <w:pPr>
        <w:spacing w:line="240" w:lineRule="auto"/>
      </w:pPr>
      <w:r>
        <w:separator/>
      </w:r>
    </w:p>
  </w:footnote>
  <w:footnote w:type="continuationSeparator" w:id="0">
    <w:p w:rsidR="002C4729" w:rsidRDefault="002C4729" w:rsidP="00702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70" w:rsidRDefault="00D94B70" w:rsidP="00702F4B">
    <w:pPr>
      <w:pStyle w:val="En-tte"/>
      <w:jc w:val="right"/>
      <w:rPr>
        <w:i/>
        <w:sz w:val="20"/>
      </w:rPr>
    </w:pPr>
    <w:proofErr w:type="spellStart"/>
    <w:r w:rsidRPr="00702F4B">
      <w:rPr>
        <w:i/>
        <w:sz w:val="20"/>
      </w:rPr>
      <w:t>Carensac</w:t>
    </w:r>
    <w:proofErr w:type="spellEnd"/>
    <w:r w:rsidRPr="00702F4B">
      <w:rPr>
        <w:i/>
        <w:sz w:val="20"/>
      </w:rPr>
      <w:t xml:space="preserve"> Samuel </w:t>
    </w:r>
  </w:p>
  <w:p w:rsidR="00D94B70" w:rsidRPr="00702F4B" w:rsidRDefault="00D94B70" w:rsidP="00702F4B">
    <w:pPr>
      <w:pStyle w:val="En-tte"/>
      <w:jc w:val="right"/>
      <w:rPr>
        <w:i/>
        <w:sz w:val="20"/>
      </w:rPr>
    </w:pPr>
    <w:r>
      <w:rPr>
        <w:i/>
        <w:sz w:val="20"/>
      </w:rPr>
      <w:t>02/</w:t>
    </w:r>
    <w:r w:rsidRPr="00702F4B">
      <w:rPr>
        <w:i/>
        <w:sz w:val="20"/>
      </w:rPr>
      <w:t>2015</w:t>
    </w:r>
  </w:p>
  <w:p w:rsidR="00D94B70" w:rsidRDefault="00D94B7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41F1"/>
    <w:multiLevelType w:val="hybridMultilevel"/>
    <w:tmpl w:val="E1E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726"/>
    <w:multiLevelType w:val="singleLevel"/>
    <w:tmpl w:val="040C0001"/>
    <w:lvl w:ilvl="0">
      <w:numFmt w:val="bullet"/>
      <w:lvlText w:val=""/>
      <w:lvlJc w:val="left"/>
      <w:pPr>
        <w:tabs>
          <w:tab w:val="num" w:pos="360"/>
        </w:tabs>
        <w:ind w:left="360" w:hanging="360"/>
      </w:pPr>
      <w:rPr>
        <w:rFonts w:ascii="Symbol" w:hAnsi="Symbol" w:hint="default"/>
      </w:rPr>
    </w:lvl>
  </w:abstractNum>
  <w:abstractNum w:abstractNumId="2">
    <w:nsid w:val="48E23AC2"/>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F4B"/>
    <w:rsid w:val="000A6499"/>
    <w:rsid w:val="000B2049"/>
    <w:rsid w:val="000D512E"/>
    <w:rsid w:val="00100DB5"/>
    <w:rsid w:val="0028594B"/>
    <w:rsid w:val="002C4729"/>
    <w:rsid w:val="003848E2"/>
    <w:rsid w:val="004C7B0B"/>
    <w:rsid w:val="004D25B6"/>
    <w:rsid w:val="004E207A"/>
    <w:rsid w:val="00535817"/>
    <w:rsid w:val="00702F4B"/>
    <w:rsid w:val="008F1914"/>
    <w:rsid w:val="00923585"/>
    <w:rsid w:val="00C521B5"/>
    <w:rsid w:val="00C94586"/>
    <w:rsid w:val="00D62BB9"/>
    <w:rsid w:val="00D94B70"/>
    <w:rsid w:val="00F8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E2"/>
    <w:pPr>
      <w:spacing w:after="0"/>
    </w:pPr>
  </w:style>
  <w:style w:type="paragraph" w:styleId="Titre4">
    <w:name w:val="heading 4"/>
    <w:basedOn w:val="Normal"/>
    <w:next w:val="Normal"/>
    <w:link w:val="Titre4Car"/>
    <w:qFormat/>
    <w:rsid w:val="00702F4B"/>
    <w:pPr>
      <w:keepNext/>
      <w:spacing w:line="240" w:lineRule="auto"/>
      <w:jc w:val="center"/>
      <w:outlineLvl w:val="3"/>
    </w:pPr>
    <w:rPr>
      <w:rFonts w:ascii="Times New Roman" w:eastAsia="Times New Roman" w:hAnsi="Times New Roman" w:cs="Times New Roman"/>
      <w:b/>
      <w:i/>
      <w:sz w:val="24"/>
      <w:szCs w:val="20"/>
      <w:lang w:val="fr-FR" w:eastAsia="fr-FR"/>
    </w:rPr>
  </w:style>
  <w:style w:type="paragraph" w:styleId="Titre5">
    <w:name w:val="heading 5"/>
    <w:basedOn w:val="Normal"/>
    <w:next w:val="Normal"/>
    <w:link w:val="Titre5Car"/>
    <w:qFormat/>
    <w:rsid w:val="00702F4B"/>
    <w:pPr>
      <w:keepNext/>
      <w:spacing w:line="240" w:lineRule="auto"/>
      <w:jc w:val="center"/>
      <w:outlineLvl w:val="4"/>
    </w:pPr>
    <w:rPr>
      <w:rFonts w:ascii="Albertus Medium (PCL6)" w:eastAsia="Times New Roman" w:hAnsi="Albertus Medium (PCL6)" w:cs="Times New Roman"/>
      <w:b/>
      <w:sz w:val="32"/>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F4B"/>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rsid w:val="00702F4B"/>
    <w:rPr>
      <w:rFonts w:ascii="Times New Roman" w:eastAsia="Times New Roman" w:hAnsi="Times New Roman" w:cs="Times New Roman"/>
      <w:b/>
      <w:i/>
      <w:sz w:val="24"/>
      <w:szCs w:val="20"/>
      <w:lang w:val="fr-FR" w:eastAsia="fr-FR"/>
    </w:rPr>
  </w:style>
  <w:style w:type="character" w:customStyle="1" w:styleId="Titre5Car">
    <w:name w:val="Titre 5 Car"/>
    <w:basedOn w:val="Policepardfaut"/>
    <w:link w:val="Titre5"/>
    <w:rsid w:val="00702F4B"/>
    <w:rPr>
      <w:rFonts w:ascii="Albertus Medium (PCL6)" w:eastAsia="Times New Roman" w:hAnsi="Albertus Medium (PCL6)" w:cs="Times New Roman"/>
      <w:b/>
      <w:sz w:val="32"/>
      <w:szCs w:val="20"/>
      <w:lang w:val="fr-FR" w:eastAsia="fr-FR"/>
    </w:rPr>
  </w:style>
  <w:style w:type="paragraph" w:styleId="Notedebasdepage">
    <w:name w:val="footnote text"/>
    <w:basedOn w:val="Normal"/>
    <w:link w:val="NotedebasdepageCar"/>
    <w:semiHidden/>
    <w:rsid w:val="00702F4B"/>
    <w:pPr>
      <w:spacing w:line="240" w:lineRule="auto"/>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702F4B"/>
    <w:rPr>
      <w:rFonts w:ascii="Times New Roman" w:eastAsia="Times New Roman" w:hAnsi="Times New Roman" w:cs="Times New Roman"/>
      <w:sz w:val="20"/>
      <w:szCs w:val="20"/>
      <w:lang w:val="fr-FR" w:eastAsia="fr-FR"/>
    </w:rPr>
  </w:style>
  <w:style w:type="paragraph" w:styleId="En-tte">
    <w:name w:val="header"/>
    <w:basedOn w:val="Normal"/>
    <w:link w:val="En-tteCar"/>
    <w:uiPriority w:val="99"/>
    <w:unhideWhenUsed/>
    <w:rsid w:val="00702F4B"/>
    <w:pPr>
      <w:tabs>
        <w:tab w:val="center" w:pos="4703"/>
        <w:tab w:val="right" w:pos="9406"/>
      </w:tabs>
      <w:spacing w:line="240" w:lineRule="auto"/>
    </w:pPr>
  </w:style>
  <w:style w:type="character" w:customStyle="1" w:styleId="En-tteCar">
    <w:name w:val="En-tête Car"/>
    <w:basedOn w:val="Policepardfaut"/>
    <w:link w:val="En-tte"/>
    <w:uiPriority w:val="99"/>
    <w:rsid w:val="00702F4B"/>
  </w:style>
  <w:style w:type="paragraph" w:styleId="Pieddepage">
    <w:name w:val="footer"/>
    <w:basedOn w:val="Normal"/>
    <w:link w:val="PieddepageCar"/>
    <w:uiPriority w:val="99"/>
    <w:unhideWhenUsed/>
    <w:rsid w:val="00702F4B"/>
    <w:pPr>
      <w:tabs>
        <w:tab w:val="center" w:pos="4703"/>
        <w:tab w:val="right" w:pos="9406"/>
      </w:tabs>
      <w:spacing w:line="240" w:lineRule="auto"/>
    </w:pPr>
  </w:style>
  <w:style w:type="character" w:customStyle="1" w:styleId="PieddepageCar">
    <w:name w:val="Pied de page Car"/>
    <w:basedOn w:val="Policepardfaut"/>
    <w:link w:val="Pieddepage"/>
    <w:uiPriority w:val="99"/>
    <w:rsid w:val="00702F4B"/>
  </w:style>
  <w:style w:type="paragraph" w:styleId="Textedebulles">
    <w:name w:val="Balloon Text"/>
    <w:basedOn w:val="Normal"/>
    <w:link w:val="TextedebullesCar"/>
    <w:uiPriority w:val="99"/>
    <w:semiHidden/>
    <w:unhideWhenUsed/>
    <w:rsid w:val="00702F4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F4B"/>
    <w:rPr>
      <w:rFonts w:ascii="Tahoma" w:hAnsi="Tahoma" w:cs="Tahoma"/>
      <w:sz w:val="16"/>
      <w:szCs w:val="16"/>
    </w:rPr>
  </w:style>
  <w:style w:type="paragraph" w:styleId="Paragraphedeliste">
    <w:name w:val="List Paragraph"/>
    <w:basedOn w:val="Normal"/>
    <w:uiPriority w:val="34"/>
    <w:qFormat/>
    <w:rsid w:val="00702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E2"/>
    <w:pPr>
      <w:spacing w:after="0"/>
    </w:pPr>
  </w:style>
  <w:style w:type="paragraph" w:styleId="Titre4">
    <w:name w:val="heading 4"/>
    <w:basedOn w:val="Normal"/>
    <w:next w:val="Normal"/>
    <w:link w:val="Titre4Car"/>
    <w:qFormat/>
    <w:rsid w:val="00702F4B"/>
    <w:pPr>
      <w:keepNext/>
      <w:spacing w:line="240" w:lineRule="auto"/>
      <w:jc w:val="center"/>
      <w:outlineLvl w:val="3"/>
    </w:pPr>
    <w:rPr>
      <w:rFonts w:ascii="Times New Roman" w:eastAsia="Times New Roman" w:hAnsi="Times New Roman" w:cs="Times New Roman"/>
      <w:b/>
      <w:i/>
      <w:sz w:val="24"/>
      <w:szCs w:val="20"/>
      <w:lang w:val="fr-FR" w:eastAsia="fr-FR"/>
    </w:rPr>
  </w:style>
  <w:style w:type="paragraph" w:styleId="Titre5">
    <w:name w:val="heading 5"/>
    <w:basedOn w:val="Normal"/>
    <w:next w:val="Normal"/>
    <w:link w:val="Titre5Car"/>
    <w:qFormat/>
    <w:rsid w:val="00702F4B"/>
    <w:pPr>
      <w:keepNext/>
      <w:spacing w:line="240" w:lineRule="auto"/>
      <w:jc w:val="center"/>
      <w:outlineLvl w:val="4"/>
    </w:pPr>
    <w:rPr>
      <w:rFonts w:ascii="Albertus Medium (PCL6)" w:eastAsia="Times New Roman" w:hAnsi="Albertus Medium (PCL6)" w:cs="Times New Roman"/>
      <w:b/>
      <w:sz w:val="32"/>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F4B"/>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rsid w:val="00702F4B"/>
    <w:rPr>
      <w:rFonts w:ascii="Times New Roman" w:eastAsia="Times New Roman" w:hAnsi="Times New Roman" w:cs="Times New Roman"/>
      <w:b/>
      <w:i/>
      <w:sz w:val="24"/>
      <w:szCs w:val="20"/>
      <w:lang w:val="fr-FR" w:eastAsia="fr-FR"/>
    </w:rPr>
  </w:style>
  <w:style w:type="character" w:customStyle="1" w:styleId="Titre5Car">
    <w:name w:val="Titre 5 Car"/>
    <w:basedOn w:val="Policepardfaut"/>
    <w:link w:val="Titre5"/>
    <w:rsid w:val="00702F4B"/>
    <w:rPr>
      <w:rFonts w:ascii="Albertus Medium (PCL6)" w:eastAsia="Times New Roman" w:hAnsi="Albertus Medium (PCL6)" w:cs="Times New Roman"/>
      <w:b/>
      <w:sz w:val="32"/>
      <w:szCs w:val="20"/>
      <w:lang w:val="fr-FR" w:eastAsia="fr-FR"/>
    </w:rPr>
  </w:style>
  <w:style w:type="paragraph" w:styleId="Notedebasdepage">
    <w:name w:val="footnote text"/>
    <w:basedOn w:val="Normal"/>
    <w:link w:val="NotedebasdepageCar"/>
    <w:semiHidden/>
    <w:rsid w:val="00702F4B"/>
    <w:pPr>
      <w:spacing w:line="240" w:lineRule="auto"/>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702F4B"/>
    <w:rPr>
      <w:rFonts w:ascii="Times New Roman" w:eastAsia="Times New Roman" w:hAnsi="Times New Roman" w:cs="Times New Roman"/>
      <w:sz w:val="20"/>
      <w:szCs w:val="20"/>
      <w:lang w:val="fr-FR" w:eastAsia="fr-FR"/>
    </w:rPr>
  </w:style>
  <w:style w:type="paragraph" w:styleId="En-tte">
    <w:name w:val="header"/>
    <w:basedOn w:val="Normal"/>
    <w:link w:val="En-tteCar"/>
    <w:uiPriority w:val="99"/>
    <w:unhideWhenUsed/>
    <w:rsid w:val="00702F4B"/>
    <w:pPr>
      <w:tabs>
        <w:tab w:val="center" w:pos="4703"/>
        <w:tab w:val="right" w:pos="9406"/>
      </w:tabs>
      <w:spacing w:line="240" w:lineRule="auto"/>
    </w:pPr>
  </w:style>
  <w:style w:type="character" w:customStyle="1" w:styleId="En-tteCar">
    <w:name w:val="En-tête Car"/>
    <w:basedOn w:val="Policepardfaut"/>
    <w:link w:val="En-tte"/>
    <w:uiPriority w:val="99"/>
    <w:rsid w:val="00702F4B"/>
  </w:style>
  <w:style w:type="paragraph" w:styleId="Pieddepage">
    <w:name w:val="footer"/>
    <w:basedOn w:val="Normal"/>
    <w:link w:val="PieddepageCar"/>
    <w:uiPriority w:val="99"/>
    <w:unhideWhenUsed/>
    <w:rsid w:val="00702F4B"/>
    <w:pPr>
      <w:tabs>
        <w:tab w:val="center" w:pos="4703"/>
        <w:tab w:val="right" w:pos="9406"/>
      </w:tabs>
      <w:spacing w:line="240" w:lineRule="auto"/>
    </w:pPr>
  </w:style>
  <w:style w:type="character" w:customStyle="1" w:styleId="PieddepageCar">
    <w:name w:val="Pied de page Car"/>
    <w:basedOn w:val="Policepardfaut"/>
    <w:link w:val="Pieddepage"/>
    <w:uiPriority w:val="99"/>
    <w:rsid w:val="00702F4B"/>
  </w:style>
  <w:style w:type="paragraph" w:styleId="Textedebulles">
    <w:name w:val="Balloon Text"/>
    <w:basedOn w:val="Normal"/>
    <w:link w:val="TextedebullesCar"/>
    <w:uiPriority w:val="99"/>
    <w:semiHidden/>
    <w:unhideWhenUsed/>
    <w:rsid w:val="00702F4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F4B"/>
    <w:rPr>
      <w:rFonts w:ascii="Tahoma" w:hAnsi="Tahoma" w:cs="Tahoma"/>
      <w:sz w:val="16"/>
      <w:szCs w:val="16"/>
    </w:rPr>
  </w:style>
  <w:style w:type="paragraph" w:styleId="Paragraphedeliste">
    <w:name w:val="List Paragraph"/>
    <w:basedOn w:val="Normal"/>
    <w:uiPriority w:val="34"/>
    <w:qFormat/>
    <w:rsid w:val="0070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C4A9D-BD6A-475B-894B-2CF73961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Pages>
  <Words>350</Words>
  <Characters>2000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5</cp:revision>
  <dcterms:created xsi:type="dcterms:W3CDTF">2015-02-24T08:26:00Z</dcterms:created>
  <dcterms:modified xsi:type="dcterms:W3CDTF">2015-03-03T12:45:00Z</dcterms:modified>
</cp:coreProperties>
</file>