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914" w:rsidRDefault="00702F4B" w:rsidP="00702F4B">
      <w:pPr>
        <w:pStyle w:val="Titre"/>
        <w:spacing w:after="0"/>
        <w:jc w:val="center"/>
        <w:rPr>
          <w:lang w:val="fr-FR"/>
        </w:rPr>
      </w:pPr>
      <w:r>
        <w:rPr>
          <w:lang w:val="fr-FR"/>
        </w:rPr>
        <w:t>Fiche de Lecture</w:t>
      </w:r>
    </w:p>
    <w:p w:rsidR="004E207A" w:rsidRPr="004E207A" w:rsidRDefault="004E207A" w:rsidP="004E207A">
      <w:pPr>
        <w:rPr>
          <w:lang w:val="fr-FR"/>
        </w:rPr>
      </w:pPr>
    </w:p>
    <w:p w:rsidR="00702F4B" w:rsidRDefault="00702F4B" w:rsidP="00702F4B">
      <w:pPr>
        <w:spacing w:after="0"/>
        <w:rPr>
          <w:lang w:val="fr-FR"/>
        </w:rPr>
      </w:pPr>
    </w:p>
    <w:p w:rsidR="004E207A" w:rsidRDefault="00702F4B" w:rsidP="004E207A">
      <w:pPr>
        <w:pStyle w:val="Titre4"/>
        <w:jc w:val="left"/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02F4B">
        <w:rPr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Mots</w:t>
      </w:r>
      <w:r w:rsidRPr="00702F4B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702F4B">
        <w:rPr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Clés</w:t>
      </w:r>
      <w:r w:rsidRPr="00702F4B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 : </w:t>
      </w:r>
    </w:p>
    <w:p w:rsidR="00702F4B" w:rsidRPr="0028594B" w:rsidRDefault="0028594B" w:rsidP="004E207A">
      <w:pPr>
        <w:rPr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proofErr w:type="spellStart"/>
      <w:r w:rsidRPr="0028594B">
        <w:rPr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</w:t>
      </w:r>
      <w:r>
        <w:rPr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iomecanics</w:t>
      </w:r>
      <w:proofErr w:type="spellEnd"/>
      <w:r>
        <w:rPr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proofErr w:type="spellStart"/>
      <w:r>
        <w:rPr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underwater</w:t>
      </w:r>
      <w:proofErr w:type="spellEnd"/>
      <w:r>
        <w:rPr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, </w:t>
      </w:r>
      <w:proofErr w:type="spellStart"/>
      <w:r>
        <w:rPr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human</w:t>
      </w:r>
      <w:proofErr w:type="spellEnd"/>
      <w:r>
        <w:rPr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>
        <w:rPr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walk</w:t>
      </w:r>
      <w:proofErr w:type="spellEnd"/>
    </w:p>
    <w:p w:rsidR="00702F4B" w:rsidRPr="00702F4B" w:rsidRDefault="00702F4B" w:rsidP="004E207A">
      <w:pPr>
        <w:pStyle w:val="Titre4"/>
        <w:jc w:val="left"/>
      </w:pPr>
      <w:r w:rsidRPr="00702F4B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Document</w:t>
      </w:r>
      <w:r w:rsidRPr="00702F4B">
        <w:t xml:space="preserve"> : </w:t>
      </w:r>
    </w:p>
    <w:p w:rsidR="00702F4B" w:rsidRPr="0028594B" w:rsidRDefault="00702F4B" w:rsidP="0028594B">
      <w:pPr>
        <w:pStyle w:val="Paragraphedeliste"/>
        <w:numPr>
          <w:ilvl w:val="0"/>
          <w:numId w:val="3"/>
        </w:numPr>
      </w:pPr>
      <w:proofErr w:type="spellStart"/>
      <w:r w:rsidRPr="0028594B">
        <w:t>Titre</w:t>
      </w:r>
      <w:proofErr w:type="spellEnd"/>
      <w:r w:rsidRPr="0028594B">
        <w:t>:</w:t>
      </w:r>
      <w:r w:rsidR="004E207A" w:rsidRPr="0028594B">
        <w:t xml:space="preserve"> </w:t>
      </w:r>
      <w:r w:rsidR="0028594B" w:rsidRPr="0028594B">
        <w:t xml:space="preserve">Biomechanical characteristics of adults walking in shallow water </w:t>
      </w:r>
      <w:r w:rsidR="0028594B">
        <w:t xml:space="preserve">and on land </w:t>
      </w:r>
    </w:p>
    <w:p w:rsidR="00702F4B" w:rsidRPr="00702F4B" w:rsidRDefault="00702F4B" w:rsidP="00702F4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Auteurs: </w:t>
      </w:r>
      <w:r w:rsidR="0028594B">
        <w:t xml:space="preserve">Ana M.F. </w:t>
      </w:r>
      <w:proofErr w:type="spellStart"/>
      <w:r w:rsidR="0028594B">
        <w:t>Barela</w:t>
      </w:r>
      <w:proofErr w:type="spellEnd"/>
      <w:r w:rsidR="0028594B">
        <w:t xml:space="preserve">, </w:t>
      </w:r>
      <w:proofErr w:type="spellStart"/>
      <w:r w:rsidR="0028594B">
        <w:t>Sandro</w:t>
      </w:r>
      <w:proofErr w:type="spellEnd"/>
      <w:r w:rsidR="0028594B">
        <w:t xml:space="preserve"> F. </w:t>
      </w:r>
      <w:proofErr w:type="spellStart"/>
      <w:r w:rsidR="0028594B">
        <w:t>Stolf</w:t>
      </w:r>
      <w:proofErr w:type="spellEnd"/>
      <w:r w:rsidR="0028594B">
        <w:t>, Marcos Duarte</w:t>
      </w:r>
    </w:p>
    <w:p w:rsidR="00702F4B" w:rsidRDefault="00702F4B" w:rsidP="00702F4B">
      <w:pPr>
        <w:pStyle w:val="Paragraphedeliste"/>
        <w:numPr>
          <w:ilvl w:val="0"/>
          <w:numId w:val="3"/>
        </w:numPr>
        <w:rPr>
          <w:lang w:val="fr-FR"/>
        </w:rPr>
      </w:pPr>
      <w:r w:rsidRPr="00702F4B">
        <w:rPr>
          <w:lang w:val="fr-FR"/>
        </w:rPr>
        <w:t>Ty</w:t>
      </w:r>
      <w:r>
        <w:rPr>
          <w:lang w:val="fr-FR"/>
        </w:rPr>
        <w:t>pe:</w:t>
      </w:r>
      <w:r w:rsidR="004E207A">
        <w:rPr>
          <w:lang w:val="fr-FR"/>
        </w:rPr>
        <w:t xml:space="preserve"> </w:t>
      </w:r>
      <w:proofErr w:type="spellStart"/>
      <w:r w:rsidR="004E207A">
        <w:rPr>
          <w:lang w:val="fr-FR"/>
        </w:rPr>
        <w:t>Scientific</w:t>
      </w:r>
      <w:proofErr w:type="spellEnd"/>
      <w:r w:rsidR="004E207A">
        <w:rPr>
          <w:lang w:val="fr-FR"/>
        </w:rPr>
        <w:t xml:space="preserve"> </w:t>
      </w:r>
      <w:proofErr w:type="spellStart"/>
      <w:r w:rsidR="004E207A">
        <w:rPr>
          <w:lang w:val="fr-FR"/>
        </w:rPr>
        <w:t>paper</w:t>
      </w:r>
      <w:proofErr w:type="spellEnd"/>
    </w:p>
    <w:p w:rsidR="00702F4B" w:rsidRDefault="00702F4B" w:rsidP="00702F4B">
      <w:pPr>
        <w:pStyle w:val="Paragraphedeliste"/>
        <w:numPr>
          <w:ilvl w:val="0"/>
          <w:numId w:val="3"/>
        </w:numPr>
        <w:rPr>
          <w:lang w:val="fr-FR"/>
        </w:rPr>
      </w:pPr>
      <w:r>
        <w:rPr>
          <w:lang w:val="fr-FR"/>
        </w:rPr>
        <w:t>Publié par:</w:t>
      </w:r>
      <w:r w:rsidR="0028594B">
        <w:rPr>
          <w:lang w:val="fr-FR"/>
        </w:rPr>
        <w:t xml:space="preserve"> Elsevier</w:t>
      </w:r>
    </w:p>
    <w:p w:rsidR="00702F4B" w:rsidRPr="0028594B" w:rsidRDefault="00702F4B" w:rsidP="00702F4B">
      <w:pPr>
        <w:pStyle w:val="Paragraphedeliste"/>
        <w:numPr>
          <w:ilvl w:val="0"/>
          <w:numId w:val="3"/>
        </w:numPr>
      </w:pPr>
      <w:r w:rsidRPr="0028594B">
        <w:t>Source:</w:t>
      </w:r>
      <w:r w:rsidR="004E207A" w:rsidRPr="0028594B">
        <w:t xml:space="preserve"> </w:t>
      </w:r>
      <w:r w:rsidR="0028594B">
        <w:rPr>
          <w:i/>
          <w:iCs/>
        </w:rPr>
        <w:t>Journal of Electromyography and Kinesiology</w:t>
      </w:r>
      <w:r w:rsidR="0028594B">
        <w:t xml:space="preserve">, </w:t>
      </w:r>
      <w:r w:rsidR="0028594B">
        <w:rPr>
          <w:i/>
          <w:iCs/>
        </w:rPr>
        <w:t>Volume 16, Issue 3</w:t>
      </w:r>
      <w:r w:rsidR="0028594B">
        <w:t xml:space="preserve">, </w:t>
      </w:r>
      <w:r w:rsidR="0028594B">
        <w:rPr>
          <w:i/>
          <w:iCs/>
        </w:rPr>
        <w:t>June 2006</w:t>
      </w:r>
      <w:r w:rsidR="0028594B">
        <w:t xml:space="preserve">, </w:t>
      </w:r>
      <w:r w:rsidR="0028594B">
        <w:rPr>
          <w:i/>
          <w:iCs/>
        </w:rPr>
        <w:t>Pages 250-256</w:t>
      </w:r>
    </w:p>
    <w:p w:rsidR="00702F4B" w:rsidRPr="0028594B" w:rsidRDefault="00702F4B" w:rsidP="00702F4B"/>
    <w:p w:rsidR="00702F4B" w:rsidRDefault="00702F4B" w:rsidP="004E207A">
      <w:pPr>
        <w:pStyle w:val="Titre4"/>
        <w:jc w:val="left"/>
      </w:pPr>
      <w:r w:rsidRPr="00702F4B">
        <w:rPr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Résumé</w:t>
      </w:r>
      <w:r w:rsidRPr="00702F4B">
        <w:t> :</w:t>
      </w:r>
    </w:p>
    <w:p w:rsidR="0028594B" w:rsidRDefault="0028594B" w:rsidP="004E207A">
      <w:pPr>
        <w:pStyle w:val="Titre4"/>
        <w:jc w:val="left"/>
        <w:rPr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8594B" w:rsidRDefault="0028594B" w:rsidP="004E207A">
      <w:pPr>
        <w:pStyle w:val="Titre4"/>
        <w:jc w:val="left"/>
        <w:rPr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702F4B" w:rsidRDefault="00702F4B" w:rsidP="004E207A">
      <w:pPr>
        <w:pStyle w:val="Titre4"/>
        <w:jc w:val="left"/>
      </w:pPr>
      <w:r w:rsidRPr="00702F4B">
        <w:rPr>
          <w:i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Evaluation de l’intérêt du document pour l’étude</w:t>
      </w:r>
      <w:r>
        <w:t xml:space="preserve"> : </w:t>
      </w:r>
    </w:p>
    <w:p w:rsidR="004E207A" w:rsidRDefault="0028594B" w:rsidP="004E207A">
      <w:pPr>
        <w:rPr>
          <w:lang w:val="fr-FR" w:eastAsia="fr-FR"/>
        </w:rPr>
      </w:pPr>
      <w:r>
        <w:rPr>
          <w:lang w:val="fr-FR" w:eastAsia="fr-FR"/>
        </w:rPr>
        <w:t>Ce papier a été choisi car il nous permet de comparer l'influence de l'eau sur la marche</w:t>
      </w:r>
      <w:bookmarkStart w:id="0" w:name="_GoBack"/>
      <w:bookmarkEnd w:id="0"/>
    </w:p>
    <w:p w:rsidR="004E207A" w:rsidRPr="004E207A" w:rsidRDefault="004E207A" w:rsidP="004E207A">
      <w:pPr>
        <w:rPr>
          <w:lang w:val="fr-FR" w:eastAsia="fr-FR"/>
        </w:rPr>
      </w:pPr>
    </w:p>
    <w:p w:rsidR="00702F4B" w:rsidRPr="00702F4B" w:rsidRDefault="00702F4B" w:rsidP="00702F4B">
      <w:pPr>
        <w:rPr>
          <w:lang w:val="fr-FR"/>
        </w:rPr>
      </w:pPr>
    </w:p>
    <w:sectPr w:rsidR="00702F4B" w:rsidRPr="00702F4B" w:rsidSect="00702F4B">
      <w:head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5817" w:rsidRDefault="00535817" w:rsidP="00702F4B">
      <w:pPr>
        <w:spacing w:after="0" w:line="240" w:lineRule="auto"/>
      </w:pPr>
      <w:r>
        <w:separator/>
      </w:r>
    </w:p>
  </w:endnote>
  <w:endnote w:type="continuationSeparator" w:id="0">
    <w:p w:rsidR="00535817" w:rsidRDefault="00535817" w:rsidP="00702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bertus Medium (PCL6)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5817" w:rsidRDefault="00535817" w:rsidP="00702F4B">
      <w:pPr>
        <w:spacing w:after="0" w:line="240" w:lineRule="auto"/>
      </w:pPr>
      <w:r>
        <w:separator/>
      </w:r>
    </w:p>
  </w:footnote>
  <w:footnote w:type="continuationSeparator" w:id="0">
    <w:p w:rsidR="00535817" w:rsidRDefault="00535817" w:rsidP="00702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1914" w:rsidRDefault="008F1914" w:rsidP="00702F4B">
    <w:pPr>
      <w:pStyle w:val="En-tte"/>
      <w:jc w:val="right"/>
      <w:rPr>
        <w:i/>
        <w:sz w:val="20"/>
      </w:rPr>
    </w:pPr>
    <w:proofErr w:type="spellStart"/>
    <w:r w:rsidRPr="00702F4B">
      <w:rPr>
        <w:i/>
        <w:sz w:val="20"/>
      </w:rPr>
      <w:t>Carensac</w:t>
    </w:r>
    <w:proofErr w:type="spellEnd"/>
    <w:r w:rsidRPr="00702F4B">
      <w:rPr>
        <w:i/>
        <w:sz w:val="20"/>
      </w:rPr>
      <w:t xml:space="preserve"> Samuel </w:t>
    </w:r>
  </w:p>
  <w:p w:rsidR="008F1914" w:rsidRPr="00702F4B" w:rsidRDefault="008F1914" w:rsidP="00702F4B">
    <w:pPr>
      <w:pStyle w:val="En-tte"/>
      <w:jc w:val="right"/>
      <w:rPr>
        <w:i/>
        <w:sz w:val="20"/>
      </w:rPr>
    </w:pPr>
    <w:r>
      <w:rPr>
        <w:i/>
        <w:sz w:val="20"/>
      </w:rPr>
      <w:t>02/</w:t>
    </w:r>
    <w:r w:rsidRPr="00702F4B">
      <w:rPr>
        <w:i/>
        <w:sz w:val="20"/>
      </w:rPr>
      <w:t>2015</w:t>
    </w:r>
  </w:p>
  <w:p w:rsidR="008F1914" w:rsidRDefault="008F191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F41F1"/>
    <w:multiLevelType w:val="hybridMultilevel"/>
    <w:tmpl w:val="E1EEF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6C2726"/>
    <w:multiLevelType w:val="singleLevel"/>
    <w:tmpl w:val="040C0001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8E23AC2"/>
    <w:multiLevelType w:val="singleLevel"/>
    <w:tmpl w:val="04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F4B"/>
    <w:rsid w:val="000A6499"/>
    <w:rsid w:val="000B2049"/>
    <w:rsid w:val="00100DB5"/>
    <w:rsid w:val="0028594B"/>
    <w:rsid w:val="004C7B0B"/>
    <w:rsid w:val="004D25B6"/>
    <w:rsid w:val="004E207A"/>
    <w:rsid w:val="00535817"/>
    <w:rsid w:val="00702F4B"/>
    <w:rsid w:val="008F1914"/>
    <w:rsid w:val="00923585"/>
    <w:rsid w:val="00C521B5"/>
    <w:rsid w:val="00C94586"/>
    <w:rsid w:val="00F85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qFormat/>
    <w:rsid w:val="00702F4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702F4B"/>
    <w:pPr>
      <w:keepNext/>
      <w:spacing w:after="0" w:line="240" w:lineRule="auto"/>
      <w:jc w:val="center"/>
      <w:outlineLvl w:val="4"/>
    </w:pPr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02F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02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rsid w:val="00702F4B"/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rsid w:val="00702F4B"/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paragraph" w:styleId="Notedebasdepage">
    <w:name w:val="footnote text"/>
    <w:basedOn w:val="Normal"/>
    <w:link w:val="NotedebasdepageCar"/>
    <w:semiHidden/>
    <w:rsid w:val="00702F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702F4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702F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2F4B"/>
  </w:style>
  <w:style w:type="paragraph" w:styleId="Pieddepage">
    <w:name w:val="footer"/>
    <w:basedOn w:val="Normal"/>
    <w:link w:val="PieddepageCar"/>
    <w:uiPriority w:val="99"/>
    <w:unhideWhenUsed/>
    <w:rsid w:val="00702F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2F4B"/>
  </w:style>
  <w:style w:type="paragraph" w:styleId="Textedebulles">
    <w:name w:val="Balloon Text"/>
    <w:basedOn w:val="Normal"/>
    <w:link w:val="TextedebullesCar"/>
    <w:uiPriority w:val="99"/>
    <w:semiHidden/>
    <w:unhideWhenUsed/>
    <w:rsid w:val="00702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2F4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2F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4">
    <w:name w:val="heading 4"/>
    <w:basedOn w:val="Normal"/>
    <w:next w:val="Normal"/>
    <w:link w:val="Titre4Car"/>
    <w:qFormat/>
    <w:rsid w:val="00702F4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702F4B"/>
    <w:pPr>
      <w:keepNext/>
      <w:spacing w:after="0" w:line="240" w:lineRule="auto"/>
      <w:jc w:val="center"/>
      <w:outlineLvl w:val="4"/>
    </w:pPr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02F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02F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4Car">
    <w:name w:val="Titre 4 Car"/>
    <w:basedOn w:val="Policepardfaut"/>
    <w:link w:val="Titre4"/>
    <w:rsid w:val="00702F4B"/>
    <w:rPr>
      <w:rFonts w:ascii="Times New Roman" w:eastAsia="Times New Roman" w:hAnsi="Times New Roman" w:cs="Times New Roman"/>
      <w:b/>
      <w:i/>
      <w:sz w:val="24"/>
      <w:szCs w:val="20"/>
      <w:lang w:val="fr-FR" w:eastAsia="fr-FR"/>
    </w:rPr>
  </w:style>
  <w:style w:type="character" w:customStyle="1" w:styleId="Titre5Car">
    <w:name w:val="Titre 5 Car"/>
    <w:basedOn w:val="Policepardfaut"/>
    <w:link w:val="Titre5"/>
    <w:rsid w:val="00702F4B"/>
    <w:rPr>
      <w:rFonts w:ascii="Albertus Medium (PCL6)" w:eastAsia="Times New Roman" w:hAnsi="Albertus Medium (PCL6)" w:cs="Times New Roman"/>
      <w:b/>
      <w:sz w:val="32"/>
      <w:szCs w:val="20"/>
      <w:lang w:val="fr-FR" w:eastAsia="fr-FR"/>
    </w:rPr>
  </w:style>
  <w:style w:type="paragraph" w:styleId="Notedebasdepage">
    <w:name w:val="footnote text"/>
    <w:basedOn w:val="Normal"/>
    <w:link w:val="NotedebasdepageCar"/>
    <w:semiHidden/>
    <w:rsid w:val="00702F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702F4B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En-tte">
    <w:name w:val="header"/>
    <w:basedOn w:val="Normal"/>
    <w:link w:val="En-tteCar"/>
    <w:uiPriority w:val="99"/>
    <w:unhideWhenUsed/>
    <w:rsid w:val="00702F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2F4B"/>
  </w:style>
  <w:style w:type="paragraph" w:styleId="Pieddepage">
    <w:name w:val="footer"/>
    <w:basedOn w:val="Normal"/>
    <w:link w:val="PieddepageCar"/>
    <w:uiPriority w:val="99"/>
    <w:unhideWhenUsed/>
    <w:rsid w:val="00702F4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2F4B"/>
  </w:style>
  <w:style w:type="paragraph" w:styleId="Textedebulles">
    <w:name w:val="Balloon Text"/>
    <w:basedOn w:val="Normal"/>
    <w:link w:val="TextedebullesCar"/>
    <w:uiPriority w:val="99"/>
    <w:semiHidden/>
    <w:unhideWhenUsed/>
    <w:rsid w:val="00702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2F4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702F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6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B21667-73A5-46AC-92E7-B387A7498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scarensac</dc:creator>
  <cp:lastModifiedBy>scarensac</cp:lastModifiedBy>
  <cp:revision>4</cp:revision>
  <dcterms:created xsi:type="dcterms:W3CDTF">2015-02-24T08:26:00Z</dcterms:created>
  <dcterms:modified xsi:type="dcterms:W3CDTF">2015-02-28T05:33:00Z</dcterms:modified>
</cp:coreProperties>
</file>