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2852" w:rsidRDefault="00FC14F0">
      <w:pPr>
        <w:pStyle w:val="1"/>
        <w:rPr>
          <w:lang w:eastAsia="zh-CN"/>
        </w:rPr>
      </w:pPr>
      <w:bookmarkStart w:id="0" w:name="前-言"/>
      <w:bookmarkEnd w:id="0"/>
      <w:r>
        <w:rPr>
          <w:rFonts w:ascii="微软雅黑" w:eastAsia="微软雅黑" w:hAnsi="微软雅黑" w:cs="微软雅黑" w:hint="eastAsia"/>
          <w:lang w:eastAsia="zh-CN"/>
        </w:rPr>
        <w:t>前</w:t>
      </w:r>
      <w:r>
        <w:rPr>
          <w:lang w:eastAsia="zh-CN"/>
        </w:rPr>
        <w:t xml:space="preserve"> </w:t>
      </w:r>
      <w:r>
        <w:rPr>
          <w:rFonts w:ascii="微软雅黑" w:eastAsia="微软雅黑" w:hAnsi="微软雅黑" w:cs="微软雅黑" w:hint="eastAsia"/>
          <w:lang w:eastAsia="zh-CN"/>
        </w:rPr>
        <w:t>言</w:t>
      </w:r>
    </w:p>
    <w:p w:rsidR="00942852" w:rsidRDefault="00FC14F0">
      <w:pPr>
        <w:pStyle w:val="FirstParagraph"/>
        <w:rPr>
          <w:lang w:eastAsia="zh-CN"/>
        </w:rPr>
      </w:pPr>
      <w:bookmarkStart w:id="1" w:name="__DdeLink__432_833007430"/>
      <w:r>
        <w:rPr>
          <w:rFonts w:ascii="宋体" w:eastAsia="宋体" w:hAnsi="宋体" w:cs="宋体" w:hint="eastAsia"/>
          <w:lang w:eastAsia="zh-CN"/>
        </w:rPr>
        <w:t>《计算基础</w:t>
      </w:r>
      <w:r>
        <w:rPr>
          <w:lang w:eastAsia="zh-CN"/>
        </w:rPr>
        <w:t>-C++</w:t>
      </w:r>
      <w:r>
        <w:rPr>
          <w:rFonts w:ascii="宋体" w:eastAsia="宋体" w:hAnsi="宋体" w:cs="宋体" w:hint="eastAsia"/>
          <w:lang w:eastAsia="zh-CN"/>
        </w:rPr>
        <w:t>描述》（第</w:t>
      </w:r>
      <w:r>
        <w:rPr>
          <w:lang w:eastAsia="zh-CN"/>
        </w:rPr>
        <w:t>3</w:t>
      </w:r>
      <w:r>
        <w:rPr>
          <w:rFonts w:ascii="宋体" w:eastAsia="宋体" w:hAnsi="宋体" w:cs="宋体" w:hint="eastAsia"/>
          <w:lang w:eastAsia="zh-CN"/>
        </w:rPr>
        <w:t>版）</w:t>
      </w:r>
      <w:bookmarkEnd w:id="1"/>
      <w:r>
        <w:rPr>
          <w:rFonts w:ascii="宋体" w:eastAsia="宋体" w:hAnsi="宋体" w:cs="宋体" w:hint="eastAsia"/>
          <w:lang w:eastAsia="zh-CN"/>
        </w:rPr>
        <w:t>是一部用</w:t>
      </w:r>
      <w:r>
        <w:rPr>
          <w:lang w:eastAsia="zh-CN"/>
        </w:rPr>
        <w:t>C++</w:t>
      </w:r>
      <w:r>
        <w:rPr>
          <w:rFonts w:ascii="宋体" w:eastAsia="宋体" w:hAnsi="宋体" w:cs="宋体" w:hint="eastAsia"/>
          <w:lang w:eastAsia="zh-CN"/>
        </w:rPr>
        <w:t>编程语言为计算机系学生讲解首门课程的教材，它的主要适用人群是没有任何编程经验，以及有使用其他编程语言经验的学生。</w:t>
      </w:r>
    </w:p>
    <w:p w:rsidR="00942852" w:rsidRDefault="00FC14F0">
      <w:pPr>
        <w:pStyle w:val="ab"/>
        <w:rPr>
          <w:lang w:eastAsia="zh-CN"/>
        </w:rPr>
      </w:pPr>
      <w:r>
        <w:rPr>
          <w:rFonts w:ascii="宋体" w:eastAsia="宋体" w:hAnsi="宋体" w:cs="宋体" w:hint="eastAsia"/>
          <w:lang w:eastAsia="zh-CN"/>
        </w:rPr>
        <w:t>《计算基础</w:t>
      </w:r>
      <w:r>
        <w:rPr>
          <w:lang w:eastAsia="zh-CN"/>
        </w:rPr>
        <w:t>-C++</w:t>
      </w:r>
      <w:r>
        <w:rPr>
          <w:rFonts w:ascii="宋体" w:eastAsia="宋体" w:hAnsi="宋体" w:cs="宋体" w:hint="eastAsia"/>
          <w:lang w:eastAsia="zh-CN"/>
        </w:rPr>
        <w:t>描述》（第</w:t>
      </w:r>
      <w:r>
        <w:rPr>
          <w:lang w:eastAsia="zh-CN"/>
        </w:rPr>
        <w:t>3</w:t>
      </w:r>
      <w:r>
        <w:rPr>
          <w:rFonts w:ascii="宋体" w:eastAsia="宋体" w:hAnsi="宋体" w:cs="宋体" w:hint="eastAsia"/>
          <w:lang w:eastAsia="zh-CN"/>
        </w:rPr>
        <w:t>版）致力于利用面向对象编程的相关性和有效性来介绍计算基础概念。这本书中汇聚了我们数十年来的教学经验，它知道如何才能最大限度地帮助学生学习他们在计算机系上的首门课程，如何将对象与类的关系解释得最恰到好处，以及如何为学生的下一门课程打下最坚实的基础。</w:t>
      </w:r>
    </w:p>
    <w:p w:rsidR="00942852" w:rsidRDefault="00FC14F0">
      <w:pPr>
        <w:pStyle w:val="2"/>
      </w:pPr>
      <w:bookmarkStart w:id="2" w:name="本书特色"/>
      <w:bookmarkEnd w:id="2"/>
      <w:proofErr w:type="spellStart"/>
      <w:r>
        <w:rPr>
          <w:rFonts w:ascii="微软雅黑" w:eastAsia="微软雅黑" w:hAnsi="微软雅黑" w:cs="微软雅黑" w:hint="eastAsia"/>
        </w:rPr>
        <w:t>本书特色</w:t>
      </w:r>
      <w:proofErr w:type="spellEnd"/>
    </w:p>
    <w:p w:rsidR="00942852" w:rsidRDefault="00FC14F0">
      <w:pPr>
        <w:pStyle w:val="FirstParagraph"/>
        <w:rPr>
          <w:lang w:eastAsia="zh-CN"/>
        </w:rPr>
      </w:pPr>
      <w:r>
        <w:rPr>
          <w:rFonts w:ascii="宋体" w:eastAsia="宋体" w:hAnsi="宋体" w:cs="宋体" w:hint="eastAsia"/>
          <w:b/>
          <w:lang w:eastAsia="zh-CN"/>
        </w:rPr>
        <w:t>图书资源齐全：</w:t>
      </w:r>
      <w:r>
        <w:rPr>
          <w:lang w:eastAsia="zh-CN"/>
        </w:rPr>
        <w:t xml:space="preserve"> </w:t>
      </w:r>
      <w:r>
        <w:rPr>
          <w:rFonts w:ascii="宋体" w:eastAsia="宋体" w:hAnsi="宋体" w:cs="宋体" w:hint="eastAsia"/>
          <w:lang w:eastAsia="zh-CN"/>
        </w:rPr>
        <w:t>我们将本书中大部分的</w:t>
      </w:r>
      <w:r>
        <w:rPr>
          <w:lang w:eastAsia="zh-CN"/>
        </w:rPr>
        <w:t>C++</w:t>
      </w:r>
      <w:r>
        <w:rPr>
          <w:rFonts w:ascii="宋体" w:eastAsia="宋体" w:hAnsi="宋体" w:cs="宋体" w:hint="eastAsia"/>
          <w:lang w:eastAsia="zh-CN"/>
        </w:rPr>
        <w:t>代码，以及以演示文稿格式写成的章节大纲都上传到了网上，读者可以自行从</w:t>
      </w:r>
      <w:r>
        <w:rPr>
          <w:rStyle w:val="VerbatimChar"/>
          <w:lang w:eastAsia="zh-CN"/>
        </w:rPr>
        <w:t>https://www2.cs.arizona.edu/people/mercer/compfun3/</w:t>
      </w:r>
      <w:r>
        <w:rPr>
          <w:rFonts w:ascii="宋体" w:eastAsia="宋体" w:hAnsi="宋体" w:cs="宋体" w:hint="eastAsia"/>
          <w:lang w:eastAsia="zh-CN"/>
        </w:rPr>
        <w:t>处下载到自己想要的资源。</w:t>
      </w:r>
    </w:p>
    <w:p w:rsidR="00942852" w:rsidRDefault="00FC14F0">
      <w:pPr>
        <w:pStyle w:val="ab"/>
        <w:rPr>
          <w:lang w:eastAsia="zh-CN"/>
        </w:rPr>
      </w:pPr>
      <w:r>
        <w:rPr>
          <w:rFonts w:ascii="宋体" w:eastAsia="宋体" w:hAnsi="宋体" w:cs="宋体" w:hint="eastAsia"/>
          <w:b/>
          <w:lang w:eastAsia="zh-CN"/>
        </w:rPr>
        <w:t>涵盖传统话题：</w:t>
      </w:r>
      <w:r>
        <w:rPr>
          <w:lang w:eastAsia="zh-CN"/>
        </w:rPr>
        <w:t xml:space="preserve"> </w:t>
      </w:r>
      <w:r>
        <w:rPr>
          <w:rFonts w:ascii="宋体" w:eastAsia="宋体" w:hAnsi="宋体" w:cs="宋体" w:hint="eastAsia"/>
          <w:lang w:eastAsia="zh-CN"/>
        </w:rPr>
        <w:t>本书致力于利用面向对象编程的相关性和有效性来介绍计算基础概念。在这过程中，我们也会涉及到一些</w:t>
      </w:r>
      <w:r>
        <w:rPr>
          <w:lang w:eastAsia="zh-CN"/>
        </w:rPr>
        <w:t>C++</w:t>
      </w:r>
      <w:r>
        <w:rPr>
          <w:rFonts w:ascii="宋体" w:eastAsia="宋体" w:hAnsi="宋体" w:cs="宋体" w:hint="eastAsia"/>
          <w:lang w:eastAsia="zh-CN"/>
        </w:rPr>
        <w:t>的特性，它们也会被我们归为传统话题的一部分，譬如在前两节课中，我们就会</w:t>
      </w:r>
      <w:proofErr w:type="gramStart"/>
      <w:r>
        <w:rPr>
          <w:rFonts w:ascii="宋体" w:eastAsia="宋体" w:hAnsi="宋体" w:cs="宋体" w:hint="eastAsia"/>
          <w:lang w:eastAsia="zh-CN"/>
        </w:rPr>
        <w:t>涉及到泛型</w:t>
      </w:r>
      <w:proofErr w:type="gramEnd"/>
      <w:r>
        <w:rPr>
          <w:rFonts w:ascii="宋体" w:eastAsia="宋体" w:hAnsi="宋体" w:cs="宋体" w:hint="eastAsia"/>
          <w:lang w:eastAsia="zh-CN"/>
        </w:rPr>
        <w:t>类的模版、带迭代器的标准容器。</w:t>
      </w:r>
    </w:p>
    <w:p w:rsidR="00942852" w:rsidRDefault="00FC14F0">
      <w:pPr>
        <w:pStyle w:val="ab"/>
        <w:rPr>
          <w:lang w:eastAsia="zh-CN"/>
        </w:rPr>
      </w:pPr>
      <w:proofErr w:type="spellStart"/>
      <w:r>
        <w:rPr>
          <w:rFonts w:ascii="宋体" w:eastAsia="宋体" w:hAnsi="宋体" w:cs="宋体" w:hint="eastAsia"/>
          <w:b/>
        </w:rPr>
        <w:t>遵循</w:t>
      </w:r>
      <w:r>
        <w:rPr>
          <w:b/>
        </w:rPr>
        <w:t>C</w:t>
      </w:r>
      <w:proofErr w:type="spellEnd"/>
      <w:r>
        <w:rPr>
          <w:b/>
        </w:rPr>
        <w:t>++</w:t>
      </w:r>
      <w:proofErr w:type="spellStart"/>
      <w:r>
        <w:rPr>
          <w:rFonts w:ascii="宋体" w:eastAsia="宋体" w:hAnsi="宋体" w:cs="宋体" w:hint="eastAsia"/>
          <w:b/>
        </w:rPr>
        <w:t>标准</w:t>
      </w:r>
      <w:proofErr w:type="spellEnd"/>
      <w:r>
        <w:rPr>
          <w:rFonts w:ascii="宋体" w:eastAsia="宋体" w:hAnsi="宋体" w:cs="宋体" w:hint="eastAsia"/>
          <w:b/>
        </w:rPr>
        <w:t>：</w:t>
      </w:r>
      <w:r>
        <w:t xml:space="preserve"> </w:t>
      </w:r>
      <w:proofErr w:type="spellStart"/>
      <w:r>
        <w:rPr>
          <w:rFonts w:ascii="宋体" w:eastAsia="宋体" w:hAnsi="宋体" w:cs="宋体" w:hint="eastAsia"/>
        </w:rPr>
        <w:t>由于国际标准化组织（</w:t>
      </w:r>
      <w:r>
        <w:t>International</w:t>
      </w:r>
      <w:proofErr w:type="spellEnd"/>
      <w:r>
        <w:t xml:space="preserve"> Standards Organization</w:t>
      </w:r>
      <w:r>
        <w:rPr>
          <w:rFonts w:ascii="宋体" w:eastAsia="宋体" w:hAnsi="宋体" w:cs="宋体" w:hint="eastAsia"/>
        </w:rPr>
        <w:t>，简称</w:t>
      </w:r>
      <w:r>
        <w:t>ISO</w:t>
      </w:r>
      <w:r>
        <w:rPr>
          <w:rFonts w:ascii="宋体" w:eastAsia="宋体" w:hAnsi="宋体" w:cs="宋体" w:hint="eastAsia"/>
        </w:rPr>
        <w:t>）</w:t>
      </w:r>
      <w:proofErr w:type="spellStart"/>
      <w:r>
        <w:rPr>
          <w:rFonts w:ascii="宋体" w:eastAsia="宋体" w:hAnsi="宋体" w:cs="宋体" w:hint="eastAsia"/>
        </w:rPr>
        <w:t>在多年前就已经批准了</w:t>
      </w:r>
      <w:r>
        <w:t>C</w:t>
      </w:r>
      <w:proofErr w:type="spellEnd"/>
      <w:r>
        <w:t>++</w:t>
      </w:r>
      <w:proofErr w:type="spellStart"/>
      <w:r>
        <w:rPr>
          <w:rFonts w:ascii="宋体" w:eastAsia="宋体" w:hAnsi="宋体" w:cs="宋体" w:hint="eastAsia"/>
        </w:rPr>
        <w:t>的标准文档，所以学生们现在可以将自己所学习的</w:t>
      </w:r>
      <w:r>
        <w:t>C</w:t>
      </w:r>
      <w:proofErr w:type="spellEnd"/>
      <w:r>
        <w:t>++</w:t>
      </w:r>
      <w:proofErr w:type="spellStart"/>
      <w:r>
        <w:rPr>
          <w:rFonts w:ascii="宋体" w:eastAsia="宋体" w:hAnsi="宋体" w:cs="宋体" w:hint="eastAsia"/>
        </w:rPr>
        <w:t>视为一门具有国际公认标准的编程语言了</w:t>
      </w:r>
      <w:proofErr w:type="spellEnd"/>
      <w:r>
        <w:rPr>
          <w:rFonts w:ascii="宋体" w:eastAsia="宋体" w:hAnsi="宋体" w:cs="宋体" w:hint="eastAsia"/>
        </w:rPr>
        <w:t>。</w:t>
      </w:r>
      <w:r>
        <w:rPr>
          <w:rFonts w:ascii="宋体" w:eastAsia="宋体" w:hAnsi="宋体" w:cs="宋体" w:hint="eastAsia"/>
          <w:lang w:eastAsia="zh-CN"/>
        </w:rPr>
        <w:t>当然，直到笔者撰写本文的这一刻为止，</w:t>
      </w:r>
      <w:r>
        <w:rPr>
          <w:lang w:eastAsia="zh-CN"/>
        </w:rPr>
        <w:t>C++14</w:t>
      </w:r>
      <w:r>
        <w:rPr>
          <w:rFonts w:ascii="宋体" w:eastAsia="宋体" w:hAnsi="宋体" w:cs="宋体" w:hint="eastAsia"/>
          <w:lang w:eastAsia="zh-CN"/>
        </w:rPr>
        <w:t>标准也依然没有得到所有编译器的完全支持。正因为考虑到这一点，并且</w:t>
      </w:r>
      <w:r>
        <w:rPr>
          <w:lang w:eastAsia="zh-CN"/>
        </w:rPr>
        <w:t>C++14</w:t>
      </w:r>
      <w:r>
        <w:rPr>
          <w:rFonts w:ascii="宋体" w:eastAsia="宋体" w:hAnsi="宋体" w:cs="宋体" w:hint="eastAsia"/>
          <w:lang w:eastAsia="zh-CN"/>
        </w:rPr>
        <w:t>标准实际上所添加的内容也超出了本书要讨论的范围，我们打算在这本书中只使用</w:t>
      </w:r>
      <w:r>
        <w:rPr>
          <w:lang w:eastAsia="zh-CN"/>
        </w:rPr>
        <w:t>C++11</w:t>
      </w:r>
      <w:r>
        <w:rPr>
          <w:rFonts w:ascii="宋体" w:eastAsia="宋体" w:hAnsi="宋体" w:cs="宋体" w:hint="eastAsia"/>
          <w:lang w:eastAsia="zh-CN"/>
        </w:rPr>
        <w:t>中的元素。不过读者也不用太担心，由于任何较新的版本基本上都是向后兼容的，所以我们当然也可以使用支持</w:t>
      </w:r>
      <w:r>
        <w:rPr>
          <w:lang w:eastAsia="zh-CN"/>
        </w:rPr>
        <w:t>C++14</w:t>
      </w:r>
      <w:r>
        <w:rPr>
          <w:rFonts w:ascii="宋体" w:eastAsia="宋体" w:hAnsi="宋体" w:cs="宋体" w:hint="eastAsia"/>
          <w:lang w:eastAsia="zh-CN"/>
        </w:rPr>
        <w:t>的或者更新版本的编译器来编译本书的代码。</w:t>
      </w:r>
    </w:p>
    <w:p w:rsidR="00942852" w:rsidRDefault="00FC14F0">
      <w:pPr>
        <w:pStyle w:val="ab"/>
        <w:rPr>
          <w:lang w:eastAsia="zh-CN"/>
        </w:rPr>
      </w:pPr>
      <w:r>
        <w:rPr>
          <w:rFonts w:ascii="宋体" w:eastAsia="宋体" w:hAnsi="宋体" w:cs="宋体" w:hint="eastAsia"/>
          <w:b/>
          <w:lang w:eastAsia="zh-CN"/>
        </w:rPr>
        <w:t>沿用之前的对象方法：</w:t>
      </w:r>
      <w:r>
        <w:rPr>
          <w:lang w:eastAsia="zh-CN"/>
        </w:rPr>
        <w:t xml:space="preserve"> </w:t>
      </w:r>
      <w:r>
        <w:rPr>
          <w:rFonts w:ascii="宋体" w:eastAsia="宋体" w:hAnsi="宋体" w:cs="宋体" w:hint="eastAsia"/>
          <w:lang w:eastAsia="zh-CN"/>
        </w:rPr>
        <w:t>在第三版中，我们会保留之前两个版本使用过的对象方法。学生依然可以从</w:t>
      </w:r>
      <w:r>
        <w:rPr>
          <w:lang w:eastAsia="zh-CN"/>
        </w:rPr>
        <w:t>string</w:t>
      </w:r>
      <w:r>
        <w:rPr>
          <w:rFonts w:ascii="宋体" w:eastAsia="宋体" w:hAnsi="宋体" w:cs="宋体" w:hint="eastAsia"/>
          <w:lang w:eastAsia="zh-CN"/>
        </w:rPr>
        <w:t>、</w:t>
      </w:r>
      <w:proofErr w:type="spellStart"/>
      <w:r>
        <w:rPr>
          <w:lang w:eastAsia="zh-CN"/>
        </w:rPr>
        <w:t>cin</w:t>
      </w:r>
      <w:proofErr w:type="spellEnd"/>
      <w:r>
        <w:rPr>
          <w:rFonts w:ascii="宋体" w:eastAsia="宋体" w:hAnsi="宋体" w:cs="宋体" w:hint="eastAsia"/>
          <w:lang w:eastAsia="zh-CN"/>
        </w:rPr>
        <w:t>、</w:t>
      </w:r>
      <w:proofErr w:type="spellStart"/>
      <w:r>
        <w:rPr>
          <w:lang w:eastAsia="zh-CN"/>
        </w:rPr>
        <w:t>cout</w:t>
      </w:r>
      <w:proofErr w:type="spellEnd"/>
      <w:r>
        <w:rPr>
          <w:rFonts w:ascii="宋体" w:eastAsia="宋体" w:hAnsi="宋体" w:cs="宋体" w:hint="eastAsia"/>
          <w:lang w:eastAsia="zh-CN"/>
        </w:rPr>
        <w:t>、</w:t>
      </w:r>
      <w:proofErr w:type="spellStart"/>
      <w:r>
        <w:rPr>
          <w:lang w:eastAsia="zh-CN"/>
        </w:rPr>
        <w:t>BankAccount</w:t>
      </w:r>
      <w:proofErr w:type="spellEnd"/>
      <w:r>
        <w:rPr>
          <w:rFonts w:ascii="宋体" w:eastAsia="宋体" w:hAnsi="宋体" w:cs="宋体" w:hint="eastAsia"/>
          <w:lang w:eastAsia="zh-CN"/>
        </w:rPr>
        <w:t>和</w:t>
      </w:r>
      <w:r>
        <w:rPr>
          <w:lang w:eastAsia="zh-CN"/>
        </w:rPr>
        <w:t>Grid</w:t>
      </w:r>
      <w:r>
        <w:rPr>
          <w:rFonts w:ascii="宋体" w:eastAsia="宋体" w:hAnsi="宋体" w:cs="宋体" w:hint="eastAsia"/>
          <w:lang w:eastAsia="zh-CN"/>
        </w:rPr>
        <w:t>这些现有的对象入手，通过卡雷尔式编程（像</w:t>
      </w:r>
      <w:r>
        <w:rPr>
          <w:lang w:eastAsia="zh-CN"/>
        </w:rPr>
        <w:t xml:space="preserve">Rich </w:t>
      </w:r>
      <w:proofErr w:type="spellStart"/>
      <w:r>
        <w:rPr>
          <w:lang w:eastAsia="zh-CN"/>
        </w:rPr>
        <w:t>Pattis</w:t>
      </w:r>
      <w:proofErr w:type="spellEnd"/>
      <w:r>
        <w:rPr>
          <w:rFonts w:ascii="宋体" w:eastAsia="宋体" w:hAnsi="宋体" w:cs="宋体" w:hint="eastAsia"/>
          <w:lang w:eastAsia="zh-CN"/>
        </w:rPr>
        <w:t>那样）来磨练解决问题的能力和编程开发的技能。学生们将会在这过程中不断地修改、增强、提出最终设计并实现他们那些日益复杂的类。</w:t>
      </w:r>
    </w:p>
    <w:p w:rsidR="00942852" w:rsidRDefault="00FC14F0">
      <w:pPr>
        <w:pStyle w:val="ab"/>
        <w:rPr>
          <w:lang w:eastAsia="zh-CN"/>
        </w:rPr>
      </w:pPr>
      <w:r>
        <w:rPr>
          <w:rFonts w:ascii="宋体" w:eastAsia="宋体" w:hAnsi="宋体" w:cs="宋体" w:hint="eastAsia"/>
          <w:b/>
          <w:lang w:eastAsia="zh-CN"/>
        </w:rPr>
        <w:t>精挑细选的教学内容</w:t>
      </w:r>
      <w:r>
        <w:rPr>
          <w:rStyle w:val="a5"/>
        </w:rPr>
        <w:footnoteReference w:id="1"/>
      </w:r>
      <w:r>
        <w:rPr>
          <w:rFonts w:ascii="宋体" w:eastAsia="宋体" w:hAnsi="宋体" w:cs="宋体" w:hint="eastAsia"/>
          <w:b/>
          <w:lang w:eastAsia="zh-CN"/>
        </w:rPr>
        <w:t>：</w:t>
      </w:r>
      <w:r>
        <w:rPr>
          <w:lang w:eastAsia="zh-CN"/>
        </w:rPr>
        <w:t xml:space="preserve"> </w:t>
      </w:r>
      <w:r>
        <w:rPr>
          <w:rFonts w:ascii="宋体" w:eastAsia="宋体" w:hAnsi="宋体" w:cs="宋体" w:hint="eastAsia"/>
          <w:lang w:eastAsia="zh-CN"/>
        </w:rPr>
        <w:t>由于使用本教材的学生大多数只有很少，甚至完全没有编程、设计方面的经验，所以不宜让他们</w:t>
      </w:r>
      <w:proofErr w:type="gramStart"/>
      <w:r>
        <w:rPr>
          <w:rFonts w:ascii="宋体" w:eastAsia="宋体" w:hAnsi="宋体" w:cs="宋体" w:hint="eastAsia"/>
          <w:lang w:eastAsia="zh-CN"/>
        </w:rPr>
        <w:t>一</w:t>
      </w:r>
      <w:proofErr w:type="gramEnd"/>
      <w:r>
        <w:rPr>
          <w:rFonts w:ascii="宋体" w:eastAsia="宋体" w:hAnsi="宋体" w:cs="宋体" w:hint="eastAsia"/>
          <w:lang w:eastAsia="zh-CN"/>
        </w:rPr>
        <w:t>上来就与某些</w:t>
      </w:r>
      <w:r>
        <w:rPr>
          <w:lang w:eastAsia="zh-CN"/>
        </w:rPr>
        <w:t>C++</w:t>
      </w:r>
      <w:r>
        <w:rPr>
          <w:rFonts w:ascii="宋体" w:eastAsia="宋体" w:hAnsi="宋体" w:cs="宋体" w:hint="eastAsia"/>
          <w:lang w:eastAsia="zh-CN"/>
        </w:rPr>
        <w:t>特性和细节纠缠不清。因此，我们选择让学生们先专注于那些能丰富语言表达能力的部分，一些隐晦难懂的问题都被推迟到了最后几章中。例如，对于如何以向量、指针为元素的向量上执行嵌套循环、如何进行动态内存管理以及如何处理单向链表数据结构这类问题，我们都将其放到了本书的最后两章。</w:t>
      </w:r>
    </w:p>
    <w:p w:rsidR="00942852" w:rsidRDefault="00FC14F0">
      <w:pPr>
        <w:pStyle w:val="ab"/>
        <w:rPr>
          <w:lang w:eastAsia="zh-CN"/>
        </w:rPr>
      </w:pPr>
      <w:bookmarkStart w:id="3" w:name="_GoBack"/>
      <w:bookmarkEnd w:id="3"/>
      <w:r>
        <w:rPr>
          <w:rFonts w:ascii="宋体" w:eastAsia="宋体" w:hAnsi="宋体" w:cs="宋体" w:hint="eastAsia"/>
          <w:b/>
          <w:lang w:eastAsia="zh-CN"/>
        </w:rPr>
        <w:lastRenderedPageBreak/>
        <w:t>无需特定的</w:t>
      </w:r>
      <w:r>
        <w:rPr>
          <w:b/>
          <w:lang w:eastAsia="zh-CN"/>
        </w:rPr>
        <w:t>C</w:t>
      </w:r>
      <w:r>
        <w:rPr>
          <w:rFonts w:ascii="宋体" w:eastAsia="宋体" w:hAnsi="宋体" w:cs="宋体" w:hint="eastAsia"/>
          <w:b/>
          <w:lang w:eastAsia="zh-CN"/>
        </w:rPr>
        <w:t>系统：</w:t>
      </w:r>
      <w:r>
        <w:rPr>
          <w:lang w:eastAsia="zh-CN"/>
        </w:rPr>
        <w:t xml:space="preserve"> </w:t>
      </w:r>
      <w:r>
        <w:rPr>
          <w:rFonts w:ascii="宋体" w:eastAsia="宋体" w:hAnsi="宋体" w:cs="宋体" w:hint="eastAsia"/>
          <w:lang w:eastAsia="zh-CN"/>
        </w:rPr>
        <w:t>我们对操作系统和编译器没有特定的偏好。本教材所使用的都是符合</w:t>
      </w:r>
      <w:r>
        <w:rPr>
          <w:lang w:eastAsia="zh-CN"/>
        </w:rPr>
        <w:t>ISO</w:t>
      </w:r>
      <w:r>
        <w:rPr>
          <w:rFonts w:ascii="宋体" w:eastAsia="宋体" w:hAnsi="宋体" w:cs="宋体" w:hint="eastAsia"/>
          <w:lang w:eastAsia="zh-CN"/>
        </w:rPr>
        <w:t>标准的</w:t>
      </w:r>
      <w:r>
        <w:rPr>
          <w:lang w:eastAsia="zh-CN"/>
        </w:rPr>
        <w:t>#include</w:t>
      </w:r>
      <w:r>
        <w:rPr>
          <w:rFonts w:ascii="宋体" w:eastAsia="宋体" w:hAnsi="宋体" w:cs="宋体" w:hint="eastAsia"/>
          <w:lang w:eastAsia="zh-CN"/>
        </w:rPr>
        <w:t>和命名空间，所有的材料都可以在任何支持</w:t>
      </w:r>
      <w:r>
        <w:rPr>
          <w:lang w:eastAsia="zh-CN"/>
        </w:rPr>
        <w:t>C++</w:t>
      </w:r>
      <w:r>
        <w:rPr>
          <w:rFonts w:ascii="宋体" w:eastAsia="宋体" w:hAnsi="宋体" w:cs="宋体" w:hint="eastAsia"/>
          <w:lang w:eastAsia="zh-CN"/>
        </w:rPr>
        <w:t>标准的编译器系统中使用，并且，所有代码都曾在</w:t>
      </w:r>
      <w:r>
        <w:rPr>
          <w:lang w:eastAsia="zh-CN"/>
        </w:rPr>
        <w:t>Windows</w:t>
      </w:r>
      <w:r>
        <w:rPr>
          <w:rFonts w:ascii="宋体" w:eastAsia="宋体" w:hAnsi="宋体" w:cs="宋体" w:hint="eastAsia"/>
          <w:lang w:eastAsia="zh-CN"/>
        </w:rPr>
        <w:t>的</w:t>
      </w:r>
      <w:r>
        <w:rPr>
          <w:lang w:eastAsia="zh-CN"/>
        </w:rPr>
        <w:t>Microsoft Visual C++</w:t>
      </w:r>
      <w:r>
        <w:rPr>
          <w:rFonts w:ascii="宋体" w:eastAsia="宋体" w:hAnsi="宋体" w:cs="宋体" w:hint="eastAsia"/>
          <w:lang w:eastAsia="zh-CN"/>
        </w:rPr>
        <w:t>和</w:t>
      </w:r>
      <w:r>
        <w:rPr>
          <w:lang w:eastAsia="zh-CN"/>
        </w:rPr>
        <w:t>Unix</w:t>
      </w:r>
      <w:r>
        <w:rPr>
          <w:rFonts w:ascii="宋体" w:eastAsia="宋体" w:hAnsi="宋体" w:cs="宋体" w:hint="eastAsia"/>
          <w:lang w:eastAsia="zh-CN"/>
        </w:rPr>
        <w:t>的</w:t>
      </w:r>
      <w:r>
        <w:rPr>
          <w:lang w:eastAsia="zh-CN"/>
        </w:rPr>
        <w:t>GNU g++</w:t>
      </w:r>
      <w:r>
        <w:rPr>
          <w:rFonts w:ascii="宋体" w:eastAsia="宋体" w:hAnsi="宋体" w:cs="宋体" w:hint="eastAsia"/>
          <w:lang w:eastAsia="zh-CN"/>
        </w:rPr>
        <w:t>中通过了测试。</w:t>
      </w:r>
    </w:p>
    <w:p w:rsidR="00942852" w:rsidRDefault="00FC14F0">
      <w:pPr>
        <w:pStyle w:val="ab"/>
        <w:rPr>
          <w:lang w:eastAsia="zh-CN"/>
        </w:rPr>
      </w:pPr>
      <w:r>
        <w:rPr>
          <w:rFonts w:ascii="宋体" w:eastAsia="宋体" w:hAnsi="宋体" w:cs="宋体" w:hint="eastAsia"/>
          <w:b/>
          <w:lang w:eastAsia="zh-CN"/>
        </w:rPr>
        <w:t>引入算法模式：</w:t>
      </w:r>
      <w:r>
        <w:rPr>
          <w:lang w:eastAsia="zh-CN"/>
        </w:rPr>
        <w:t xml:space="preserve"> </w:t>
      </w:r>
      <w:r>
        <w:rPr>
          <w:rFonts w:ascii="宋体" w:eastAsia="宋体" w:hAnsi="宋体" w:cs="宋体" w:hint="eastAsia"/>
          <w:lang w:eastAsia="zh-CN"/>
        </w:rPr>
        <w:t>算法模式能很好地帮助那些编程初学者根据一些常见的算法通用原则来设计算法。譬如我们将在第一章中介绍的第一个算法模式，那可能也是我们最古老的模式之一：输入</w:t>
      </w:r>
      <w:r>
        <w:rPr>
          <w:lang w:eastAsia="zh-CN"/>
        </w:rPr>
        <w:t>-</w:t>
      </w:r>
      <w:r>
        <w:rPr>
          <w:rFonts w:ascii="宋体" w:eastAsia="宋体" w:hAnsi="宋体" w:cs="宋体" w:hint="eastAsia"/>
          <w:lang w:eastAsia="zh-CN"/>
        </w:rPr>
        <w:t>处理</w:t>
      </w:r>
      <w:r>
        <w:rPr>
          <w:lang w:eastAsia="zh-CN"/>
        </w:rPr>
        <w:t>-</w:t>
      </w:r>
      <w:r>
        <w:rPr>
          <w:rFonts w:ascii="宋体" w:eastAsia="宋体" w:hAnsi="宋体" w:cs="宋体" w:hint="eastAsia"/>
          <w:lang w:eastAsia="zh-CN"/>
        </w:rPr>
        <w:t>输出（</w:t>
      </w:r>
      <w:r>
        <w:rPr>
          <w:lang w:eastAsia="zh-CN"/>
        </w:rPr>
        <w:t>IPO)</w:t>
      </w:r>
      <w:r>
        <w:rPr>
          <w:rFonts w:ascii="宋体" w:eastAsia="宋体" w:hAnsi="宋体" w:cs="宋体" w:hint="eastAsia"/>
          <w:lang w:eastAsia="zh-CN"/>
        </w:rPr>
        <w:t>模式，我们在后续章节中会一直用到它。毕竟，</w:t>
      </w:r>
      <w:r>
        <w:rPr>
          <w:lang w:eastAsia="zh-CN"/>
        </w:rPr>
        <w:t>IPO</w:t>
      </w:r>
      <w:r>
        <w:rPr>
          <w:rFonts w:ascii="宋体" w:eastAsia="宋体" w:hAnsi="宋体" w:cs="宋体" w:hint="eastAsia"/>
          <w:lang w:eastAsia="zh-CN"/>
        </w:rPr>
        <w:t>模式对于没有编程经验的学生和实验室里的那些助理是很有帮助的。除此之外，我们还会在适当的场景中介绍</w:t>
      </w:r>
      <w:r>
        <w:rPr>
          <w:lang w:eastAsia="zh-CN"/>
        </w:rPr>
        <w:t>Alternative Action</w:t>
      </w:r>
      <w:r>
        <w:rPr>
          <w:rFonts w:ascii="宋体" w:eastAsia="宋体" w:hAnsi="宋体" w:cs="宋体" w:hint="eastAsia"/>
          <w:lang w:eastAsia="zh-CN"/>
        </w:rPr>
        <w:t>、</w:t>
      </w:r>
      <w:r>
        <w:rPr>
          <w:lang w:eastAsia="zh-CN"/>
        </w:rPr>
        <w:t>Indeterminate Loop</w:t>
      </w:r>
      <w:r>
        <w:rPr>
          <w:rFonts w:ascii="宋体" w:eastAsia="宋体" w:hAnsi="宋体" w:cs="宋体" w:hint="eastAsia"/>
          <w:lang w:eastAsia="zh-CN"/>
        </w:rPr>
        <w:t>等其他算法模式。</w:t>
      </w:r>
    </w:p>
    <w:p w:rsidR="00942852" w:rsidRDefault="00FC14F0">
      <w:pPr>
        <w:pStyle w:val="ab"/>
        <w:rPr>
          <w:lang w:eastAsia="zh-CN"/>
        </w:rPr>
      </w:pPr>
      <w:r>
        <w:rPr>
          <w:rFonts w:ascii="宋体" w:eastAsia="宋体" w:hAnsi="宋体" w:cs="宋体" w:hint="eastAsia"/>
          <w:b/>
          <w:lang w:eastAsia="zh-CN"/>
        </w:rPr>
        <w:t>在教室和实验室中经历了广泛的测试：</w:t>
      </w:r>
      <w:r>
        <w:rPr>
          <w:lang w:eastAsia="zh-CN"/>
        </w:rPr>
        <w:t xml:space="preserve"> </w:t>
      </w:r>
      <w:r>
        <w:rPr>
          <w:rFonts w:ascii="宋体" w:eastAsia="宋体" w:hAnsi="宋体" w:cs="宋体" w:hint="eastAsia"/>
          <w:lang w:eastAsia="zh-CN"/>
        </w:rPr>
        <w:t>本教材成型六年来，我们收到了学生们在书稿的表达清晰度、组织结构、项目和示例等各个层面上的许多批评和建议，受益良多。这让我们更有能力让所有学生都能在封闭的实验环境中得到非常好的实践和测试体验。</w:t>
      </w:r>
    </w:p>
    <w:p w:rsidR="00942852" w:rsidRDefault="00FC14F0">
      <w:pPr>
        <w:pStyle w:val="2"/>
        <w:rPr>
          <w:lang w:eastAsia="zh-CN"/>
        </w:rPr>
      </w:pPr>
      <w:bookmarkStart w:id="4" w:name="教学安排"/>
      <w:bookmarkEnd w:id="4"/>
      <w:r>
        <w:rPr>
          <w:rFonts w:ascii="微软雅黑" w:eastAsia="微软雅黑" w:hAnsi="微软雅黑" w:cs="微软雅黑" w:hint="eastAsia"/>
          <w:lang w:eastAsia="zh-CN"/>
        </w:rPr>
        <w:t>教学安排</w:t>
      </w:r>
    </w:p>
    <w:p w:rsidR="00942852" w:rsidRDefault="00FC14F0">
      <w:pPr>
        <w:pStyle w:val="FirstParagraph"/>
        <w:rPr>
          <w:lang w:eastAsia="zh-CN"/>
        </w:rPr>
      </w:pPr>
      <w:r>
        <w:rPr>
          <w:rFonts w:ascii="宋体" w:eastAsia="宋体" w:hAnsi="宋体" w:cs="宋体" w:hint="eastAsia"/>
          <w:lang w:eastAsia="zh-CN"/>
        </w:rPr>
        <w:t>作为一部教材，我们还为学生提供了很多教学上的特定安排，以帮助他们更好地学习编程、设计以及对象访问技术：</w:t>
      </w:r>
    </w:p>
    <w:p w:rsidR="00942852" w:rsidRDefault="00FC14F0">
      <w:pPr>
        <w:pStyle w:val="ab"/>
        <w:rPr>
          <w:lang w:eastAsia="zh-CN"/>
        </w:rPr>
      </w:pPr>
      <w:r>
        <w:rPr>
          <w:rFonts w:ascii="宋体" w:eastAsia="宋体" w:hAnsi="宋体" w:cs="宋体" w:hint="eastAsia"/>
          <w:b/>
          <w:lang w:eastAsia="zh-CN"/>
        </w:rPr>
        <w:t>自检题：</w:t>
      </w:r>
      <w:r>
        <w:rPr>
          <w:lang w:eastAsia="zh-CN"/>
        </w:rPr>
        <w:t xml:space="preserve"> </w:t>
      </w:r>
      <w:r>
        <w:rPr>
          <w:rFonts w:ascii="宋体" w:eastAsia="宋体" w:hAnsi="宋体" w:cs="宋体" w:hint="eastAsia"/>
          <w:lang w:eastAsia="zh-CN"/>
        </w:rPr>
        <w:t>这些简短的问题及其答案可以有效地帮助学生们评估自己是否真正理解了在书中所读到的细节和术语。需要提醒的是，所有</w:t>
      </w:r>
      <w:proofErr w:type="gramStart"/>
      <w:r>
        <w:rPr>
          <w:rFonts w:ascii="宋体" w:eastAsia="宋体" w:hAnsi="宋体" w:cs="宋体" w:hint="eastAsia"/>
          <w:lang w:eastAsia="zh-CN"/>
        </w:rPr>
        <w:t>自检题的</w:t>
      </w:r>
      <w:proofErr w:type="gramEnd"/>
      <w:r>
        <w:rPr>
          <w:rFonts w:ascii="宋体" w:eastAsia="宋体" w:hAnsi="宋体" w:cs="宋体" w:hint="eastAsia"/>
          <w:lang w:eastAsia="zh-CN"/>
        </w:rPr>
        <w:t>答案都被我们放在了本教材最后的附录中，学生可自行查阅。</w:t>
      </w:r>
    </w:p>
    <w:p w:rsidR="00942852" w:rsidRDefault="00FC14F0">
      <w:pPr>
        <w:pStyle w:val="ab"/>
        <w:rPr>
          <w:lang w:eastAsia="zh-CN"/>
        </w:rPr>
      </w:pPr>
      <w:r>
        <w:rPr>
          <w:rFonts w:ascii="宋体" w:eastAsia="宋体" w:hAnsi="宋体" w:cs="宋体" w:hint="eastAsia"/>
          <w:b/>
          <w:lang w:eastAsia="zh-CN"/>
        </w:rPr>
        <w:t>练习题：</w:t>
      </w:r>
      <w:r>
        <w:rPr>
          <w:lang w:eastAsia="zh-CN"/>
        </w:rPr>
        <w:t xml:space="preserve"> </w:t>
      </w:r>
      <w:r>
        <w:rPr>
          <w:rFonts w:ascii="宋体" w:eastAsia="宋体" w:hAnsi="宋体" w:cs="宋体" w:hint="eastAsia"/>
          <w:lang w:eastAsia="zh-CN"/>
        </w:rPr>
        <w:t>这些过渡性问题的作用是考察学生们是否掌握了其所在章节的主要概念。这些问题的答案通常在教师手中，我们鼓励学生们用纸和笔将答案写下来，就像他们在做某种测验题一样。</w:t>
      </w:r>
    </w:p>
    <w:p w:rsidR="00942852" w:rsidRDefault="00FC14F0">
      <w:pPr>
        <w:pStyle w:val="ab"/>
        <w:rPr>
          <w:lang w:eastAsia="zh-CN"/>
        </w:rPr>
      </w:pPr>
      <w:r>
        <w:rPr>
          <w:rFonts w:ascii="宋体" w:eastAsia="宋体" w:hAnsi="宋体" w:cs="宋体" w:hint="eastAsia"/>
          <w:b/>
          <w:lang w:eastAsia="zh-CN"/>
        </w:rPr>
        <w:t>编程小技巧：</w:t>
      </w:r>
      <w:r>
        <w:rPr>
          <w:lang w:eastAsia="zh-CN"/>
        </w:rPr>
        <w:t xml:space="preserve"> </w:t>
      </w:r>
      <w:r>
        <w:rPr>
          <w:rFonts w:ascii="宋体" w:eastAsia="宋体" w:hAnsi="宋体" w:cs="宋体" w:hint="eastAsia"/>
          <w:lang w:eastAsia="zh-CN"/>
        </w:rPr>
        <w:t>在布置每周的编程项目之前，我们都会介绍一组编程小技巧。这些小技巧可以很好地帮助学生完成他们的编程项目，提醒他们需要注意的编程陷阱，并培养良好的编程习惯。</w:t>
      </w:r>
    </w:p>
    <w:p w:rsidR="00942852" w:rsidRDefault="00FC14F0">
      <w:pPr>
        <w:pStyle w:val="ab"/>
        <w:rPr>
          <w:lang w:eastAsia="zh-CN"/>
        </w:rPr>
      </w:pPr>
      <w:r>
        <w:rPr>
          <w:rFonts w:ascii="宋体" w:eastAsia="宋体" w:hAnsi="宋体" w:cs="宋体" w:hint="eastAsia"/>
          <w:b/>
          <w:lang w:eastAsia="zh-CN"/>
        </w:rPr>
        <w:t>编程项目：</w:t>
      </w:r>
      <w:r>
        <w:rPr>
          <w:lang w:eastAsia="zh-CN"/>
        </w:rPr>
        <w:t xml:space="preserve"> </w:t>
      </w:r>
      <w:r>
        <w:rPr>
          <w:rFonts w:ascii="宋体" w:eastAsia="宋体" w:hAnsi="宋体" w:cs="宋体" w:hint="eastAsia"/>
          <w:lang w:eastAsia="zh-CN"/>
        </w:rPr>
        <w:t>在本教材中，许多较小规模的问题都事先已经在实验室中经历过了广泛的测试，足以确保这些项目可以被分配给学生，并让他们在没有教师干预的情况下完成项目。这种编程项目的作用是作为每周讲座之后的作业布置给学生，以帮助他们巩固本周学习到的这些概念。</w:t>
      </w:r>
    </w:p>
    <w:p w:rsidR="00942852" w:rsidRDefault="00FC14F0">
      <w:pPr>
        <w:pStyle w:val="2"/>
        <w:rPr>
          <w:lang w:eastAsia="zh-CN"/>
        </w:rPr>
      </w:pPr>
      <w:bookmarkStart w:id="5" w:name="第三版的新变化"/>
      <w:bookmarkEnd w:id="5"/>
      <w:r>
        <w:rPr>
          <w:rFonts w:ascii="微软雅黑" w:eastAsia="微软雅黑" w:hAnsi="微软雅黑" w:cs="微软雅黑" w:hint="eastAsia"/>
          <w:lang w:eastAsia="zh-CN"/>
        </w:rPr>
        <w:t>第三版的新变化</w:t>
      </w:r>
    </w:p>
    <w:p w:rsidR="00942852" w:rsidRDefault="00FC14F0">
      <w:pPr>
        <w:pStyle w:val="FirstParagraph"/>
        <w:rPr>
          <w:lang w:eastAsia="zh-CN"/>
        </w:rPr>
      </w:pPr>
      <w:r>
        <w:rPr>
          <w:rFonts w:ascii="宋体" w:eastAsia="宋体" w:hAnsi="宋体" w:cs="宋体" w:hint="eastAsia"/>
          <w:lang w:eastAsia="zh-CN"/>
        </w:rPr>
        <w:t>在第三版中，我们对要布置的编程项目做了大量改进，使它们更具趣味性和挑战性。这其中包括了我在亚利桑那大学开发的项目和课程测试的内容，事实上，这些</w:t>
      </w:r>
      <w:r>
        <w:rPr>
          <w:lang w:eastAsia="zh-CN"/>
        </w:rPr>
        <w:t>“</w:t>
      </w:r>
      <w:r>
        <w:rPr>
          <w:rFonts w:ascii="宋体" w:eastAsia="宋体" w:hAnsi="宋体" w:cs="宋体" w:hint="eastAsia"/>
          <w:lang w:eastAsia="zh-CN"/>
        </w:rPr>
        <w:t>外来</w:t>
      </w:r>
      <w:r>
        <w:rPr>
          <w:lang w:eastAsia="zh-CN"/>
        </w:rPr>
        <w:t>”</w:t>
      </w:r>
      <w:r>
        <w:rPr>
          <w:rFonts w:ascii="宋体" w:eastAsia="宋体" w:hAnsi="宋体" w:cs="宋体" w:hint="eastAsia"/>
          <w:lang w:eastAsia="zh-CN"/>
        </w:rPr>
        <w:t>的作业得到了学生们很高的评价。除此之外，第三版还在内容上做了缩减，我们</w:t>
      </w:r>
      <w:proofErr w:type="gramStart"/>
      <w:r>
        <w:rPr>
          <w:rFonts w:ascii="宋体" w:eastAsia="宋体" w:hAnsi="宋体" w:cs="宋体" w:hint="eastAsia"/>
          <w:lang w:eastAsia="zh-CN"/>
        </w:rPr>
        <w:t>移除了</w:t>
      </w:r>
      <w:proofErr w:type="gramEnd"/>
      <w:r>
        <w:rPr>
          <w:rFonts w:ascii="宋体" w:eastAsia="宋体" w:hAnsi="宋体" w:cs="宋体" w:hint="eastAsia"/>
          <w:lang w:eastAsia="zh-CN"/>
        </w:rPr>
        <w:t>与继承、面向对象编程与设计、操作符重载以及递归相关的章节。因为这本教材的使用者们通常不会用到这些章节，而且我们也认为第二版</w:t>
      </w:r>
      <w:r>
        <w:rPr>
          <w:lang w:eastAsia="zh-CN"/>
        </w:rPr>
        <w:t>830</w:t>
      </w:r>
      <w:r>
        <w:rPr>
          <w:rFonts w:ascii="宋体" w:eastAsia="宋体" w:hAnsi="宋体" w:cs="宋体" w:hint="eastAsia"/>
          <w:lang w:eastAsia="zh-CN"/>
        </w:rPr>
        <w:t>页的篇幅太过庞大了。在这一版本中，我们将把话题局限在</w:t>
      </w:r>
      <w:r>
        <w:rPr>
          <w:lang w:eastAsia="zh-CN"/>
        </w:rPr>
        <w:t>CS1</w:t>
      </w:r>
      <w:r>
        <w:rPr>
          <w:rFonts w:ascii="宋体" w:eastAsia="宋体" w:hAnsi="宋体" w:cs="宋体" w:hint="eastAsia"/>
          <w:lang w:eastAsia="zh-CN"/>
        </w:rPr>
        <w:t>课程的传统范围内，并少量添加一些</w:t>
      </w:r>
      <w:r>
        <w:rPr>
          <w:lang w:eastAsia="zh-CN"/>
        </w:rPr>
        <w:t>CS2</w:t>
      </w:r>
      <w:r>
        <w:rPr>
          <w:rFonts w:ascii="宋体" w:eastAsia="宋体" w:hAnsi="宋体" w:cs="宋体" w:hint="eastAsia"/>
          <w:lang w:eastAsia="zh-CN"/>
        </w:rPr>
        <w:t>课程的话题，</w:t>
      </w:r>
      <w:proofErr w:type="gramStart"/>
      <w:r>
        <w:rPr>
          <w:rFonts w:ascii="宋体" w:eastAsia="宋体" w:hAnsi="宋体" w:cs="宋体" w:hint="eastAsia"/>
          <w:lang w:eastAsia="zh-CN"/>
        </w:rPr>
        <w:t>譬如带模版</w:t>
      </w:r>
      <w:proofErr w:type="gramEnd"/>
      <w:r>
        <w:rPr>
          <w:rFonts w:ascii="宋体" w:eastAsia="宋体" w:hAnsi="宋体" w:cs="宋体" w:hint="eastAsia"/>
          <w:lang w:eastAsia="zh-CN"/>
        </w:rPr>
        <w:t>的泛型容器。</w:t>
      </w:r>
    </w:p>
    <w:p w:rsidR="00942852" w:rsidRDefault="00FC14F0">
      <w:pPr>
        <w:pStyle w:val="ab"/>
        <w:rPr>
          <w:lang w:eastAsia="zh-CN"/>
        </w:rPr>
      </w:pPr>
      <w:r>
        <w:rPr>
          <w:rFonts w:ascii="宋体" w:eastAsia="宋体" w:hAnsi="宋体" w:cs="宋体" w:hint="eastAsia"/>
          <w:lang w:eastAsia="zh-CN"/>
        </w:rPr>
        <w:t>第三版还做了一些内容上的更新，使其相关内容能在适应当前的</w:t>
      </w:r>
      <w:r>
        <w:rPr>
          <w:lang w:eastAsia="zh-CN"/>
        </w:rPr>
        <w:t>C++14</w:t>
      </w:r>
      <w:r>
        <w:rPr>
          <w:rFonts w:ascii="宋体" w:eastAsia="宋体" w:hAnsi="宋体" w:cs="宋体" w:hint="eastAsia"/>
          <w:lang w:eastAsia="zh-CN"/>
        </w:rPr>
        <w:t>标准。我们在这一版中加入了一些</w:t>
      </w:r>
      <w:r>
        <w:rPr>
          <w:lang w:eastAsia="zh-CN"/>
        </w:rPr>
        <w:t>C++</w:t>
      </w:r>
      <w:r>
        <w:rPr>
          <w:rFonts w:ascii="宋体" w:eastAsia="宋体" w:hAnsi="宋体" w:cs="宋体" w:hint="eastAsia"/>
          <w:lang w:eastAsia="zh-CN"/>
        </w:rPr>
        <w:t>的扩展，例如那个延误多时的关键字</w:t>
      </w:r>
      <w:proofErr w:type="spellStart"/>
      <w:r>
        <w:rPr>
          <w:lang w:eastAsia="zh-CN"/>
        </w:rPr>
        <w:t>nullptr</w:t>
      </w:r>
      <w:proofErr w:type="spellEnd"/>
      <w:r>
        <w:rPr>
          <w:rFonts w:ascii="宋体" w:eastAsia="宋体" w:hAnsi="宋体" w:cs="宋体" w:hint="eastAsia"/>
          <w:lang w:eastAsia="zh-CN"/>
        </w:rPr>
        <w:t>。当然，</w:t>
      </w:r>
      <w:r>
        <w:rPr>
          <w:lang w:eastAsia="zh-CN"/>
        </w:rPr>
        <w:t>C++</w:t>
      </w:r>
      <w:r>
        <w:rPr>
          <w:rFonts w:ascii="宋体" w:eastAsia="宋体" w:hAnsi="宋体" w:cs="宋体" w:hint="eastAsia"/>
          <w:lang w:eastAsia="zh-CN"/>
        </w:rPr>
        <w:t>语言的大部分新增特性，譬如线程之类的，就不在本教材的讨论范围之内了。</w:t>
      </w:r>
    </w:p>
    <w:p w:rsidR="00942852" w:rsidRDefault="00FC14F0">
      <w:pPr>
        <w:pStyle w:val="2"/>
        <w:rPr>
          <w:lang w:eastAsia="zh-CN"/>
        </w:rPr>
      </w:pPr>
      <w:bookmarkStart w:id="6" w:name="致谢"/>
      <w:bookmarkEnd w:id="6"/>
      <w:r>
        <w:rPr>
          <w:rFonts w:ascii="微软雅黑" w:eastAsia="微软雅黑" w:hAnsi="微软雅黑" w:cs="微软雅黑" w:hint="eastAsia"/>
          <w:lang w:eastAsia="zh-CN"/>
        </w:rPr>
        <w:lastRenderedPageBreak/>
        <w:t>致谢</w:t>
      </w:r>
    </w:p>
    <w:p w:rsidR="00942852" w:rsidRDefault="00FC14F0">
      <w:pPr>
        <w:pStyle w:val="FirstParagraph"/>
        <w:rPr>
          <w:lang w:eastAsia="zh-CN"/>
        </w:rPr>
      </w:pPr>
      <w:r>
        <w:rPr>
          <w:rFonts w:ascii="宋体" w:eastAsia="宋体" w:hAnsi="宋体" w:cs="宋体" w:hint="eastAsia"/>
          <w:lang w:eastAsia="zh-CN"/>
        </w:rPr>
        <w:t>如果想要构建一本教材的可靠性，学生们和其他教师对它的反馈是至关重要的。在本书前两个版本的编写过程中，我有幸创办了一个小型讲座（这让我拥有了</w:t>
      </w:r>
      <w:r>
        <w:rPr>
          <w:lang w:eastAsia="zh-CN"/>
        </w:rPr>
        <w:t>20</w:t>
      </w:r>
      <w:r>
        <w:rPr>
          <w:rFonts w:ascii="宋体" w:eastAsia="宋体" w:hAnsi="宋体" w:cs="宋体" w:hint="eastAsia"/>
          <w:lang w:eastAsia="zh-CN"/>
        </w:rPr>
        <w:t>到</w:t>
      </w:r>
      <w:r>
        <w:rPr>
          <w:lang w:eastAsia="zh-CN"/>
        </w:rPr>
        <w:t>35</w:t>
      </w:r>
      <w:r>
        <w:rPr>
          <w:rFonts w:ascii="宋体" w:eastAsia="宋体" w:hAnsi="宋体" w:cs="宋体" w:hint="eastAsia"/>
          <w:lang w:eastAsia="zh-CN"/>
        </w:rPr>
        <w:t>名学生），并且与我所有的学生在实验室里共同工作了十年，我因此长期持续地跟踪了他们的学习进度以及所遇到的问题，这些经历为我编写一部有的放矢的教材提供了莫大的帮助。为此，我必须要感谢我在宾州的那些学生。</w:t>
      </w:r>
    </w:p>
    <w:p w:rsidR="00942852" w:rsidRDefault="00FC14F0">
      <w:pPr>
        <w:pStyle w:val="ab"/>
        <w:rPr>
          <w:lang w:eastAsia="zh-CN"/>
        </w:rPr>
      </w:pPr>
      <w:r>
        <w:rPr>
          <w:rFonts w:ascii="宋体" w:eastAsia="宋体" w:hAnsi="宋体" w:cs="宋体" w:hint="eastAsia"/>
          <w:lang w:eastAsia="zh-CN"/>
        </w:rPr>
        <w:t>除此之外，我还有幸遇到了许多优秀的教育界人士，他们和我一样正在关心和思考这个问题，通过与他们的现场交流和在电子邮件上的探讨和辩论，我得到了不少新的想法，了解了不少情况，这些都为我制作一本高质量的教材提供了莫大的支持。为此，我必须把他们列出来一一致谢（我将以名字首字母的反序列出，若有遗留，请原谅我的粗心大意），他们是：</w:t>
      </w:r>
      <w:r>
        <w:rPr>
          <w:lang w:eastAsia="zh-CN"/>
        </w:rPr>
        <w:t>Gene Wallingford</w:t>
      </w:r>
      <w:r>
        <w:rPr>
          <w:rFonts w:ascii="宋体" w:eastAsia="宋体" w:hAnsi="宋体" w:cs="宋体" w:hint="eastAsia"/>
          <w:lang w:eastAsia="zh-CN"/>
        </w:rPr>
        <w:t>、</w:t>
      </w:r>
      <w:r>
        <w:rPr>
          <w:lang w:eastAsia="zh-CN"/>
        </w:rPr>
        <w:t xml:space="preserve">Doug Van </w:t>
      </w:r>
      <w:proofErr w:type="spellStart"/>
      <w:r>
        <w:rPr>
          <w:lang w:eastAsia="zh-CN"/>
        </w:rPr>
        <w:t>Weiren</w:t>
      </w:r>
      <w:proofErr w:type="spellEnd"/>
      <w:r>
        <w:rPr>
          <w:rFonts w:ascii="宋体" w:eastAsia="宋体" w:hAnsi="宋体" w:cs="宋体" w:hint="eastAsia"/>
          <w:lang w:eastAsia="zh-CN"/>
        </w:rPr>
        <w:t>、</w:t>
      </w:r>
      <w:r>
        <w:rPr>
          <w:lang w:eastAsia="zh-CN"/>
        </w:rPr>
        <w:t>David Teague</w:t>
      </w:r>
      <w:r>
        <w:rPr>
          <w:rFonts w:ascii="宋体" w:eastAsia="宋体" w:hAnsi="宋体" w:cs="宋体" w:hint="eastAsia"/>
          <w:lang w:eastAsia="zh-CN"/>
        </w:rPr>
        <w:t>、</w:t>
      </w:r>
      <w:r>
        <w:rPr>
          <w:lang w:eastAsia="zh-CN"/>
        </w:rPr>
        <w:t>Marty Stepp</w:t>
      </w:r>
      <w:r>
        <w:rPr>
          <w:rFonts w:ascii="宋体" w:eastAsia="宋体" w:hAnsi="宋体" w:cs="宋体" w:hint="eastAsia"/>
          <w:lang w:eastAsia="zh-CN"/>
        </w:rPr>
        <w:t>、</w:t>
      </w:r>
      <w:r>
        <w:rPr>
          <w:lang w:eastAsia="zh-CN"/>
        </w:rPr>
        <w:t>Dave Richards</w:t>
      </w:r>
      <w:r>
        <w:rPr>
          <w:rFonts w:ascii="宋体" w:eastAsia="宋体" w:hAnsi="宋体" w:cs="宋体" w:hint="eastAsia"/>
          <w:lang w:eastAsia="zh-CN"/>
        </w:rPr>
        <w:t>、</w:t>
      </w:r>
      <w:r>
        <w:rPr>
          <w:lang w:eastAsia="zh-CN"/>
        </w:rPr>
        <w:t xml:space="preserve">Stuart </w:t>
      </w:r>
      <w:proofErr w:type="spellStart"/>
      <w:r>
        <w:rPr>
          <w:lang w:eastAsia="zh-CN"/>
        </w:rPr>
        <w:t>Reges</w:t>
      </w:r>
      <w:proofErr w:type="spellEnd"/>
      <w:r>
        <w:rPr>
          <w:rFonts w:ascii="宋体" w:eastAsia="宋体" w:hAnsi="宋体" w:cs="宋体" w:hint="eastAsia"/>
          <w:lang w:eastAsia="zh-CN"/>
        </w:rPr>
        <w:t>、</w:t>
      </w:r>
      <w:r>
        <w:rPr>
          <w:lang w:eastAsia="zh-CN"/>
        </w:rPr>
        <w:t>Margaret Reek</w:t>
      </w:r>
      <w:r>
        <w:rPr>
          <w:rFonts w:ascii="宋体" w:eastAsia="宋体" w:hAnsi="宋体" w:cs="宋体" w:hint="eastAsia"/>
          <w:lang w:eastAsia="zh-CN"/>
        </w:rPr>
        <w:t>、</w:t>
      </w:r>
      <w:r>
        <w:rPr>
          <w:lang w:eastAsia="zh-CN"/>
        </w:rPr>
        <w:t>Ken Reek</w:t>
      </w:r>
      <w:r>
        <w:rPr>
          <w:rFonts w:ascii="宋体" w:eastAsia="宋体" w:hAnsi="宋体" w:cs="宋体" w:hint="eastAsia"/>
          <w:lang w:eastAsia="zh-CN"/>
        </w:rPr>
        <w:t>、</w:t>
      </w:r>
      <w:r>
        <w:rPr>
          <w:lang w:eastAsia="zh-CN"/>
        </w:rPr>
        <w:t xml:space="preserve">Rich </w:t>
      </w:r>
      <w:proofErr w:type="spellStart"/>
      <w:r>
        <w:rPr>
          <w:lang w:eastAsia="zh-CN"/>
        </w:rPr>
        <w:t>Pattis</w:t>
      </w:r>
      <w:proofErr w:type="spellEnd"/>
      <w:r>
        <w:rPr>
          <w:rFonts w:ascii="宋体" w:eastAsia="宋体" w:hAnsi="宋体" w:cs="宋体" w:hint="eastAsia"/>
          <w:lang w:eastAsia="zh-CN"/>
        </w:rPr>
        <w:t>、</w:t>
      </w:r>
      <w:r>
        <w:rPr>
          <w:lang w:eastAsia="zh-CN"/>
        </w:rPr>
        <w:t xml:space="preserve">Allison </w:t>
      </w:r>
      <w:proofErr w:type="spellStart"/>
      <w:r>
        <w:rPr>
          <w:lang w:eastAsia="zh-CN"/>
        </w:rPr>
        <w:t>Obourn</w:t>
      </w:r>
      <w:proofErr w:type="spellEnd"/>
      <w:r>
        <w:rPr>
          <w:rFonts w:ascii="宋体" w:eastAsia="宋体" w:hAnsi="宋体" w:cs="宋体" w:hint="eastAsia"/>
          <w:lang w:eastAsia="zh-CN"/>
        </w:rPr>
        <w:t>、</w:t>
      </w:r>
      <w:r>
        <w:rPr>
          <w:lang w:eastAsia="zh-CN"/>
        </w:rPr>
        <w:t>Linda Northrop</w:t>
      </w:r>
      <w:r>
        <w:rPr>
          <w:rFonts w:ascii="宋体" w:eastAsia="宋体" w:hAnsi="宋体" w:cs="宋体" w:hint="eastAsia"/>
          <w:lang w:eastAsia="zh-CN"/>
        </w:rPr>
        <w:t>、</w:t>
      </w:r>
      <w:proofErr w:type="spellStart"/>
      <w:r>
        <w:rPr>
          <w:lang w:eastAsia="zh-CN"/>
        </w:rPr>
        <w:t>Zung</w:t>
      </w:r>
      <w:proofErr w:type="spellEnd"/>
      <w:r>
        <w:rPr>
          <w:lang w:eastAsia="zh-CN"/>
        </w:rPr>
        <w:t xml:space="preserve"> Nguyen</w:t>
      </w:r>
      <w:r>
        <w:rPr>
          <w:rFonts w:ascii="宋体" w:eastAsia="宋体" w:hAnsi="宋体" w:cs="宋体" w:hint="eastAsia"/>
          <w:lang w:eastAsia="zh-CN"/>
        </w:rPr>
        <w:t>、</w:t>
      </w:r>
      <w:r>
        <w:rPr>
          <w:lang w:eastAsia="zh-CN"/>
        </w:rPr>
        <w:t>John McCormick</w:t>
      </w:r>
      <w:r>
        <w:rPr>
          <w:rFonts w:ascii="宋体" w:eastAsia="宋体" w:hAnsi="宋体" w:cs="宋体" w:hint="eastAsia"/>
          <w:lang w:eastAsia="zh-CN"/>
        </w:rPr>
        <w:t>、</w:t>
      </w:r>
      <w:r>
        <w:rPr>
          <w:lang w:eastAsia="zh-CN"/>
        </w:rPr>
        <w:t>Carolina McCluskey</w:t>
      </w:r>
      <w:r>
        <w:rPr>
          <w:rFonts w:ascii="宋体" w:eastAsia="宋体" w:hAnsi="宋体" w:cs="宋体" w:hint="eastAsia"/>
          <w:lang w:eastAsia="zh-CN"/>
        </w:rPr>
        <w:t>、</w:t>
      </w:r>
      <w:r>
        <w:rPr>
          <w:lang w:eastAsia="zh-CN"/>
        </w:rPr>
        <w:t>Lester McCann</w:t>
      </w:r>
      <w:r>
        <w:rPr>
          <w:rFonts w:ascii="宋体" w:eastAsia="宋体" w:hAnsi="宋体" w:cs="宋体" w:hint="eastAsia"/>
          <w:lang w:eastAsia="zh-CN"/>
        </w:rPr>
        <w:t>、</w:t>
      </w:r>
      <w:r>
        <w:rPr>
          <w:lang w:eastAsia="zh-CN"/>
        </w:rPr>
        <w:t xml:space="preserve">Mary Lynn </w:t>
      </w:r>
      <w:proofErr w:type="spellStart"/>
      <w:r>
        <w:rPr>
          <w:lang w:eastAsia="zh-CN"/>
        </w:rPr>
        <w:t>Manns</w:t>
      </w:r>
      <w:proofErr w:type="spellEnd"/>
      <w:r>
        <w:rPr>
          <w:rFonts w:ascii="宋体" w:eastAsia="宋体" w:hAnsi="宋体" w:cs="宋体" w:hint="eastAsia"/>
          <w:lang w:eastAsia="zh-CN"/>
        </w:rPr>
        <w:t>、</w:t>
      </w:r>
      <w:r>
        <w:rPr>
          <w:lang w:eastAsia="zh-CN"/>
        </w:rPr>
        <w:t>Mike Lutz</w:t>
      </w:r>
      <w:r>
        <w:rPr>
          <w:rFonts w:ascii="宋体" w:eastAsia="宋体" w:hAnsi="宋体" w:cs="宋体" w:hint="eastAsia"/>
          <w:lang w:eastAsia="zh-CN"/>
        </w:rPr>
        <w:t>、</w:t>
      </w:r>
      <w:r>
        <w:rPr>
          <w:lang w:eastAsia="zh-CN"/>
        </w:rPr>
        <w:t>David Levine</w:t>
      </w:r>
      <w:r>
        <w:rPr>
          <w:rFonts w:ascii="宋体" w:eastAsia="宋体" w:hAnsi="宋体" w:cs="宋体" w:hint="eastAsia"/>
          <w:lang w:eastAsia="zh-CN"/>
        </w:rPr>
        <w:t>、</w:t>
      </w:r>
      <w:r>
        <w:rPr>
          <w:lang w:eastAsia="zh-CN"/>
        </w:rPr>
        <w:t>Patrick Homer</w:t>
      </w:r>
      <w:r>
        <w:rPr>
          <w:rFonts w:ascii="宋体" w:eastAsia="宋体" w:hAnsi="宋体" w:cs="宋体" w:hint="eastAsia"/>
          <w:lang w:eastAsia="zh-CN"/>
        </w:rPr>
        <w:t>、</w:t>
      </w:r>
      <w:r>
        <w:rPr>
          <w:lang w:eastAsia="zh-CN"/>
        </w:rPr>
        <w:t xml:space="preserve">Jim </w:t>
      </w:r>
      <w:proofErr w:type="spellStart"/>
      <w:r>
        <w:rPr>
          <w:lang w:eastAsia="zh-CN"/>
        </w:rPr>
        <w:t>Heliotis</w:t>
      </w:r>
      <w:proofErr w:type="spellEnd"/>
      <w:r>
        <w:rPr>
          <w:rFonts w:ascii="宋体" w:eastAsia="宋体" w:hAnsi="宋体" w:cs="宋体" w:hint="eastAsia"/>
          <w:lang w:eastAsia="zh-CN"/>
        </w:rPr>
        <w:t>、</w:t>
      </w:r>
      <w:r>
        <w:rPr>
          <w:lang w:eastAsia="zh-CN"/>
        </w:rPr>
        <w:t xml:space="preserve">Peter </w:t>
      </w:r>
      <w:proofErr w:type="spellStart"/>
      <w:r>
        <w:rPr>
          <w:lang w:eastAsia="zh-CN"/>
        </w:rPr>
        <w:t>Grogono</w:t>
      </w:r>
      <w:proofErr w:type="spellEnd"/>
      <w:r>
        <w:rPr>
          <w:rFonts w:ascii="宋体" w:eastAsia="宋体" w:hAnsi="宋体" w:cs="宋体" w:hint="eastAsia"/>
          <w:lang w:eastAsia="zh-CN"/>
        </w:rPr>
        <w:t>、</w:t>
      </w:r>
      <w:r>
        <w:rPr>
          <w:lang w:eastAsia="zh-CN"/>
        </w:rPr>
        <w:t>Adele Goldberg</w:t>
      </w:r>
      <w:r>
        <w:rPr>
          <w:rFonts w:ascii="宋体" w:eastAsia="宋体" w:hAnsi="宋体" w:cs="宋体" w:hint="eastAsia"/>
          <w:lang w:eastAsia="zh-CN"/>
        </w:rPr>
        <w:t>、</w:t>
      </w:r>
      <w:r>
        <w:rPr>
          <w:lang w:eastAsia="zh-CN"/>
        </w:rPr>
        <w:t>Michael Feldman</w:t>
      </w:r>
      <w:r>
        <w:rPr>
          <w:rFonts w:ascii="宋体" w:eastAsia="宋体" w:hAnsi="宋体" w:cs="宋体" w:hint="eastAsia"/>
          <w:lang w:eastAsia="zh-CN"/>
        </w:rPr>
        <w:t>、</w:t>
      </w:r>
      <w:r>
        <w:rPr>
          <w:lang w:eastAsia="zh-CN"/>
        </w:rPr>
        <w:t>Ed Epp</w:t>
      </w:r>
      <w:r>
        <w:rPr>
          <w:rFonts w:ascii="宋体" w:eastAsia="宋体" w:hAnsi="宋体" w:cs="宋体" w:hint="eastAsia"/>
          <w:lang w:eastAsia="zh-CN"/>
        </w:rPr>
        <w:t>、</w:t>
      </w:r>
      <w:r>
        <w:rPr>
          <w:lang w:eastAsia="zh-CN"/>
        </w:rPr>
        <w:t>Robert Duvall</w:t>
      </w:r>
      <w:r>
        <w:rPr>
          <w:rFonts w:ascii="宋体" w:eastAsia="宋体" w:hAnsi="宋体" w:cs="宋体" w:hint="eastAsia"/>
          <w:lang w:eastAsia="zh-CN"/>
        </w:rPr>
        <w:t>（这位是杜克大学的讲师，不是那位演员）、</w:t>
      </w:r>
      <w:r>
        <w:rPr>
          <w:lang w:eastAsia="zh-CN"/>
        </w:rPr>
        <w:t>Ward Cunningham</w:t>
      </w:r>
      <w:r>
        <w:rPr>
          <w:rFonts w:ascii="宋体" w:eastAsia="宋体" w:hAnsi="宋体" w:cs="宋体" w:hint="eastAsia"/>
          <w:lang w:eastAsia="zh-CN"/>
        </w:rPr>
        <w:t>、</w:t>
      </w:r>
      <w:r>
        <w:rPr>
          <w:lang w:eastAsia="zh-CN"/>
        </w:rPr>
        <w:t>Alistair Cockburn</w:t>
      </w:r>
      <w:r>
        <w:rPr>
          <w:rFonts w:ascii="宋体" w:eastAsia="宋体" w:hAnsi="宋体" w:cs="宋体" w:hint="eastAsia"/>
          <w:lang w:eastAsia="zh-CN"/>
        </w:rPr>
        <w:t>、</w:t>
      </w:r>
      <w:r>
        <w:rPr>
          <w:lang w:eastAsia="zh-CN"/>
        </w:rPr>
        <w:t>Mike Clancy</w:t>
      </w:r>
      <w:r>
        <w:rPr>
          <w:rFonts w:ascii="宋体" w:eastAsia="宋体" w:hAnsi="宋体" w:cs="宋体" w:hint="eastAsia"/>
          <w:lang w:eastAsia="zh-CN"/>
        </w:rPr>
        <w:t>、</w:t>
      </w:r>
      <w:r>
        <w:rPr>
          <w:lang w:eastAsia="zh-CN"/>
        </w:rPr>
        <w:t>Tim Budd</w:t>
      </w:r>
      <w:r>
        <w:rPr>
          <w:rFonts w:ascii="宋体" w:eastAsia="宋体" w:hAnsi="宋体" w:cs="宋体" w:hint="eastAsia"/>
          <w:lang w:eastAsia="zh-CN"/>
        </w:rPr>
        <w:t>、</w:t>
      </w:r>
      <w:r>
        <w:rPr>
          <w:lang w:eastAsia="zh-CN"/>
        </w:rPr>
        <w:t>Barbara Boucher-Owens</w:t>
      </w:r>
      <w:r>
        <w:rPr>
          <w:rFonts w:ascii="宋体" w:eastAsia="宋体" w:hAnsi="宋体" w:cs="宋体" w:hint="eastAsia"/>
          <w:lang w:eastAsia="zh-CN"/>
        </w:rPr>
        <w:t>、</w:t>
      </w:r>
      <w:r>
        <w:rPr>
          <w:lang w:eastAsia="zh-CN"/>
        </w:rPr>
        <w:t>Mike Berman</w:t>
      </w:r>
      <w:r>
        <w:rPr>
          <w:rFonts w:ascii="宋体" w:eastAsia="宋体" w:hAnsi="宋体" w:cs="宋体" w:hint="eastAsia"/>
          <w:lang w:eastAsia="zh-CN"/>
        </w:rPr>
        <w:t>、</w:t>
      </w:r>
      <w:r>
        <w:rPr>
          <w:lang w:eastAsia="zh-CN"/>
        </w:rPr>
        <w:t>Joe Bergin</w:t>
      </w:r>
      <w:r>
        <w:rPr>
          <w:rFonts w:ascii="宋体" w:eastAsia="宋体" w:hAnsi="宋体" w:cs="宋体" w:hint="eastAsia"/>
          <w:lang w:eastAsia="zh-CN"/>
        </w:rPr>
        <w:t>、</w:t>
      </w:r>
      <w:r>
        <w:rPr>
          <w:lang w:eastAsia="zh-CN"/>
        </w:rPr>
        <w:t xml:space="preserve">Owen </w:t>
      </w:r>
      <w:proofErr w:type="spellStart"/>
      <w:r>
        <w:rPr>
          <w:lang w:eastAsia="zh-CN"/>
        </w:rPr>
        <w:t>Astrachan</w:t>
      </w:r>
      <w:proofErr w:type="spellEnd"/>
      <w:r>
        <w:rPr>
          <w:rFonts w:ascii="宋体" w:eastAsia="宋体" w:hAnsi="宋体" w:cs="宋体" w:hint="eastAsia"/>
          <w:lang w:eastAsia="zh-CN"/>
        </w:rPr>
        <w:t>和</w:t>
      </w:r>
      <w:proofErr w:type="spellStart"/>
      <w:r>
        <w:rPr>
          <w:lang w:eastAsia="zh-CN"/>
        </w:rPr>
        <w:t>Erzebet</w:t>
      </w:r>
      <w:proofErr w:type="spellEnd"/>
      <w:r>
        <w:rPr>
          <w:lang w:eastAsia="zh-CN"/>
        </w:rPr>
        <w:t xml:space="preserve"> </w:t>
      </w:r>
      <w:proofErr w:type="spellStart"/>
      <w:r>
        <w:rPr>
          <w:lang w:eastAsia="zh-CN"/>
        </w:rPr>
        <w:t>Angster</w:t>
      </w:r>
      <w:proofErr w:type="spellEnd"/>
      <w:r>
        <w:rPr>
          <w:rFonts w:ascii="宋体" w:eastAsia="宋体" w:hAnsi="宋体" w:cs="宋体" w:hint="eastAsia"/>
          <w:lang w:eastAsia="zh-CN"/>
        </w:rPr>
        <w:t>。</w:t>
      </w:r>
    </w:p>
    <w:p w:rsidR="00942852" w:rsidRDefault="00FC14F0">
      <w:pPr>
        <w:pStyle w:val="ab"/>
        <w:rPr>
          <w:lang w:eastAsia="zh-CN"/>
        </w:rPr>
      </w:pPr>
      <w:r>
        <w:rPr>
          <w:rFonts w:ascii="宋体" w:eastAsia="宋体" w:hAnsi="宋体" w:cs="宋体" w:hint="eastAsia"/>
          <w:lang w:eastAsia="zh-CN"/>
        </w:rPr>
        <w:t>最后，虽然多不胜数，但我还是要感谢一下给我</w:t>
      </w:r>
      <w:r>
        <w:rPr>
          <w:lang w:eastAsia="zh-CN"/>
        </w:rPr>
        <w:t>30</w:t>
      </w:r>
      <w:r>
        <w:rPr>
          <w:rFonts w:ascii="宋体" w:eastAsia="宋体" w:hAnsi="宋体" w:cs="宋体" w:hint="eastAsia"/>
          <w:lang w:eastAsia="zh-CN"/>
        </w:rPr>
        <w:t>年职业生涯产生过各种影响的多位作者和推荐人。另外，我还要特别感谢一下</w:t>
      </w:r>
      <w:r>
        <w:rPr>
          <w:lang w:eastAsia="zh-CN"/>
        </w:rPr>
        <w:t>Franklin</w:t>
      </w:r>
      <w:r>
        <w:rPr>
          <w:rFonts w:ascii="宋体" w:eastAsia="宋体" w:hAnsi="宋体" w:cs="宋体" w:hint="eastAsia"/>
          <w:lang w:eastAsia="zh-CN"/>
        </w:rPr>
        <w:t>、</w:t>
      </w:r>
      <w:r>
        <w:rPr>
          <w:lang w:eastAsia="zh-CN"/>
        </w:rPr>
        <w:t>Beedle</w:t>
      </w:r>
      <w:r>
        <w:rPr>
          <w:rFonts w:ascii="宋体" w:eastAsia="宋体" w:hAnsi="宋体" w:cs="宋体" w:hint="eastAsia"/>
          <w:lang w:eastAsia="zh-CN"/>
        </w:rPr>
        <w:t>＆</w:t>
      </w:r>
      <w:r>
        <w:rPr>
          <w:lang w:eastAsia="zh-CN"/>
        </w:rPr>
        <w:t>Associates</w:t>
      </w:r>
      <w:r>
        <w:rPr>
          <w:rFonts w:ascii="宋体" w:eastAsia="宋体" w:hAnsi="宋体" w:cs="宋体" w:hint="eastAsia"/>
          <w:lang w:eastAsia="zh-CN"/>
        </w:rPr>
        <w:t>的那些人们：已故的</w:t>
      </w:r>
      <w:r>
        <w:rPr>
          <w:lang w:eastAsia="zh-CN"/>
        </w:rPr>
        <w:t xml:space="preserve">Jim </w:t>
      </w:r>
      <w:proofErr w:type="spellStart"/>
      <w:r>
        <w:rPr>
          <w:lang w:eastAsia="zh-CN"/>
        </w:rPr>
        <w:t>Leisy</w:t>
      </w:r>
      <w:proofErr w:type="spellEnd"/>
      <w:r>
        <w:rPr>
          <w:rFonts w:ascii="宋体" w:eastAsia="宋体" w:hAnsi="宋体" w:cs="宋体" w:hint="eastAsia"/>
          <w:lang w:eastAsia="zh-CN"/>
        </w:rPr>
        <w:t>、</w:t>
      </w:r>
      <w:r>
        <w:rPr>
          <w:lang w:eastAsia="zh-CN"/>
        </w:rPr>
        <w:t>Jaron Ayres</w:t>
      </w:r>
      <w:r>
        <w:rPr>
          <w:rFonts w:ascii="宋体" w:eastAsia="宋体" w:hAnsi="宋体" w:cs="宋体" w:hint="eastAsia"/>
          <w:lang w:eastAsia="zh-CN"/>
        </w:rPr>
        <w:t>、</w:t>
      </w:r>
      <w:r>
        <w:rPr>
          <w:lang w:eastAsia="zh-CN"/>
        </w:rPr>
        <w:t>Brenda Jones</w:t>
      </w:r>
      <w:r>
        <w:rPr>
          <w:rFonts w:ascii="宋体" w:eastAsia="宋体" w:hAnsi="宋体" w:cs="宋体" w:hint="eastAsia"/>
          <w:lang w:eastAsia="zh-CN"/>
        </w:rPr>
        <w:t>和</w:t>
      </w:r>
      <w:r>
        <w:rPr>
          <w:lang w:eastAsia="zh-CN"/>
        </w:rPr>
        <w:t>Tom Sumner</w:t>
      </w:r>
      <w:r>
        <w:rPr>
          <w:rFonts w:ascii="宋体" w:eastAsia="宋体" w:hAnsi="宋体" w:cs="宋体" w:hint="eastAsia"/>
          <w:lang w:eastAsia="zh-CN"/>
        </w:rPr>
        <w:t>。</w:t>
      </w:r>
    </w:p>
    <w:p w:rsidR="00942852" w:rsidRDefault="00FC14F0">
      <w:pPr>
        <w:pStyle w:val="2"/>
        <w:rPr>
          <w:lang w:eastAsia="zh-CN"/>
        </w:rPr>
      </w:pPr>
      <w:bookmarkStart w:id="7" w:name="审阅者名录"/>
      <w:bookmarkEnd w:id="7"/>
      <w:r>
        <w:rPr>
          <w:rFonts w:ascii="微软雅黑" w:eastAsia="微软雅黑" w:hAnsi="微软雅黑" w:cs="微软雅黑" w:hint="eastAsia"/>
          <w:lang w:eastAsia="zh-CN"/>
        </w:rPr>
        <w:t>审阅者名录</w:t>
      </w:r>
    </w:p>
    <w:p w:rsidR="00942852" w:rsidRDefault="00FC14F0">
      <w:pPr>
        <w:pStyle w:val="FirstParagraph"/>
        <w:rPr>
          <w:lang w:eastAsia="zh-CN"/>
        </w:rPr>
      </w:pPr>
      <w:r>
        <w:rPr>
          <w:rFonts w:ascii="宋体" w:eastAsia="宋体" w:hAnsi="宋体" w:cs="宋体" w:hint="eastAsia"/>
          <w:lang w:eastAsia="zh-CN"/>
        </w:rPr>
        <w:t>由于本书的审阅者们不辞辛劳、仔细而严格地研读，我们得到了不少富有价值的批评和建议。当然，我也逐一对这些批评和建议做了认真地思考。在此，我要再次感谢本书所有审阅者对于这一版本</w:t>
      </w:r>
      <w:proofErr w:type="gramStart"/>
      <w:r>
        <w:rPr>
          <w:rFonts w:ascii="宋体" w:eastAsia="宋体" w:hAnsi="宋体" w:cs="宋体" w:hint="eastAsia"/>
          <w:lang w:eastAsia="zh-CN"/>
        </w:rPr>
        <w:t>和之前</w:t>
      </w:r>
      <w:proofErr w:type="gramEnd"/>
      <w:r>
        <w:rPr>
          <w:rFonts w:ascii="宋体" w:eastAsia="宋体" w:hAnsi="宋体" w:cs="宋体" w:hint="eastAsia"/>
          <w:lang w:eastAsia="zh-CN"/>
        </w:rPr>
        <w:t>所有版本所做的无私奉献。</w:t>
      </w:r>
    </w:p>
    <w:tbl>
      <w:tblPr>
        <w:tblW w:w="8640" w:type="dxa"/>
        <w:tblLook w:val="04A0" w:firstRow="1" w:lastRow="0" w:firstColumn="1" w:lastColumn="0" w:noHBand="0" w:noVBand="1"/>
      </w:tblPr>
      <w:tblGrid>
        <w:gridCol w:w="4319"/>
        <w:gridCol w:w="4321"/>
      </w:tblGrid>
      <w:tr w:rsidR="00942852">
        <w:tc>
          <w:tcPr>
            <w:tcW w:w="4319" w:type="dxa"/>
            <w:shd w:val="clear" w:color="auto" w:fill="auto"/>
          </w:tcPr>
          <w:p w:rsidR="00942852" w:rsidRDefault="00FC14F0">
            <w:pPr>
              <w:pStyle w:val="Compact"/>
            </w:pPr>
            <w:r>
              <w:t>Kristin Roberts</w:t>
            </w:r>
          </w:p>
        </w:tc>
        <w:tc>
          <w:tcPr>
            <w:tcW w:w="4320" w:type="dxa"/>
            <w:shd w:val="clear" w:color="auto" w:fill="auto"/>
          </w:tcPr>
          <w:p w:rsidR="00942852" w:rsidRDefault="00FC14F0">
            <w:pPr>
              <w:pStyle w:val="Compact"/>
            </w:pPr>
            <w:proofErr w:type="spellStart"/>
            <w:r>
              <w:rPr>
                <w:rFonts w:ascii="宋体" w:eastAsia="宋体" w:hAnsi="宋体" w:cs="宋体" w:hint="eastAsia"/>
                <w:i/>
              </w:rPr>
              <w:t>大急流城社区学院</w:t>
            </w:r>
            <w:proofErr w:type="spellEnd"/>
          </w:p>
        </w:tc>
      </w:tr>
      <w:tr w:rsidR="00942852">
        <w:tc>
          <w:tcPr>
            <w:tcW w:w="4319" w:type="dxa"/>
            <w:shd w:val="clear" w:color="auto" w:fill="auto"/>
          </w:tcPr>
          <w:p w:rsidR="00942852" w:rsidRDefault="00FC14F0">
            <w:pPr>
              <w:pStyle w:val="Compact"/>
            </w:pPr>
            <w:r>
              <w:t xml:space="preserve">Rich </w:t>
            </w:r>
            <w:proofErr w:type="spellStart"/>
            <w:r>
              <w:t>Pattis</w:t>
            </w:r>
            <w:proofErr w:type="spellEnd"/>
          </w:p>
        </w:tc>
        <w:tc>
          <w:tcPr>
            <w:tcW w:w="4320" w:type="dxa"/>
            <w:shd w:val="clear" w:color="auto" w:fill="auto"/>
          </w:tcPr>
          <w:p w:rsidR="00942852" w:rsidRDefault="00FC14F0">
            <w:pPr>
              <w:pStyle w:val="Compact"/>
            </w:pPr>
            <w:proofErr w:type="spellStart"/>
            <w:r>
              <w:rPr>
                <w:rFonts w:ascii="宋体" w:eastAsia="宋体" w:hAnsi="宋体" w:cs="宋体" w:hint="eastAsia"/>
                <w:i/>
              </w:rPr>
              <w:t>加州大学欧文分校</w:t>
            </w:r>
            <w:proofErr w:type="spellEnd"/>
          </w:p>
        </w:tc>
      </w:tr>
      <w:tr w:rsidR="00942852">
        <w:tc>
          <w:tcPr>
            <w:tcW w:w="4319" w:type="dxa"/>
            <w:shd w:val="clear" w:color="auto" w:fill="auto"/>
          </w:tcPr>
          <w:p w:rsidR="00942852" w:rsidRDefault="00FC14F0">
            <w:pPr>
              <w:pStyle w:val="Compact"/>
            </w:pPr>
            <w:r>
              <w:t>Michael Berman</w:t>
            </w:r>
          </w:p>
        </w:tc>
        <w:tc>
          <w:tcPr>
            <w:tcW w:w="4320" w:type="dxa"/>
            <w:shd w:val="clear" w:color="auto" w:fill="auto"/>
          </w:tcPr>
          <w:p w:rsidR="00942852" w:rsidRDefault="00FC14F0">
            <w:pPr>
              <w:pStyle w:val="Compact"/>
            </w:pPr>
            <w:proofErr w:type="spellStart"/>
            <w:r>
              <w:rPr>
                <w:rFonts w:ascii="宋体" w:eastAsia="宋体" w:hAnsi="宋体" w:cs="宋体" w:hint="eastAsia"/>
                <w:i/>
              </w:rPr>
              <w:t>罗文大学</w:t>
            </w:r>
            <w:proofErr w:type="spellEnd"/>
          </w:p>
        </w:tc>
      </w:tr>
      <w:tr w:rsidR="00942852">
        <w:tc>
          <w:tcPr>
            <w:tcW w:w="4319" w:type="dxa"/>
            <w:shd w:val="clear" w:color="auto" w:fill="auto"/>
          </w:tcPr>
          <w:p w:rsidR="00942852" w:rsidRDefault="00FC14F0">
            <w:pPr>
              <w:pStyle w:val="Compact"/>
            </w:pPr>
            <w:r>
              <w:t>Seth Bergman</w:t>
            </w:r>
          </w:p>
        </w:tc>
        <w:tc>
          <w:tcPr>
            <w:tcW w:w="4320" w:type="dxa"/>
            <w:shd w:val="clear" w:color="auto" w:fill="auto"/>
          </w:tcPr>
          <w:p w:rsidR="00942852" w:rsidRDefault="00FC14F0">
            <w:pPr>
              <w:pStyle w:val="Compact"/>
            </w:pPr>
            <w:proofErr w:type="spellStart"/>
            <w:r>
              <w:rPr>
                <w:rFonts w:ascii="宋体" w:eastAsia="宋体" w:hAnsi="宋体" w:cs="宋体" w:hint="eastAsia"/>
                <w:i/>
              </w:rPr>
              <w:t>罗文大学</w:t>
            </w:r>
            <w:proofErr w:type="spellEnd"/>
          </w:p>
        </w:tc>
      </w:tr>
      <w:tr w:rsidR="00942852">
        <w:tc>
          <w:tcPr>
            <w:tcW w:w="4319" w:type="dxa"/>
            <w:shd w:val="clear" w:color="auto" w:fill="auto"/>
          </w:tcPr>
          <w:p w:rsidR="00942852" w:rsidRDefault="00FC14F0">
            <w:pPr>
              <w:pStyle w:val="Compact"/>
            </w:pPr>
            <w:r>
              <w:t>Robert Duvall</w:t>
            </w:r>
          </w:p>
        </w:tc>
        <w:tc>
          <w:tcPr>
            <w:tcW w:w="4320" w:type="dxa"/>
            <w:shd w:val="clear" w:color="auto" w:fill="auto"/>
          </w:tcPr>
          <w:p w:rsidR="00942852" w:rsidRDefault="00FC14F0">
            <w:pPr>
              <w:pStyle w:val="Compact"/>
            </w:pPr>
            <w:proofErr w:type="spellStart"/>
            <w:r>
              <w:rPr>
                <w:rFonts w:ascii="宋体" w:eastAsia="宋体" w:hAnsi="宋体" w:cs="宋体" w:hint="eastAsia"/>
                <w:i/>
              </w:rPr>
              <w:t>杜克大学</w:t>
            </w:r>
            <w:proofErr w:type="spellEnd"/>
          </w:p>
        </w:tc>
      </w:tr>
      <w:tr w:rsidR="00942852">
        <w:tc>
          <w:tcPr>
            <w:tcW w:w="4319" w:type="dxa"/>
            <w:shd w:val="clear" w:color="auto" w:fill="auto"/>
          </w:tcPr>
          <w:p w:rsidR="00942852" w:rsidRDefault="00FC14F0">
            <w:pPr>
              <w:pStyle w:val="Compact"/>
            </w:pPr>
            <w:r>
              <w:t>Tom Bricker</w:t>
            </w:r>
          </w:p>
        </w:tc>
        <w:tc>
          <w:tcPr>
            <w:tcW w:w="4320" w:type="dxa"/>
            <w:shd w:val="clear" w:color="auto" w:fill="auto"/>
          </w:tcPr>
          <w:p w:rsidR="00942852" w:rsidRDefault="00FC14F0">
            <w:pPr>
              <w:pStyle w:val="Compact"/>
              <w:rPr>
                <w:lang w:eastAsia="zh-CN"/>
              </w:rPr>
            </w:pPr>
            <w:r>
              <w:rPr>
                <w:rFonts w:ascii="宋体" w:eastAsia="宋体" w:hAnsi="宋体" w:cs="宋体" w:hint="eastAsia"/>
                <w:i/>
                <w:lang w:eastAsia="zh-CN"/>
              </w:rPr>
              <w:t>威斯康星大学麦迪逊分校</w:t>
            </w:r>
          </w:p>
        </w:tc>
      </w:tr>
      <w:tr w:rsidR="00942852">
        <w:tc>
          <w:tcPr>
            <w:tcW w:w="4319" w:type="dxa"/>
            <w:shd w:val="clear" w:color="auto" w:fill="auto"/>
          </w:tcPr>
          <w:p w:rsidR="00942852" w:rsidRDefault="00FC14F0">
            <w:pPr>
              <w:pStyle w:val="Compact"/>
            </w:pPr>
            <w:r>
              <w:t>David Teague</w:t>
            </w:r>
          </w:p>
        </w:tc>
        <w:tc>
          <w:tcPr>
            <w:tcW w:w="4320" w:type="dxa"/>
            <w:shd w:val="clear" w:color="auto" w:fill="auto"/>
          </w:tcPr>
          <w:p w:rsidR="00942852" w:rsidRDefault="00FC14F0">
            <w:pPr>
              <w:pStyle w:val="Compact"/>
            </w:pPr>
            <w:proofErr w:type="spellStart"/>
            <w:r>
              <w:rPr>
                <w:rFonts w:ascii="宋体" w:eastAsia="宋体" w:hAnsi="宋体" w:cs="宋体" w:hint="eastAsia"/>
                <w:i/>
              </w:rPr>
              <w:t>西卡罗来纳大学</w:t>
            </w:r>
            <w:proofErr w:type="spellEnd"/>
          </w:p>
        </w:tc>
      </w:tr>
      <w:tr w:rsidR="00942852">
        <w:tc>
          <w:tcPr>
            <w:tcW w:w="4319" w:type="dxa"/>
            <w:shd w:val="clear" w:color="auto" w:fill="auto"/>
          </w:tcPr>
          <w:p w:rsidR="00942852" w:rsidRDefault="00FC14F0">
            <w:pPr>
              <w:pStyle w:val="Compact"/>
            </w:pPr>
            <w:r>
              <w:t>Ed Epp</w:t>
            </w:r>
          </w:p>
        </w:tc>
        <w:tc>
          <w:tcPr>
            <w:tcW w:w="4320" w:type="dxa"/>
            <w:shd w:val="clear" w:color="auto" w:fill="auto"/>
          </w:tcPr>
          <w:p w:rsidR="00942852" w:rsidRDefault="00FC14F0">
            <w:pPr>
              <w:pStyle w:val="Compact"/>
            </w:pPr>
            <w:proofErr w:type="spellStart"/>
            <w:r>
              <w:rPr>
                <w:rFonts w:ascii="宋体" w:eastAsia="宋体" w:hAnsi="宋体" w:cs="宋体" w:hint="eastAsia"/>
                <w:i/>
              </w:rPr>
              <w:t>波特兰大学</w:t>
            </w:r>
            <w:proofErr w:type="spellEnd"/>
          </w:p>
        </w:tc>
      </w:tr>
      <w:tr w:rsidR="00942852">
        <w:tc>
          <w:tcPr>
            <w:tcW w:w="4319" w:type="dxa"/>
            <w:shd w:val="clear" w:color="auto" w:fill="auto"/>
          </w:tcPr>
          <w:p w:rsidR="00942852" w:rsidRDefault="00FC14F0">
            <w:pPr>
              <w:pStyle w:val="Compact"/>
            </w:pPr>
            <w:r>
              <w:t>James Murphy</w:t>
            </w:r>
          </w:p>
        </w:tc>
        <w:tc>
          <w:tcPr>
            <w:tcW w:w="4320" w:type="dxa"/>
            <w:shd w:val="clear" w:color="auto" w:fill="auto"/>
          </w:tcPr>
          <w:p w:rsidR="00942852" w:rsidRDefault="00FC14F0">
            <w:pPr>
              <w:pStyle w:val="Compact"/>
            </w:pPr>
            <w:proofErr w:type="spellStart"/>
            <w:r>
              <w:rPr>
                <w:rFonts w:ascii="宋体" w:eastAsia="宋体" w:hAnsi="宋体" w:cs="宋体" w:hint="eastAsia"/>
                <w:i/>
              </w:rPr>
              <w:t>加州大学奇科分校</w:t>
            </w:r>
            <w:proofErr w:type="spellEnd"/>
          </w:p>
        </w:tc>
      </w:tr>
      <w:tr w:rsidR="00942852">
        <w:tc>
          <w:tcPr>
            <w:tcW w:w="4319" w:type="dxa"/>
            <w:shd w:val="clear" w:color="auto" w:fill="auto"/>
          </w:tcPr>
          <w:p w:rsidR="00942852" w:rsidRDefault="00FC14F0">
            <w:pPr>
              <w:pStyle w:val="Compact"/>
            </w:pPr>
            <w:r>
              <w:t xml:space="preserve">Jerry </w:t>
            </w:r>
            <w:proofErr w:type="spellStart"/>
            <w:r>
              <w:t>Weltman</w:t>
            </w:r>
            <w:proofErr w:type="spellEnd"/>
          </w:p>
        </w:tc>
        <w:tc>
          <w:tcPr>
            <w:tcW w:w="4320" w:type="dxa"/>
            <w:shd w:val="clear" w:color="auto" w:fill="auto"/>
          </w:tcPr>
          <w:p w:rsidR="00942852" w:rsidRDefault="00FC14F0">
            <w:pPr>
              <w:pStyle w:val="Compact"/>
              <w:rPr>
                <w:lang w:eastAsia="zh-CN"/>
              </w:rPr>
            </w:pPr>
            <w:r>
              <w:rPr>
                <w:rFonts w:ascii="宋体" w:eastAsia="宋体" w:hAnsi="宋体" w:cs="宋体" w:hint="eastAsia"/>
                <w:i/>
                <w:lang w:eastAsia="zh-CN"/>
              </w:rPr>
              <w:t>路易斯安那州立大学，巴吞鲁日分校</w:t>
            </w:r>
          </w:p>
        </w:tc>
      </w:tr>
      <w:tr w:rsidR="00942852">
        <w:tc>
          <w:tcPr>
            <w:tcW w:w="4319" w:type="dxa"/>
            <w:shd w:val="clear" w:color="auto" w:fill="auto"/>
          </w:tcPr>
          <w:p w:rsidR="00942852" w:rsidRDefault="00FC14F0">
            <w:pPr>
              <w:pStyle w:val="Compact"/>
            </w:pPr>
            <w:r>
              <w:t>John Miller</w:t>
            </w:r>
          </w:p>
        </w:tc>
        <w:tc>
          <w:tcPr>
            <w:tcW w:w="4320" w:type="dxa"/>
            <w:shd w:val="clear" w:color="auto" w:fill="auto"/>
          </w:tcPr>
          <w:p w:rsidR="00942852" w:rsidRDefault="00FC14F0">
            <w:pPr>
              <w:pStyle w:val="Compact"/>
            </w:pPr>
            <w:proofErr w:type="spellStart"/>
            <w:r>
              <w:rPr>
                <w:rFonts w:ascii="宋体" w:eastAsia="宋体" w:hAnsi="宋体" w:cs="宋体" w:hint="eastAsia"/>
                <w:i/>
              </w:rPr>
              <w:t>圣约翰大学</w:t>
            </w:r>
            <w:proofErr w:type="spellEnd"/>
          </w:p>
        </w:tc>
      </w:tr>
      <w:tr w:rsidR="00942852">
        <w:tc>
          <w:tcPr>
            <w:tcW w:w="4319" w:type="dxa"/>
            <w:shd w:val="clear" w:color="auto" w:fill="auto"/>
          </w:tcPr>
          <w:p w:rsidR="00942852" w:rsidRDefault="00FC14F0">
            <w:pPr>
              <w:pStyle w:val="Compact"/>
            </w:pPr>
            <w:r>
              <w:t>Stephen Leach</w:t>
            </w:r>
          </w:p>
        </w:tc>
        <w:tc>
          <w:tcPr>
            <w:tcW w:w="4320" w:type="dxa"/>
            <w:shd w:val="clear" w:color="auto" w:fill="auto"/>
          </w:tcPr>
          <w:p w:rsidR="00942852" w:rsidRDefault="00FC14F0">
            <w:pPr>
              <w:pStyle w:val="Compact"/>
            </w:pPr>
            <w:proofErr w:type="spellStart"/>
            <w:r>
              <w:rPr>
                <w:rFonts w:ascii="宋体" w:eastAsia="宋体" w:hAnsi="宋体" w:cs="宋体" w:hint="eastAsia"/>
                <w:i/>
              </w:rPr>
              <w:t>佛罗里达州立大学</w:t>
            </w:r>
            <w:proofErr w:type="spellEnd"/>
          </w:p>
        </w:tc>
      </w:tr>
      <w:tr w:rsidR="00942852">
        <w:tc>
          <w:tcPr>
            <w:tcW w:w="4319" w:type="dxa"/>
            <w:shd w:val="clear" w:color="auto" w:fill="auto"/>
          </w:tcPr>
          <w:p w:rsidR="00942852" w:rsidRDefault="00FC14F0">
            <w:pPr>
              <w:pStyle w:val="Compact"/>
            </w:pPr>
            <w:r>
              <w:lastRenderedPageBreak/>
              <w:t xml:space="preserve">Alva Th </w:t>
            </w:r>
            <w:proofErr w:type="spellStart"/>
            <w:r>
              <w:t>ompson</w:t>
            </w:r>
            <w:proofErr w:type="spellEnd"/>
          </w:p>
        </w:tc>
        <w:tc>
          <w:tcPr>
            <w:tcW w:w="4320" w:type="dxa"/>
            <w:shd w:val="clear" w:color="auto" w:fill="auto"/>
          </w:tcPr>
          <w:p w:rsidR="00942852" w:rsidRDefault="00FC14F0">
            <w:pPr>
              <w:pStyle w:val="Compact"/>
            </w:pPr>
            <w:proofErr w:type="spellStart"/>
            <w:r>
              <w:rPr>
                <w:rFonts w:ascii="宋体" w:eastAsia="宋体" w:hAnsi="宋体" w:cs="宋体" w:hint="eastAsia"/>
                <w:i/>
              </w:rPr>
              <w:t>南佛罗里达大学</w:t>
            </w:r>
            <w:proofErr w:type="spellEnd"/>
          </w:p>
        </w:tc>
      </w:tr>
      <w:tr w:rsidR="00942852">
        <w:tc>
          <w:tcPr>
            <w:tcW w:w="4319" w:type="dxa"/>
            <w:shd w:val="clear" w:color="auto" w:fill="auto"/>
          </w:tcPr>
          <w:p w:rsidR="00942852" w:rsidRDefault="00FC14F0">
            <w:pPr>
              <w:pStyle w:val="Compact"/>
            </w:pPr>
            <w:r>
              <w:t>Norman Jacobson</w:t>
            </w:r>
          </w:p>
        </w:tc>
        <w:tc>
          <w:tcPr>
            <w:tcW w:w="4320" w:type="dxa"/>
            <w:shd w:val="clear" w:color="auto" w:fill="auto"/>
          </w:tcPr>
          <w:p w:rsidR="00942852" w:rsidRDefault="00FC14F0">
            <w:pPr>
              <w:pStyle w:val="Compact"/>
            </w:pPr>
            <w:proofErr w:type="spellStart"/>
            <w:r>
              <w:rPr>
                <w:rFonts w:ascii="宋体" w:eastAsia="宋体" w:hAnsi="宋体" w:cs="宋体" w:hint="eastAsia"/>
                <w:i/>
              </w:rPr>
              <w:t>加州大学尔湾分校</w:t>
            </w:r>
            <w:proofErr w:type="spellEnd"/>
          </w:p>
        </w:tc>
      </w:tr>
      <w:tr w:rsidR="00942852">
        <w:tc>
          <w:tcPr>
            <w:tcW w:w="4319" w:type="dxa"/>
            <w:shd w:val="clear" w:color="auto" w:fill="auto"/>
          </w:tcPr>
          <w:p w:rsidR="00942852" w:rsidRDefault="00FC14F0">
            <w:pPr>
              <w:pStyle w:val="Compact"/>
            </w:pPr>
            <w:r>
              <w:t>David Levine</w:t>
            </w:r>
          </w:p>
        </w:tc>
        <w:tc>
          <w:tcPr>
            <w:tcW w:w="4320" w:type="dxa"/>
            <w:shd w:val="clear" w:color="auto" w:fill="auto"/>
          </w:tcPr>
          <w:p w:rsidR="00942852" w:rsidRDefault="00FC14F0">
            <w:pPr>
              <w:pStyle w:val="Compact"/>
            </w:pPr>
            <w:proofErr w:type="spellStart"/>
            <w:r>
              <w:rPr>
                <w:rFonts w:ascii="宋体" w:eastAsia="宋体" w:hAnsi="宋体" w:cs="宋体" w:hint="eastAsia"/>
                <w:i/>
              </w:rPr>
              <w:t>葛底斯堡学院</w:t>
            </w:r>
            <w:proofErr w:type="spellEnd"/>
          </w:p>
        </w:tc>
      </w:tr>
      <w:tr w:rsidR="00942852">
        <w:tc>
          <w:tcPr>
            <w:tcW w:w="4319" w:type="dxa"/>
            <w:shd w:val="clear" w:color="auto" w:fill="auto"/>
          </w:tcPr>
          <w:p w:rsidR="00942852" w:rsidRDefault="00FC14F0">
            <w:pPr>
              <w:pStyle w:val="Compact"/>
            </w:pPr>
            <w:r>
              <w:t>H. E. Dunsmore</w:t>
            </w:r>
          </w:p>
        </w:tc>
        <w:tc>
          <w:tcPr>
            <w:tcW w:w="4320" w:type="dxa"/>
            <w:shd w:val="clear" w:color="auto" w:fill="auto"/>
          </w:tcPr>
          <w:p w:rsidR="00942852" w:rsidRDefault="00FC14F0">
            <w:pPr>
              <w:pStyle w:val="Compact"/>
            </w:pPr>
            <w:proofErr w:type="spellStart"/>
            <w:r>
              <w:rPr>
                <w:rFonts w:ascii="宋体" w:eastAsia="宋体" w:hAnsi="宋体" w:cs="宋体" w:hint="eastAsia"/>
                <w:i/>
              </w:rPr>
              <w:t>普渡大学</w:t>
            </w:r>
            <w:proofErr w:type="spellEnd"/>
          </w:p>
        </w:tc>
      </w:tr>
      <w:tr w:rsidR="00942852">
        <w:tc>
          <w:tcPr>
            <w:tcW w:w="4319" w:type="dxa"/>
            <w:shd w:val="clear" w:color="auto" w:fill="auto"/>
          </w:tcPr>
          <w:p w:rsidR="00942852" w:rsidRDefault="00FC14F0">
            <w:pPr>
              <w:pStyle w:val="Compact"/>
            </w:pPr>
            <w:r>
              <w:t>Howard Pyron</w:t>
            </w:r>
          </w:p>
        </w:tc>
        <w:tc>
          <w:tcPr>
            <w:tcW w:w="4320" w:type="dxa"/>
            <w:shd w:val="clear" w:color="auto" w:fill="auto"/>
          </w:tcPr>
          <w:p w:rsidR="00942852" w:rsidRDefault="00FC14F0">
            <w:pPr>
              <w:pStyle w:val="Compact"/>
            </w:pPr>
            <w:proofErr w:type="spellStart"/>
            <w:r>
              <w:rPr>
                <w:rFonts w:ascii="宋体" w:eastAsia="宋体" w:hAnsi="宋体" w:cs="宋体" w:hint="eastAsia"/>
                <w:i/>
              </w:rPr>
              <w:t>密苏里大学罗拉分校</w:t>
            </w:r>
            <w:proofErr w:type="spellEnd"/>
          </w:p>
        </w:tc>
      </w:tr>
      <w:tr w:rsidR="00942852">
        <w:tc>
          <w:tcPr>
            <w:tcW w:w="4319" w:type="dxa"/>
            <w:shd w:val="clear" w:color="auto" w:fill="auto"/>
          </w:tcPr>
          <w:p w:rsidR="00942852" w:rsidRDefault="00FC14F0">
            <w:pPr>
              <w:pStyle w:val="Compact"/>
            </w:pPr>
            <w:r>
              <w:t>Lee Cornell</w:t>
            </w:r>
          </w:p>
        </w:tc>
        <w:tc>
          <w:tcPr>
            <w:tcW w:w="4320" w:type="dxa"/>
            <w:shd w:val="clear" w:color="auto" w:fill="auto"/>
          </w:tcPr>
          <w:p w:rsidR="00942852" w:rsidRDefault="00FC14F0">
            <w:pPr>
              <w:pStyle w:val="Compact"/>
            </w:pPr>
            <w:proofErr w:type="spellStart"/>
            <w:r>
              <w:rPr>
                <w:rFonts w:ascii="宋体" w:eastAsia="宋体" w:hAnsi="宋体" w:cs="宋体" w:hint="eastAsia"/>
                <w:i/>
              </w:rPr>
              <w:t>曼凯托州立大学</w:t>
            </w:r>
            <w:proofErr w:type="spellEnd"/>
          </w:p>
        </w:tc>
      </w:tr>
      <w:tr w:rsidR="00942852">
        <w:tc>
          <w:tcPr>
            <w:tcW w:w="4319" w:type="dxa"/>
            <w:shd w:val="clear" w:color="auto" w:fill="auto"/>
          </w:tcPr>
          <w:p w:rsidR="00942852" w:rsidRDefault="00FC14F0">
            <w:pPr>
              <w:pStyle w:val="Compact"/>
            </w:pPr>
            <w:r>
              <w:t>Eugene Wallingford</w:t>
            </w:r>
          </w:p>
        </w:tc>
        <w:tc>
          <w:tcPr>
            <w:tcW w:w="4320" w:type="dxa"/>
            <w:shd w:val="clear" w:color="auto" w:fill="auto"/>
          </w:tcPr>
          <w:p w:rsidR="00942852" w:rsidRDefault="00FC14F0">
            <w:pPr>
              <w:pStyle w:val="Compact"/>
            </w:pPr>
            <w:proofErr w:type="spellStart"/>
            <w:r>
              <w:rPr>
                <w:rFonts w:ascii="宋体" w:eastAsia="宋体" w:hAnsi="宋体" w:cs="宋体" w:hint="eastAsia"/>
                <w:i/>
              </w:rPr>
              <w:t>北爱荷华大学</w:t>
            </w:r>
            <w:proofErr w:type="spellEnd"/>
          </w:p>
        </w:tc>
      </w:tr>
      <w:tr w:rsidR="00942852">
        <w:tc>
          <w:tcPr>
            <w:tcW w:w="4319" w:type="dxa"/>
            <w:shd w:val="clear" w:color="auto" w:fill="auto"/>
          </w:tcPr>
          <w:p w:rsidR="00942852" w:rsidRDefault="00FC14F0">
            <w:pPr>
              <w:pStyle w:val="Compact"/>
            </w:pPr>
            <w:r>
              <w:t>David Teague</w:t>
            </w:r>
          </w:p>
        </w:tc>
        <w:tc>
          <w:tcPr>
            <w:tcW w:w="4320" w:type="dxa"/>
            <w:shd w:val="clear" w:color="auto" w:fill="auto"/>
          </w:tcPr>
          <w:p w:rsidR="00942852" w:rsidRDefault="00FC14F0">
            <w:pPr>
              <w:pStyle w:val="Compact"/>
            </w:pPr>
            <w:proofErr w:type="spellStart"/>
            <w:r>
              <w:rPr>
                <w:rFonts w:ascii="宋体" w:eastAsia="宋体" w:hAnsi="宋体" w:cs="宋体" w:hint="eastAsia"/>
                <w:i/>
              </w:rPr>
              <w:t>西卡罗来纳大学</w:t>
            </w:r>
            <w:proofErr w:type="spellEnd"/>
          </w:p>
        </w:tc>
      </w:tr>
      <w:tr w:rsidR="00942852">
        <w:tc>
          <w:tcPr>
            <w:tcW w:w="4319" w:type="dxa"/>
            <w:shd w:val="clear" w:color="auto" w:fill="auto"/>
          </w:tcPr>
          <w:p w:rsidR="00942852" w:rsidRDefault="00FC14F0">
            <w:pPr>
              <w:pStyle w:val="Compact"/>
            </w:pPr>
            <w:r>
              <w:t>Clayton Lewis</w:t>
            </w:r>
          </w:p>
        </w:tc>
        <w:tc>
          <w:tcPr>
            <w:tcW w:w="4320" w:type="dxa"/>
            <w:shd w:val="clear" w:color="auto" w:fill="auto"/>
          </w:tcPr>
          <w:p w:rsidR="00942852" w:rsidRDefault="00FC14F0">
            <w:pPr>
              <w:pStyle w:val="Compact"/>
            </w:pPr>
            <w:proofErr w:type="spellStart"/>
            <w:r>
              <w:rPr>
                <w:rFonts w:ascii="宋体" w:eastAsia="宋体" w:hAnsi="宋体" w:cs="宋体" w:hint="eastAsia"/>
                <w:i/>
              </w:rPr>
              <w:t>科罗拉多大学</w:t>
            </w:r>
            <w:proofErr w:type="spellEnd"/>
          </w:p>
        </w:tc>
      </w:tr>
      <w:tr w:rsidR="00942852">
        <w:tc>
          <w:tcPr>
            <w:tcW w:w="4319" w:type="dxa"/>
            <w:shd w:val="clear" w:color="auto" w:fill="auto"/>
          </w:tcPr>
          <w:p w:rsidR="00942852" w:rsidRDefault="00FC14F0">
            <w:pPr>
              <w:pStyle w:val="Compact"/>
            </w:pPr>
            <w:r>
              <w:t>Tim Budd</w:t>
            </w:r>
          </w:p>
        </w:tc>
        <w:tc>
          <w:tcPr>
            <w:tcW w:w="4320" w:type="dxa"/>
            <w:shd w:val="clear" w:color="auto" w:fill="auto"/>
          </w:tcPr>
          <w:p w:rsidR="00942852" w:rsidRDefault="00FC14F0">
            <w:pPr>
              <w:pStyle w:val="Compact"/>
            </w:pPr>
            <w:proofErr w:type="spellStart"/>
            <w:r>
              <w:rPr>
                <w:rFonts w:ascii="宋体" w:eastAsia="宋体" w:hAnsi="宋体" w:cs="宋体" w:hint="eastAsia"/>
                <w:i/>
              </w:rPr>
              <w:t>俄勒冈州立大学</w:t>
            </w:r>
            <w:proofErr w:type="spellEnd"/>
          </w:p>
        </w:tc>
      </w:tr>
      <w:tr w:rsidR="00942852">
        <w:tc>
          <w:tcPr>
            <w:tcW w:w="4319" w:type="dxa"/>
            <w:shd w:val="clear" w:color="auto" w:fill="auto"/>
          </w:tcPr>
          <w:p w:rsidR="00942852" w:rsidRDefault="00FC14F0">
            <w:pPr>
              <w:pStyle w:val="Compact"/>
            </w:pPr>
            <w:r>
              <w:t>Jim Miller</w:t>
            </w:r>
          </w:p>
        </w:tc>
        <w:tc>
          <w:tcPr>
            <w:tcW w:w="4320" w:type="dxa"/>
            <w:shd w:val="clear" w:color="auto" w:fill="auto"/>
          </w:tcPr>
          <w:p w:rsidR="00942852" w:rsidRDefault="00FC14F0">
            <w:pPr>
              <w:pStyle w:val="Compact"/>
            </w:pPr>
            <w:proofErr w:type="spellStart"/>
            <w:r>
              <w:rPr>
                <w:rFonts w:ascii="宋体" w:eastAsia="宋体" w:hAnsi="宋体" w:cs="宋体" w:hint="eastAsia"/>
                <w:i/>
              </w:rPr>
              <w:t>堪萨斯大学</w:t>
            </w:r>
            <w:proofErr w:type="spellEnd"/>
          </w:p>
        </w:tc>
      </w:tr>
      <w:tr w:rsidR="00942852">
        <w:tc>
          <w:tcPr>
            <w:tcW w:w="4319" w:type="dxa"/>
            <w:shd w:val="clear" w:color="auto" w:fill="auto"/>
          </w:tcPr>
          <w:p w:rsidR="00942852" w:rsidRDefault="00FC14F0">
            <w:pPr>
              <w:pStyle w:val="Compact"/>
            </w:pPr>
            <w:r>
              <w:t>Art Farley</w:t>
            </w:r>
          </w:p>
        </w:tc>
        <w:tc>
          <w:tcPr>
            <w:tcW w:w="4320" w:type="dxa"/>
            <w:shd w:val="clear" w:color="auto" w:fill="auto"/>
          </w:tcPr>
          <w:p w:rsidR="00942852" w:rsidRDefault="00FC14F0">
            <w:pPr>
              <w:pStyle w:val="Compact"/>
            </w:pPr>
            <w:proofErr w:type="spellStart"/>
            <w:r>
              <w:rPr>
                <w:rFonts w:ascii="宋体" w:eastAsia="宋体" w:hAnsi="宋体" w:cs="宋体" w:hint="eastAsia"/>
                <w:i/>
              </w:rPr>
              <w:t>俄勒冈大学</w:t>
            </w:r>
            <w:proofErr w:type="spellEnd"/>
          </w:p>
        </w:tc>
      </w:tr>
      <w:tr w:rsidR="00942852">
        <w:tc>
          <w:tcPr>
            <w:tcW w:w="4319" w:type="dxa"/>
            <w:shd w:val="clear" w:color="auto" w:fill="auto"/>
          </w:tcPr>
          <w:p w:rsidR="00942852" w:rsidRDefault="00FC14F0">
            <w:pPr>
              <w:pStyle w:val="Compact"/>
            </w:pPr>
            <w:r>
              <w:t xml:space="preserve">Richard </w:t>
            </w:r>
            <w:proofErr w:type="spellStart"/>
            <w:r>
              <w:t>Enbody</w:t>
            </w:r>
            <w:proofErr w:type="spellEnd"/>
          </w:p>
        </w:tc>
        <w:tc>
          <w:tcPr>
            <w:tcW w:w="4320" w:type="dxa"/>
            <w:shd w:val="clear" w:color="auto" w:fill="auto"/>
          </w:tcPr>
          <w:p w:rsidR="00942852" w:rsidRDefault="00FC14F0">
            <w:pPr>
              <w:pStyle w:val="Compact"/>
            </w:pPr>
            <w:proofErr w:type="spellStart"/>
            <w:r>
              <w:rPr>
                <w:rFonts w:ascii="宋体" w:eastAsia="宋体" w:hAnsi="宋体" w:cs="宋体" w:hint="eastAsia"/>
                <w:i/>
              </w:rPr>
              <w:t>密歇根州立大学</w:t>
            </w:r>
            <w:proofErr w:type="spellEnd"/>
          </w:p>
        </w:tc>
      </w:tr>
      <w:tr w:rsidR="00942852">
        <w:tc>
          <w:tcPr>
            <w:tcW w:w="4319" w:type="dxa"/>
            <w:shd w:val="clear" w:color="auto" w:fill="auto"/>
          </w:tcPr>
          <w:p w:rsidR="00942852" w:rsidRDefault="00FC14F0">
            <w:pPr>
              <w:pStyle w:val="Compact"/>
            </w:pPr>
            <w:r>
              <w:t xml:space="preserve">Van </w:t>
            </w:r>
            <w:proofErr w:type="spellStart"/>
            <w:r>
              <w:t>Howbert</w:t>
            </w:r>
            <w:proofErr w:type="spellEnd"/>
          </w:p>
        </w:tc>
        <w:tc>
          <w:tcPr>
            <w:tcW w:w="4320" w:type="dxa"/>
            <w:shd w:val="clear" w:color="auto" w:fill="auto"/>
          </w:tcPr>
          <w:p w:rsidR="00942852" w:rsidRDefault="00FC14F0">
            <w:pPr>
              <w:pStyle w:val="Compact"/>
            </w:pPr>
            <w:proofErr w:type="spellStart"/>
            <w:r>
              <w:rPr>
                <w:rFonts w:ascii="宋体" w:eastAsia="宋体" w:hAnsi="宋体" w:cs="宋体" w:hint="eastAsia"/>
                <w:i/>
              </w:rPr>
              <w:t>科罗拉多州立大学</w:t>
            </w:r>
            <w:proofErr w:type="spellEnd"/>
          </w:p>
        </w:tc>
      </w:tr>
      <w:tr w:rsidR="00942852">
        <w:tc>
          <w:tcPr>
            <w:tcW w:w="4319" w:type="dxa"/>
            <w:shd w:val="clear" w:color="auto" w:fill="auto"/>
          </w:tcPr>
          <w:p w:rsidR="00942852" w:rsidRDefault="00FC14F0">
            <w:pPr>
              <w:pStyle w:val="Compact"/>
            </w:pPr>
            <w:r>
              <w:t>Joe Burgin</w:t>
            </w:r>
          </w:p>
        </w:tc>
        <w:tc>
          <w:tcPr>
            <w:tcW w:w="4320" w:type="dxa"/>
            <w:shd w:val="clear" w:color="auto" w:fill="auto"/>
          </w:tcPr>
          <w:p w:rsidR="00942852" w:rsidRDefault="00FC14F0">
            <w:pPr>
              <w:pStyle w:val="Compact"/>
            </w:pPr>
            <w:proofErr w:type="spellStart"/>
            <w:r>
              <w:rPr>
                <w:rFonts w:ascii="宋体" w:eastAsia="宋体" w:hAnsi="宋体" w:cs="宋体" w:hint="eastAsia"/>
                <w:i/>
              </w:rPr>
              <w:t>德州理工大学</w:t>
            </w:r>
            <w:proofErr w:type="spellEnd"/>
          </w:p>
        </w:tc>
      </w:tr>
      <w:tr w:rsidR="00942852">
        <w:tc>
          <w:tcPr>
            <w:tcW w:w="4319" w:type="dxa"/>
            <w:shd w:val="clear" w:color="auto" w:fill="auto"/>
          </w:tcPr>
          <w:p w:rsidR="00942852" w:rsidRDefault="00FC14F0">
            <w:pPr>
              <w:pStyle w:val="Compact"/>
            </w:pPr>
            <w:r>
              <w:t xml:space="preserve">Jim </w:t>
            </w:r>
            <w:proofErr w:type="spellStart"/>
            <w:r>
              <w:t>Coplien</w:t>
            </w:r>
            <w:proofErr w:type="spellEnd"/>
          </w:p>
        </w:tc>
        <w:tc>
          <w:tcPr>
            <w:tcW w:w="4320" w:type="dxa"/>
            <w:shd w:val="clear" w:color="auto" w:fill="auto"/>
          </w:tcPr>
          <w:p w:rsidR="00942852" w:rsidRDefault="00FC14F0">
            <w:pPr>
              <w:pStyle w:val="Compact"/>
            </w:pPr>
            <w:proofErr w:type="spellStart"/>
            <w:r>
              <w:rPr>
                <w:rFonts w:ascii="宋体" w:eastAsia="宋体" w:hAnsi="宋体" w:cs="宋体" w:hint="eastAsia"/>
                <w:i/>
              </w:rPr>
              <w:t>贝尔实验室</w:t>
            </w:r>
            <w:proofErr w:type="spellEnd"/>
          </w:p>
        </w:tc>
      </w:tr>
      <w:tr w:rsidR="00942852">
        <w:tc>
          <w:tcPr>
            <w:tcW w:w="4319" w:type="dxa"/>
            <w:shd w:val="clear" w:color="auto" w:fill="auto"/>
          </w:tcPr>
          <w:p w:rsidR="00942852" w:rsidRDefault="00FC14F0">
            <w:pPr>
              <w:pStyle w:val="Compact"/>
            </w:pPr>
            <w:r>
              <w:t xml:space="preserve">Dick </w:t>
            </w:r>
            <w:proofErr w:type="spellStart"/>
            <w:r>
              <w:t>Weide</w:t>
            </w:r>
            <w:proofErr w:type="spellEnd"/>
          </w:p>
        </w:tc>
        <w:tc>
          <w:tcPr>
            <w:tcW w:w="4320" w:type="dxa"/>
            <w:shd w:val="clear" w:color="auto" w:fill="auto"/>
          </w:tcPr>
          <w:p w:rsidR="00942852" w:rsidRDefault="00FC14F0">
            <w:pPr>
              <w:pStyle w:val="Compact"/>
            </w:pPr>
            <w:proofErr w:type="spellStart"/>
            <w:r>
              <w:rPr>
                <w:rFonts w:ascii="宋体" w:eastAsia="宋体" w:hAnsi="宋体" w:cs="宋体" w:hint="eastAsia"/>
                <w:i/>
              </w:rPr>
              <w:t>俄亥俄州立大学</w:t>
            </w:r>
            <w:proofErr w:type="spellEnd"/>
          </w:p>
        </w:tc>
      </w:tr>
      <w:tr w:rsidR="00942852">
        <w:tc>
          <w:tcPr>
            <w:tcW w:w="4319" w:type="dxa"/>
            <w:shd w:val="clear" w:color="auto" w:fill="auto"/>
          </w:tcPr>
          <w:p w:rsidR="00942852" w:rsidRDefault="00FC14F0">
            <w:pPr>
              <w:pStyle w:val="Compact"/>
            </w:pPr>
            <w:r>
              <w:t>Gene Norris</w:t>
            </w:r>
          </w:p>
        </w:tc>
        <w:tc>
          <w:tcPr>
            <w:tcW w:w="4320" w:type="dxa"/>
            <w:shd w:val="clear" w:color="auto" w:fill="auto"/>
          </w:tcPr>
          <w:p w:rsidR="00942852" w:rsidRDefault="00FC14F0">
            <w:pPr>
              <w:pStyle w:val="Compact"/>
            </w:pPr>
            <w:proofErr w:type="spellStart"/>
            <w:r>
              <w:rPr>
                <w:rFonts w:ascii="宋体" w:eastAsia="宋体" w:hAnsi="宋体" w:cs="宋体" w:hint="eastAsia"/>
                <w:i/>
              </w:rPr>
              <w:t>乔治梅森大学</w:t>
            </w:r>
            <w:proofErr w:type="spellEnd"/>
          </w:p>
        </w:tc>
      </w:tr>
    </w:tbl>
    <w:p w:rsidR="00942852" w:rsidRDefault="00FC14F0">
      <w:pPr>
        <w:pStyle w:val="2"/>
      </w:pPr>
      <w:bookmarkStart w:id="8" w:name="特别鸣谢"/>
      <w:bookmarkEnd w:id="8"/>
      <w:proofErr w:type="spellStart"/>
      <w:r>
        <w:rPr>
          <w:rFonts w:ascii="微软雅黑" w:eastAsia="微软雅黑" w:hAnsi="微软雅黑" w:cs="微软雅黑" w:hint="eastAsia"/>
        </w:rPr>
        <w:t>特别鸣谢</w:t>
      </w:r>
      <w:proofErr w:type="spellEnd"/>
    </w:p>
    <w:p w:rsidR="00942852" w:rsidRPr="00FC14F0" w:rsidRDefault="00FC14F0">
      <w:pPr>
        <w:pStyle w:val="FirstParagraph"/>
        <w:rPr>
          <w:rFonts w:eastAsia="宋体"/>
          <w:lang w:eastAsia="zh-CN"/>
        </w:rPr>
      </w:pPr>
      <w:r>
        <w:rPr>
          <w:rFonts w:ascii="宋体" w:eastAsia="宋体" w:hAnsi="宋体" w:cs="宋体" w:hint="eastAsia"/>
          <w:lang w:eastAsia="zh-CN"/>
        </w:rPr>
        <w:t>我在这里要特别感谢一下来自大急流域社区学院的</w:t>
      </w:r>
      <w:r>
        <w:rPr>
          <w:lang w:eastAsia="zh-CN"/>
        </w:rPr>
        <w:t>Kristin Roberts</w:t>
      </w:r>
      <w:r>
        <w:rPr>
          <w:rFonts w:ascii="宋体" w:eastAsia="宋体" w:hAnsi="宋体" w:cs="宋体" w:hint="eastAsia"/>
          <w:lang w:eastAsia="zh-CN"/>
        </w:rPr>
        <w:t>。作为这本书的超级审阅者，她不仅书稿提供了大量的反馈，还一直不断地鼓励我坚持完成本书的第三版。这是本书的一次重大更新，一些章节得到了重组，其中改进并增加了许多新的编程项目，总之，这本书现在可以说是焕然一新了。</w:t>
      </w:r>
      <w:proofErr w:type="spellStart"/>
      <w:r>
        <w:rPr>
          <w:rFonts w:ascii="宋体" w:eastAsia="宋体" w:hAnsi="宋体" w:cs="宋体" w:hint="eastAsia"/>
        </w:rPr>
        <w:t>这一切很大程度上都要归功于</w:t>
      </w:r>
      <w:r>
        <w:t>Kristin</w:t>
      </w:r>
      <w:proofErr w:type="spellEnd"/>
      <w:r>
        <w:rPr>
          <w:rFonts w:ascii="宋体" w:eastAsia="宋体" w:hAnsi="宋体" w:cs="宋体" w:hint="eastAsia"/>
        </w:rPr>
        <w:t>。</w:t>
      </w:r>
    </w:p>
    <w:sectPr w:rsidR="00942852" w:rsidRPr="00FC14F0">
      <w:pgSz w:w="12240" w:h="15840"/>
      <w:pgMar w:top="1440" w:right="1800" w:bottom="1440" w:left="1800"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29AF" w:rsidRDefault="00FC14F0">
      <w:pPr>
        <w:spacing w:after="0" w:line="240" w:lineRule="auto"/>
      </w:pPr>
      <w:r>
        <w:separator/>
      </w:r>
    </w:p>
  </w:endnote>
  <w:endnote w:type="continuationSeparator" w:id="0">
    <w:p w:rsidR="00C729AF" w:rsidRDefault="00FC1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2852" w:rsidRDefault="00942852"/>
  </w:footnote>
  <w:footnote w:type="continuationSeparator" w:id="0">
    <w:p w:rsidR="00942852" w:rsidRDefault="00FC14F0">
      <w:r>
        <w:continuationSeparator/>
      </w:r>
    </w:p>
  </w:footnote>
  <w:footnote w:id="1">
    <w:p w:rsidR="00942852" w:rsidRDefault="00FC14F0">
      <w:pPr>
        <w:pStyle w:val="af3"/>
      </w:pPr>
      <w:r>
        <w:footnoteRef/>
      </w:r>
      <w:r>
        <w:t xml:space="preserve"> </w:t>
      </w:r>
      <w:proofErr w:type="spellStart"/>
      <w:r w:rsidRPr="003555EB">
        <w:rPr>
          <w:rStyle w:val="VerbatimChar"/>
          <w:rFonts w:ascii="宋体" w:eastAsia="宋体" w:hAnsi="宋体"/>
          <w:b w:val="0"/>
          <w:sz w:val="18"/>
          <w:szCs w:val="18"/>
        </w:rPr>
        <w:t>译者注：此处原文为：Carefully</w:t>
      </w:r>
      <w:proofErr w:type="spellEnd"/>
      <w:r w:rsidRPr="003555EB">
        <w:rPr>
          <w:rStyle w:val="VerbatimChar"/>
          <w:rFonts w:ascii="宋体" w:eastAsia="宋体" w:hAnsi="宋体"/>
          <w:b w:val="0"/>
          <w:sz w:val="18"/>
          <w:szCs w:val="18"/>
        </w:rPr>
        <w:t xml:space="preserve"> Chosen Subset of Analysis, Design, and C++，</w:t>
      </w:r>
      <w:proofErr w:type="spellStart"/>
      <w:r w:rsidRPr="003555EB">
        <w:rPr>
          <w:rStyle w:val="VerbatimChar"/>
          <w:rFonts w:ascii="宋体" w:eastAsia="宋体" w:hAnsi="宋体"/>
          <w:b w:val="0"/>
          <w:sz w:val="18"/>
          <w:szCs w:val="18"/>
        </w:rPr>
        <w:t>直译过来太过啰嗦和隐晦，故而选择意译</w:t>
      </w:r>
      <w:proofErr w:type="spellEnd"/>
      <w:r w:rsidRPr="003555EB">
        <w:rPr>
          <w:rStyle w:val="VerbatimChar"/>
          <w:rFonts w:ascii="宋体" w:eastAsia="宋体" w:hAnsi="宋体"/>
          <w:b w:val="0"/>
          <w:sz w:val="18"/>
          <w:szCs w:val="18"/>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8"/>
  <w:embedSystemFont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42852"/>
    <w:rsid w:val="003555EB"/>
    <w:rsid w:val="00942852"/>
    <w:rsid w:val="00C729AF"/>
    <w:rsid w:val="00FC14F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534044-5750-43AD-8E8E-0658F41D5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C14F0"/>
  </w:style>
  <w:style w:type="paragraph" w:styleId="1">
    <w:name w:val="heading 1"/>
    <w:basedOn w:val="a"/>
    <w:next w:val="a"/>
    <w:link w:val="10"/>
    <w:uiPriority w:val="9"/>
    <w:qFormat/>
    <w:rsid w:val="00FC14F0"/>
    <w:pPr>
      <w:spacing w:before="300" w:after="40"/>
      <w:jc w:val="left"/>
      <w:outlineLvl w:val="0"/>
    </w:pPr>
    <w:rPr>
      <w:smallCaps/>
      <w:spacing w:val="5"/>
      <w:sz w:val="32"/>
      <w:szCs w:val="32"/>
    </w:rPr>
  </w:style>
  <w:style w:type="paragraph" w:styleId="2">
    <w:name w:val="heading 2"/>
    <w:basedOn w:val="a"/>
    <w:next w:val="a"/>
    <w:link w:val="20"/>
    <w:uiPriority w:val="9"/>
    <w:unhideWhenUsed/>
    <w:qFormat/>
    <w:rsid w:val="00FC14F0"/>
    <w:pPr>
      <w:spacing w:after="0"/>
      <w:jc w:val="left"/>
      <w:outlineLvl w:val="1"/>
    </w:pPr>
    <w:rPr>
      <w:smallCaps/>
      <w:spacing w:val="5"/>
      <w:sz w:val="28"/>
      <w:szCs w:val="28"/>
    </w:rPr>
  </w:style>
  <w:style w:type="paragraph" w:styleId="3">
    <w:name w:val="heading 3"/>
    <w:basedOn w:val="a"/>
    <w:next w:val="a"/>
    <w:link w:val="30"/>
    <w:uiPriority w:val="9"/>
    <w:unhideWhenUsed/>
    <w:qFormat/>
    <w:rsid w:val="00FC14F0"/>
    <w:pPr>
      <w:spacing w:after="0"/>
      <w:jc w:val="left"/>
      <w:outlineLvl w:val="2"/>
    </w:pPr>
    <w:rPr>
      <w:smallCaps/>
      <w:spacing w:val="5"/>
      <w:sz w:val="24"/>
      <w:szCs w:val="24"/>
    </w:rPr>
  </w:style>
  <w:style w:type="paragraph" w:styleId="4">
    <w:name w:val="heading 4"/>
    <w:basedOn w:val="a"/>
    <w:next w:val="a"/>
    <w:link w:val="40"/>
    <w:uiPriority w:val="9"/>
    <w:unhideWhenUsed/>
    <w:qFormat/>
    <w:rsid w:val="00FC14F0"/>
    <w:pPr>
      <w:spacing w:after="0"/>
      <w:jc w:val="left"/>
      <w:outlineLvl w:val="3"/>
    </w:pPr>
    <w:rPr>
      <w:i/>
      <w:iCs/>
      <w:smallCaps/>
      <w:spacing w:val="10"/>
      <w:sz w:val="22"/>
      <w:szCs w:val="22"/>
    </w:rPr>
  </w:style>
  <w:style w:type="paragraph" w:styleId="5">
    <w:name w:val="heading 5"/>
    <w:basedOn w:val="a"/>
    <w:next w:val="a"/>
    <w:link w:val="50"/>
    <w:uiPriority w:val="9"/>
    <w:unhideWhenUsed/>
    <w:qFormat/>
    <w:rsid w:val="00FC14F0"/>
    <w:pPr>
      <w:spacing w:after="0"/>
      <w:jc w:val="left"/>
      <w:outlineLvl w:val="4"/>
    </w:pPr>
    <w:rPr>
      <w:smallCaps/>
      <w:color w:val="E36C0A" w:themeColor="accent6" w:themeShade="BF"/>
      <w:spacing w:val="10"/>
      <w:sz w:val="22"/>
      <w:szCs w:val="22"/>
    </w:rPr>
  </w:style>
  <w:style w:type="paragraph" w:styleId="6">
    <w:name w:val="heading 6"/>
    <w:basedOn w:val="a"/>
    <w:next w:val="a"/>
    <w:link w:val="60"/>
    <w:uiPriority w:val="9"/>
    <w:unhideWhenUsed/>
    <w:qFormat/>
    <w:rsid w:val="00FC14F0"/>
    <w:pPr>
      <w:spacing w:after="0"/>
      <w:jc w:val="left"/>
      <w:outlineLvl w:val="5"/>
    </w:pPr>
    <w:rPr>
      <w:smallCaps/>
      <w:color w:val="F79646" w:themeColor="accent6"/>
      <w:spacing w:val="5"/>
      <w:sz w:val="22"/>
      <w:szCs w:val="22"/>
    </w:rPr>
  </w:style>
  <w:style w:type="paragraph" w:styleId="7">
    <w:name w:val="heading 7"/>
    <w:basedOn w:val="a"/>
    <w:next w:val="a"/>
    <w:link w:val="70"/>
    <w:uiPriority w:val="9"/>
    <w:unhideWhenUsed/>
    <w:qFormat/>
    <w:rsid w:val="00FC14F0"/>
    <w:pPr>
      <w:spacing w:after="0"/>
      <w:jc w:val="left"/>
      <w:outlineLvl w:val="6"/>
    </w:pPr>
    <w:rPr>
      <w:b/>
      <w:bCs/>
      <w:smallCaps/>
      <w:color w:val="F79646" w:themeColor="accent6"/>
      <w:spacing w:val="10"/>
    </w:rPr>
  </w:style>
  <w:style w:type="paragraph" w:styleId="8">
    <w:name w:val="heading 8"/>
    <w:basedOn w:val="a"/>
    <w:next w:val="a"/>
    <w:link w:val="80"/>
    <w:uiPriority w:val="9"/>
    <w:unhideWhenUsed/>
    <w:qFormat/>
    <w:rsid w:val="00FC14F0"/>
    <w:pPr>
      <w:spacing w:after="0"/>
      <w:jc w:val="left"/>
      <w:outlineLvl w:val="7"/>
    </w:pPr>
    <w:rPr>
      <w:b/>
      <w:bCs/>
      <w:i/>
      <w:iCs/>
      <w:smallCaps/>
      <w:color w:val="E36C0A" w:themeColor="accent6" w:themeShade="BF"/>
    </w:rPr>
  </w:style>
  <w:style w:type="paragraph" w:styleId="9">
    <w:name w:val="heading 9"/>
    <w:basedOn w:val="a"/>
    <w:next w:val="a"/>
    <w:link w:val="90"/>
    <w:uiPriority w:val="9"/>
    <w:unhideWhenUsed/>
    <w:qFormat/>
    <w:rsid w:val="00FC14F0"/>
    <w:pPr>
      <w:spacing w:after="0"/>
      <w:jc w:val="left"/>
      <w:outlineLvl w:val="8"/>
    </w:pPr>
    <w:rPr>
      <w:b/>
      <w:bCs/>
      <w:i/>
      <w:iCs/>
      <w:smallCaps/>
      <w:color w:val="984806"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题注 字符"/>
    <w:basedOn w:val="a0"/>
    <w:link w:val="a4"/>
    <w:uiPriority w:val="35"/>
    <w:rPr>
      <w:b/>
      <w:bCs/>
      <w:caps/>
      <w:sz w:val="16"/>
      <w:szCs w:val="16"/>
    </w:rPr>
  </w:style>
  <w:style w:type="character" w:customStyle="1" w:styleId="VerbatimChar">
    <w:name w:val="Verbatim Char"/>
    <w:basedOn w:val="a3"/>
    <w:link w:val="SourceCode"/>
    <w:rPr>
      <w:rFonts w:ascii="Consolas" w:hAnsi="Consolas"/>
      <w:b/>
      <w:bCs/>
      <w:caps/>
      <w:sz w:val="22"/>
      <w:szCs w:val="16"/>
    </w:rPr>
  </w:style>
  <w:style w:type="character" w:customStyle="1" w:styleId="a5">
    <w:name w:val="脚注锚点"/>
    <w:basedOn w:val="a3"/>
    <w:rPr>
      <w:b/>
      <w:bCs/>
      <w:caps/>
      <w:sz w:val="16"/>
      <w:szCs w:val="16"/>
      <w:vertAlign w:val="superscript"/>
    </w:rPr>
  </w:style>
  <w:style w:type="character" w:customStyle="1" w:styleId="Internet">
    <w:name w:val="Internet 链接"/>
    <w:basedOn w:val="a3"/>
    <w:rPr>
      <w:b/>
      <w:bCs/>
      <w:caps/>
      <w:color w:val="4F81BD" w:themeColor="accent1"/>
      <w:sz w:val="16"/>
      <w:szCs w:val="16"/>
    </w:rPr>
  </w:style>
  <w:style w:type="character" w:customStyle="1" w:styleId="KeywordTok">
    <w:name w:val="KeywordTok"/>
    <w:basedOn w:val="VerbatimChar"/>
    <w:rPr>
      <w:rFonts w:ascii="Consolas" w:hAnsi="Consolas"/>
      <w:b w:val="0"/>
      <w:bCs/>
      <w:caps/>
      <w:color w:val="007020"/>
      <w:sz w:val="22"/>
      <w:szCs w:val="16"/>
    </w:rPr>
  </w:style>
  <w:style w:type="character" w:customStyle="1" w:styleId="DataTypeTok">
    <w:name w:val="DataTypeTok"/>
    <w:basedOn w:val="VerbatimChar"/>
    <w:rPr>
      <w:rFonts w:ascii="Consolas" w:hAnsi="Consolas"/>
      <w:b/>
      <w:bCs/>
      <w:caps/>
      <w:color w:val="902000"/>
      <w:sz w:val="22"/>
      <w:szCs w:val="16"/>
    </w:rPr>
  </w:style>
  <w:style w:type="character" w:customStyle="1" w:styleId="DecValTok">
    <w:name w:val="DecValTok"/>
    <w:basedOn w:val="VerbatimChar"/>
    <w:rPr>
      <w:rFonts w:ascii="Consolas" w:hAnsi="Consolas"/>
      <w:b/>
      <w:bCs/>
      <w:caps/>
      <w:color w:val="40A070"/>
      <w:sz w:val="22"/>
      <w:szCs w:val="16"/>
    </w:rPr>
  </w:style>
  <w:style w:type="character" w:customStyle="1" w:styleId="BaseNTok">
    <w:name w:val="BaseNTok"/>
    <w:basedOn w:val="VerbatimChar"/>
    <w:rPr>
      <w:rFonts w:ascii="Consolas" w:hAnsi="Consolas"/>
      <w:b/>
      <w:bCs/>
      <w:caps/>
      <w:color w:val="40A070"/>
      <w:sz w:val="22"/>
      <w:szCs w:val="16"/>
    </w:rPr>
  </w:style>
  <w:style w:type="character" w:customStyle="1" w:styleId="FloatTok">
    <w:name w:val="FloatTok"/>
    <w:basedOn w:val="VerbatimChar"/>
    <w:rPr>
      <w:rFonts w:ascii="Consolas" w:hAnsi="Consolas"/>
      <w:b/>
      <w:bCs/>
      <w:caps/>
      <w:color w:val="40A070"/>
      <w:sz w:val="22"/>
      <w:szCs w:val="16"/>
    </w:rPr>
  </w:style>
  <w:style w:type="character" w:customStyle="1" w:styleId="ConstantTok">
    <w:name w:val="ConstantTok"/>
    <w:basedOn w:val="VerbatimChar"/>
    <w:rPr>
      <w:rFonts w:ascii="Consolas" w:hAnsi="Consolas"/>
      <w:b/>
      <w:bCs/>
      <w:caps/>
      <w:color w:val="880000"/>
      <w:sz w:val="22"/>
      <w:szCs w:val="16"/>
    </w:rPr>
  </w:style>
  <w:style w:type="character" w:customStyle="1" w:styleId="CharTok">
    <w:name w:val="CharTok"/>
    <w:basedOn w:val="VerbatimChar"/>
    <w:rPr>
      <w:rFonts w:ascii="Consolas" w:hAnsi="Consolas"/>
      <w:b/>
      <w:bCs/>
      <w:caps/>
      <w:color w:val="4070A0"/>
      <w:sz w:val="22"/>
      <w:szCs w:val="16"/>
    </w:rPr>
  </w:style>
  <w:style w:type="character" w:customStyle="1" w:styleId="SpecialCharTok">
    <w:name w:val="SpecialCharTok"/>
    <w:basedOn w:val="VerbatimChar"/>
    <w:rPr>
      <w:rFonts w:ascii="Consolas" w:hAnsi="Consolas"/>
      <w:b/>
      <w:bCs/>
      <w:caps/>
      <w:color w:val="4070A0"/>
      <w:sz w:val="22"/>
      <w:szCs w:val="16"/>
    </w:rPr>
  </w:style>
  <w:style w:type="character" w:customStyle="1" w:styleId="StringTok">
    <w:name w:val="StringTok"/>
    <w:basedOn w:val="VerbatimChar"/>
    <w:rPr>
      <w:rFonts w:ascii="Consolas" w:hAnsi="Consolas"/>
      <w:b/>
      <w:bCs/>
      <w:caps/>
      <w:color w:val="4070A0"/>
      <w:sz w:val="22"/>
      <w:szCs w:val="16"/>
    </w:rPr>
  </w:style>
  <w:style w:type="character" w:customStyle="1" w:styleId="VerbatimStringTok">
    <w:name w:val="VerbatimStringTok"/>
    <w:basedOn w:val="VerbatimChar"/>
    <w:rPr>
      <w:rFonts w:ascii="Consolas" w:hAnsi="Consolas"/>
      <w:b/>
      <w:bCs/>
      <w:caps/>
      <w:color w:val="4070A0"/>
      <w:sz w:val="22"/>
      <w:szCs w:val="16"/>
    </w:rPr>
  </w:style>
  <w:style w:type="character" w:customStyle="1" w:styleId="SpecialStringTok">
    <w:name w:val="SpecialStringTok"/>
    <w:basedOn w:val="VerbatimChar"/>
    <w:rPr>
      <w:rFonts w:ascii="Consolas" w:hAnsi="Consolas"/>
      <w:b/>
      <w:bCs/>
      <w:caps/>
      <w:color w:val="BB6688"/>
      <w:sz w:val="22"/>
      <w:szCs w:val="16"/>
    </w:rPr>
  </w:style>
  <w:style w:type="character" w:customStyle="1" w:styleId="ImportTok">
    <w:name w:val="ImportTok"/>
    <w:basedOn w:val="VerbatimChar"/>
    <w:rPr>
      <w:rFonts w:ascii="Consolas" w:hAnsi="Consolas"/>
      <w:b/>
      <w:bCs/>
      <w:caps/>
      <w:sz w:val="22"/>
      <w:szCs w:val="16"/>
    </w:rPr>
  </w:style>
  <w:style w:type="character" w:customStyle="1" w:styleId="CommentTok">
    <w:name w:val="CommentTok"/>
    <w:basedOn w:val="VerbatimChar"/>
    <w:rPr>
      <w:rFonts w:ascii="Consolas" w:hAnsi="Consolas"/>
      <w:b/>
      <w:bCs/>
      <w:i/>
      <w:caps/>
      <w:color w:val="60A0B0"/>
      <w:sz w:val="22"/>
      <w:szCs w:val="16"/>
    </w:rPr>
  </w:style>
  <w:style w:type="character" w:customStyle="1" w:styleId="DocumentationTok">
    <w:name w:val="DocumentationTok"/>
    <w:basedOn w:val="VerbatimChar"/>
    <w:rPr>
      <w:rFonts w:ascii="Consolas" w:hAnsi="Consolas"/>
      <w:b/>
      <w:bCs/>
      <w:i/>
      <w:caps/>
      <w:color w:val="BA2121"/>
      <w:sz w:val="22"/>
      <w:szCs w:val="16"/>
    </w:rPr>
  </w:style>
  <w:style w:type="character" w:customStyle="1" w:styleId="AnnotationTok">
    <w:name w:val="AnnotationTok"/>
    <w:basedOn w:val="VerbatimChar"/>
    <w:rPr>
      <w:rFonts w:ascii="Consolas" w:hAnsi="Consolas"/>
      <w:b w:val="0"/>
      <w:bCs/>
      <w:i/>
      <w:caps/>
      <w:color w:val="60A0B0"/>
      <w:sz w:val="22"/>
      <w:szCs w:val="16"/>
    </w:rPr>
  </w:style>
  <w:style w:type="character" w:customStyle="1" w:styleId="CommentVarTok">
    <w:name w:val="CommentVarTok"/>
    <w:basedOn w:val="VerbatimChar"/>
    <w:rPr>
      <w:rFonts w:ascii="Consolas" w:hAnsi="Consolas"/>
      <w:b w:val="0"/>
      <w:bCs/>
      <w:i/>
      <w:caps/>
      <w:color w:val="60A0B0"/>
      <w:sz w:val="22"/>
      <w:szCs w:val="16"/>
    </w:rPr>
  </w:style>
  <w:style w:type="character" w:customStyle="1" w:styleId="OtherTok">
    <w:name w:val="OtherTok"/>
    <w:basedOn w:val="VerbatimChar"/>
    <w:rPr>
      <w:rFonts w:ascii="Consolas" w:hAnsi="Consolas"/>
      <w:b/>
      <w:bCs/>
      <w:caps/>
      <w:color w:val="007020"/>
      <w:sz w:val="22"/>
      <w:szCs w:val="16"/>
    </w:rPr>
  </w:style>
  <w:style w:type="character" w:customStyle="1" w:styleId="FunctionTok">
    <w:name w:val="FunctionTok"/>
    <w:basedOn w:val="VerbatimChar"/>
    <w:rPr>
      <w:rFonts w:ascii="Consolas" w:hAnsi="Consolas"/>
      <w:b/>
      <w:bCs/>
      <w:caps/>
      <w:color w:val="06287E"/>
      <w:sz w:val="22"/>
      <w:szCs w:val="16"/>
    </w:rPr>
  </w:style>
  <w:style w:type="character" w:customStyle="1" w:styleId="VariableTok">
    <w:name w:val="VariableTok"/>
    <w:basedOn w:val="VerbatimChar"/>
    <w:rPr>
      <w:rFonts w:ascii="Consolas" w:hAnsi="Consolas"/>
      <w:b/>
      <w:bCs/>
      <w:caps/>
      <w:color w:val="19177C"/>
      <w:sz w:val="22"/>
      <w:szCs w:val="16"/>
    </w:rPr>
  </w:style>
  <w:style w:type="character" w:customStyle="1" w:styleId="ControlFlowTok">
    <w:name w:val="ControlFlowTok"/>
    <w:basedOn w:val="VerbatimChar"/>
    <w:rPr>
      <w:rFonts w:ascii="Consolas" w:hAnsi="Consolas"/>
      <w:b w:val="0"/>
      <w:bCs/>
      <w:caps/>
      <w:color w:val="007020"/>
      <w:sz w:val="22"/>
      <w:szCs w:val="16"/>
    </w:rPr>
  </w:style>
  <w:style w:type="character" w:customStyle="1" w:styleId="OperatorTok">
    <w:name w:val="OperatorTok"/>
    <w:basedOn w:val="VerbatimChar"/>
    <w:rPr>
      <w:rFonts w:ascii="Consolas" w:hAnsi="Consolas"/>
      <w:b/>
      <w:bCs/>
      <w:caps/>
      <w:color w:val="666666"/>
      <w:sz w:val="22"/>
      <w:szCs w:val="16"/>
    </w:rPr>
  </w:style>
  <w:style w:type="character" w:customStyle="1" w:styleId="BuiltInTok">
    <w:name w:val="BuiltInTok"/>
    <w:basedOn w:val="VerbatimChar"/>
    <w:rPr>
      <w:rFonts w:ascii="Consolas" w:hAnsi="Consolas"/>
      <w:b/>
      <w:bCs/>
      <w:caps/>
      <w:sz w:val="22"/>
      <w:szCs w:val="16"/>
    </w:rPr>
  </w:style>
  <w:style w:type="character" w:customStyle="1" w:styleId="ExtensionTok">
    <w:name w:val="ExtensionTok"/>
    <w:basedOn w:val="VerbatimChar"/>
    <w:rPr>
      <w:rFonts w:ascii="Consolas" w:hAnsi="Consolas"/>
      <w:b/>
      <w:bCs/>
      <w:caps/>
      <w:sz w:val="22"/>
      <w:szCs w:val="16"/>
    </w:rPr>
  </w:style>
  <w:style w:type="character" w:customStyle="1" w:styleId="PreprocessorTok">
    <w:name w:val="PreprocessorTok"/>
    <w:basedOn w:val="VerbatimChar"/>
    <w:rPr>
      <w:rFonts w:ascii="Consolas" w:hAnsi="Consolas"/>
      <w:b/>
      <w:bCs/>
      <w:caps/>
      <w:color w:val="BC7A00"/>
      <w:sz w:val="22"/>
      <w:szCs w:val="16"/>
    </w:rPr>
  </w:style>
  <w:style w:type="character" w:customStyle="1" w:styleId="AttributeTok">
    <w:name w:val="AttributeTok"/>
    <w:basedOn w:val="VerbatimChar"/>
    <w:rPr>
      <w:rFonts w:ascii="Consolas" w:hAnsi="Consolas"/>
      <w:b/>
      <w:bCs/>
      <w:caps/>
      <w:color w:val="7D9029"/>
      <w:sz w:val="22"/>
      <w:szCs w:val="16"/>
    </w:rPr>
  </w:style>
  <w:style w:type="character" w:customStyle="1" w:styleId="RegionMarkerTok">
    <w:name w:val="RegionMarkerTok"/>
    <w:basedOn w:val="VerbatimChar"/>
    <w:rPr>
      <w:rFonts w:ascii="Consolas" w:hAnsi="Consolas"/>
      <w:b/>
      <w:bCs/>
      <w:caps/>
      <w:sz w:val="22"/>
      <w:szCs w:val="16"/>
    </w:rPr>
  </w:style>
  <w:style w:type="character" w:customStyle="1" w:styleId="InformationTok">
    <w:name w:val="InformationTok"/>
    <w:basedOn w:val="VerbatimChar"/>
    <w:rPr>
      <w:rFonts w:ascii="Consolas" w:hAnsi="Consolas"/>
      <w:b w:val="0"/>
      <w:bCs/>
      <w:i/>
      <w:caps/>
      <w:color w:val="60A0B0"/>
      <w:sz w:val="22"/>
      <w:szCs w:val="16"/>
    </w:rPr>
  </w:style>
  <w:style w:type="character" w:customStyle="1" w:styleId="WarningTok">
    <w:name w:val="WarningTok"/>
    <w:basedOn w:val="VerbatimChar"/>
    <w:rPr>
      <w:rFonts w:ascii="Consolas" w:hAnsi="Consolas"/>
      <w:b w:val="0"/>
      <w:bCs/>
      <w:i/>
      <w:caps/>
      <w:color w:val="60A0B0"/>
      <w:sz w:val="22"/>
      <w:szCs w:val="16"/>
    </w:rPr>
  </w:style>
  <w:style w:type="character" w:customStyle="1" w:styleId="AlertTok">
    <w:name w:val="AlertTok"/>
    <w:basedOn w:val="VerbatimChar"/>
    <w:rPr>
      <w:rFonts w:ascii="Consolas" w:hAnsi="Consolas"/>
      <w:b w:val="0"/>
      <w:bCs/>
      <w:caps/>
      <w:color w:val="FF0000"/>
      <w:sz w:val="22"/>
      <w:szCs w:val="16"/>
    </w:rPr>
  </w:style>
  <w:style w:type="character" w:customStyle="1" w:styleId="ErrorTok">
    <w:name w:val="ErrorTok"/>
    <w:basedOn w:val="VerbatimChar"/>
    <w:rPr>
      <w:rFonts w:ascii="Consolas" w:hAnsi="Consolas"/>
      <w:b w:val="0"/>
      <w:bCs/>
      <w:caps/>
      <w:color w:val="FF0000"/>
      <w:sz w:val="22"/>
      <w:szCs w:val="16"/>
    </w:rPr>
  </w:style>
  <w:style w:type="character" w:customStyle="1" w:styleId="NormalTok">
    <w:name w:val="NormalTok"/>
    <w:basedOn w:val="VerbatimChar"/>
    <w:rPr>
      <w:rFonts w:ascii="Consolas" w:hAnsi="Consolas"/>
      <w:b/>
      <w:bCs/>
      <w:caps/>
      <w:sz w:val="22"/>
      <w:szCs w:val="16"/>
    </w:rPr>
  </w:style>
  <w:style w:type="character" w:customStyle="1" w:styleId="a6">
    <w:name w:val="脚注符"/>
  </w:style>
  <w:style w:type="character" w:customStyle="1" w:styleId="a7">
    <w:name w:val="尾注锚点"/>
    <w:rPr>
      <w:vertAlign w:val="superscript"/>
    </w:rPr>
  </w:style>
  <w:style w:type="character" w:customStyle="1" w:styleId="a8">
    <w:name w:val="尾注符"/>
  </w:style>
  <w:style w:type="paragraph" w:styleId="a9">
    <w:name w:val="Title"/>
    <w:basedOn w:val="a"/>
    <w:next w:val="a"/>
    <w:link w:val="aa"/>
    <w:uiPriority w:val="10"/>
    <w:qFormat/>
    <w:rsid w:val="00FC14F0"/>
    <w:pPr>
      <w:pBdr>
        <w:top w:val="single" w:sz="8" w:space="1" w:color="F79646" w:themeColor="accent6"/>
      </w:pBdr>
      <w:spacing w:after="120" w:line="240" w:lineRule="auto"/>
      <w:jc w:val="right"/>
    </w:pPr>
    <w:rPr>
      <w:smallCaps/>
      <w:color w:val="262626" w:themeColor="text1" w:themeTint="D9"/>
      <w:sz w:val="52"/>
      <w:szCs w:val="52"/>
    </w:rPr>
  </w:style>
  <w:style w:type="paragraph" w:styleId="ab">
    <w:name w:val="Body Text"/>
    <w:basedOn w:val="a"/>
    <w:pPr>
      <w:spacing w:before="180" w:after="180"/>
    </w:pPr>
  </w:style>
  <w:style w:type="paragraph" w:styleId="ac">
    <w:name w:val="List"/>
    <w:basedOn w:val="ab"/>
    <w:rPr>
      <w:rFonts w:cs="Mangal"/>
    </w:rPr>
  </w:style>
  <w:style w:type="paragraph" w:styleId="a4">
    <w:name w:val="caption"/>
    <w:basedOn w:val="a"/>
    <w:next w:val="a"/>
    <w:link w:val="a3"/>
    <w:uiPriority w:val="35"/>
    <w:unhideWhenUsed/>
    <w:qFormat/>
    <w:rsid w:val="00FC14F0"/>
    <w:rPr>
      <w:b/>
      <w:bCs/>
      <w:caps/>
      <w:sz w:val="16"/>
      <w:szCs w:val="16"/>
    </w:rPr>
  </w:style>
  <w:style w:type="paragraph" w:customStyle="1" w:styleId="ad">
    <w:name w:val="索引"/>
    <w:basedOn w:val="a"/>
    <w:pPr>
      <w:suppressLineNumbers/>
    </w:pPr>
    <w:rPr>
      <w:rFonts w:cs="Mangal"/>
    </w:rPr>
  </w:style>
  <w:style w:type="paragraph" w:customStyle="1" w:styleId="FirstParagraph">
    <w:name w:val="First Paragraph"/>
    <w:basedOn w:val="ab"/>
  </w:style>
  <w:style w:type="paragraph" w:customStyle="1" w:styleId="Compact">
    <w:name w:val="Compact"/>
    <w:basedOn w:val="ab"/>
    <w:pPr>
      <w:spacing w:before="36" w:after="36"/>
    </w:pPr>
  </w:style>
  <w:style w:type="paragraph" w:styleId="ae">
    <w:name w:val="Subtitle"/>
    <w:basedOn w:val="a"/>
    <w:next w:val="a"/>
    <w:link w:val="af"/>
    <w:uiPriority w:val="11"/>
    <w:qFormat/>
    <w:rsid w:val="00FC14F0"/>
    <w:pPr>
      <w:spacing w:after="720" w:line="240" w:lineRule="auto"/>
      <w:jc w:val="right"/>
    </w:pPr>
    <w:rPr>
      <w:rFonts w:asciiTheme="majorHAnsi" w:eastAsiaTheme="majorEastAsia" w:hAnsiTheme="majorHAnsi" w:cstheme="majorBidi"/>
    </w:rPr>
  </w:style>
  <w:style w:type="paragraph" w:customStyle="1" w:styleId="Author">
    <w:name w:val="Author"/>
    <w:pPr>
      <w:keepNext/>
      <w:keepLines/>
      <w:jc w:val="center"/>
    </w:pPr>
    <w:rPr>
      <w:rFonts w:eastAsiaTheme="minorHAnsi"/>
      <w:color w:val="00000A"/>
      <w:sz w:val="24"/>
      <w:szCs w:val="24"/>
    </w:rPr>
  </w:style>
  <w:style w:type="paragraph" w:styleId="af0">
    <w:name w:val="Date"/>
    <w:pPr>
      <w:keepNext/>
      <w:keepLines/>
      <w:jc w:val="center"/>
    </w:pPr>
    <w:rPr>
      <w:rFonts w:eastAsiaTheme="minorHAnsi"/>
      <w:color w:val="00000A"/>
      <w:sz w:val="24"/>
      <w:szCs w:val="24"/>
    </w:rPr>
  </w:style>
  <w:style w:type="paragraph" w:customStyle="1" w:styleId="Abstract">
    <w:name w:val="Abstract"/>
    <w:basedOn w:val="a"/>
    <w:pPr>
      <w:keepNext/>
      <w:keepLines/>
      <w:spacing w:before="300" w:after="300"/>
    </w:pPr>
  </w:style>
  <w:style w:type="paragraph" w:styleId="af1">
    <w:name w:val="Bibliography"/>
    <w:basedOn w:val="a"/>
  </w:style>
  <w:style w:type="paragraph" w:styleId="af2">
    <w:name w:val="Block Text"/>
    <w:basedOn w:val="ab"/>
    <w:uiPriority w:val="9"/>
    <w:unhideWhenUsed/>
    <w:pPr>
      <w:spacing w:before="100" w:after="100"/>
    </w:pPr>
    <w:rPr>
      <w:rFonts w:asciiTheme="majorHAnsi" w:eastAsiaTheme="majorEastAsia" w:hAnsiTheme="majorHAnsi" w:cstheme="majorBidi"/>
      <w:bCs/>
    </w:rPr>
  </w:style>
  <w:style w:type="paragraph" w:styleId="af3">
    <w:name w:val="footnote text"/>
    <w:basedOn w:val="a"/>
    <w:uiPriority w:val="9"/>
    <w:unhideWhenUsed/>
  </w:style>
  <w:style w:type="paragraph" w:customStyle="1" w:styleId="DefinitionTerm">
    <w:name w:val="Definition Term"/>
    <w:basedOn w:val="a"/>
    <w:pPr>
      <w:keepNext/>
      <w:keepLines/>
      <w:spacing w:after="0"/>
    </w:pPr>
    <w:rPr>
      <w:b/>
    </w:rPr>
  </w:style>
  <w:style w:type="paragraph" w:customStyle="1" w:styleId="Definition">
    <w:name w:val="Definition"/>
    <w:basedOn w:val="a"/>
  </w:style>
  <w:style w:type="paragraph" w:customStyle="1" w:styleId="TableCaption">
    <w:name w:val="Table Caption"/>
    <w:basedOn w:val="a4"/>
    <w:pPr>
      <w:keepNext/>
    </w:pPr>
  </w:style>
  <w:style w:type="paragraph" w:customStyle="1" w:styleId="ImageCaption">
    <w:name w:val="Image Caption"/>
    <w:basedOn w:val="a4"/>
  </w:style>
  <w:style w:type="paragraph" w:customStyle="1" w:styleId="Figure">
    <w:name w:val="Figure"/>
    <w:basedOn w:val="a"/>
  </w:style>
  <w:style w:type="paragraph" w:customStyle="1" w:styleId="FigurewithCaption">
    <w:name w:val="Figure with Caption"/>
    <w:basedOn w:val="Figure"/>
    <w:pPr>
      <w:keepNext/>
    </w:pPr>
  </w:style>
  <w:style w:type="paragraph" w:styleId="TOC">
    <w:name w:val="TOC Heading"/>
    <w:basedOn w:val="1"/>
    <w:next w:val="a"/>
    <w:uiPriority w:val="39"/>
    <w:unhideWhenUsed/>
    <w:qFormat/>
    <w:rsid w:val="00FC14F0"/>
    <w:pPr>
      <w:outlineLvl w:val="9"/>
    </w:pPr>
  </w:style>
  <w:style w:type="paragraph" w:customStyle="1" w:styleId="SourceCode">
    <w:name w:val="Source Code"/>
    <w:basedOn w:val="a"/>
    <w:link w:val="VerbatimChar"/>
  </w:style>
  <w:style w:type="character" w:customStyle="1" w:styleId="10">
    <w:name w:val="标题 1 字符"/>
    <w:basedOn w:val="a0"/>
    <w:link w:val="1"/>
    <w:uiPriority w:val="9"/>
    <w:rsid w:val="00FC14F0"/>
    <w:rPr>
      <w:smallCaps/>
      <w:spacing w:val="5"/>
      <w:sz w:val="32"/>
      <w:szCs w:val="32"/>
    </w:rPr>
  </w:style>
  <w:style w:type="character" w:customStyle="1" w:styleId="20">
    <w:name w:val="标题 2 字符"/>
    <w:basedOn w:val="a0"/>
    <w:link w:val="2"/>
    <w:uiPriority w:val="9"/>
    <w:rsid w:val="00FC14F0"/>
    <w:rPr>
      <w:smallCaps/>
      <w:spacing w:val="5"/>
      <w:sz w:val="28"/>
      <w:szCs w:val="28"/>
    </w:rPr>
  </w:style>
  <w:style w:type="character" w:customStyle="1" w:styleId="30">
    <w:name w:val="标题 3 字符"/>
    <w:basedOn w:val="a0"/>
    <w:link w:val="3"/>
    <w:uiPriority w:val="9"/>
    <w:rsid w:val="00FC14F0"/>
    <w:rPr>
      <w:smallCaps/>
      <w:spacing w:val="5"/>
      <w:sz w:val="24"/>
      <w:szCs w:val="24"/>
    </w:rPr>
  </w:style>
  <w:style w:type="character" w:customStyle="1" w:styleId="40">
    <w:name w:val="标题 4 字符"/>
    <w:basedOn w:val="a0"/>
    <w:link w:val="4"/>
    <w:uiPriority w:val="9"/>
    <w:rsid w:val="00FC14F0"/>
    <w:rPr>
      <w:i/>
      <w:iCs/>
      <w:smallCaps/>
      <w:spacing w:val="10"/>
      <w:sz w:val="22"/>
      <w:szCs w:val="22"/>
    </w:rPr>
  </w:style>
  <w:style w:type="character" w:customStyle="1" w:styleId="50">
    <w:name w:val="标题 5 字符"/>
    <w:basedOn w:val="a0"/>
    <w:link w:val="5"/>
    <w:uiPriority w:val="9"/>
    <w:rsid w:val="00FC14F0"/>
    <w:rPr>
      <w:smallCaps/>
      <w:color w:val="E36C0A" w:themeColor="accent6" w:themeShade="BF"/>
      <w:spacing w:val="10"/>
      <w:sz w:val="22"/>
      <w:szCs w:val="22"/>
    </w:rPr>
  </w:style>
  <w:style w:type="character" w:customStyle="1" w:styleId="60">
    <w:name w:val="标题 6 字符"/>
    <w:basedOn w:val="a0"/>
    <w:link w:val="6"/>
    <w:uiPriority w:val="9"/>
    <w:rsid w:val="00FC14F0"/>
    <w:rPr>
      <w:smallCaps/>
      <w:color w:val="F79646" w:themeColor="accent6"/>
      <w:spacing w:val="5"/>
      <w:sz w:val="22"/>
      <w:szCs w:val="22"/>
    </w:rPr>
  </w:style>
  <w:style w:type="character" w:customStyle="1" w:styleId="70">
    <w:name w:val="标题 7 字符"/>
    <w:basedOn w:val="a0"/>
    <w:link w:val="7"/>
    <w:uiPriority w:val="9"/>
    <w:rsid w:val="00FC14F0"/>
    <w:rPr>
      <w:b/>
      <w:bCs/>
      <w:smallCaps/>
      <w:color w:val="F79646" w:themeColor="accent6"/>
      <w:spacing w:val="10"/>
    </w:rPr>
  </w:style>
  <w:style w:type="character" w:customStyle="1" w:styleId="80">
    <w:name w:val="标题 8 字符"/>
    <w:basedOn w:val="a0"/>
    <w:link w:val="8"/>
    <w:uiPriority w:val="9"/>
    <w:rsid w:val="00FC14F0"/>
    <w:rPr>
      <w:b/>
      <w:bCs/>
      <w:i/>
      <w:iCs/>
      <w:smallCaps/>
      <w:color w:val="E36C0A" w:themeColor="accent6" w:themeShade="BF"/>
    </w:rPr>
  </w:style>
  <w:style w:type="character" w:customStyle="1" w:styleId="90">
    <w:name w:val="标题 9 字符"/>
    <w:basedOn w:val="a0"/>
    <w:link w:val="9"/>
    <w:uiPriority w:val="9"/>
    <w:rsid w:val="00FC14F0"/>
    <w:rPr>
      <w:b/>
      <w:bCs/>
      <w:i/>
      <w:iCs/>
      <w:smallCaps/>
      <w:color w:val="984806" w:themeColor="accent6" w:themeShade="80"/>
    </w:rPr>
  </w:style>
  <w:style w:type="character" w:customStyle="1" w:styleId="aa">
    <w:name w:val="标题 字符"/>
    <w:basedOn w:val="a0"/>
    <w:link w:val="a9"/>
    <w:uiPriority w:val="10"/>
    <w:rsid w:val="00FC14F0"/>
    <w:rPr>
      <w:smallCaps/>
      <w:color w:val="262626" w:themeColor="text1" w:themeTint="D9"/>
      <w:sz w:val="52"/>
      <w:szCs w:val="52"/>
    </w:rPr>
  </w:style>
  <w:style w:type="character" w:customStyle="1" w:styleId="af">
    <w:name w:val="副标题 字符"/>
    <w:basedOn w:val="a0"/>
    <w:link w:val="ae"/>
    <w:uiPriority w:val="11"/>
    <w:rsid w:val="00FC14F0"/>
    <w:rPr>
      <w:rFonts w:asciiTheme="majorHAnsi" w:eastAsiaTheme="majorEastAsia" w:hAnsiTheme="majorHAnsi" w:cstheme="majorBidi"/>
    </w:rPr>
  </w:style>
  <w:style w:type="character" w:styleId="af4">
    <w:name w:val="Strong"/>
    <w:uiPriority w:val="22"/>
    <w:qFormat/>
    <w:rsid w:val="00FC14F0"/>
    <w:rPr>
      <w:b/>
      <w:bCs/>
      <w:color w:val="F79646" w:themeColor="accent6"/>
    </w:rPr>
  </w:style>
  <w:style w:type="character" w:styleId="af5">
    <w:name w:val="Emphasis"/>
    <w:uiPriority w:val="20"/>
    <w:qFormat/>
    <w:rsid w:val="00FC14F0"/>
    <w:rPr>
      <w:b/>
      <w:bCs/>
      <w:i/>
      <w:iCs/>
      <w:spacing w:val="10"/>
    </w:rPr>
  </w:style>
  <w:style w:type="paragraph" w:styleId="af6">
    <w:name w:val="No Spacing"/>
    <w:uiPriority w:val="1"/>
    <w:qFormat/>
    <w:rsid w:val="00FC14F0"/>
    <w:pPr>
      <w:spacing w:after="0" w:line="240" w:lineRule="auto"/>
    </w:pPr>
  </w:style>
  <w:style w:type="paragraph" w:styleId="af7">
    <w:name w:val="Quote"/>
    <w:basedOn w:val="a"/>
    <w:next w:val="a"/>
    <w:link w:val="af8"/>
    <w:uiPriority w:val="29"/>
    <w:qFormat/>
    <w:rsid w:val="00FC14F0"/>
    <w:rPr>
      <w:i/>
      <w:iCs/>
    </w:rPr>
  </w:style>
  <w:style w:type="character" w:customStyle="1" w:styleId="af8">
    <w:name w:val="引用 字符"/>
    <w:basedOn w:val="a0"/>
    <w:link w:val="af7"/>
    <w:uiPriority w:val="29"/>
    <w:rsid w:val="00FC14F0"/>
    <w:rPr>
      <w:i/>
      <w:iCs/>
    </w:rPr>
  </w:style>
  <w:style w:type="paragraph" w:styleId="af9">
    <w:name w:val="Intense Quote"/>
    <w:basedOn w:val="a"/>
    <w:next w:val="a"/>
    <w:link w:val="afa"/>
    <w:uiPriority w:val="30"/>
    <w:qFormat/>
    <w:rsid w:val="00FC14F0"/>
    <w:pPr>
      <w:pBdr>
        <w:top w:val="single" w:sz="8" w:space="1" w:color="F79646" w:themeColor="accent6"/>
      </w:pBdr>
      <w:spacing w:before="140" w:after="140"/>
      <w:ind w:left="1440" w:right="1440"/>
    </w:pPr>
    <w:rPr>
      <w:b/>
      <w:bCs/>
      <w:i/>
      <w:iCs/>
    </w:rPr>
  </w:style>
  <w:style w:type="character" w:customStyle="1" w:styleId="afa">
    <w:name w:val="明显引用 字符"/>
    <w:basedOn w:val="a0"/>
    <w:link w:val="af9"/>
    <w:uiPriority w:val="30"/>
    <w:rsid w:val="00FC14F0"/>
    <w:rPr>
      <w:b/>
      <w:bCs/>
      <w:i/>
      <w:iCs/>
    </w:rPr>
  </w:style>
  <w:style w:type="character" w:styleId="afb">
    <w:name w:val="Subtle Emphasis"/>
    <w:uiPriority w:val="19"/>
    <w:qFormat/>
    <w:rsid w:val="00FC14F0"/>
    <w:rPr>
      <w:i/>
      <w:iCs/>
    </w:rPr>
  </w:style>
  <w:style w:type="character" w:styleId="afc">
    <w:name w:val="Intense Emphasis"/>
    <w:uiPriority w:val="21"/>
    <w:qFormat/>
    <w:rsid w:val="00FC14F0"/>
    <w:rPr>
      <w:b/>
      <w:bCs/>
      <w:i/>
      <w:iCs/>
      <w:color w:val="F79646" w:themeColor="accent6"/>
      <w:spacing w:val="10"/>
    </w:rPr>
  </w:style>
  <w:style w:type="character" w:styleId="afd">
    <w:name w:val="Subtle Reference"/>
    <w:uiPriority w:val="31"/>
    <w:qFormat/>
    <w:rsid w:val="00FC14F0"/>
    <w:rPr>
      <w:b/>
      <w:bCs/>
    </w:rPr>
  </w:style>
  <w:style w:type="character" w:styleId="afe">
    <w:name w:val="Intense Reference"/>
    <w:uiPriority w:val="32"/>
    <w:qFormat/>
    <w:rsid w:val="00FC14F0"/>
    <w:rPr>
      <w:b/>
      <w:bCs/>
      <w:smallCaps/>
      <w:spacing w:val="5"/>
      <w:sz w:val="22"/>
      <w:szCs w:val="22"/>
      <w:u w:val="single"/>
    </w:rPr>
  </w:style>
  <w:style w:type="character" w:styleId="aff">
    <w:name w:val="Book Title"/>
    <w:uiPriority w:val="33"/>
    <w:qFormat/>
    <w:rsid w:val="00FC14F0"/>
    <w:rPr>
      <w:rFonts w:asciiTheme="majorHAnsi" w:eastAsiaTheme="majorEastAsia" w:hAnsiTheme="majorHAnsi" w:cstheme="majorBid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E7435-1800-4B61-8386-3CA24C9C0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641</Words>
  <Characters>3660</Characters>
  <Application>Microsoft Office Word</Application>
  <DocSecurity>0</DocSecurity>
  <Lines>30</Lines>
  <Paragraphs>8</Paragraphs>
  <ScaleCrop>false</ScaleCrop>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凌 杰</cp:lastModifiedBy>
  <cp:revision>4</cp:revision>
  <dcterms:created xsi:type="dcterms:W3CDTF">2018-07-04T07:32:00Z</dcterms:created>
  <dcterms:modified xsi:type="dcterms:W3CDTF">2018-07-23T12:47:00Z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