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fr-CA"/>
          <w14:ligatures w14:val="standardContextual"/>
        </w:rPr>
        <w:id w:val="-818650326"/>
        <w:docPartObj>
          <w:docPartGallery w:val="Cover Pages"/>
          <w:docPartUnique/>
        </w:docPartObj>
      </w:sdtPr>
      <w:sdtEndPr>
        <w:rPr>
          <w:color w:val="auto"/>
          <w:u w:val="single"/>
        </w:rPr>
      </w:sdtEndPr>
      <w:sdtContent>
        <w:p w14:paraId="7949E59E" w14:textId="5E9079B9" w:rsidR="00017762" w:rsidRPr="00C26DC7" w:rsidRDefault="00017762">
          <w:pPr>
            <w:pStyle w:val="NoSpacing"/>
            <w:spacing w:before="1540" w:after="240"/>
            <w:jc w:val="center"/>
            <w:rPr>
              <w:color w:val="156082" w:themeColor="accent1"/>
              <w:lang w:val="fr-CA"/>
            </w:rPr>
          </w:pPr>
          <w:r w:rsidRPr="00C26DC7">
            <w:rPr>
              <w:noProof/>
              <w:color w:val="156082" w:themeColor="accent1"/>
              <w:lang w:val="fr-CA"/>
            </w:rPr>
            <w:drawing>
              <wp:inline distT="0" distB="0" distL="0" distR="0" wp14:anchorId="2E47ED70" wp14:editId="186CB5E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fr-CA"/>
            </w:rPr>
            <w:alias w:val="Title"/>
            <w:tag w:val=""/>
            <w:id w:val="1735040861"/>
            <w:placeholder>
              <w:docPart w:val="7C6313803A3646E7889F35D143BD7BE2"/>
            </w:placeholder>
            <w:dataBinding w:prefixMappings="xmlns:ns0='http://purl.org/dc/elements/1.1/' xmlns:ns1='http://schemas.openxmlformats.org/package/2006/metadata/core-properties' " w:xpath="/ns1:coreProperties[1]/ns0:title[1]" w:storeItemID="{6C3C8BC8-F283-45AE-878A-BAB7291924A1}"/>
            <w:text/>
          </w:sdtPr>
          <w:sdtContent>
            <w:p w14:paraId="22FAC44E" w14:textId="3C6F706B" w:rsidR="00017762" w:rsidRPr="00C26DC7" w:rsidRDefault="006C451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fr-CA"/>
                </w:rPr>
              </w:pPr>
              <w:r w:rsidRPr="00C26DC7">
                <w:rPr>
                  <w:rFonts w:asciiTheme="majorHAnsi" w:eastAsiaTheme="majorEastAsia" w:hAnsiTheme="majorHAnsi" w:cstheme="majorBidi"/>
                  <w:caps/>
                  <w:color w:val="156082" w:themeColor="accent1"/>
                  <w:sz w:val="72"/>
                  <w:szCs w:val="72"/>
                  <w:lang w:val="fr-CA"/>
                </w:rPr>
                <w:t>Tp</w:t>
              </w:r>
              <w:r w:rsidR="004035C4">
                <w:rPr>
                  <w:rFonts w:asciiTheme="majorHAnsi" w:eastAsiaTheme="majorEastAsia" w:hAnsiTheme="majorHAnsi" w:cstheme="majorBidi"/>
                  <w:caps/>
                  <w:color w:val="156082" w:themeColor="accent1"/>
                  <w:sz w:val="72"/>
                  <w:szCs w:val="72"/>
                  <w:lang w:val="fr-CA"/>
                </w:rPr>
                <w:t>2</w:t>
              </w:r>
              <w:r w:rsidRPr="00C26DC7">
                <w:rPr>
                  <w:rFonts w:asciiTheme="majorHAnsi" w:eastAsiaTheme="majorEastAsia" w:hAnsiTheme="majorHAnsi" w:cstheme="majorBidi"/>
                  <w:caps/>
                  <w:color w:val="156082" w:themeColor="accent1"/>
                  <w:sz w:val="72"/>
                  <w:szCs w:val="72"/>
                  <w:lang w:val="fr-CA"/>
                </w:rPr>
                <w:t xml:space="preserve"> </w:t>
              </w:r>
              <w:r w:rsidR="00017762" w:rsidRPr="00C26DC7">
                <w:rPr>
                  <w:rFonts w:asciiTheme="majorHAnsi" w:eastAsiaTheme="majorEastAsia" w:hAnsiTheme="majorHAnsi" w:cstheme="majorBidi"/>
                  <w:caps/>
                  <w:color w:val="156082" w:themeColor="accent1"/>
                  <w:sz w:val="72"/>
                  <w:szCs w:val="72"/>
                  <w:lang w:val="fr-CA"/>
                </w:rPr>
                <w:t>Rapport INF5081</w:t>
              </w:r>
            </w:p>
          </w:sdtContent>
        </w:sdt>
        <w:sdt>
          <w:sdtPr>
            <w:rPr>
              <w:color w:val="156082" w:themeColor="accent1"/>
              <w:sz w:val="28"/>
              <w:szCs w:val="28"/>
              <w:lang w:val="fr-CA"/>
            </w:rPr>
            <w:alias w:val="Subtitle"/>
            <w:tag w:val=""/>
            <w:id w:val="328029620"/>
            <w:placeholder>
              <w:docPart w:val="733D7CAE8A9D427BB225764AD0C25430"/>
            </w:placeholder>
            <w:dataBinding w:prefixMappings="xmlns:ns0='http://purl.org/dc/elements/1.1/' xmlns:ns1='http://schemas.openxmlformats.org/package/2006/metadata/core-properties' " w:xpath="/ns1:coreProperties[1]/ns0:subject[1]" w:storeItemID="{6C3C8BC8-F283-45AE-878A-BAB7291924A1}"/>
            <w:text/>
          </w:sdtPr>
          <w:sdtContent>
            <w:p w14:paraId="09499904" w14:textId="25A31903" w:rsidR="00017762" w:rsidRPr="00C26DC7" w:rsidRDefault="00760ACC">
              <w:pPr>
                <w:pStyle w:val="NoSpacing"/>
                <w:jc w:val="center"/>
                <w:rPr>
                  <w:color w:val="156082" w:themeColor="accent1"/>
                  <w:sz w:val="28"/>
                  <w:szCs w:val="28"/>
                  <w:lang w:val="fr-CA"/>
                </w:rPr>
              </w:pPr>
              <w:r w:rsidRPr="00C26DC7">
                <w:rPr>
                  <w:color w:val="156082" w:themeColor="accent1"/>
                  <w:sz w:val="28"/>
                  <w:szCs w:val="28"/>
                  <w:lang w:val="fr-CA"/>
                </w:rPr>
                <w:t xml:space="preserve">Pour le </w:t>
              </w:r>
              <w:r w:rsidR="004035C4">
                <w:rPr>
                  <w:color w:val="156082" w:themeColor="accent1"/>
                  <w:sz w:val="28"/>
                  <w:szCs w:val="28"/>
                  <w:lang w:val="fr-CA"/>
                </w:rPr>
                <w:t>30</w:t>
              </w:r>
              <w:r w:rsidRPr="00C26DC7">
                <w:rPr>
                  <w:color w:val="156082" w:themeColor="accent1"/>
                  <w:sz w:val="28"/>
                  <w:szCs w:val="28"/>
                  <w:lang w:val="fr-CA"/>
                </w:rPr>
                <w:t xml:space="preserve"> </w:t>
              </w:r>
              <w:r w:rsidR="004035C4">
                <w:rPr>
                  <w:color w:val="156082" w:themeColor="accent1"/>
                  <w:sz w:val="28"/>
                  <w:szCs w:val="28"/>
                  <w:lang w:val="fr-CA"/>
                </w:rPr>
                <w:t xml:space="preserve">Avril </w:t>
              </w:r>
              <w:r w:rsidRPr="00C26DC7">
                <w:rPr>
                  <w:color w:val="156082" w:themeColor="accent1"/>
                  <w:sz w:val="28"/>
                  <w:szCs w:val="28"/>
                  <w:lang w:val="fr-CA"/>
                </w:rPr>
                <w:t>2024</w:t>
              </w:r>
            </w:p>
          </w:sdtContent>
        </w:sdt>
        <w:p w14:paraId="677FD62A" w14:textId="77777777" w:rsidR="00017762" w:rsidRPr="00C26DC7" w:rsidRDefault="00017762">
          <w:pPr>
            <w:pStyle w:val="NoSpacing"/>
            <w:spacing w:before="480"/>
            <w:jc w:val="center"/>
            <w:rPr>
              <w:color w:val="156082" w:themeColor="accent1"/>
              <w:lang w:val="fr-CA"/>
            </w:rPr>
          </w:pPr>
          <w:r w:rsidRPr="00C26DC7">
            <w:rPr>
              <w:noProof/>
              <w:color w:val="156082" w:themeColor="accent1"/>
              <w:lang w:val="fr-CA"/>
            </w:rPr>
            <mc:AlternateContent>
              <mc:Choice Requires="wps">
                <w:drawing>
                  <wp:anchor distT="0" distB="0" distL="114300" distR="114300" simplePos="0" relativeHeight="251659264" behindDoc="0" locked="0" layoutInCell="1" allowOverlap="1" wp14:anchorId="1D8B656B" wp14:editId="07BE6F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27BDA" w14:textId="435FBBE9" w:rsidR="00017762" w:rsidRDefault="006C451E">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58C609D9" w14:textId="281D75AE" w:rsidR="0001776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C451E" w:rsidRPr="006C451E">
                                      <w:rPr>
                                        <w:caps/>
                                        <w:color w:val="156082" w:themeColor="accent1"/>
                                      </w:rPr>
                                      <w:t>Amadou Sara Bah</w:t>
                                    </w:r>
                                  </w:sdtContent>
                                </w:sdt>
                              </w:p>
                              <w:p w14:paraId="426F6823" w14:textId="0BB5995F" w:rsidR="006C451E" w:rsidRPr="006C451E" w:rsidRDefault="006F3829" w:rsidP="006C451E">
                                <w:pPr>
                                  <w:pStyle w:val="NoSpacing"/>
                                  <w:jc w:val="center"/>
                                  <w:rPr>
                                    <w:color w:val="156082" w:themeColor="accent1"/>
                                  </w:rPr>
                                </w:pPr>
                                <w:r>
                                  <w:rPr>
                                    <w:color w:val="156082" w:themeColor="accent1"/>
                                  </w:rPr>
                                  <w:t>[</w:t>
                                </w: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12EA4">
                                      <w:rPr>
                                        <w:color w:val="156082" w:themeColor="accent1"/>
                                      </w:rPr>
                                      <w:t>BAHA09019703</w:t>
                                    </w:r>
                                    <w:r>
                                      <w:rPr>
                                        <w:color w:val="156082" w:themeColor="accent1"/>
                                      </w:rPr>
                                      <w:t>]</w:t>
                                    </w:r>
                                  </w:sdtContent>
                                </w:sdt>
                              </w:p>
                              <w:p w14:paraId="46FAD53D" w14:textId="384E0410" w:rsidR="006C451E" w:rsidRPr="006C451E" w:rsidRDefault="006C451E" w:rsidP="006C451E">
                                <w:pPr>
                                  <w:pStyle w:val="NoSpacing"/>
                                  <w:jc w:val="center"/>
                                  <w:rPr>
                                    <w:color w:val="156082" w:themeColor="accent1"/>
                                  </w:rPr>
                                </w:pPr>
                                <w:r w:rsidRPr="006C451E">
                                  <w:rPr>
                                    <w:color w:val="156082" w:themeColor="accent1"/>
                                  </w:rPr>
                                  <w:t>Tamrat Beede Mikael</w:t>
                                </w:r>
                              </w:p>
                              <w:p w14:paraId="4D734F2D" w14:textId="575D24EB" w:rsidR="006C451E" w:rsidRDefault="006C451E" w:rsidP="006C451E">
                                <w:pPr>
                                  <w:pStyle w:val="NoSpacing"/>
                                  <w:jc w:val="center"/>
                                  <w:rPr>
                                    <w:color w:val="156082" w:themeColor="accent1"/>
                                  </w:rPr>
                                </w:pPr>
                                <w:r w:rsidRPr="006C451E">
                                  <w:rPr>
                                    <w:color w:val="156082" w:themeColor="accent1"/>
                                  </w:rPr>
                                  <w:t>[</w:t>
                                </w:r>
                                <w:r>
                                  <w:rPr>
                                    <w:color w:val="156082" w:themeColor="accent1"/>
                                  </w:rPr>
                                  <w:t>TAMB89080102</w:t>
                                </w:r>
                                <w:r w:rsidRPr="006C451E">
                                  <w:rPr>
                                    <w:color w:val="156082"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B656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27BDA" w14:textId="435FBBE9" w:rsidR="00017762" w:rsidRDefault="006C451E">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58C609D9" w14:textId="281D75AE" w:rsidR="0001776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C451E" w:rsidRPr="006C451E">
                                <w:rPr>
                                  <w:caps/>
                                  <w:color w:val="156082" w:themeColor="accent1"/>
                                </w:rPr>
                                <w:t>Amadou Sara Bah</w:t>
                              </w:r>
                            </w:sdtContent>
                          </w:sdt>
                        </w:p>
                        <w:p w14:paraId="426F6823" w14:textId="0BB5995F" w:rsidR="006C451E" w:rsidRPr="006C451E" w:rsidRDefault="006F3829" w:rsidP="006C451E">
                          <w:pPr>
                            <w:pStyle w:val="NoSpacing"/>
                            <w:jc w:val="center"/>
                            <w:rPr>
                              <w:color w:val="156082" w:themeColor="accent1"/>
                            </w:rPr>
                          </w:pPr>
                          <w:r>
                            <w:rPr>
                              <w:color w:val="156082" w:themeColor="accent1"/>
                            </w:rPr>
                            <w:t>[</w:t>
                          </w: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12EA4">
                                <w:rPr>
                                  <w:color w:val="156082" w:themeColor="accent1"/>
                                </w:rPr>
                                <w:t>BAHA09019703</w:t>
                              </w:r>
                              <w:r>
                                <w:rPr>
                                  <w:color w:val="156082" w:themeColor="accent1"/>
                                </w:rPr>
                                <w:t>]</w:t>
                              </w:r>
                            </w:sdtContent>
                          </w:sdt>
                        </w:p>
                        <w:p w14:paraId="46FAD53D" w14:textId="384E0410" w:rsidR="006C451E" w:rsidRPr="006C451E" w:rsidRDefault="006C451E" w:rsidP="006C451E">
                          <w:pPr>
                            <w:pStyle w:val="NoSpacing"/>
                            <w:jc w:val="center"/>
                            <w:rPr>
                              <w:color w:val="156082" w:themeColor="accent1"/>
                            </w:rPr>
                          </w:pPr>
                          <w:r w:rsidRPr="006C451E">
                            <w:rPr>
                              <w:color w:val="156082" w:themeColor="accent1"/>
                            </w:rPr>
                            <w:t>Tamrat Beede Mikael</w:t>
                          </w:r>
                        </w:p>
                        <w:p w14:paraId="4D734F2D" w14:textId="575D24EB" w:rsidR="006C451E" w:rsidRDefault="006C451E" w:rsidP="006C451E">
                          <w:pPr>
                            <w:pStyle w:val="NoSpacing"/>
                            <w:jc w:val="center"/>
                            <w:rPr>
                              <w:color w:val="156082" w:themeColor="accent1"/>
                            </w:rPr>
                          </w:pPr>
                          <w:r w:rsidRPr="006C451E">
                            <w:rPr>
                              <w:color w:val="156082" w:themeColor="accent1"/>
                            </w:rPr>
                            <w:t>[</w:t>
                          </w:r>
                          <w:r>
                            <w:rPr>
                              <w:color w:val="156082" w:themeColor="accent1"/>
                            </w:rPr>
                            <w:t>TAMB89080102</w:t>
                          </w:r>
                          <w:r w:rsidRPr="006C451E">
                            <w:rPr>
                              <w:color w:val="156082" w:themeColor="accent1"/>
                            </w:rPr>
                            <w:t>]</w:t>
                          </w:r>
                        </w:p>
                      </w:txbxContent>
                    </v:textbox>
                    <w10:wrap anchorx="margin" anchory="page"/>
                  </v:shape>
                </w:pict>
              </mc:Fallback>
            </mc:AlternateContent>
          </w:r>
          <w:r w:rsidRPr="00C26DC7">
            <w:rPr>
              <w:noProof/>
              <w:color w:val="156082" w:themeColor="accent1"/>
              <w:lang w:val="fr-CA"/>
            </w:rPr>
            <w:drawing>
              <wp:inline distT="0" distB="0" distL="0" distR="0" wp14:anchorId="2FB7DE08" wp14:editId="3BCDA03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6EF7B9" w14:textId="5A516B3D" w:rsidR="00017762" w:rsidRPr="00C26DC7" w:rsidRDefault="00017762">
          <w:pPr>
            <w:rPr>
              <w:u w:val="single"/>
            </w:rPr>
          </w:pPr>
          <w:r w:rsidRPr="00C26DC7">
            <w:rPr>
              <w:u w:val="single"/>
            </w:rPr>
            <w:br w:type="page"/>
          </w:r>
        </w:p>
      </w:sdtContent>
    </w:sdt>
    <w:p w14:paraId="6D21D4F2" w14:textId="315A15A4" w:rsidR="00042379" w:rsidRPr="00EF487C" w:rsidRDefault="004035C4" w:rsidP="00EF487C">
      <w:pPr>
        <w:pStyle w:val="Heading1"/>
        <w:rPr>
          <w:sz w:val="36"/>
          <w:szCs w:val="36"/>
        </w:rPr>
      </w:pPr>
      <w:r w:rsidRPr="004035C4">
        <w:rPr>
          <w:sz w:val="36"/>
          <w:szCs w:val="36"/>
        </w:rPr>
        <w:lastRenderedPageBreak/>
        <w:t>1.</w:t>
      </w:r>
      <w:r>
        <w:rPr>
          <w:sz w:val="36"/>
          <w:szCs w:val="36"/>
        </w:rPr>
        <w:t xml:space="preserve"> </w:t>
      </w:r>
      <w:r w:rsidR="00042379" w:rsidRPr="004035C4">
        <w:rPr>
          <w:sz w:val="36"/>
          <w:szCs w:val="36"/>
        </w:rPr>
        <w:t>Introduction</w:t>
      </w:r>
    </w:p>
    <w:p w14:paraId="1ED5333C" w14:textId="77777777" w:rsidR="00042379" w:rsidRPr="00C26DC7" w:rsidRDefault="00042379" w:rsidP="00042379">
      <w:pPr>
        <w:rPr>
          <w:rFonts w:ascii="Calibri" w:hAnsi="Calibri" w:cs="Calibri"/>
          <w:b/>
          <w:bCs/>
        </w:rPr>
      </w:pPr>
      <w:r w:rsidRPr="00042379">
        <w:rPr>
          <w:rFonts w:ascii="Calibri" w:hAnsi="Calibri" w:cs="Calibri"/>
          <w:b/>
          <w:bCs/>
        </w:rPr>
        <w:t>Contexte général du projet :</w:t>
      </w:r>
    </w:p>
    <w:p w14:paraId="660E59AF" w14:textId="2F090A37" w:rsidR="00042379" w:rsidRPr="00C26DC7" w:rsidRDefault="00042379" w:rsidP="00042379">
      <w:pPr>
        <w:rPr>
          <w:rFonts w:ascii="Calibri" w:hAnsi="Calibri" w:cs="Calibri"/>
          <w:sz w:val="22"/>
          <w:szCs w:val="22"/>
        </w:rPr>
      </w:pPr>
      <w:r w:rsidRPr="00042379">
        <w:rPr>
          <w:rFonts w:ascii="Calibri" w:hAnsi="Calibri" w:cs="Calibri"/>
          <w:sz w:val="22"/>
          <w:szCs w:val="22"/>
        </w:rPr>
        <w:br/>
      </w:r>
      <w:r w:rsidR="008B4B53" w:rsidRPr="008B4B53">
        <w:rPr>
          <w:rFonts w:ascii="Calibri" w:hAnsi="Calibri" w:cs="Calibri"/>
          <w:sz w:val="22"/>
          <w:szCs w:val="22"/>
        </w:rPr>
        <w:t>Ce projet constitue un travail pratique qui explore l'application de l'apprentissage automatique dans le domaine de l'analyse d'images. Plus précisément, il se concentre sur le développement de modèles de réseaux de neurones convolutifs (CNN) capables de classer des images de différentes espèces marines, dans notre cas les requins, les baleines et les requins-baleines. Le projet utilise un ensemble de données composé de 15 000 images, dont 12 000 sont destinées à l'apprentissage et 3 000 aux tests, représentant ces trois espèces. Ces images, issues de diverses sources, présentent un défi significatif en termes de classification en raison de la variabilité des contextes marins dans lesquels ces espèces sont photographiées. Nous souhaitons développer une méthode efficace pour distinguer ces espèces les unes des autres.</w:t>
      </w:r>
    </w:p>
    <w:p w14:paraId="556FAE66" w14:textId="77777777" w:rsidR="00042379" w:rsidRPr="00042379" w:rsidRDefault="00042379" w:rsidP="00042379">
      <w:pPr>
        <w:rPr>
          <w:rFonts w:ascii="Calibri" w:hAnsi="Calibri" w:cs="Calibri"/>
          <w:sz w:val="22"/>
          <w:szCs w:val="22"/>
        </w:rPr>
      </w:pPr>
    </w:p>
    <w:p w14:paraId="7E50BB90" w14:textId="77777777" w:rsidR="00042379" w:rsidRPr="00C26DC7" w:rsidRDefault="00042379" w:rsidP="00042379">
      <w:pPr>
        <w:rPr>
          <w:rFonts w:ascii="Calibri" w:hAnsi="Calibri" w:cs="Calibri"/>
          <w:b/>
          <w:bCs/>
        </w:rPr>
      </w:pPr>
      <w:r w:rsidRPr="00042379">
        <w:rPr>
          <w:rFonts w:ascii="Calibri" w:hAnsi="Calibri" w:cs="Calibri"/>
          <w:b/>
          <w:bCs/>
        </w:rPr>
        <w:t>Objectif du travail :</w:t>
      </w:r>
    </w:p>
    <w:p w14:paraId="79C0CA5F" w14:textId="4A4E58FD" w:rsidR="005D5DEA" w:rsidRPr="00A42ED5" w:rsidRDefault="00042379" w:rsidP="005D5DEA">
      <w:pPr>
        <w:rPr>
          <w:rFonts w:ascii="Calibri" w:hAnsi="Calibri" w:cs="Calibri"/>
          <w:sz w:val="22"/>
          <w:szCs w:val="22"/>
        </w:rPr>
      </w:pPr>
      <w:r w:rsidRPr="00042379">
        <w:rPr>
          <w:rFonts w:ascii="Calibri" w:hAnsi="Calibri" w:cs="Calibri"/>
          <w:sz w:val="22"/>
          <w:szCs w:val="22"/>
        </w:rPr>
        <w:br/>
      </w:r>
      <w:r w:rsidR="005D5DEA" w:rsidRPr="005D5DEA">
        <w:rPr>
          <w:rFonts w:ascii="Calibri" w:hAnsi="Calibri" w:cs="Calibri"/>
          <w:sz w:val="22"/>
          <w:szCs w:val="22"/>
        </w:rPr>
        <w:t>L'objectif de ce projet est de concevoir, entraîner, et évaluer un réseau de neurones à convolution (CNN) qui peut identifier avec précision ces trois espèces marines à partir des images.</w:t>
      </w:r>
      <w:r w:rsidR="00A42ED5">
        <w:rPr>
          <w:rFonts w:ascii="Calibri" w:hAnsi="Calibri" w:cs="Calibri"/>
          <w:sz w:val="22"/>
          <w:szCs w:val="22"/>
        </w:rPr>
        <w:t xml:space="preserve"> </w:t>
      </w:r>
      <w:r w:rsidR="00A42ED5" w:rsidRPr="00A42ED5">
        <w:rPr>
          <w:rFonts w:ascii="Calibri" w:hAnsi="Calibri" w:cs="Calibri"/>
          <w:sz w:val="22"/>
          <w:szCs w:val="22"/>
        </w:rPr>
        <w:t>Le projet nécessite l'adaptation d'un code préexistant, initialement conçu pour la classification de chiffres manuscrits</w:t>
      </w:r>
      <w:r w:rsidR="00A42ED5">
        <w:rPr>
          <w:rFonts w:ascii="Calibri" w:hAnsi="Calibri" w:cs="Calibri"/>
          <w:sz w:val="22"/>
          <w:szCs w:val="22"/>
        </w:rPr>
        <w:t>.</w:t>
      </w:r>
      <w:r w:rsidR="005D5DEA" w:rsidRPr="005D5DEA">
        <w:rPr>
          <w:rFonts w:ascii="Calibri" w:hAnsi="Calibri" w:cs="Calibri"/>
          <w:sz w:val="22"/>
          <w:szCs w:val="22"/>
        </w:rPr>
        <w:t xml:space="preserve"> </w:t>
      </w:r>
      <w:r w:rsidR="005D5DEA" w:rsidRPr="00042379">
        <w:rPr>
          <w:rFonts w:ascii="Calibri" w:hAnsi="Calibri" w:cs="Calibri"/>
          <w:sz w:val="22"/>
          <w:szCs w:val="22"/>
        </w:rPr>
        <w:t>Pour atteindre cet objectif, plusieurs étapes sont nécessaires</w:t>
      </w:r>
      <w:r w:rsidR="005D5DEA">
        <w:rPr>
          <w:rFonts w:ascii="Calibri" w:hAnsi="Calibri" w:cs="Calibri"/>
          <w:sz w:val="22"/>
          <w:szCs w:val="22"/>
        </w:rPr>
        <w:t xml:space="preserve"> </w:t>
      </w:r>
      <w:r w:rsidR="005D5DEA" w:rsidRPr="00A42ED5">
        <w:rPr>
          <w:rFonts w:ascii="Calibri" w:hAnsi="Calibri" w:cs="Calibri"/>
          <w:sz w:val="22"/>
          <w:szCs w:val="22"/>
        </w:rPr>
        <w:t>:</w:t>
      </w:r>
    </w:p>
    <w:p w14:paraId="4249666C" w14:textId="69ED26C1" w:rsidR="00A42ED5" w:rsidRPr="00A42ED5" w:rsidRDefault="00A42ED5" w:rsidP="005D5DEA">
      <w:pPr>
        <w:numPr>
          <w:ilvl w:val="0"/>
          <w:numId w:val="10"/>
        </w:numPr>
        <w:rPr>
          <w:rFonts w:ascii="Calibri" w:hAnsi="Calibri" w:cs="Calibri"/>
          <w:sz w:val="22"/>
          <w:szCs w:val="22"/>
        </w:rPr>
      </w:pPr>
      <w:r w:rsidRPr="00A42ED5">
        <w:rPr>
          <w:rFonts w:ascii="Calibri" w:hAnsi="Calibri" w:cs="Calibri"/>
          <w:b/>
          <w:bCs/>
          <w:sz w:val="22"/>
          <w:szCs w:val="22"/>
        </w:rPr>
        <w:t>Adaptation du Code Existant</w:t>
      </w:r>
      <w:r w:rsidRPr="00A42ED5">
        <w:rPr>
          <w:rFonts w:ascii="Calibri" w:hAnsi="Calibri" w:cs="Calibri"/>
          <w:sz w:val="22"/>
          <w:szCs w:val="22"/>
        </w:rPr>
        <w:t xml:space="preserve"> : Modifier 1_Modele.py et 2_Evaluation.py </w:t>
      </w:r>
      <w:r>
        <w:rPr>
          <w:rFonts w:ascii="Calibri" w:hAnsi="Calibri" w:cs="Calibri"/>
          <w:sz w:val="22"/>
          <w:szCs w:val="22"/>
        </w:rPr>
        <w:t>qui initialement étai</w:t>
      </w:r>
      <w:r w:rsidR="002C55D4">
        <w:rPr>
          <w:rFonts w:ascii="Calibri" w:hAnsi="Calibri" w:cs="Calibri"/>
          <w:sz w:val="22"/>
          <w:szCs w:val="22"/>
        </w:rPr>
        <w:t>ent</w:t>
      </w:r>
      <w:r>
        <w:rPr>
          <w:rFonts w:ascii="Calibri" w:hAnsi="Calibri" w:cs="Calibri"/>
          <w:sz w:val="22"/>
          <w:szCs w:val="22"/>
        </w:rPr>
        <w:t xml:space="preserve"> conçus pour différencier les chiffres 2 et 7, </w:t>
      </w:r>
      <w:r w:rsidRPr="00A42ED5">
        <w:rPr>
          <w:rFonts w:ascii="Calibri" w:hAnsi="Calibri" w:cs="Calibri"/>
          <w:sz w:val="22"/>
          <w:szCs w:val="22"/>
        </w:rPr>
        <w:t>pour les ajuster à la classification des espèces marines. Cela comprend la reconfiguration des fonctions de traitement des caractéristiques et des couches pleinement connectées pour répondre aux exigences du nouveau problème de classification.</w:t>
      </w:r>
    </w:p>
    <w:p w14:paraId="7420A83A" w14:textId="58DA1AF7" w:rsidR="005D5DEA" w:rsidRPr="005D5DEA" w:rsidRDefault="005D5DEA" w:rsidP="005D5DEA">
      <w:pPr>
        <w:numPr>
          <w:ilvl w:val="0"/>
          <w:numId w:val="10"/>
        </w:numPr>
        <w:rPr>
          <w:rFonts w:ascii="Calibri" w:hAnsi="Calibri" w:cs="Calibri"/>
          <w:sz w:val="22"/>
          <w:szCs w:val="22"/>
        </w:rPr>
      </w:pPr>
      <w:r w:rsidRPr="005D5DEA">
        <w:rPr>
          <w:rFonts w:ascii="Calibri" w:hAnsi="Calibri" w:cs="Calibri"/>
          <w:b/>
          <w:bCs/>
          <w:sz w:val="22"/>
          <w:szCs w:val="22"/>
        </w:rPr>
        <w:t>Préparation et augmentation des données</w:t>
      </w:r>
      <w:r w:rsidRPr="005D5DEA">
        <w:rPr>
          <w:rFonts w:ascii="Calibri" w:hAnsi="Calibri" w:cs="Calibri"/>
          <w:sz w:val="22"/>
          <w:szCs w:val="22"/>
        </w:rPr>
        <w:t xml:space="preserve"> : cela inclut le traitement des images pour augmenter la diversité des données d'entraînement et améliorer ainsi la robustesse du modèle.</w:t>
      </w:r>
    </w:p>
    <w:p w14:paraId="23E2B3E1" w14:textId="7491AE3F" w:rsidR="005D5DEA" w:rsidRPr="005D5DEA" w:rsidRDefault="005D5DEA" w:rsidP="00A03AA9">
      <w:pPr>
        <w:numPr>
          <w:ilvl w:val="0"/>
          <w:numId w:val="10"/>
        </w:numPr>
        <w:rPr>
          <w:rFonts w:ascii="Calibri" w:hAnsi="Calibri" w:cs="Calibri"/>
          <w:sz w:val="22"/>
          <w:szCs w:val="22"/>
        </w:rPr>
      </w:pPr>
      <w:r w:rsidRPr="005D5DEA">
        <w:rPr>
          <w:rFonts w:ascii="Calibri" w:hAnsi="Calibri" w:cs="Calibri"/>
          <w:b/>
          <w:bCs/>
          <w:sz w:val="22"/>
          <w:szCs w:val="22"/>
        </w:rPr>
        <w:t>Définition et optimisation de l'architecture du CNN</w:t>
      </w:r>
      <w:r w:rsidRPr="005D5DEA">
        <w:rPr>
          <w:rFonts w:ascii="Calibri" w:hAnsi="Calibri" w:cs="Calibri"/>
          <w:sz w:val="22"/>
          <w:szCs w:val="22"/>
        </w:rPr>
        <w:t xml:space="preserve"> : cette étape implique la sélection des couches, des fonctions d'activation, </w:t>
      </w:r>
      <w:r w:rsidR="00B21DA3" w:rsidRPr="00B21DA3">
        <w:rPr>
          <w:rFonts w:ascii="Calibri" w:hAnsi="Calibri" w:cs="Calibri"/>
          <w:sz w:val="22"/>
          <w:szCs w:val="22"/>
        </w:rPr>
        <w:t>des couches</w:t>
      </w:r>
      <w:r w:rsidR="00B21DA3" w:rsidRPr="00B21DA3">
        <w:rPr>
          <w:rFonts w:ascii="Calibri" w:hAnsi="Calibri" w:cs="Calibri"/>
          <w:sz w:val="22"/>
          <w:szCs w:val="22"/>
        </w:rPr>
        <w:t xml:space="preserve"> </w:t>
      </w:r>
      <w:r w:rsidR="002C55D4">
        <w:rPr>
          <w:rFonts w:ascii="Calibri" w:hAnsi="Calibri" w:cs="Calibri"/>
          <w:sz w:val="22"/>
          <w:szCs w:val="22"/>
        </w:rPr>
        <w:t>de pooling</w:t>
      </w:r>
      <w:r w:rsidR="00B21DA3">
        <w:rPr>
          <w:rFonts w:ascii="Calibri" w:hAnsi="Calibri" w:cs="Calibri"/>
          <w:sz w:val="22"/>
          <w:szCs w:val="22"/>
        </w:rPr>
        <w:t xml:space="preserve"> </w:t>
      </w:r>
      <w:r w:rsidRPr="005D5DEA">
        <w:rPr>
          <w:rFonts w:ascii="Calibri" w:hAnsi="Calibri" w:cs="Calibri"/>
          <w:sz w:val="22"/>
          <w:szCs w:val="22"/>
        </w:rPr>
        <w:t>et des</w:t>
      </w:r>
      <w:r w:rsidR="0000147C">
        <w:rPr>
          <w:rFonts w:ascii="Calibri" w:hAnsi="Calibri" w:cs="Calibri"/>
          <w:sz w:val="22"/>
          <w:szCs w:val="22"/>
        </w:rPr>
        <w:t xml:space="preserve"> p</w:t>
      </w:r>
      <w:r w:rsidRPr="005D5DEA">
        <w:rPr>
          <w:rFonts w:ascii="Calibri" w:hAnsi="Calibri" w:cs="Calibri"/>
          <w:sz w:val="22"/>
          <w:szCs w:val="22"/>
        </w:rPr>
        <w:t>aramètres de manière à maximiser la capacité du réseau à extraire des caractéristiques pertinentes des images.</w:t>
      </w:r>
    </w:p>
    <w:p w14:paraId="4B1B8D7D" w14:textId="77777777" w:rsidR="005D5DEA" w:rsidRPr="005D5DEA" w:rsidRDefault="005D5DEA" w:rsidP="005D5DEA">
      <w:pPr>
        <w:numPr>
          <w:ilvl w:val="0"/>
          <w:numId w:val="10"/>
        </w:numPr>
        <w:rPr>
          <w:rFonts w:ascii="Calibri" w:hAnsi="Calibri" w:cs="Calibri"/>
          <w:sz w:val="22"/>
          <w:szCs w:val="22"/>
        </w:rPr>
      </w:pPr>
      <w:r w:rsidRPr="005D5DEA">
        <w:rPr>
          <w:rFonts w:ascii="Calibri" w:hAnsi="Calibri" w:cs="Calibri"/>
          <w:b/>
          <w:bCs/>
          <w:sz w:val="22"/>
          <w:szCs w:val="22"/>
        </w:rPr>
        <w:t>Entraînement et validation du modèle</w:t>
      </w:r>
      <w:r w:rsidRPr="005D5DEA">
        <w:rPr>
          <w:rFonts w:ascii="Calibri" w:hAnsi="Calibri" w:cs="Calibri"/>
          <w:sz w:val="22"/>
          <w:szCs w:val="22"/>
        </w:rPr>
        <w:t xml:space="preserve"> : le CNN est entraîné sur les données préparées, en utilisant une portion des données pour la validation afin de surveiller et prévenir le surajustement.</w:t>
      </w:r>
    </w:p>
    <w:p w14:paraId="7B0FCA93" w14:textId="2C165879" w:rsidR="005D5DEA" w:rsidRPr="005D5DEA" w:rsidRDefault="005D5DEA" w:rsidP="005D5DEA">
      <w:pPr>
        <w:numPr>
          <w:ilvl w:val="0"/>
          <w:numId w:val="10"/>
        </w:numPr>
        <w:rPr>
          <w:rFonts w:ascii="Calibri" w:hAnsi="Calibri" w:cs="Calibri"/>
          <w:sz w:val="22"/>
          <w:szCs w:val="22"/>
        </w:rPr>
      </w:pPr>
      <w:r w:rsidRPr="005D5DEA">
        <w:rPr>
          <w:rFonts w:ascii="Calibri" w:hAnsi="Calibri" w:cs="Calibri"/>
          <w:b/>
          <w:bCs/>
          <w:sz w:val="22"/>
          <w:szCs w:val="22"/>
        </w:rPr>
        <w:t>Évaluation du modèle sur les données de test</w:t>
      </w:r>
      <w:r w:rsidRPr="005D5DEA">
        <w:rPr>
          <w:rFonts w:ascii="Calibri" w:hAnsi="Calibri" w:cs="Calibri"/>
          <w:sz w:val="22"/>
          <w:szCs w:val="22"/>
        </w:rPr>
        <w:t xml:space="preserve"> : une fois le modèle entraîné, il est testé sur </w:t>
      </w:r>
      <w:r w:rsidR="00D67075">
        <w:rPr>
          <w:rFonts w:ascii="Calibri" w:hAnsi="Calibri" w:cs="Calibri"/>
          <w:sz w:val="22"/>
          <w:szCs w:val="22"/>
        </w:rPr>
        <w:t>des</w:t>
      </w:r>
      <w:r w:rsidR="00B21DA3">
        <w:rPr>
          <w:rFonts w:ascii="Calibri" w:hAnsi="Calibri" w:cs="Calibri"/>
          <w:sz w:val="22"/>
          <w:szCs w:val="22"/>
        </w:rPr>
        <w:t xml:space="preserve"> </w:t>
      </w:r>
      <w:r w:rsidR="00D67075">
        <w:rPr>
          <w:rFonts w:ascii="Calibri" w:hAnsi="Calibri" w:cs="Calibri"/>
          <w:sz w:val="22"/>
          <w:szCs w:val="22"/>
        </w:rPr>
        <w:t xml:space="preserve">nouveaux </w:t>
      </w:r>
      <w:r w:rsidRPr="005D5DEA">
        <w:rPr>
          <w:rFonts w:ascii="Calibri" w:hAnsi="Calibri" w:cs="Calibri"/>
          <w:sz w:val="22"/>
          <w:szCs w:val="22"/>
        </w:rPr>
        <w:t xml:space="preserve">ensemble de données </w:t>
      </w:r>
      <w:r w:rsidR="00B21DA3">
        <w:rPr>
          <w:rFonts w:ascii="Calibri" w:hAnsi="Calibri" w:cs="Calibri"/>
          <w:sz w:val="22"/>
          <w:szCs w:val="22"/>
        </w:rPr>
        <w:t>non vue</w:t>
      </w:r>
      <w:r w:rsidRPr="005D5DEA">
        <w:rPr>
          <w:rFonts w:ascii="Calibri" w:hAnsi="Calibri" w:cs="Calibri"/>
          <w:sz w:val="22"/>
          <w:szCs w:val="22"/>
        </w:rPr>
        <w:t xml:space="preserve"> pour évaluer sa performance générale, notamment sa précision et sa capacité à généraliser à de nouvelles images.</w:t>
      </w:r>
    </w:p>
    <w:p w14:paraId="27DB6543" w14:textId="25F03794" w:rsidR="005D5DEA" w:rsidRPr="005D5DEA" w:rsidRDefault="005D5DEA" w:rsidP="005D5DEA">
      <w:pPr>
        <w:numPr>
          <w:ilvl w:val="0"/>
          <w:numId w:val="10"/>
        </w:numPr>
        <w:rPr>
          <w:rFonts w:ascii="Calibri" w:hAnsi="Calibri" w:cs="Calibri"/>
          <w:sz w:val="22"/>
          <w:szCs w:val="22"/>
        </w:rPr>
      </w:pPr>
      <w:r w:rsidRPr="005D5DEA">
        <w:rPr>
          <w:rFonts w:ascii="Calibri" w:hAnsi="Calibri" w:cs="Calibri"/>
          <w:b/>
          <w:bCs/>
          <w:sz w:val="22"/>
          <w:szCs w:val="22"/>
        </w:rPr>
        <w:t>Analyse des résultats et ajustements</w:t>
      </w:r>
      <w:r w:rsidRPr="005D5DEA">
        <w:rPr>
          <w:rFonts w:ascii="Calibri" w:hAnsi="Calibri" w:cs="Calibri"/>
          <w:sz w:val="22"/>
          <w:szCs w:val="22"/>
        </w:rPr>
        <w:t xml:space="preserve"> : basée sur les performances observées, cette phase vise à affiner le modèle en ajustant ses paramètres ou son architecture.</w:t>
      </w:r>
      <w:r w:rsidR="00D67075">
        <w:rPr>
          <w:rFonts w:ascii="Calibri" w:hAnsi="Calibri" w:cs="Calibri"/>
          <w:sz w:val="22"/>
          <w:szCs w:val="22"/>
        </w:rPr>
        <w:t xml:space="preserve"> Une fois </w:t>
      </w:r>
      <w:r w:rsidR="002E7574">
        <w:rPr>
          <w:rFonts w:ascii="Calibri" w:hAnsi="Calibri" w:cs="Calibri"/>
          <w:sz w:val="22"/>
          <w:szCs w:val="22"/>
        </w:rPr>
        <w:t>le réajustement</w:t>
      </w:r>
      <w:r w:rsidR="00D67075">
        <w:rPr>
          <w:rFonts w:ascii="Calibri" w:hAnsi="Calibri" w:cs="Calibri"/>
          <w:sz w:val="22"/>
          <w:szCs w:val="22"/>
        </w:rPr>
        <w:t xml:space="preserve"> fait on répète les étape 2 à 6 jusqu’à on est satisfait.</w:t>
      </w:r>
    </w:p>
    <w:p w14:paraId="1781188B" w14:textId="26C8788F" w:rsidR="00AA7365" w:rsidRPr="00042379" w:rsidRDefault="00AA7365" w:rsidP="004035C4">
      <w:pPr>
        <w:rPr>
          <w:rFonts w:ascii="Calibri" w:hAnsi="Calibri" w:cs="Calibri"/>
          <w:sz w:val="22"/>
          <w:szCs w:val="22"/>
        </w:rPr>
      </w:pPr>
    </w:p>
    <w:p w14:paraId="780B8835" w14:textId="1ECB6286" w:rsidR="00012EA4" w:rsidRPr="006D6963" w:rsidRDefault="004035C4" w:rsidP="006D6963">
      <w:pPr>
        <w:pStyle w:val="Heading1"/>
      </w:pPr>
      <w:r>
        <w:rPr>
          <w:sz w:val="36"/>
          <w:szCs w:val="36"/>
        </w:rPr>
        <w:t xml:space="preserve">2. </w:t>
      </w:r>
      <w:r w:rsidRPr="004035C4">
        <w:rPr>
          <w:sz w:val="36"/>
          <w:szCs w:val="36"/>
        </w:rPr>
        <w:t>Montage de l’architecture et entrainement du modèle</w:t>
      </w:r>
      <w:r w:rsidR="00012EA4" w:rsidRPr="00C26DC7">
        <w:t>:</w:t>
      </w:r>
    </w:p>
    <w:p w14:paraId="3035C6D6" w14:textId="77777777" w:rsidR="004035C4" w:rsidRPr="004035C4" w:rsidRDefault="004035C4" w:rsidP="006D6963">
      <w:pPr>
        <w:pStyle w:val="Heading3"/>
      </w:pPr>
      <w:r w:rsidRPr="004035C4">
        <w:t>2.1 Ensemble de données</w:t>
      </w:r>
    </w:p>
    <w:p w14:paraId="4EA13954" w14:textId="44143BC9" w:rsidR="00B468BF" w:rsidRPr="00B468BF" w:rsidRDefault="000C5C8A" w:rsidP="00B468BF">
      <w:pPr>
        <w:autoSpaceDE w:val="0"/>
        <w:autoSpaceDN w:val="0"/>
        <w:adjustRightInd w:val="0"/>
        <w:ind w:left="360"/>
        <w:rPr>
          <w:rFonts w:ascii="Calibri" w:hAnsi="Calibri" w:cs="Calibri"/>
          <w:color w:val="000000"/>
          <w:kern w:val="0"/>
          <w:sz w:val="22"/>
          <w:szCs w:val="22"/>
        </w:rPr>
      </w:pPr>
      <w:r w:rsidRPr="000C5C8A">
        <w:rPr>
          <w:rFonts w:ascii="Calibri" w:hAnsi="Calibri" w:cs="Calibri"/>
          <w:color w:val="000000"/>
          <w:kern w:val="0"/>
          <w:sz w:val="22"/>
          <w:szCs w:val="22"/>
        </w:rPr>
        <w:t xml:space="preserve">Le modèle a été entraîné et validé sur un ensemble de 15 000 images réparties équitablement entre les trois classes marines. Les données d'entraînement </w:t>
      </w:r>
      <w:r w:rsidRPr="000C5C8A">
        <w:rPr>
          <w:rFonts w:ascii="Calibri" w:hAnsi="Calibri" w:cs="Calibri"/>
          <w:color w:val="000000"/>
          <w:kern w:val="0"/>
          <w:sz w:val="22"/>
          <w:szCs w:val="22"/>
        </w:rPr>
        <w:lastRenderedPageBreak/>
        <w:t>comprenaient 12 000 images (4 000 par classe), avec une division en sous-ensembles de formation (9 600 images) et de validation (2 400 images), soit un taux de 20% utilisé pour la validation. De plus, 3 000 images réservées aux tests étaient réparties équitablement entre les trois classes marines</w:t>
      </w:r>
      <w:r w:rsidR="00B552D0">
        <w:rPr>
          <w:rFonts w:ascii="Calibri" w:hAnsi="Calibri" w:cs="Calibri"/>
          <w:color w:val="000000"/>
          <w:kern w:val="0"/>
          <w:sz w:val="22"/>
          <w:szCs w:val="22"/>
        </w:rPr>
        <w:t>.</w:t>
      </w:r>
    </w:p>
    <w:p w14:paraId="055C1A8A" w14:textId="77777777" w:rsidR="004035C4" w:rsidRPr="004035C4" w:rsidRDefault="004035C4" w:rsidP="006D6963">
      <w:pPr>
        <w:pStyle w:val="Heading3"/>
      </w:pPr>
      <w:r w:rsidRPr="004035C4">
        <w:t>2.2 Traitement de données</w:t>
      </w:r>
    </w:p>
    <w:p w14:paraId="4EA04D8C" w14:textId="7028BFDC" w:rsidR="00B552D0" w:rsidRDefault="00B552D0" w:rsidP="00B552D0">
      <w:pPr>
        <w:autoSpaceDE w:val="0"/>
        <w:autoSpaceDN w:val="0"/>
        <w:adjustRightInd w:val="0"/>
        <w:ind w:left="360"/>
        <w:rPr>
          <w:rFonts w:ascii="Calibri" w:hAnsi="Calibri" w:cs="Calibri"/>
          <w:color w:val="000000"/>
          <w:kern w:val="0"/>
          <w:sz w:val="22"/>
          <w:szCs w:val="22"/>
        </w:rPr>
      </w:pPr>
      <w:r w:rsidRPr="00B552D0">
        <w:rPr>
          <w:rFonts w:ascii="Calibri" w:hAnsi="Calibri" w:cs="Calibri"/>
          <w:color w:val="000000"/>
          <w:kern w:val="0"/>
          <w:sz w:val="22"/>
          <w:szCs w:val="22"/>
        </w:rPr>
        <w:t>Pour renforcer la capacité de généralisation du modèle, des techniques de data augmentation ont été utilisées, notamment des rotations, translations, zooms et retournements horizontaux.</w:t>
      </w:r>
      <w:r w:rsidR="00361D22">
        <w:rPr>
          <w:rFonts w:ascii="Calibri" w:hAnsi="Calibri" w:cs="Calibri"/>
          <w:color w:val="000000"/>
          <w:kern w:val="0"/>
          <w:sz w:val="22"/>
          <w:szCs w:val="22"/>
        </w:rPr>
        <w:t xml:space="preserve"> Pour plus de précision, voici </w:t>
      </w:r>
      <w:r w:rsidR="005F6A5E">
        <w:rPr>
          <w:rFonts w:ascii="Calibri" w:hAnsi="Calibri" w:cs="Calibri"/>
          <w:color w:val="000000"/>
          <w:kern w:val="0"/>
          <w:sz w:val="22"/>
          <w:szCs w:val="22"/>
        </w:rPr>
        <w:t>les détails</w:t>
      </w:r>
      <w:r w:rsidR="00361D22">
        <w:rPr>
          <w:rFonts w:ascii="Calibri" w:hAnsi="Calibri" w:cs="Calibri"/>
          <w:color w:val="000000"/>
          <w:kern w:val="0"/>
          <w:sz w:val="22"/>
          <w:szCs w:val="22"/>
        </w:rPr>
        <w:t xml:space="preserve"> des </w:t>
      </w:r>
      <w:r w:rsidR="005F7A05">
        <w:rPr>
          <w:rFonts w:ascii="Calibri" w:hAnsi="Calibri" w:cs="Calibri"/>
          <w:color w:val="000000"/>
          <w:kern w:val="0"/>
          <w:sz w:val="22"/>
          <w:szCs w:val="22"/>
        </w:rPr>
        <w:t>changements</w:t>
      </w:r>
      <w:r w:rsidR="00361D22">
        <w:rPr>
          <w:rFonts w:ascii="Calibri" w:hAnsi="Calibri" w:cs="Calibri"/>
          <w:color w:val="000000"/>
          <w:kern w:val="0"/>
          <w:sz w:val="22"/>
          <w:szCs w:val="22"/>
        </w:rPr>
        <w:t xml:space="preserve"> ou ajouts :</w:t>
      </w:r>
    </w:p>
    <w:p w14:paraId="4A9412B9" w14:textId="4CE6F74A" w:rsidR="00361D22" w:rsidRPr="00361D22" w:rsidRDefault="00361D22" w:rsidP="00361D22">
      <w:pPr>
        <w:pStyle w:val="ListParagraph"/>
        <w:numPr>
          <w:ilvl w:val="1"/>
          <w:numId w:val="8"/>
        </w:numPr>
        <w:autoSpaceDE w:val="0"/>
        <w:autoSpaceDN w:val="0"/>
        <w:adjustRightInd w:val="0"/>
        <w:rPr>
          <w:rFonts w:ascii="Calibri" w:hAnsi="Calibri" w:cs="Calibri"/>
          <w:color w:val="000000"/>
          <w:kern w:val="0"/>
          <w:sz w:val="22"/>
          <w:szCs w:val="22"/>
          <w:lang w:val="en-CA"/>
        </w:rPr>
      </w:pPr>
      <w:r w:rsidRPr="00361D22">
        <w:rPr>
          <w:rFonts w:ascii="Calibri" w:hAnsi="Calibri" w:cs="Calibri"/>
          <w:b/>
          <w:bCs/>
          <w:color w:val="000000"/>
          <w:kern w:val="0"/>
          <w:sz w:val="22"/>
          <w:szCs w:val="22"/>
          <w:lang w:val="en-CA"/>
        </w:rPr>
        <w:t>rotation_range=24</w:t>
      </w:r>
      <w:r w:rsidR="00A040D8">
        <w:rPr>
          <w:rFonts w:ascii="Calibri" w:hAnsi="Calibri" w:cs="Calibri"/>
          <w:b/>
          <w:bCs/>
          <w:color w:val="000000"/>
          <w:kern w:val="0"/>
          <w:sz w:val="22"/>
          <w:szCs w:val="22"/>
          <w:lang w:val="en-CA"/>
        </w:rPr>
        <w:t xml:space="preserve"> (Ajout</w:t>
      </w:r>
      <w:r w:rsidR="002E7574">
        <w:rPr>
          <w:rFonts w:ascii="Calibri" w:hAnsi="Calibri" w:cs="Calibri"/>
          <w:b/>
          <w:bCs/>
          <w:color w:val="000000"/>
          <w:kern w:val="0"/>
          <w:sz w:val="22"/>
          <w:szCs w:val="22"/>
          <w:lang w:val="en-CA"/>
        </w:rPr>
        <w:t>)</w:t>
      </w:r>
      <w:r w:rsidR="002E7574" w:rsidRPr="00361D22">
        <w:rPr>
          <w:rFonts w:ascii="Calibri" w:hAnsi="Calibri" w:cs="Calibri"/>
          <w:color w:val="000000"/>
          <w:kern w:val="0"/>
          <w:sz w:val="22"/>
          <w:szCs w:val="22"/>
          <w:lang w:val="en-CA"/>
        </w:rPr>
        <w:t>:</w:t>
      </w:r>
    </w:p>
    <w:p w14:paraId="4D779807" w14:textId="47E71B4B" w:rsidR="00361D22" w:rsidRPr="00361D22" w:rsidRDefault="00361D22" w:rsidP="0081725D">
      <w:pPr>
        <w:pStyle w:val="ListParagraph"/>
        <w:numPr>
          <w:ilvl w:val="2"/>
          <w:numId w:val="8"/>
        </w:numPr>
        <w:autoSpaceDE w:val="0"/>
        <w:autoSpaceDN w:val="0"/>
        <w:adjustRightInd w:val="0"/>
        <w:rPr>
          <w:rFonts w:ascii="Calibri" w:hAnsi="Calibri" w:cs="Calibri"/>
          <w:color w:val="000000"/>
          <w:kern w:val="0"/>
          <w:sz w:val="22"/>
          <w:szCs w:val="22"/>
        </w:rPr>
      </w:pPr>
      <w:r w:rsidRPr="00361D22">
        <w:rPr>
          <w:rFonts w:ascii="Calibri" w:hAnsi="Calibri" w:cs="Calibri"/>
          <w:b/>
          <w:bCs/>
          <w:color w:val="000000"/>
          <w:kern w:val="0"/>
          <w:sz w:val="22"/>
          <w:szCs w:val="22"/>
        </w:rPr>
        <w:t>Objectif</w:t>
      </w:r>
      <w:r w:rsidRPr="00361D22">
        <w:rPr>
          <w:rFonts w:ascii="Calibri" w:hAnsi="Calibri" w:cs="Calibri"/>
          <w:color w:val="000000"/>
          <w:kern w:val="0"/>
          <w:sz w:val="22"/>
          <w:szCs w:val="22"/>
        </w:rPr>
        <w:t xml:space="preserve"> : Augmenter la robustesse du modèle face aux rotations de l'image</w:t>
      </w:r>
      <w:r w:rsidR="0081725D">
        <w:rPr>
          <w:rFonts w:ascii="Calibri" w:hAnsi="Calibri" w:cs="Calibri"/>
          <w:color w:val="000000"/>
          <w:kern w:val="0"/>
          <w:sz w:val="22"/>
          <w:szCs w:val="22"/>
        </w:rPr>
        <w:t>. Ici</w:t>
      </w:r>
      <w:r w:rsidRPr="00361D22">
        <w:rPr>
          <w:rFonts w:ascii="Calibri" w:hAnsi="Calibri" w:cs="Calibri"/>
          <w:color w:val="000000"/>
          <w:kern w:val="0"/>
          <w:sz w:val="22"/>
          <w:szCs w:val="22"/>
        </w:rPr>
        <w:t xml:space="preserve"> </w:t>
      </w:r>
      <w:r w:rsidR="0081725D">
        <w:rPr>
          <w:rFonts w:ascii="Calibri" w:hAnsi="Calibri" w:cs="Calibri"/>
          <w:color w:val="000000"/>
          <w:kern w:val="0"/>
          <w:sz w:val="22"/>
          <w:szCs w:val="22"/>
        </w:rPr>
        <w:t>l</w:t>
      </w:r>
      <w:r w:rsidRPr="00361D22">
        <w:rPr>
          <w:rFonts w:ascii="Calibri" w:hAnsi="Calibri" w:cs="Calibri"/>
          <w:color w:val="000000"/>
          <w:kern w:val="0"/>
          <w:sz w:val="22"/>
          <w:szCs w:val="22"/>
        </w:rPr>
        <w:t>es images peuvent être pivotées aléatoirement de +/- 24 degrés. Cela permet au modèle de mieux généraliser à des images où les objets ne sont pas parfaitement alignés verticalement ou horizontalement.</w:t>
      </w:r>
    </w:p>
    <w:p w14:paraId="0010329E" w14:textId="134A4FAF" w:rsidR="00361D22" w:rsidRPr="00361D22" w:rsidRDefault="00361D22" w:rsidP="00361D22">
      <w:pPr>
        <w:pStyle w:val="ListParagraph"/>
        <w:numPr>
          <w:ilvl w:val="1"/>
          <w:numId w:val="8"/>
        </w:numPr>
        <w:autoSpaceDE w:val="0"/>
        <w:autoSpaceDN w:val="0"/>
        <w:adjustRightInd w:val="0"/>
        <w:rPr>
          <w:rFonts w:ascii="Calibri" w:hAnsi="Calibri" w:cs="Calibri"/>
          <w:color w:val="000000"/>
          <w:kern w:val="0"/>
          <w:sz w:val="22"/>
          <w:szCs w:val="22"/>
          <w:lang w:val="en-CA"/>
        </w:rPr>
      </w:pPr>
      <w:r w:rsidRPr="00361D22">
        <w:rPr>
          <w:rFonts w:ascii="Calibri" w:hAnsi="Calibri" w:cs="Calibri"/>
          <w:b/>
          <w:bCs/>
          <w:color w:val="000000"/>
          <w:kern w:val="0"/>
          <w:sz w:val="22"/>
          <w:szCs w:val="22"/>
          <w:lang w:val="en-CA"/>
        </w:rPr>
        <w:t>width_shift_range=0.2 et height_shift_range=0.2</w:t>
      </w:r>
      <w:r w:rsidR="00A040D8">
        <w:rPr>
          <w:rFonts w:ascii="Calibri" w:hAnsi="Calibri" w:cs="Calibri"/>
          <w:b/>
          <w:bCs/>
          <w:color w:val="000000"/>
          <w:kern w:val="0"/>
          <w:sz w:val="22"/>
          <w:szCs w:val="22"/>
          <w:lang w:val="en-CA"/>
        </w:rPr>
        <w:t xml:space="preserve"> (</w:t>
      </w:r>
      <w:r w:rsidR="00440E6A">
        <w:rPr>
          <w:rFonts w:ascii="Calibri" w:hAnsi="Calibri" w:cs="Calibri"/>
          <w:b/>
          <w:bCs/>
          <w:color w:val="000000"/>
          <w:kern w:val="0"/>
          <w:sz w:val="22"/>
          <w:szCs w:val="22"/>
          <w:lang w:val="en-CA"/>
        </w:rPr>
        <w:t>A</w:t>
      </w:r>
      <w:r w:rsidR="00A040D8">
        <w:rPr>
          <w:rFonts w:ascii="Calibri" w:hAnsi="Calibri" w:cs="Calibri"/>
          <w:b/>
          <w:bCs/>
          <w:color w:val="000000"/>
          <w:kern w:val="0"/>
          <w:sz w:val="22"/>
          <w:szCs w:val="22"/>
          <w:lang w:val="en-CA"/>
        </w:rPr>
        <w:t>jout</w:t>
      </w:r>
      <w:r w:rsidR="002E7574">
        <w:rPr>
          <w:rFonts w:ascii="Calibri" w:hAnsi="Calibri" w:cs="Calibri"/>
          <w:b/>
          <w:bCs/>
          <w:color w:val="000000"/>
          <w:kern w:val="0"/>
          <w:sz w:val="22"/>
          <w:szCs w:val="22"/>
          <w:lang w:val="en-CA"/>
        </w:rPr>
        <w:t>)</w:t>
      </w:r>
      <w:r w:rsidR="002E7574" w:rsidRPr="00361D22">
        <w:rPr>
          <w:rFonts w:ascii="Calibri" w:hAnsi="Calibri" w:cs="Calibri"/>
          <w:color w:val="000000"/>
          <w:kern w:val="0"/>
          <w:sz w:val="22"/>
          <w:szCs w:val="22"/>
          <w:lang w:val="en-CA"/>
        </w:rPr>
        <w:t>:</w:t>
      </w:r>
    </w:p>
    <w:p w14:paraId="2C4C704D" w14:textId="1AA6CF3B" w:rsidR="00361D22" w:rsidRPr="00361D22" w:rsidRDefault="00361D22" w:rsidP="008C5B4A">
      <w:pPr>
        <w:pStyle w:val="ListParagraph"/>
        <w:numPr>
          <w:ilvl w:val="2"/>
          <w:numId w:val="8"/>
        </w:numPr>
        <w:autoSpaceDE w:val="0"/>
        <w:autoSpaceDN w:val="0"/>
        <w:adjustRightInd w:val="0"/>
        <w:rPr>
          <w:rFonts w:ascii="Calibri" w:hAnsi="Calibri" w:cs="Calibri"/>
          <w:color w:val="000000"/>
          <w:kern w:val="0"/>
          <w:sz w:val="22"/>
          <w:szCs w:val="22"/>
        </w:rPr>
      </w:pPr>
      <w:r w:rsidRPr="00361D22">
        <w:rPr>
          <w:rFonts w:ascii="Calibri" w:hAnsi="Calibri" w:cs="Calibri"/>
          <w:b/>
          <w:bCs/>
          <w:color w:val="000000"/>
          <w:kern w:val="0"/>
          <w:sz w:val="22"/>
          <w:szCs w:val="22"/>
        </w:rPr>
        <w:t>Objectif</w:t>
      </w:r>
      <w:r w:rsidRPr="00361D22">
        <w:rPr>
          <w:rFonts w:ascii="Calibri" w:hAnsi="Calibri" w:cs="Calibri"/>
          <w:color w:val="000000"/>
          <w:kern w:val="0"/>
          <w:sz w:val="22"/>
          <w:szCs w:val="22"/>
        </w:rPr>
        <w:t xml:space="preserve"> : Augmenter la robustesse du modèle aux variations de position des objets dans les images.</w:t>
      </w:r>
      <w:r w:rsidR="008C5B4A">
        <w:rPr>
          <w:rFonts w:ascii="Calibri" w:hAnsi="Calibri" w:cs="Calibri"/>
          <w:color w:val="000000"/>
          <w:kern w:val="0"/>
          <w:sz w:val="22"/>
          <w:szCs w:val="22"/>
        </w:rPr>
        <w:t xml:space="preserve"> </w:t>
      </w:r>
      <w:r w:rsidR="0000147C" w:rsidRPr="008C5B4A">
        <w:rPr>
          <w:rFonts w:ascii="Calibri" w:hAnsi="Calibri" w:cs="Calibri"/>
          <w:color w:val="000000"/>
          <w:kern w:val="0"/>
          <w:sz w:val="22"/>
          <w:szCs w:val="22"/>
        </w:rPr>
        <w:t>Ici</w:t>
      </w:r>
      <w:r w:rsidR="0000147C">
        <w:rPr>
          <w:rFonts w:ascii="Calibri" w:hAnsi="Calibri" w:cs="Calibri"/>
          <w:b/>
          <w:bCs/>
          <w:color w:val="000000"/>
          <w:kern w:val="0"/>
          <w:sz w:val="22"/>
          <w:szCs w:val="22"/>
        </w:rPr>
        <w:t xml:space="preserve"> </w:t>
      </w:r>
      <w:r w:rsidR="0000147C" w:rsidRPr="00361D22">
        <w:rPr>
          <w:rFonts w:ascii="Calibri" w:hAnsi="Calibri" w:cs="Calibri"/>
          <w:color w:val="000000"/>
          <w:kern w:val="0"/>
          <w:sz w:val="22"/>
          <w:szCs w:val="22"/>
        </w:rPr>
        <w:t>les</w:t>
      </w:r>
      <w:r w:rsidRPr="00361D22">
        <w:rPr>
          <w:rFonts w:ascii="Calibri" w:hAnsi="Calibri" w:cs="Calibri"/>
          <w:color w:val="000000"/>
          <w:kern w:val="0"/>
          <w:sz w:val="22"/>
          <w:szCs w:val="22"/>
        </w:rPr>
        <w:t xml:space="preserve"> images peuvent être translatées horizontalement et verticalement. Une translation </w:t>
      </w:r>
      <w:r w:rsidR="003E7F70">
        <w:rPr>
          <w:rFonts w:ascii="Calibri" w:hAnsi="Calibri" w:cs="Calibri"/>
          <w:color w:val="000000"/>
          <w:kern w:val="0"/>
          <w:sz w:val="22"/>
          <w:szCs w:val="22"/>
        </w:rPr>
        <w:t xml:space="preserve">de </w:t>
      </w:r>
      <w:r w:rsidRPr="00361D22">
        <w:rPr>
          <w:rFonts w:ascii="Calibri" w:hAnsi="Calibri" w:cs="Calibri"/>
          <w:color w:val="000000"/>
          <w:kern w:val="0"/>
          <w:sz w:val="22"/>
          <w:szCs w:val="22"/>
        </w:rPr>
        <w:t>20% de la largeur ou de la hauteur de l'image est appliquée aléatoirement. Cela aide le modèle à reconnaître les objets peu importe où ils sont positionnés dans l'image.</w:t>
      </w:r>
    </w:p>
    <w:p w14:paraId="0B7D07EC" w14:textId="1C51C53D" w:rsidR="00361D22" w:rsidRPr="00361D22" w:rsidRDefault="00361D22" w:rsidP="00361D22">
      <w:pPr>
        <w:pStyle w:val="ListParagraph"/>
        <w:numPr>
          <w:ilvl w:val="1"/>
          <w:numId w:val="8"/>
        </w:numPr>
        <w:autoSpaceDE w:val="0"/>
        <w:autoSpaceDN w:val="0"/>
        <w:adjustRightInd w:val="0"/>
        <w:rPr>
          <w:rFonts w:ascii="Calibri" w:hAnsi="Calibri" w:cs="Calibri"/>
          <w:color w:val="000000"/>
          <w:kern w:val="0"/>
          <w:sz w:val="22"/>
          <w:szCs w:val="22"/>
          <w:lang w:val="en-CA"/>
        </w:rPr>
      </w:pPr>
      <w:r w:rsidRPr="00361D22">
        <w:rPr>
          <w:rFonts w:ascii="Calibri" w:hAnsi="Calibri" w:cs="Calibri"/>
          <w:b/>
          <w:bCs/>
          <w:color w:val="000000"/>
          <w:kern w:val="0"/>
          <w:sz w:val="22"/>
          <w:szCs w:val="22"/>
          <w:lang w:val="en-CA"/>
        </w:rPr>
        <w:t>shear_range=0.2</w:t>
      </w:r>
      <w:r w:rsidRPr="00361D22">
        <w:rPr>
          <w:rFonts w:ascii="Calibri" w:hAnsi="Calibri" w:cs="Calibri"/>
          <w:color w:val="000000"/>
          <w:kern w:val="0"/>
          <w:sz w:val="22"/>
          <w:szCs w:val="22"/>
          <w:lang w:val="en-CA"/>
        </w:rPr>
        <w:t>:</w:t>
      </w:r>
    </w:p>
    <w:p w14:paraId="28AEC914" w14:textId="0AE0DC37" w:rsidR="00361D22" w:rsidRPr="00361D22" w:rsidRDefault="00361D22" w:rsidP="00B548F4">
      <w:pPr>
        <w:pStyle w:val="ListParagraph"/>
        <w:numPr>
          <w:ilvl w:val="2"/>
          <w:numId w:val="8"/>
        </w:numPr>
        <w:autoSpaceDE w:val="0"/>
        <w:autoSpaceDN w:val="0"/>
        <w:adjustRightInd w:val="0"/>
        <w:rPr>
          <w:rFonts w:ascii="Calibri" w:hAnsi="Calibri" w:cs="Calibri"/>
          <w:color w:val="000000"/>
          <w:kern w:val="0"/>
          <w:sz w:val="22"/>
          <w:szCs w:val="22"/>
        </w:rPr>
      </w:pPr>
      <w:r w:rsidRPr="00361D22">
        <w:rPr>
          <w:rFonts w:ascii="Calibri" w:hAnsi="Calibri" w:cs="Calibri"/>
          <w:b/>
          <w:bCs/>
          <w:color w:val="000000"/>
          <w:kern w:val="0"/>
          <w:sz w:val="22"/>
          <w:szCs w:val="22"/>
        </w:rPr>
        <w:t>Objectif</w:t>
      </w:r>
      <w:r w:rsidRPr="00361D22">
        <w:rPr>
          <w:rFonts w:ascii="Calibri" w:hAnsi="Calibri" w:cs="Calibri"/>
          <w:color w:val="000000"/>
          <w:kern w:val="0"/>
          <w:sz w:val="22"/>
          <w:szCs w:val="22"/>
        </w:rPr>
        <w:t xml:space="preserve"> : Simuler une inclinaison des objets dans les images, </w:t>
      </w:r>
      <w:r w:rsidR="00B548F4">
        <w:rPr>
          <w:rFonts w:ascii="Calibri" w:hAnsi="Calibri" w:cs="Calibri"/>
          <w:color w:val="000000"/>
          <w:kern w:val="0"/>
          <w:sz w:val="22"/>
          <w:szCs w:val="22"/>
        </w:rPr>
        <w:t xml:space="preserve">pour </w:t>
      </w:r>
      <w:r w:rsidRPr="00361D22">
        <w:rPr>
          <w:rFonts w:ascii="Calibri" w:hAnsi="Calibri" w:cs="Calibri"/>
          <w:color w:val="000000"/>
          <w:kern w:val="0"/>
          <w:sz w:val="22"/>
          <w:szCs w:val="22"/>
        </w:rPr>
        <w:t>augment</w:t>
      </w:r>
      <w:r w:rsidR="00B548F4">
        <w:rPr>
          <w:rFonts w:ascii="Calibri" w:hAnsi="Calibri" w:cs="Calibri"/>
          <w:color w:val="000000"/>
          <w:kern w:val="0"/>
          <w:sz w:val="22"/>
          <w:szCs w:val="22"/>
        </w:rPr>
        <w:t>er</w:t>
      </w:r>
      <w:r w:rsidRPr="00361D22">
        <w:rPr>
          <w:rFonts w:ascii="Calibri" w:hAnsi="Calibri" w:cs="Calibri"/>
          <w:color w:val="000000"/>
          <w:kern w:val="0"/>
          <w:sz w:val="22"/>
          <w:szCs w:val="22"/>
        </w:rPr>
        <w:t xml:space="preserve"> la capacité du modèle à identifier des objets présentés sous différents angles</w:t>
      </w:r>
      <w:r w:rsidR="00B548F4">
        <w:rPr>
          <w:rFonts w:ascii="Calibri" w:hAnsi="Calibri" w:cs="Calibri"/>
          <w:color w:val="000000"/>
          <w:kern w:val="0"/>
          <w:sz w:val="22"/>
          <w:szCs w:val="22"/>
        </w:rPr>
        <w:t>. Dans notre cas on</w:t>
      </w:r>
      <w:r w:rsidRPr="00361D22">
        <w:rPr>
          <w:rFonts w:ascii="Calibri" w:hAnsi="Calibri" w:cs="Calibri"/>
          <w:color w:val="000000"/>
          <w:kern w:val="0"/>
          <w:sz w:val="22"/>
          <w:szCs w:val="22"/>
        </w:rPr>
        <w:t xml:space="preserve"> </w:t>
      </w:r>
      <w:r w:rsidR="00B548F4">
        <w:rPr>
          <w:rFonts w:ascii="Calibri" w:hAnsi="Calibri" w:cs="Calibri"/>
          <w:color w:val="000000"/>
          <w:kern w:val="0"/>
          <w:sz w:val="22"/>
          <w:szCs w:val="22"/>
        </w:rPr>
        <w:t>a</w:t>
      </w:r>
      <w:r w:rsidRPr="00361D22">
        <w:rPr>
          <w:rFonts w:ascii="Calibri" w:hAnsi="Calibri" w:cs="Calibri"/>
          <w:color w:val="000000"/>
          <w:kern w:val="0"/>
          <w:sz w:val="22"/>
          <w:szCs w:val="22"/>
        </w:rPr>
        <w:t>pplique un cisaillement aléatoire jusqu'à 20%. Le cisaillement déforme l'image le long de l'axe x ou y, ce qui change l'angle des objets dans l'image.</w:t>
      </w:r>
    </w:p>
    <w:p w14:paraId="5464C800" w14:textId="5A6BE4C6" w:rsidR="00361D22" w:rsidRPr="00361D22" w:rsidRDefault="00361D22" w:rsidP="00361D22">
      <w:pPr>
        <w:pStyle w:val="ListParagraph"/>
        <w:numPr>
          <w:ilvl w:val="1"/>
          <w:numId w:val="8"/>
        </w:numPr>
        <w:autoSpaceDE w:val="0"/>
        <w:autoSpaceDN w:val="0"/>
        <w:adjustRightInd w:val="0"/>
        <w:rPr>
          <w:rFonts w:ascii="Calibri" w:hAnsi="Calibri" w:cs="Calibri"/>
          <w:color w:val="000000"/>
          <w:kern w:val="0"/>
          <w:sz w:val="22"/>
          <w:szCs w:val="22"/>
          <w:lang w:val="en-CA"/>
        </w:rPr>
      </w:pPr>
      <w:r w:rsidRPr="00361D22">
        <w:rPr>
          <w:rFonts w:ascii="Calibri" w:hAnsi="Calibri" w:cs="Calibri"/>
          <w:b/>
          <w:bCs/>
          <w:color w:val="000000"/>
          <w:kern w:val="0"/>
          <w:sz w:val="22"/>
          <w:szCs w:val="22"/>
          <w:lang w:val="en-CA"/>
        </w:rPr>
        <w:t>zoom_range=0.2</w:t>
      </w:r>
      <w:r w:rsidRPr="00361D22">
        <w:rPr>
          <w:rFonts w:ascii="Calibri" w:hAnsi="Calibri" w:cs="Calibri"/>
          <w:color w:val="000000"/>
          <w:kern w:val="0"/>
          <w:sz w:val="22"/>
          <w:szCs w:val="22"/>
          <w:lang w:val="en-CA"/>
        </w:rPr>
        <w:t>:</w:t>
      </w:r>
    </w:p>
    <w:p w14:paraId="56B38A85" w14:textId="0B12792E" w:rsidR="00361D22" w:rsidRPr="00A040D8" w:rsidRDefault="00361D22" w:rsidP="00EB6EED">
      <w:pPr>
        <w:pStyle w:val="ListParagraph"/>
        <w:numPr>
          <w:ilvl w:val="2"/>
          <w:numId w:val="8"/>
        </w:numPr>
        <w:autoSpaceDE w:val="0"/>
        <w:autoSpaceDN w:val="0"/>
        <w:adjustRightInd w:val="0"/>
        <w:rPr>
          <w:rFonts w:ascii="Calibri" w:hAnsi="Calibri" w:cs="Calibri"/>
          <w:color w:val="000000"/>
          <w:kern w:val="0"/>
          <w:sz w:val="22"/>
          <w:szCs w:val="22"/>
        </w:rPr>
      </w:pPr>
      <w:r w:rsidRPr="00361D22">
        <w:rPr>
          <w:rFonts w:ascii="Calibri" w:hAnsi="Calibri" w:cs="Calibri"/>
          <w:b/>
          <w:bCs/>
          <w:color w:val="000000"/>
          <w:kern w:val="0"/>
          <w:sz w:val="22"/>
          <w:szCs w:val="22"/>
        </w:rPr>
        <w:t>Objectif</w:t>
      </w:r>
      <w:r w:rsidRPr="00361D22">
        <w:rPr>
          <w:rFonts w:ascii="Calibri" w:hAnsi="Calibri" w:cs="Calibri"/>
          <w:color w:val="000000"/>
          <w:kern w:val="0"/>
          <w:sz w:val="22"/>
          <w:szCs w:val="22"/>
        </w:rPr>
        <w:t xml:space="preserve"> : Préparer le modèle à reconnaître des objets de différentes tailles et à différentes distances.</w:t>
      </w:r>
      <w:r w:rsidR="00EB6EED">
        <w:rPr>
          <w:rFonts w:ascii="Calibri" w:hAnsi="Calibri" w:cs="Calibri"/>
          <w:b/>
          <w:bCs/>
          <w:color w:val="000000"/>
          <w:kern w:val="0"/>
          <w:sz w:val="22"/>
          <w:szCs w:val="22"/>
        </w:rPr>
        <w:t xml:space="preserve"> </w:t>
      </w:r>
      <w:r w:rsidR="00EB6EED" w:rsidRPr="00EB6EED">
        <w:rPr>
          <w:rFonts w:ascii="Calibri" w:hAnsi="Calibri" w:cs="Calibri"/>
          <w:color w:val="000000"/>
          <w:kern w:val="0"/>
          <w:sz w:val="22"/>
          <w:szCs w:val="22"/>
        </w:rPr>
        <w:t>Dans notre cas</w:t>
      </w:r>
      <w:r w:rsidR="00EB6EED">
        <w:rPr>
          <w:rFonts w:ascii="Calibri" w:hAnsi="Calibri" w:cs="Calibri"/>
          <w:color w:val="000000"/>
          <w:kern w:val="0"/>
          <w:sz w:val="22"/>
          <w:szCs w:val="22"/>
        </w:rPr>
        <w:t>, les</w:t>
      </w:r>
      <w:r w:rsidRPr="00361D22">
        <w:rPr>
          <w:rFonts w:ascii="Calibri" w:hAnsi="Calibri" w:cs="Calibri"/>
          <w:color w:val="000000"/>
          <w:kern w:val="0"/>
          <w:sz w:val="22"/>
          <w:szCs w:val="22"/>
        </w:rPr>
        <w:t xml:space="preserve"> images peuvent être agrandies ou réduites aléatoirement jusqu'à 20%. Cela simule le fait de voir le même objet à différentes distances ou tailles.</w:t>
      </w:r>
    </w:p>
    <w:p w14:paraId="03898469" w14:textId="07BB23D3" w:rsidR="005F7A05" w:rsidRPr="00EF487C" w:rsidRDefault="004035C4" w:rsidP="00EF487C">
      <w:pPr>
        <w:pStyle w:val="Heading3"/>
      </w:pPr>
      <w:r w:rsidRPr="004035C4">
        <w:t>2.3 Paramètres et Hyperparamètres</w:t>
      </w:r>
    </w:p>
    <w:p w14:paraId="500FE4D3" w14:textId="34A01826" w:rsidR="005F7A05" w:rsidRPr="005F7A05" w:rsidRDefault="001456B0" w:rsidP="005F7A05">
      <w:pPr>
        <w:autoSpaceDE w:val="0"/>
        <w:autoSpaceDN w:val="0"/>
        <w:adjustRightInd w:val="0"/>
        <w:ind w:left="360"/>
        <w:rPr>
          <w:rFonts w:ascii="Calibri" w:hAnsi="Calibri" w:cs="Calibri"/>
          <w:color w:val="000000"/>
          <w:kern w:val="0"/>
          <w:sz w:val="22"/>
          <w:szCs w:val="22"/>
        </w:rPr>
      </w:pPr>
      <w:r w:rsidRPr="001456B0">
        <w:rPr>
          <w:rFonts w:ascii="Calibri" w:hAnsi="Calibri" w:cs="Calibri"/>
          <w:color w:val="000000"/>
          <w:kern w:val="0"/>
          <w:sz w:val="22"/>
          <w:szCs w:val="22"/>
        </w:rPr>
        <w:t>Le modèle a été compilé avec l'optimiseur Adam, utilisant un taux d'apprentissage (learning rate) défini à 0.001. Notre modèle a également été entraîné avec des lots (batch size) de 32 images, et ce, sur 40 époques</w:t>
      </w:r>
      <w:r w:rsidR="004A6FED">
        <w:rPr>
          <w:rFonts w:ascii="Calibri" w:hAnsi="Calibri" w:cs="Calibri"/>
          <w:color w:val="000000"/>
          <w:kern w:val="0"/>
          <w:sz w:val="22"/>
          <w:szCs w:val="22"/>
        </w:rPr>
        <w:t>.</w:t>
      </w:r>
      <w:r w:rsidR="00DD285F">
        <w:rPr>
          <w:rFonts w:ascii="Calibri" w:hAnsi="Calibri" w:cs="Calibri"/>
          <w:color w:val="000000"/>
          <w:kern w:val="0"/>
          <w:sz w:val="22"/>
          <w:szCs w:val="22"/>
        </w:rPr>
        <w:t xml:space="preserve"> </w:t>
      </w:r>
    </w:p>
    <w:p w14:paraId="1F87E9C9" w14:textId="0AEF3DBF" w:rsidR="005F7A05" w:rsidRPr="00796CDC" w:rsidRDefault="004035C4" w:rsidP="00796CDC">
      <w:pPr>
        <w:pStyle w:val="Heading3"/>
      </w:pPr>
      <w:r w:rsidRPr="004035C4">
        <w:t>2.4 Architecture</w:t>
      </w:r>
    </w:p>
    <w:p w14:paraId="3508B87D" w14:textId="77777777" w:rsidR="007F54A3" w:rsidRPr="007F54A3" w:rsidRDefault="007F54A3" w:rsidP="007F54A3">
      <w:pPr>
        <w:autoSpaceDE w:val="0"/>
        <w:autoSpaceDN w:val="0"/>
        <w:adjustRightInd w:val="0"/>
        <w:rPr>
          <w:rFonts w:ascii="Calibri-Bold" w:hAnsi="Calibri-Bold" w:cs="Calibri-Bold"/>
          <w:kern w:val="0"/>
          <w:sz w:val="22"/>
          <w:szCs w:val="22"/>
        </w:rPr>
      </w:pPr>
      <w:r w:rsidRPr="007F54A3">
        <w:rPr>
          <w:rFonts w:ascii="Calibri-Bold" w:hAnsi="Calibri-Bold" w:cs="Calibri-Bold"/>
          <w:kern w:val="0"/>
          <w:sz w:val="22"/>
          <w:szCs w:val="22"/>
        </w:rPr>
        <w:t>Notre réseau de neurones convolutif (CNN) est spécifiquement conçu pour traiter les images en couleur (RGB) de taille 150x150 pixels. Cette section détaille l'architecture adoptée pour la classification des images de trois espèces marines différentes.</w:t>
      </w:r>
    </w:p>
    <w:p w14:paraId="756D6FA8" w14:textId="22C06506" w:rsidR="007F54A3" w:rsidRPr="007F54A3" w:rsidRDefault="00796CDC" w:rsidP="007F54A3">
      <w:pPr>
        <w:autoSpaceDE w:val="0"/>
        <w:autoSpaceDN w:val="0"/>
        <w:adjustRightInd w:val="0"/>
        <w:rPr>
          <w:rFonts w:ascii="Calibri-Bold" w:hAnsi="Calibri-Bold" w:cs="Calibri-Bold"/>
          <w:kern w:val="0"/>
          <w:sz w:val="22"/>
          <w:szCs w:val="22"/>
        </w:rPr>
      </w:pPr>
      <w:r w:rsidRPr="00796CDC">
        <w:rPr>
          <w:rFonts w:ascii="Calibri-Bold" w:hAnsi="Calibri-Bold" w:cs="Calibri-Bold"/>
          <w:kern w:val="0"/>
          <w:sz w:val="22"/>
          <w:szCs w:val="22"/>
        </w:rPr>
        <w:t>On commence par</w:t>
      </w:r>
      <w:r>
        <w:rPr>
          <w:rFonts w:ascii="Calibri-Bold" w:hAnsi="Calibri-Bold" w:cs="Calibri-Bold"/>
          <w:b/>
          <w:bCs/>
          <w:kern w:val="0"/>
          <w:sz w:val="22"/>
          <w:szCs w:val="22"/>
        </w:rPr>
        <w:t xml:space="preserve"> l’</w:t>
      </w:r>
      <w:r w:rsidR="007F54A3" w:rsidRPr="007F54A3">
        <w:rPr>
          <w:rFonts w:ascii="Calibri-Bold" w:hAnsi="Calibri-Bold" w:cs="Calibri-Bold"/>
          <w:b/>
          <w:bCs/>
          <w:kern w:val="0"/>
          <w:sz w:val="22"/>
          <w:szCs w:val="22"/>
        </w:rPr>
        <w:t>Entrée</w:t>
      </w:r>
      <w:r>
        <w:rPr>
          <w:rFonts w:ascii="Calibri-Bold" w:hAnsi="Calibri-Bold" w:cs="Calibri-Bold"/>
          <w:b/>
          <w:bCs/>
          <w:kern w:val="0"/>
          <w:sz w:val="22"/>
          <w:szCs w:val="22"/>
        </w:rPr>
        <w:t xml:space="preserve">, </w:t>
      </w:r>
      <w:r>
        <w:rPr>
          <w:rFonts w:ascii="Calibri-Bold" w:hAnsi="Calibri-Bold" w:cs="Calibri-Bold"/>
          <w:kern w:val="0"/>
          <w:sz w:val="22"/>
          <w:szCs w:val="22"/>
        </w:rPr>
        <w:t>l</w:t>
      </w:r>
      <w:r w:rsidR="007F54A3" w:rsidRPr="007F54A3">
        <w:rPr>
          <w:rFonts w:ascii="Calibri-Bold" w:hAnsi="Calibri-Bold" w:cs="Calibri-Bold"/>
          <w:kern w:val="0"/>
          <w:sz w:val="22"/>
          <w:szCs w:val="22"/>
        </w:rPr>
        <w:t>'architecture débute par une entrée prenant des images de 150x150 pixels en format RGB.</w:t>
      </w:r>
      <w:r>
        <w:rPr>
          <w:rFonts w:ascii="Calibri-Bold" w:hAnsi="Calibri-Bold" w:cs="Calibri-Bold"/>
          <w:kern w:val="0"/>
          <w:sz w:val="22"/>
          <w:szCs w:val="22"/>
        </w:rPr>
        <w:t xml:space="preserve"> </w:t>
      </w:r>
      <w:r>
        <w:rPr>
          <w:rFonts w:ascii="Calibri-Bold" w:hAnsi="Calibri-Bold" w:cs="Calibri-Bold"/>
          <w:kern w:val="0"/>
          <w:sz w:val="22"/>
          <w:szCs w:val="22"/>
        </w:rPr>
        <w:br/>
        <w:t>On passe ensuite à l’</w:t>
      </w:r>
      <w:r w:rsidR="007F54A3" w:rsidRPr="007F54A3">
        <w:rPr>
          <w:rFonts w:ascii="Calibri-Bold" w:hAnsi="Calibri-Bold" w:cs="Calibri-Bold"/>
          <w:b/>
          <w:bCs/>
          <w:kern w:val="0"/>
          <w:sz w:val="22"/>
          <w:szCs w:val="22"/>
        </w:rPr>
        <w:t>Extraction des caractéristiques</w:t>
      </w:r>
      <w:r>
        <w:rPr>
          <w:rFonts w:ascii="Calibri-Bold" w:hAnsi="Calibri-Bold" w:cs="Calibri-Bold"/>
          <w:b/>
          <w:bCs/>
          <w:kern w:val="0"/>
          <w:sz w:val="22"/>
          <w:szCs w:val="22"/>
        </w:rPr>
        <w:t xml:space="preserve">, </w:t>
      </w:r>
      <w:r>
        <w:rPr>
          <w:rFonts w:ascii="Calibri-Bold" w:hAnsi="Calibri-Bold" w:cs="Calibri-Bold"/>
          <w:kern w:val="0"/>
          <w:sz w:val="22"/>
          <w:szCs w:val="22"/>
        </w:rPr>
        <w:t>avec l</w:t>
      </w:r>
      <w:r w:rsidR="007F54A3" w:rsidRPr="007F54A3">
        <w:rPr>
          <w:rFonts w:ascii="Calibri-Bold" w:hAnsi="Calibri-Bold" w:cs="Calibri-Bold"/>
          <w:kern w:val="0"/>
          <w:sz w:val="22"/>
          <w:szCs w:val="22"/>
        </w:rPr>
        <w:t>a première couche convolutionnelle</w:t>
      </w:r>
      <w:r>
        <w:rPr>
          <w:rFonts w:ascii="Calibri-Bold" w:hAnsi="Calibri-Bold" w:cs="Calibri-Bold"/>
          <w:kern w:val="0"/>
          <w:sz w:val="22"/>
          <w:szCs w:val="22"/>
        </w:rPr>
        <w:t xml:space="preserve"> qui</w:t>
      </w:r>
      <w:r w:rsidR="007F54A3" w:rsidRPr="007F54A3">
        <w:rPr>
          <w:rFonts w:ascii="Calibri-Bold" w:hAnsi="Calibri-Bold" w:cs="Calibri-Bold"/>
          <w:kern w:val="0"/>
          <w:sz w:val="22"/>
          <w:szCs w:val="22"/>
        </w:rPr>
        <w:t xml:space="preserve"> utilise 32 filtres pour scanner l'image, appliquant une fonction d'activation Relu afin d'introduire une non-linéarité nécessaire pour capter les nuances dans les données. Cette couche est suivie d'une opération de pooling de taille 2x2 qui réduit les dimensions des feature maps de 150x150 à 75x75.</w:t>
      </w:r>
    </w:p>
    <w:p w14:paraId="02616796" w14:textId="77777777" w:rsidR="007F54A3" w:rsidRPr="007F54A3" w:rsidRDefault="007F54A3" w:rsidP="007F54A3">
      <w:pPr>
        <w:autoSpaceDE w:val="0"/>
        <w:autoSpaceDN w:val="0"/>
        <w:adjustRightInd w:val="0"/>
        <w:rPr>
          <w:rFonts w:ascii="Calibri-Bold" w:hAnsi="Calibri-Bold" w:cs="Calibri-Bold"/>
          <w:kern w:val="0"/>
          <w:sz w:val="22"/>
          <w:szCs w:val="22"/>
        </w:rPr>
      </w:pPr>
      <w:r w:rsidRPr="007F54A3">
        <w:rPr>
          <w:rFonts w:ascii="Calibri-Bold" w:hAnsi="Calibri-Bold" w:cs="Calibri-Bold"/>
          <w:kern w:val="0"/>
          <w:sz w:val="22"/>
          <w:szCs w:val="22"/>
        </w:rPr>
        <w:lastRenderedPageBreak/>
        <w:t>La deuxième couche convolutionnelle augmente le nombre de filtres à 64 pour extraire des caractéristiques plus complexes. Elle utilise également la fonction d'activation Relu et est suivie par un pooling similaire qui réduit les dimensions de 75x75 à 37x37.</w:t>
      </w:r>
    </w:p>
    <w:p w14:paraId="6DCF9A2A" w14:textId="77777777" w:rsidR="007F54A3" w:rsidRPr="007F54A3" w:rsidRDefault="007F54A3" w:rsidP="007F54A3">
      <w:pPr>
        <w:autoSpaceDE w:val="0"/>
        <w:autoSpaceDN w:val="0"/>
        <w:adjustRightInd w:val="0"/>
        <w:rPr>
          <w:rFonts w:ascii="Calibri-Bold" w:hAnsi="Calibri-Bold" w:cs="Calibri-Bold"/>
          <w:kern w:val="0"/>
          <w:sz w:val="22"/>
          <w:szCs w:val="22"/>
        </w:rPr>
      </w:pPr>
      <w:r w:rsidRPr="007F54A3">
        <w:rPr>
          <w:rFonts w:ascii="Calibri-Bold" w:hAnsi="Calibri-Bold" w:cs="Calibri-Bold"/>
          <w:kern w:val="0"/>
          <w:sz w:val="22"/>
          <w:szCs w:val="22"/>
        </w:rPr>
        <w:t>La troisième couche poursuit l'augmentation du nombre de filtres à 128, continuant d'utiliser la fonction d'activation Relu. Le pooling associé réduit encore les dimensions des cartes de caractéristiques de 37x37 à 18x18.</w:t>
      </w:r>
    </w:p>
    <w:p w14:paraId="505A31B3" w14:textId="77777777" w:rsidR="007F54A3" w:rsidRPr="007F54A3" w:rsidRDefault="007F54A3" w:rsidP="007F54A3">
      <w:pPr>
        <w:autoSpaceDE w:val="0"/>
        <w:autoSpaceDN w:val="0"/>
        <w:adjustRightInd w:val="0"/>
        <w:rPr>
          <w:rFonts w:ascii="Calibri-Bold" w:hAnsi="Calibri-Bold" w:cs="Calibri-Bold"/>
          <w:kern w:val="0"/>
          <w:sz w:val="22"/>
          <w:szCs w:val="22"/>
        </w:rPr>
      </w:pPr>
      <w:r w:rsidRPr="007F54A3">
        <w:rPr>
          <w:rFonts w:ascii="Calibri-Bold" w:hAnsi="Calibri-Bold" w:cs="Calibri-Bold"/>
          <w:kern w:val="0"/>
          <w:sz w:val="22"/>
          <w:szCs w:val="22"/>
        </w:rPr>
        <w:t>Dans la quatrième couche, le nombre de filtres est porté à 256. Comme les couches précédentes, elle emploie la fonction d'activation Relu et le pooling réduit les dimensions à 9x9.</w:t>
      </w:r>
    </w:p>
    <w:p w14:paraId="3F20D565" w14:textId="63A84EC1" w:rsidR="007F54A3" w:rsidRPr="007F54A3" w:rsidRDefault="007F54A3" w:rsidP="007F54A3">
      <w:pPr>
        <w:autoSpaceDE w:val="0"/>
        <w:autoSpaceDN w:val="0"/>
        <w:adjustRightInd w:val="0"/>
        <w:rPr>
          <w:rFonts w:ascii="Calibri-Bold" w:hAnsi="Calibri-Bold" w:cs="Calibri-Bold"/>
          <w:kern w:val="0"/>
          <w:sz w:val="22"/>
          <w:szCs w:val="22"/>
        </w:rPr>
      </w:pPr>
      <w:r w:rsidRPr="007F54A3">
        <w:rPr>
          <w:rFonts w:ascii="Calibri-Bold" w:hAnsi="Calibri-Bold" w:cs="Calibri-Bold"/>
          <w:kern w:val="0"/>
          <w:sz w:val="22"/>
          <w:szCs w:val="22"/>
        </w:rPr>
        <w:t>La cinquième couche convolutionnelle,</w:t>
      </w:r>
      <w:r w:rsidR="00796CDC">
        <w:rPr>
          <w:rFonts w:ascii="Calibri-Bold" w:hAnsi="Calibri-Bold" w:cs="Calibri-Bold"/>
          <w:kern w:val="0"/>
          <w:sz w:val="22"/>
          <w:szCs w:val="22"/>
        </w:rPr>
        <w:t xml:space="preserve"> et</w:t>
      </w:r>
      <w:r w:rsidRPr="007F54A3">
        <w:rPr>
          <w:rFonts w:ascii="Calibri-Bold" w:hAnsi="Calibri-Bold" w:cs="Calibri-Bold"/>
          <w:kern w:val="0"/>
          <w:sz w:val="22"/>
          <w:szCs w:val="22"/>
        </w:rPr>
        <w:t xml:space="preserve"> la dernière de cette série, utilise 512 filtres. Elle maintient la fonction d'activation Relu et après le pooling, les dimensions des cartes de caractéristiques sont réduites à 4x4.</w:t>
      </w:r>
      <w:r w:rsidR="00796CDC">
        <w:rPr>
          <w:rFonts w:ascii="Calibri-Bold" w:hAnsi="Calibri-Bold" w:cs="Calibri-Bold"/>
          <w:kern w:val="0"/>
          <w:sz w:val="22"/>
          <w:szCs w:val="22"/>
        </w:rPr>
        <w:t xml:space="preserve"> </w:t>
      </w:r>
      <w:r w:rsidR="00796CDC">
        <w:rPr>
          <w:rFonts w:ascii="Calibri-Bold" w:hAnsi="Calibri-Bold" w:cs="Calibri-Bold"/>
          <w:kern w:val="0"/>
          <w:sz w:val="22"/>
          <w:szCs w:val="22"/>
        </w:rPr>
        <w:br/>
        <w:t xml:space="preserve">On a ensuite les </w:t>
      </w:r>
      <w:r w:rsidRPr="007F54A3">
        <w:rPr>
          <w:rFonts w:ascii="Calibri-Bold" w:hAnsi="Calibri-Bold" w:cs="Calibri-Bold"/>
          <w:b/>
          <w:bCs/>
          <w:kern w:val="0"/>
          <w:sz w:val="22"/>
          <w:szCs w:val="22"/>
        </w:rPr>
        <w:t>Couches Complètement Connectées</w:t>
      </w:r>
      <w:r w:rsidR="00796CDC">
        <w:rPr>
          <w:rFonts w:ascii="Calibri-Bold" w:hAnsi="Calibri-Bold" w:cs="Calibri-Bold"/>
          <w:b/>
          <w:bCs/>
          <w:kern w:val="0"/>
          <w:sz w:val="22"/>
          <w:szCs w:val="22"/>
        </w:rPr>
        <w:t xml:space="preserve">, </w:t>
      </w:r>
      <w:r w:rsidR="00796CDC">
        <w:rPr>
          <w:rFonts w:ascii="Calibri-Bold" w:hAnsi="Calibri-Bold" w:cs="Calibri-Bold"/>
          <w:kern w:val="0"/>
          <w:sz w:val="22"/>
          <w:szCs w:val="22"/>
        </w:rPr>
        <w:t>ou l</w:t>
      </w:r>
      <w:r w:rsidRPr="007F54A3">
        <w:rPr>
          <w:rFonts w:ascii="Calibri-Bold" w:hAnsi="Calibri-Bold" w:cs="Calibri-Bold"/>
          <w:kern w:val="0"/>
          <w:sz w:val="22"/>
          <w:szCs w:val="22"/>
        </w:rPr>
        <w:t xml:space="preserve">es cartes de caractéristiques issues de la dernière couche de pooling sont transformées en un seul vecteur long dans une opération appelée "Flatten". Ce vecteur de 8192 éléments alimente ensuite la première couche dense qui compte 512 neurones, utilisant la fonction d'activation </w:t>
      </w:r>
      <w:r w:rsidRPr="007F54A3">
        <w:rPr>
          <w:rFonts w:ascii="Calibri-Bold" w:hAnsi="Calibri-Bold" w:cs="Calibri-Bold"/>
          <w:b/>
          <w:bCs/>
          <w:kern w:val="0"/>
          <w:sz w:val="22"/>
          <w:szCs w:val="22"/>
        </w:rPr>
        <w:t>Relu</w:t>
      </w:r>
      <w:r w:rsidRPr="007F54A3">
        <w:rPr>
          <w:rFonts w:ascii="Calibri-Bold" w:hAnsi="Calibri-Bold" w:cs="Calibri-Bold"/>
          <w:kern w:val="0"/>
          <w:sz w:val="22"/>
          <w:szCs w:val="22"/>
        </w:rPr>
        <w:t xml:space="preserve">. Un </w:t>
      </w:r>
      <w:r w:rsidRPr="007F54A3">
        <w:rPr>
          <w:rFonts w:ascii="Calibri-Bold" w:hAnsi="Calibri-Bold" w:cs="Calibri-Bold"/>
          <w:b/>
          <w:bCs/>
          <w:kern w:val="0"/>
          <w:sz w:val="22"/>
          <w:szCs w:val="22"/>
        </w:rPr>
        <w:t xml:space="preserve">dropout </w:t>
      </w:r>
      <w:r w:rsidRPr="007F54A3">
        <w:rPr>
          <w:rFonts w:ascii="Calibri-Bold" w:hAnsi="Calibri-Bold" w:cs="Calibri-Bold"/>
          <w:kern w:val="0"/>
          <w:sz w:val="22"/>
          <w:szCs w:val="22"/>
        </w:rPr>
        <w:t>de 50% est appliqué à cette couche pour prévenir le surapprentissage.</w:t>
      </w:r>
    </w:p>
    <w:p w14:paraId="69A75F8D" w14:textId="77777777" w:rsidR="007F54A3" w:rsidRPr="007F54A3" w:rsidRDefault="007F54A3" w:rsidP="007F54A3">
      <w:pPr>
        <w:autoSpaceDE w:val="0"/>
        <w:autoSpaceDN w:val="0"/>
        <w:adjustRightInd w:val="0"/>
        <w:rPr>
          <w:rFonts w:ascii="Calibri-Bold" w:hAnsi="Calibri-Bold" w:cs="Calibri-Bold"/>
          <w:kern w:val="0"/>
          <w:sz w:val="22"/>
          <w:szCs w:val="22"/>
        </w:rPr>
      </w:pPr>
      <w:r w:rsidRPr="007F54A3">
        <w:rPr>
          <w:rFonts w:ascii="Calibri-Bold" w:hAnsi="Calibri-Bold" w:cs="Calibri-Bold"/>
          <w:kern w:val="0"/>
          <w:sz w:val="22"/>
          <w:szCs w:val="22"/>
        </w:rPr>
        <w:t xml:space="preserve">La seconde couche dense se compose de trois unités, correspondant aux trois classes de sortie, et utilise une fonction d'activation </w:t>
      </w:r>
      <w:r w:rsidRPr="007F54A3">
        <w:rPr>
          <w:rFonts w:ascii="Calibri-Bold" w:hAnsi="Calibri-Bold" w:cs="Calibri-Bold"/>
          <w:b/>
          <w:bCs/>
          <w:kern w:val="0"/>
          <w:sz w:val="22"/>
          <w:szCs w:val="22"/>
        </w:rPr>
        <w:t>Softmax</w:t>
      </w:r>
      <w:r w:rsidRPr="007F54A3">
        <w:rPr>
          <w:rFonts w:ascii="Calibri-Bold" w:hAnsi="Calibri-Bold" w:cs="Calibri-Bold"/>
          <w:kern w:val="0"/>
          <w:sz w:val="22"/>
          <w:szCs w:val="22"/>
        </w:rPr>
        <w:t xml:space="preserve"> pour générer une distribution de probabilité sur les trois classes possibles, permettant une classification multi-classe.</w:t>
      </w:r>
    </w:p>
    <w:p w14:paraId="1B9D565F" w14:textId="00309DBC" w:rsidR="002E7574" w:rsidRDefault="007F54A3" w:rsidP="002E7574">
      <w:pPr>
        <w:autoSpaceDE w:val="0"/>
        <w:autoSpaceDN w:val="0"/>
        <w:adjustRightInd w:val="0"/>
        <w:rPr>
          <w:rFonts w:ascii="Calibri-Bold" w:hAnsi="Calibri-Bold" w:cs="Calibri-Bold"/>
          <w:kern w:val="0"/>
          <w:sz w:val="22"/>
          <w:szCs w:val="22"/>
        </w:rPr>
      </w:pPr>
      <w:r w:rsidRPr="007F54A3">
        <w:rPr>
          <w:rFonts w:ascii="Calibri-Bold" w:hAnsi="Calibri-Bold" w:cs="Calibri-Bold"/>
          <w:kern w:val="0"/>
          <w:sz w:val="22"/>
          <w:szCs w:val="22"/>
        </w:rPr>
        <w:t>Cette architecture élaborée permet au réseau non seulement de distinguer clairement entre les espèces marines mais aussi de traiter efficacement les variations complexes dans les images d'entrée, assurant ainsi une classification précise et robuste.</w:t>
      </w:r>
    </w:p>
    <w:p w14:paraId="4A0E8BA2" w14:textId="77777777" w:rsidR="000C31F3" w:rsidRDefault="000C31F3" w:rsidP="002E7574">
      <w:pPr>
        <w:autoSpaceDE w:val="0"/>
        <w:autoSpaceDN w:val="0"/>
        <w:adjustRightInd w:val="0"/>
        <w:rPr>
          <w:rFonts w:ascii="Calibri-Bold" w:hAnsi="Calibri-Bold" w:cs="Calibri-Bold"/>
          <w:kern w:val="0"/>
          <w:sz w:val="22"/>
          <w:szCs w:val="22"/>
        </w:rPr>
      </w:pPr>
    </w:p>
    <w:p w14:paraId="6E71ACA1" w14:textId="7F04ABDD" w:rsidR="00722D4C" w:rsidRPr="005F7A05" w:rsidRDefault="00722D4C" w:rsidP="000C31F3">
      <w:pPr>
        <w:autoSpaceDE w:val="0"/>
        <w:autoSpaceDN w:val="0"/>
        <w:adjustRightInd w:val="0"/>
        <w:rPr>
          <w:rFonts w:ascii="Calibri-Bold" w:hAnsi="Calibri-Bold" w:cs="Calibri-Bold"/>
          <w:kern w:val="0"/>
          <w:sz w:val="22"/>
          <w:szCs w:val="22"/>
        </w:rPr>
      </w:pPr>
      <w:r>
        <w:rPr>
          <w:noProof/>
        </w:rPr>
        <w:drawing>
          <wp:inline distT="0" distB="0" distL="0" distR="0" wp14:anchorId="43DE3370" wp14:editId="71238628">
            <wp:extent cx="6388100" cy="1858133"/>
            <wp:effectExtent l="0" t="0" r="0" b="8890"/>
            <wp:docPr id="862670074" name="Picture 1" descr="A diagram of different colo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70074" name="Picture 1" descr="A diagram of different colored cub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8100" cy="1858133"/>
                    </a:xfrm>
                    <a:prstGeom prst="rect">
                      <a:avLst/>
                    </a:prstGeom>
                    <a:noFill/>
                    <a:ln>
                      <a:noFill/>
                    </a:ln>
                  </pic:spPr>
                </pic:pic>
              </a:graphicData>
            </a:graphic>
          </wp:inline>
        </w:drawing>
      </w:r>
    </w:p>
    <w:p w14:paraId="7034B258" w14:textId="2FA3E5E1" w:rsidR="00F764C6" w:rsidRPr="00DD285F" w:rsidRDefault="004035C4" w:rsidP="00DD285F">
      <w:pPr>
        <w:pStyle w:val="Heading3"/>
      </w:pPr>
      <w:r w:rsidRPr="004035C4">
        <w:t>2.5 Affichage des résultats d’entrainement</w:t>
      </w:r>
    </w:p>
    <w:p w14:paraId="3359B0FC" w14:textId="516ADE3E" w:rsidR="00F9429D" w:rsidRPr="00F9429D" w:rsidRDefault="00F9429D" w:rsidP="00F9429D">
      <w:pPr>
        <w:autoSpaceDE w:val="0"/>
        <w:autoSpaceDN w:val="0"/>
        <w:adjustRightInd w:val="0"/>
        <w:rPr>
          <w:rFonts w:ascii="Calibri-Bold" w:hAnsi="Calibri-Bold" w:cs="Calibri-Bold"/>
          <w:kern w:val="0"/>
          <w:sz w:val="22"/>
          <w:szCs w:val="22"/>
        </w:rPr>
      </w:pPr>
      <w:r>
        <w:rPr>
          <w:rFonts w:ascii="Calibri-Bold" w:hAnsi="Calibri-Bold" w:cs="Calibri-Bold"/>
          <w:kern w:val="0"/>
          <w:sz w:val="22"/>
          <w:szCs w:val="22"/>
        </w:rPr>
        <w:t>Une foi</w:t>
      </w:r>
      <w:r w:rsidR="00691DC4">
        <w:rPr>
          <w:rFonts w:ascii="Calibri-Bold" w:hAnsi="Calibri-Bold" w:cs="Calibri-Bold"/>
          <w:kern w:val="0"/>
          <w:sz w:val="22"/>
          <w:szCs w:val="22"/>
        </w:rPr>
        <w:t>s</w:t>
      </w:r>
      <w:r>
        <w:rPr>
          <w:rFonts w:ascii="Calibri-Bold" w:hAnsi="Calibri-Bold" w:cs="Calibri-Bold"/>
          <w:kern w:val="0"/>
          <w:sz w:val="22"/>
          <w:szCs w:val="22"/>
        </w:rPr>
        <w:t xml:space="preserve"> avoir lancer notre code on obtient les résultats suivants :</w:t>
      </w:r>
    </w:p>
    <w:p w14:paraId="6836344F" w14:textId="378CE5D3" w:rsidR="00C307AB" w:rsidRPr="00C307AB" w:rsidRDefault="00C307AB" w:rsidP="00C307AB">
      <w:pPr>
        <w:pStyle w:val="ListParagraph"/>
        <w:numPr>
          <w:ilvl w:val="0"/>
          <w:numId w:val="8"/>
        </w:numPr>
        <w:autoSpaceDE w:val="0"/>
        <w:autoSpaceDN w:val="0"/>
        <w:adjustRightInd w:val="0"/>
        <w:rPr>
          <w:rFonts w:ascii="Calibri-Bold" w:hAnsi="Calibri-Bold" w:cs="Calibri-Bold"/>
          <w:kern w:val="0"/>
          <w:sz w:val="22"/>
          <w:szCs w:val="22"/>
        </w:rPr>
      </w:pPr>
      <w:r w:rsidRPr="00C307AB">
        <w:rPr>
          <w:rFonts w:ascii="Calibri-Bold" w:hAnsi="Calibri-Bold" w:cs="Calibri-Bold"/>
          <w:b/>
          <w:bCs/>
          <w:kern w:val="0"/>
          <w:sz w:val="22"/>
          <w:szCs w:val="22"/>
        </w:rPr>
        <w:t xml:space="preserve">Le temps total </w:t>
      </w:r>
      <w:r w:rsidRPr="006E4FF6">
        <w:rPr>
          <w:rFonts w:ascii="Calibri-Bold" w:hAnsi="Calibri-Bold" w:cs="Calibri-Bold"/>
          <w:b/>
          <w:bCs/>
          <w:kern w:val="0"/>
          <w:sz w:val="22"/>
          <w:szCs w:val="22"/>
        </w:rPr>
        <w:t>d’entraînement en minutes</w:t>
      </w:r>
      <w:r w:rsidRPr="00C307AB">
        <w:rPr>
          <w:rFonts w:ascii="Calibri-Bold" w:hAnsi="Calibri-Bold" w:cs="Calibri-Bold"/>
          <w:kern w:val="0"/>
          <w:sz w:val="22"/>
          <w:szCs w:val="22"/>
        </w:rPr>
        <w:t xml:space="preserve"> : L'entraînement du modèle a duré environ 2734.39 secondes, ce qui équivaut à environ 45.57 minutes.</w:t>
      </w:r>
    </w:p>
    <w:p w14:paraId="0281AE2B" w14:textId="6BA9C6D5" w:rsidR="00C307AB" w:rsidRPr="00C307AB" w:rsidRDefault="00C307AB" w:rsidP="00C307AB">
      <w:pPr>
        <w:pStyle w:val="ListParagraph"/>
        <w:numPr>
          <w:ilvl w:val="0"/>
          <w:numId w:val="8"/>
        </w:numPr>
        <w:autoSpaceDE w:val="0"/>
        <w:autoSpaceDN w:val="0"/>
        <w:adjustRightInd w:val="0"/>
        <w:rPr>
          <w:rFonts w:ascii="Calibri-Bold" w:hAnsi="Calibri-Bold" w:cs="Calibri-Bold"/>
          <w:kern w:val="0"/>
          <w:sz w:val="22"/>
          <w:szCs w:val="22"/>
        </w:rPr>
      </w:pPr>
      <w:r w:rsidRPr="00C307AB">
        <w:rPr>
          <w:rFonts w:ascii="Calibri-Bold" w:hAnsi="Calibri-Bold" w:cs="Calibri-Bold"/>
          <w:b/>
          <w:bCs/>
          <w:kern w:val="0"/>
          <w:sz w:val="22"/>
          <w:szCs w:val="22"/>
        </w:rPr>
        <w:t>L’erreur minimale commise lors de l’entraînement (Minimum Loss)</w:t>
      </w:r>
      <w:r w:rsidRPr="00C307AB">
        <w:rPr>
          <w:rFonts w:ascii="Calibri-Bold" w:hAnsi="Calibri-Bold" w:cs="Calibri-Bold"/>
          <w:kern w:val="0"/>
          <w:sz w:val="22"/>
          <w:szCs w:val="22"/>
        </w:rPr>
        <w:t xml:space="preserve"> : L'erreur la plus faible enregistrée lors de l'entraînement était de 0.1940, atteinte à l'époque 38. </w:t>
      </w:r>
    </w:p>
    <w:p w14:paraId="7BEF11E5" w14:textId="3D75A12E" w:rsidR="008D0C9C" w:rsidRDefault="00C307AB" w:rsidP="008D0C9C">
      <w:pPr>
        <w:pStyle w:val="ListParagraph"/>
        <w:numPr>
          <w:ilvl w:val="0"/>
          <w:numId w:val="8"/>
        </w:numPr>
        <w:autoSpaceDE w:val="0"/>
        <w:autoSpaceDN w:val="0"/>
        <w:adjustRightInd w:val="0"/>
        <w:rPr>
          <w:rFonts w:ascii="Calibri-Bold" w:hAnsi="Calibri-Bold" w:cs="Calibri-Bold"/>
          <w:kern w:val="0"/>
          <w:sz w:val="22"/>
          <w:szCs w:val="22"/>
        </w:rPr>
      </w:pPr>
      <w:r w:rsidRPr="00C307AB">
        <w:rPr>
          <w:rFonts w:ascii="Calibri-Bold" w:hAnsi="Calibri-Bold" w:cs="Calibri-Bold"/>
          <w:b/>
          <w:bCs/>
          <w:kern w:val="0"/>
          <w:sz w:val="22"/>
          <w:szCs w:val="22"/>
        </w:rPr>
        <w:t>L’exactitude maximale de l’entraînement (Maximum Accuracy)</w:t>
      </w:r>
      <w:r w:rsidRPr="00C307AB">
        <w:rPr>
          <w:rFonts w:ascii="Calibri-Bold" w:hAnsi="Calibri-Bold" w:cs="Calibri-Bold"/>
          <w:kern w:val="0"/>
          <w:sz w:val="22"/>
          <w:szCs w:val="22"/>
        </w:rPr>
        <w:t xml:space="preserve"> : La plus haute précision atteinte </w:t>
      </w:r>
      <w:r w:rsidR="00D07EDB">
        <w:rPr>
          <w:rFonts w:ascii="Calibri-Bold" w:hAnsi="Calibri-Bold" w:cs="Calibri-Bold"/>
          <w:kern w:val="0"/>
          <w:sz w:val="22"/>
          <w:szCs w:val="22"/>
        </w:rPr>
        <w:t>lors de l’entrainement</w:t>
      </w:r>
      <w:r w:rsidRPr="00C307AB">
        <w:rPr>
          <w:rFonts w:ascii="Calibri-Bold" w:hAnsi="Calibri-Bold" w:cs="Calibri-Bold"/>
          <w:kern w:val="0"/>
          <w:sz w:val="22"/>
          <w:szCs w:val="22"/>
        </w:rPr>
        <w:t xml:space="preserve"> était de 90.167% (0.90167), observée à l'époque 35. </w:t>
      </w:r>
    </w:p>
    <w:p w14:paraId="16B1EDCC" w14:textId="77777777" w:rsidR="008D0C9C" w:rsidRDefault="008D0C9C" w:rsidP="008D0C9C">
      <w:pPr>
        <w:autoSpaceDE w:val="0"/>
        <w:autoSpaceDN w:val="0"/>
        <w:adjustRightInd w:val="0"/>
        <w:rPr>
          <w:rFonts w:ascii="Calibri-Bold" w:hAnsi="Calibri-Bold" w:cs="Calibri-Bold"/>
          <w:kern w:val="0"/>
          <w:sz w:val="22"/>
          <w:szCs w:val="22"/>
        </w:rPr>
      </w:pPr>
    </w:p>
    <w:p w14:paraId="6F77B06E" w14:textId="77777777" w:rsidR="00250677" w:rsidRDefault="00250677" w:rsidP="008D0C9C">
      <w:pPr>
        <w:autoSpaceDE w:val="0"/>
        <w:autoSpaceDN w:val="0"/>
        <w:adjustRightInd w:val="0"/>
        <w:rPr>
          <w:rFonts w:ascii="Calibri-Bold" w:hAnsi="Calibri-Bold" w:cs="Calibri-Bold"/>
          <w:kern w:val="0"/>
          <w:sz w:val="22"/>
          <w:szCs w:val="22"/>
        </w:rPr>
      </w:pPr>
    </w:p>
    <w:p w14:paraId="1F100EAE" w14:textId="77777777" w:rsidR="008D0C9C" w:rsidRDefault="008D0C9C" w:rsidP="008D0C9C">
      <w:pPr>
        <w:autoSpaceDE w:val="0"/>
        <w:autoSpaceDN w:val="0"/>
        <w:adjustRightInd w:val="0"/>
        <w:rPr>
          <w:rFonts w:ascii="Calibri-Bold" w:hAnsi="Calibri-Bold" w:cs="Calibri-Bold"/>
          <w:kern w:val="0"/>
          <w:sz w:val="22"/>
          <w:szCs w:val="22"/>
        </w:rPr>
      </w:pPr>
    </w:p>
    <w:p w14:paraId="06EC5B14" w14:textId="77777777" w:rsidR="00250677" w:rsidRDefault="00250677" w:rsidP="008D0C9C">
      <w:pPr>
        <w:autoSpaceDE w:val="0"/>
        <w:autoSpaceDN w:val="0"/>
        <w:adjustRightInd w:val="0"/>
        <w:rPr>
          <w:rFonts w:ascii="Calibri-Bold" w:hAnsi="Calibri-Bold" w:cs="Calibri-Bold"/>
          <w:kern w:val="0"/>
          <w:sz w:val="22"/>
          <w:szCs w:val="22"/>
        </w:rPr>
      </w:pPr>
    </w:p>
    <w:p w14:paraId="17678F12" w14:textId="77777777" w:rsidR="00250677" w:rsidRPr="008D0C9C" w:rsidRDefault="00250677" w:rsidP="008D0C9C">
      <w:pPr>
        <w:autoSpaceDE w:val="0"/>
        <w:autoSpaceDN w:val="0"/>
        <w:adjustRightInd w:val="0"/>
        <w:rPr>
          <w:rFonts w:ascii="Calibri-Bold" w:hAnsi="Calibri-Bold" w:cs="Calibri-Bold"/>
          <w:kern w:val="0"/>
          <w:sz w:val="22"/>
          <w:szCs w:val="22"/>
        </w:rPr>
      </w:pPr>
    </w:p>
    <w:p w14:paraId="6886A3DA" w14:textId="5A9A09E7" w:rsidR="005F7A05" w:rsidRDefault="00DD285F" w:rsidP="005F7A05">
      <w:pPr>
        <w:autoSpaceDE w:val="0"/>
        <w:autoSpaceDN w:val="0"/>
        <w:adjustRightInd w:val="0"/>
        <w:rPr>
          <w:rFonts w:ascii="Calibri-Bold" w:hAnsi="Calibri-Bold" w:cs="Calibri-Bold"/>
          <w:kern w:val="0"/>
          <w:sz w:val="22"/>
          <w:szCs w:val="22"/>
        </w:rPr>
      </w:pPr>
      <w:r>
        <w:rPr>
          <w:noProof/>
        </w:rPr>
        <w:lastRenderedPageBreak/>
        <w:drawing>
          <wp:inline distT="0" distB="0" distL="0" distR="0" wp14:anchorId="627ACE5D" wp14:editId="261C8C5E">
            <wp:extent cx="6178550" cy="3067492"/>
            <wp:effectExtent l="0" t="0" r="0" b="0"/>
            <wp:docPr id="571115622" name="Picture 3"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15622" name="Picture 3" descr="A graph of different types of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4190" cy="3090151"/>
                    </a:xfrm>
                    <a:prstGeom prst="rect">
                      <a:avLst/>
                    </a:prstGeom>
                    <a:noFill/>
                    <a:ln>
                      <a:noFill/>
                    </a:ln>
                  </pic:spPr>
                </pic:pic>
              </a:graphicData>
            </a:graphic>
          </wp:inline>
        </w:drawing>
      </w:r>
    </w:p>
    <w:p w14:paraId="72D12886" w14:textId="77777777" w:rsidR="00EF487C" w:rsidRPr="002E7C1D" w:rsidRDefault="00EF487C" w:rsidP="005F7A05">
      <w:pPr>
        <w:autoSpaceDE w:val="0"/>
        <w:autoSpaceDN w:val="0"/>
        <w:adjustRightInd w:val="0"/>
        <w:rPr>
          <w:rFonts w:ascii="Calibri-Bold" w:hAnsi="Calibri-Bold" w:cs="Calibri-Bold"/>
          <w:kern w:val="0"/>
          <w:sz w:val="22"/>
          <w:szCs w:val="22"/>
        </w:rPr>
      </w:pPr>
    </w:p>
    <w:p w14:paraId="38D526DE" w14:textId="77777777" w:rsidR="004035C4" w:rsidRPr="004035C4" w:rsidRDefault="004035C4" w:rsidP="006D6963">
      <w:pPr>
        <w:pStyle w:val="Heading3"/>
      </w:pPr>
      <w:r w:rsidRPr="004035C4">
        <w:t>2.6 Justification du choix de l’architecture</w:t>
      </w:r>
    </w:p>
    <w:p w14:paraId="6510A08B" w14:textId="77777777" w:rsidR="003A597F" w:rsidRDefault="003A597F" w:rsidP="003A597F">
      <w:pPr>
        <w:autoSpaceDE w:val="0"/>
        <w:autoSpaceDN w:val="0"/>
        <w:adjustRightInd w:val="0"/>
        <w:rPr>
          <w:sz w:val="22"/>
          <w:szCs w:val="22"/>
        </w:rPr>
      </w:pPr>
    </w:p>
    <w:p w14:paraId="205193BC" w14:textId="51684DF5" w:rsidR="0056492E" w:rsidRDefault="0056492E" w:rsidP="0056492E">
      <w:pPr>
        <w:autoSpaceDE w:val="0"/>
        <w:autoSpaceDN w:val="0"/>
        <w:adjustRightInd w:val="0"/>
        <w:rPr>
          <w:sz w:val="22"/>
          <w:szCs w:val="22"/>
        </w:rPr>
      </w:pPr>
      <w:r w:rsidRPr="0056492E">
        <w:rPr>
          <w:sz w:val="22"/>
          <w:szCs w:val="22"/>
        </w:rPr>
        <w:t xml:space="preserve">L'architecture de notre réseau de neurones convolutifs (CNN) a été élaborée pour répondre aux défis spécifiques posés par la classification d'images de différentes espèces marines. </w:t>
      </w:r>
      <w:r>
        <w:rPr>
          <w:sz w:val="22"/>
          <w:szCs w:val="22"/>
        </w:rPr>
        <w:t xml:space="preserve">Lors de notre premier </w:t>
      </w:r>
      <w:r w:rsidR="00EF487C">
        <w:rPr>
          <w:sz w:val="22"/>
          <w:szCs w:val="22"/>
        </w:rPr>
        <w:t>essai</w:t>
      </w:r>
      <w:r>
        <w:rPr>
          <w:sz w:val="22"/>
          <w:szCs w:val="22"/>
        </w:rPr>
        <w:t xml:space="preserve">, nous </w:t>
      </w:r>
      <w:r w:rsidRPr="0056492E">
        <w:rPr>
          <w:sz w:val="22"/>
          <w:szCs w:val="22"/>
        </w:rPr>
        <w:t>avons observé que certaines</w:t>
      </w:r>
      <w:r>
        <w:rPr>
          <w:sz w:val="22"/>
          <w:szCs w:val="22"/>
        </w:rPr>
        <w:t xml:space="preserve"> des</w:t>
      </w:r>
      <w:r w:rsidRPr="0056492E">
        <w:rPr>
          <w:sz w:val="22"/>
          <w:szCs w:val="22"/>
        </w:rPr>
        <w:t xml:space="preserve"> images mal classifiées</w:t>
      </w:r>
      <w:r>
        <w:rPr>
          <w:sz w:val="22"/>
          <w:szCs w:val="22"/>
        </w:rPr>
        <w:t xml:space="preserve"> n’étais pas très clair</w:t>
      </w:r>
      <w:r w:rsidR="00EF487C">
        <w:rPr>
          <w:sz w:val="22"/>
          <w:szCs w:val="22"/>
        </w:rPr>
        <w:t>s</w:t>
      </w:r>
      <w:r w:rsidRPr="0056492E">
        <w:rPr>
          <w:sz w:val="22"/>
          <w:szCs w:val="22"/>
        </w:rPr>
        <w:t xml:space="preserve">, </w:t>
      </w:r>
      <w:r>
        <w:rPr>
          <w:sz w:val="22"/>
          <w:szCs w:val="22"/>
        </w:rPr>
        <w:t xml:space="preserve">pour être plus précis </w:t>
      </w:r>
      <w:r w:rsidRPr="0056492E">
        <w:rPr>
          <w:sz w:val="22"/>
          <w:szCs w:val="22"/>
        </w:rPr>
        <w:t xml:space="preserve">les caractéristiques des espèces n'étaient pas clairement distinguables. Cette observation a souligné l'importance </w:t>
      </w:r>
      <w:r>
        <w:rPr>
          <w:sz w:val="22"/>
          <w:szCs w:val="22"/>
        </w:rPr>
        <w:t xml:space="preserve">et le besoin de l’augmentation des images </w:t>
      </w:r>
      <w:r w:rsidRPr="0056492E">
        <w:rPr>
          <w:sz w:val="22"/>
          <w:szCs w:val="22"/>
        </w:rPr>
        <w:t>pour améliorer la capacité de généralisation du modèle.</w:t>
      </w:r>
      <w:r>
        <w:rPr>
          <w:sz w:val="22"/>
          <w:szCs w:val="22"/>
        </w:rPr>
        <w:t xml:space="preserve"> On a donc fait ceci</w:t>
      </w:r>
      <w:r w:rsidR="009B736C">
        <w:rPr>
          <w:sz w:val="22"/>
          <w:szCs w:val="22"/>
        </w:rPr>
        <w:t> :</w:t>
      </w:r>
    </w:p>
    <w:p w14:paraId="18A70CD3" w14:textId="77777777" w:rsidR="0056492E" w:rsidRPr="0056492E" w:rsidRDefault="0056492E" w:rsidP="0056492E">
      <w:pPr>
        <w:autoSpaceDE w:val="0"/>
        <w:autoSpaceDN w:val="0"/>
        <w:adjustRightInd w:val="0"/>
        <w:rPr>
          <w:sz w:val="22"/>
          <w:szCs w:val="22"/>
        </w:rPr>
      </w:pPr>
    </w:p>
    <w:p w14:paraId="44A283E1" w14:textId="26C12C4A" w:rsidR="0056492E" w:rsidRDefault="0056492E" w:rsidP="0056492E">
      <w:pPr>
        <w:autoSpaceDE w:val="0"/>
        <w:autoSpaceDN w:val="0"/>
        <w:adjustRightInd w:val="0"/>
        <w:rPr>
          <w:sz w:val="22"/>
          <w:szCs w:val="22"/>
        </w:rPr>
      </w:pPr>
      <w:r w:rsidRPr="0056492E">
        <w:rPr>
          <w:b/>
          <w:bCs/>
          <w:sz w:val="22"/>
          <w:szCs w:val="22"/>
        </w:rPr>
        <w:t>Utilisation de la data augmentation :</w:t>
      </w:r>
      <w:r w:rsidRPr="0056492E">
        <w:rPr>
          <w:sz w:val="22"/>
          <w:szCs w:val="22"/>
        </w:rPr>
        <w:t xml:space="preserve"> </w:t>
      </w:r>
      <w:r>
        <w:rPr>
          <w:sz w:val="22"/>
          <w:szCs w:val="22"/>
        </w:rPr>
        <w:t>Nous</w:t>
      </w:r>
      <w:r w:rsidRPr="0056492E">
        <w:rPr>
          <w:sz w:val="22"/>
          <w:szCs w:val="22"/>
        </w:rPr>
        <w:t xml:space="preserve"> avons implémenté plusieurs techniques de data augmentation. Ces techniques incluent des rotations, des</w:t>
      </w:r>
      <w:r w:rsidR="00082FBB">
        <w:rPr>
          <w:sz w:val="22"/>
          <w:szCs w:val="22"/>
        </w:rPr>
        <w:t xml:space="preserve"> </w:t>
      </w:r>
      <w:r w:rsidRPr="0056492E">
        <w:rPr>
          <w:sz w:val="22"/>
          <w:szCs w:val="22"/>
        </w:rPr>
        <w:t>translations horizontales et verticales, des zooms et des retournements horizontaux. Par exemple, l'ajout de rotations (rotation_range=24) aide le modèle à reconnaître des espèces marines peu importe leur orientation dans l'image</w:t>
      </w:r>
      <w:r w:rsidR="00383FAA">
        <w:rPr>
          <w:sz w:val="22"/>
          <w:szCs w:val="22"/>
        </w:rPr>
        <w:t xml:space="preserve">, qui est </w:t>
      </w:r>
      <w:r w:rsidR="00383FAA" w:rsidRPr="00383FAA">
        <w:rPr>
          <w:sz w:val="22"/>
          <w:szCs w:val="22"/>
        </w:rPr>
        <w:t>utile dans notre projet car les espèces marines peuvent être photographiées sous différents angles en fonction de leur mouvement et de la position du photographe</w:t>
      </w:r>
      <w:r w:rsidRPr="0056492E">
        <w:rPr>
          <w:sz w:val="22"/>
          <w:szCs w:val="22"/>
        </w:rPr>
        <w:t>.</w:t>
      </w:r>
      <w:r w:rsidR="00383FAA">
        <w:rPr>
          <w:sz w:val="22"/>
          <w:szCs w:val="22"/>
        </w:rPr>
        <w:br/>
      </w:r>
      <w:r w:rsidRPr="0056492E">
        <w:rPr>
          <w:sz w:val="22"/>
          <w:szCs w:val="22"/>
        </w:rPr>
        <w:t>Les translations (width_shift_range=0.2 et height_shift_range=0.2) et le zoom (zoom_range=0.2) permettent au modèle de mieux identifier les caractéristiques pertinentes des espèces même lorsqu'elles sont partiellement hors du centre ou de tailles variées.</w:t>
      </w:r>
      <w:r>
        <w:rPr>
          <w:sz w:val="22"/>
          <w:szCs w:val="22"/>
        </w:rPr>
        <w:t xml:space="preserve"> Avec tous ces choix nous avons pu obtenir de </w:t>
      </w:r>
      <w:r w:rsidR="00D408A6">
        <w:rPr>
          <w:sz w:val="22"/>
          <w:szCs w:val="22"/>
        </w:rPr>
        <w:t>meilleur résultat</w:t>
      </w:r>
      <w:r>
        <w:rPr>
          <w:sz w:val="22"/>
          <w:szCs w:val="22"/>
        </w:rPr>
        <w:t xml:space="preserve"> lors des classifications.</w:t>
      </w:r>
    </w:p>
    <w:p w14:paraId="7FC3E8DB" w14:textId="77777777" w:rsidR="0056492E" w:rsidRDefault="0056492E" w:rsidP="0056492E">
      <w:pPr>
        <w:autoSpaceDE w:val="0"/>
        <w:autoSpaceDN w:val="0"/>
        <w:adjustRightInd w:val="0"/>
        <w:rPr>
          <w:sz w:val="22"/>
          <w:szCs w:val="22"/>
        </w:rPr>
      </w:pPr>
    </w:p>
    <w:p w14:paraId="749D6411" w14:textId="6BEB7F35" w:rsidR="0056492E" w:rsidRPr="0056492E" w:rsidRDefault="0056492E" w:rsidP="0056492E">
      <w:pPr>
        <w:autoSpaceDE w:val="0"/>
        <w:autoSpaceDN w:val="0"/>
        <w:adjustRightInd w:val="0"/>
        <w:rPr>
          <w:sz w:val="22"/>
          <w:szCs w:val="22"/>
        </w:rPr>
      </w:pPr>
      <w:r>
        <w:rPr>
          <w:sz w:val="22"/>
          <w:szCs w:val="22"/>
        </w:rPr>
        <w:t xml:space="preserve">Une fois que nous avons pensez avoir trouver </w:t>
      </w:r>
      <w:r w:rsidR="00106796">
        <w:rPr>
          <w:sz w:val="22"/>
          <w:szCs w:val="22"/>
        </w:rPr>
        <w:t>les meilleurs choix</w:t>
      </w:r>
      <w:r>
        <w:rPr>
          <w:sz w:val="22"/>
          <w:szCs w:val="22"/>
        </w:rPr>
        <w:t xml:space="preserve"> pour le Data augmentation, nous nous somme ensuite conduit à optimiser l’architecture du CNN</w:t>
      </w:r>
      <w:r w:rsidR="00106796">
        <w:rPr>
          <w:sz w:val="22"/>
          <w:szCs w:val="22"/>
        </w:rPr>
        <w:t> :</w:t>
      </w:r>
      <w:r w:rsidR="00106796">
        <w:rPr>
          <w:sz w:val="22"/>
          <w:szCs w:val="22"/>
        </w:rPr>
        <w:br/>
      </w:r>
    </w:p>
    <w:p w14:paraId="38009223" w14:textId="77777777" w:rsidR="008D231C" w:rsidRDefault="0056492E" w:rsidP="0056492E">
      <w:pPr>
        <w:autoSpaceDE w:val="0"/>
        <w:autoSpaceDN w:val="0"/>
        <w:adjustRightInd w:val="0"/>
        <w:rPr>
          <w:sz w:val="22"/>
          <w:szCs w:val="22"/>
        </w:rPr>
      </w:pPr>
      <w:r w:rsidRPr="0056492E">
        <w:rPr>
          <w:b/>
          <w:bCs/>
          <w:sz w:val="22"/>
          <w:szCs w:val="22"/>
        </w:rPr>
        <w:t>Optimisation de l'architecture du CNN :</w:t>
      </w:r>
      <w:r w:rsidRPr="0056492E">
        <w:rPr>
          <w:sz w:val="22"/>
          <w:szCs w:val="22"/>
        </w:rPr>
        <w:t xml:space="preserve"> En ce qui concerne la structure même du CNN, nous avons expérimenté avec un nombre varié de couches convolutives et de neurones. Initialement, </w:t>
      </w:r>
      <w:r w:rsidR="00082FBB">
        <w:rPr>
          <w:sz w:val="22"/>
          <w:szCs w:val="22"/>
        </w:rPr>
        <w:t>on</w:t>
      </w:r>
      <w:r w:rsidR="00082FBB" w:rsidRPr="00082FBB">
        <w:rPr>
          <w:sz w:val="22"/>
          <w:szCs w:val="22"/>
        </w:rPr>
        <w:t xml:space="preserve"> commen</w:t>
      </w:r>
      <w:r w:rsidR="00082FBB">
        <w:rPr>
          <w:sz w:val="22"/>
          <w:szCs w:val="22"/>
        </w:rPr>
        <w:t>cer</w:t>
      </w:r>
      <w:r w:rsidR="00082FBB" w:rsidRPr="00082FBB">
        <w:rPr>
          <w:sz w:val="22"/>
          <w:szCs w:val="22"/>
        </w:rPr>
        <w:t xml:space="preserve"> avec un nombre de filtres modéré et en augmentant progressivement, nous permettons</w:t>
      </w:r>
      <w:r w:rsidR="008D231C">
        <w:rPr>
          <w:sz w:val="22"/>
          <w:szCs w:val="22"/>
        </w:rPr>
        <w:t xml:space="preserve"> </w:t>
      </w:r>
      <w:r w:rsidR="00082FBB" w:rsidRPr="00082FBB">
        <w:rPr>
          <w:sz w:val="22"/>
          <w:szCs w:val="22"/>
        </w:rPr>
        <w:t xml:space="preserve">de capturer d'abord des </w:t>
      </w:r>
      <w:r w:rsidR="00082FBB" w:rsidRPr="00082FBB">
        <w:rPr>
          <w:sz w:val="22"/>
          <w:szCs w:val="22"/>
        </w:rPr>
        <w:lastRenderedPageBreak/>
        <w:t>caractéristiques générales comme les bords et les textures, puis des détails plus complexes et spécifiques tels que les formes particulières aux espèces marines</w:t>
      </w:r>
      <w:r w:rsidRPr="0056492E">
        <w:rPr>
          <w:sz w:val="22"/>
          <w:szCs w:val="22"/>
        </w:rPr>
        <w:t xml:space="preserve">. </w:t>
      </w:r>
    </w:p>
    <w:p w14:paraId="5514D909" w14:textId="40EBFAC8" w:rsidR="0056492E" w:rsidRPr="0056492E" w:rsidRDefault="0056492E" w:rsidP="0056492E">
      <w:pPr>
        <w:autoSpaceDE w:val="0"/>
        <w:autoSpaceDN w:val="0"/>
        <w:adjustRightInd w:val="0"/>
        <w:rPr>
          <w:sz w:val="22"/>
          <w:szCs w:val="22"/>
        </w:rPr>
      </w:pPr>
      <w:r w:rsidRPr="0056492E">
        <w:rPr>
          <w:sz w:val="22"/>
          <w:szCs w:val="22"/>
        </w:rPr>
        <w:t>Les couches d'activation ReLU (implémentées dans chaque couche convolutive) ont été choisies pour leur efficacité à introduire la non-linéarité dans le processus d'apprentissage,</w:t>
      </w:r>
      <w:r w:rsidR="008D231C">
        <w:rPr>
          <w:sz w:val="22"/>
          <w:szCs w:val="22"/>
        </w:rPr>
        <w:t xml:space="preserve"> elle </w:t>
      </w:r>
      <w:r w:rsidR="008D231C" w:rsidRPr="008D231C">
        <w:rPr>
          <w:sz w:val="22"/>
          <w:szCs w:val="22"/>
        </w:rPr>
        <w:t xml:space="preserve">aide </w:t>
      </w:r>
      <w:r w:rsidR="008D231C">
        <w:rPr>
          <w:sz w:val="22"/>
          <w:szCs w:val="22"/>
        </w:rPr>
        <w:t xml:space="preserve">aussi </w:t>
      </w:r>
      <w:r w:rsidR="008D231C" w:rsidRPr="008D231C">
        <w:rPr>
          <w:sz w:val="22"/>
          <w:szCs w:val="22"/>
        </w:rPr>
        <w:t xml:space="preserve">à prévenir les problèmes de disparition des gradients, </w:t>
      </w:r>
      <w:r w:rsidRPr="0056492E">
        <w:rPr>
          <w:sz w:val="22"/>
          <w:szCs w:val="22"/>
        </w:rPr>
        <w:t>permettant ainsi au réseau</w:t>
      </w:r>
      <w:r w:rsidR="00510A43">
        <w:rPr>
          <w:sz w:val="22"/>
          <w:szCs w:val="22"/>
        </w:rPr>
        <w:t xml:space="preserve"> d’</w:t>
      </w:r>
      <w:r w:rsidRPr="0056492E">
        <w:rPr>
          <w:sz w:val="22"/>
          <w:szCs w:val="22"/>
        </w:rPr>
        <w:t xml:space="preserve">apprendre </w:t>
      </w:r>
      <w:r w:rsidR="00510A43">
        <w:rPr>
          <w:sz w:val="22"/>
          <w:szCs w:val="22"/>
        </w:rPr>
        <w:t>de façons plus rapides et plus efficaces.</w:t>
      </w:r>
    </w:p>
    <w:p w14:paraId="1BD707A9" w14:textId="6364B595" w:rsidR="0056492E" w:rsidRDefault="008D231C" w:rsidP="008D231C">
      <w:pPr>
        <w:autoSpaceDE w:val="0"/>
        <w:autoSpaceDN w:val="0"/>
        <w:adjustRightInd w:val="0"/>
        <w:rPr>
          <w:sz w:val="22"/>
          <w:szCs w:val="22"/>
        </w:rPr>
      </w:pPr>
      <w:r>
        <w:rPr>
          <w:sz w:val="22"/>
          <w:szCs w:val="22"/>
        </w:rPr>
        <w:t xml:space="preserve">Les </w:t>
      </w:r>
      <w:r w:rsidRPr="008D231C">
        <w:rPr>
          <w:sz w:val="22"/>
          <w:szCs w:val="22"/>
        </w:rPr>
        <w:t>couches de pooling (MaxPooling2</w:t>
      </w:r>
      <w:r>
        <w:rPr>
          <w:sz w:val="22"/>
          <w:szCs w:val="22"/>
        </w:rPr>
        <w:t>D)</w:t>
      </w:r>
      <w:r w:rsidR="0056492E" w:rsidRPr="0056492E">
        <w:rPr>
          <w:sz w:val="22"/>
          <w:szCs w:val="22"/>
          <w:highlight w:val="yellow"/>
        </w:rPr>
        <w:t xml:space="preserve"> </w:t>
      </w:r>
      <w:r w:rsidR="0056492E" w:rsidRPr="0056492E">
        <w:rPr>
          <w:sz w:val="22"/>
          <w:szCs w:val="22"/>
        </w:rPr>
        <w:t xml:space="preserve">réduisent la dimensionnalité </w:t>
      </w:r>
      <w:r w:rsidRPr="008D231C">
        <w:rPr>
          <w:sz w:val="22"/>
          <w:szCs w:val="22"/>
        </w:rPr>
        <w:t>des cartes de caractéristiques tout en conservant les informations essentielles. Cela réduit le nombre de paramètres et de calculs nécessaires dans les couches subséquentes, ce qui améliore l'efficacité du modèle</w:t>
      </w:r>
      <w:r w:rsidR="0056492E" w:rsidRPr="0056492E">
        <w:rPr>
          <w:sz w:val="22"/>
          <w:szCs w:val="22"/>
        </w:rPr>
        <w:t>.</w:t>
      </w:r>
    </w:p>
    <w:p w14:paraId="1B5FBC06" w14:textId="77777777" w:rsidR="0056492E" w:rsidRPr="0056492E" w:rsidRDefault="0056492E" w:rsidP="0056492E">
      <w:pPr>
        <w:autoSpaceDE w:val="0"/>
        <w:autoSpaceDN w:val="0"/>
        <w:adjustRightInd w:val="0"/>
        <w:rPr>
          <w:sz w:val="22"/>
          <w:szCs w:val="22"/>
        </w:rPr>
      </w:pPr>
    </w:p>
    <w:p w14:paraId="5DF6F5E1" w14:textId="1520C34B" w:rsidR="003A597F" w:rsidRPr="003A597F" w:rsidRDefault="0056492E" w:rsidP="003A597F">
      <w:pPr>
        <w:autoSpaceDE w:val="0"/>
        <w:autoSpaceDN w:val="0"/>
        <w:adjustRightInd w:val="0"/>
        <w:rPr>
          <w:sz w:val="22"/>
          <w:szCs w:val="22"/>
        </w:rPr>
      </w:pPr>
      <w:r w:rsidRPr="0056492E">
        <w:rPr>
          <w:sz w:val="22"/>
          <w:szCs w:val="22"/>
        </w:rPr>
        <w:t xml:space="preserve">En </w:t>
      </w:r>
      <w:r>
        <w:rPr>
          <w:sz w:val="22"/>
          <w:szCs w:val="22"/>
        </w:rPr>
        <w:t>conclusion</w:t>
      </w:r>
      <w:r w:rsidRPr="0056492E">
        <w:rPr>
          <w:sz w:val="22"/>
          <w:szCs w:val="22"/>
        </w:rPr>
        <w:t>, notre approche était de construire un modèle capable non seulement de distinguer clairement entre les espèces marines mais aussi d'être robuste face aux variations communes dans les images naturelles. Chaque choix a été justifié par son impact direct sur la performance et la précision du modèle, guidé par une analyse continue des résultats d'entraînement et de validation.</w:t>
      </w:r>
    </w:p>
    <w:p w14:paraId="2F18EA06" w14:textId="1358B5F8" w:rsidR="006F3AFB" w:rsidRPr="00C26DC7" w:rsidRDefault="006F3AFB" w:rsidP="006D6963">
      <w:pPr>
        <w:pStyle w:val="Heading1"/>
      </w:pPr>
      <w:r w:rsidRPr="004035C4">
        <w:rPr>
          <w:sz w:val="36"/>
          <w:szCs w:val="36"/>
        </w:rPr>
        <w:t xml:space="preserve">3. </w:t>
      </w:r>
      <w:r w:rsidR="006D6963" w:rsidRPr="006D6963">
        <w:rPr>
          <w:sz w:val="36"/>
          <w:szCs w:val="36"/>
        </w:rPr>
        <w:t>Évaluation du Modèle</w:t>
      </w:r>
    </w:p>
    <w:p w14:paraId="3BA29052" w14:textId="2740AB6E" w:rsidR="003A597F" w:rsidRDefault="00F764C6" w:rsidP="00F764C6">
      <w:pPr>
        <w:autoSpaceDE w:val="0"/>
        <w:autoSpaceDN w:val="0"/>
        <w:adjustRightInd w:val="0"/>
        <w:rPr>
          <w:sz w:val="22"/>
          <w:szCs w:val="22"/>
        </w:rPr>
      </w:pPr>
      <w:r w:rsidRPr="00F764C6">
        <w:rPr>
          <w:b/>
          <w:bCs/>
          <w:sz w:val="22"/>
          <w:szCs w:val="22"/>
        </w:rPr>
        <w:t>L’exactitude (accuracy) du modèle développé sur les données de test</w:t>
      </w:r>
      <w:r w:rsidRPr="00F764C6">
        <w:rPr>
          <w:sz w:val="22"/>
          <w:szCs w:val="22"/>
        </w:rPr>
        <w:t xml:space="preserve"> : Le modèle a atteint une précision de 91.47% sur l'ensemble de test, ce qui dépasse l'objectif minimal de 89% fixé pour ce projet. Cette haute précision indique une excellente capacité du modèle à généraliser à de nouvelles données jamais vues durant l'entraînement</w:t>
      </w:r>
      <w:r w:rsidR="00570C9C">
        <w:rPr>
          <w:sz w:val="22"/>
          <w:szCs w:val="22"/>
        </w:rPr>
        <w:t xml:space="preserve">, mais </w:t>
      </w:r>
      <w:r w:rsidR="00080D89">
        <w:rPr>
          <w:sz w:val="22"/>
          <w:szCs w:val="22"/>
        </w:rPr>
        <w:t>elle</w:t>
      </w:r>
      <w:r w:rsidR="006E4FF6">
        <w:rPr>
          <w:sz w:val="22"/>
          <w:szCs w:val="22"/>
        </w:rPr>
        <w:t xml:space="preserve"> montre </w:t>
      </w:r>
      <w:r w:rsidR="00570C9C">
        <w:rPr>
          <w:sz w:val="22"/>
          <w:szCs w:val="22"/>
        </w:rPr>
        <w:t>aussi</w:t>
      </w:r>
      <w:r w:rsidR="006E4FF6">
        <w:rPr>
          <w:sz w:val="22"/>
          <w:szCs w:val="22"/>
        </w:rPr>
        <w:t xml:space="preserve"> </w:t>
      </w:r>
      <w:r w:rsidR="00080D89" w:rsidRPr="00080D89">
        <w:rPr>
          <w:sz w:val="22"/>
          <w:szCs w:val="22"/>
        </w:rPr>
        <w:t>qu'il y a une grande marge pour l'amélioration</w:t>
      </w:r>
      <w:r w:rsidRPr="00F764C6">
        <w:rPr>
          <w:sz w:val="22"/>
          <w:szCs w:val="22"/>
        </w:rPr>
        <w:t>.</w:t>
      </w:r>
    </w:p>
    <w:p w14:paraId="66BA2066" w14:textId="4BC8BD00" w:rsidR="00DD285F" w:rsidRDefault="00DD285F" w:rsidP="00F764C6">
      <w:pPr>
        <w:autoSpaceDE w:val="0"/>
        <w:autoSpaceDN w:val="0"/>
        <w:adjustRightInd w:val="0"/>
        <w:rPr>
          <w:sz w:val="22"/>
          <w:szCs w:val="22"/>
        </w:rPr>
      </w:pPr>
      <w:r>
        <w:rPr>
          <w:noProof/>
        </w:rPr>
        <w:drawing>
          <wp:inline distT="0" distB="0" distL="0" distR="0" wp14:anchorId="6F07969E" wp14:editId="02A3026A">
            <wp:extent cx="4368800" cy="3475903"/>
            <wp:effectExtent l="0" t="0" r="0" b="0"/>
            <wp:docPr id="1487753268"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53268" name="Picture 1" descr="A screenshot of a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804" cy="3504549"/>
                    </a:xfrm>
                    <a:prstGeom prst="rect">
                      <a:avLst/>
                    </a:prstGeom>
                    <a:noFill/>
                    <a:ln>
                      <a:noFill/>
                    </a:ln>
                  </pic:spPr>
                </pic:pic>
              </a:graphicData>
            </a:graphic>
          </wp:inline>
        </w:drawing>
      </w:r>
    </w:p>
    <w:p w14:paraId="18496955" w14:textId="77777777" w:rsidR="00C33620" w:rsidRDefault="00C33620" w:rsidP="00F764C6">
      <w:pPr>
        <w:autoSpaceDE w:val="0"/>
        <w:autoSpaceDN w:val="0"/>
        <w:adjustRightInd w:val="0"/>
        <w:rPr>
          <w:sz w:val="22"/>
          <w:szCs w:val="22"/>
        </w:rPr>
      </w:pPr>
    </w:p>
    <w:p w14:paraId="7D34EAA0" w14:textId="3552F209" w:rsidR="00DD285F" w:rsidRDefault="00DD285F" w:rsidP="00F764C6">
      <w:pPr>
        <w:autoSpaceDE w:val="0"/>
        <w:autoSpaceDN w:val="0"/>
        <w:adjustRightInd w:val="0"/>
        <w:rPr>
          <w:sz w:val="22"/>
          <w:szCs w:val="22"/>
        </w:rPr>
      </w:pPr>
      <w:r>
        <w:rPr>
          <w:noProof/>
        </w:rPr>
        <w:lastRenderedPageBreak/>
        <w:drawing>
          <wp:inline distT="0" distB="0" distL="0" distR="0" wp14:anchorId="4A1C092D" wp14:editId="66C1828F">
            <wp:extent cx="4260850" cy="4330954"/>
            <wp:effectExtent l="0" t="0" r="6350" b="0"/>
            <wp:docPr id="681958796" name="Picture 2" descr="A collage of wh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8796" name="Picture 2" descr="A collage of wha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23" cy="4343836"/>
                    </a:xfrm>
                    <a:prstGeom prst="rect">
                      <a:avLst/>
                    </a:prstGeom>
                    <a:noFill/>
                    <a:ln>
                      <a:noFill/>
                    </a:ln>
                  </pic:spPr>
                </pic:pic>
              </a:graphicData>
            </a:graphic>
          </wp:inline>
        </w:drawing>
      </w:r>
    </w:p>
    <w:p w14:paraId="472A424E" w14:textId="77777777" w:rsidR="00440D9B" w:rsidRDefault="00440D9B" w:rsidP="00F764C6">
      <w:pPr>
        <w:autoSpaceDE w:val="0"/>
        <w:autoSpaceDN w:val="0"/>
        <w:adjustRightInd w:val="0"/>
        <w:rPr>
          <w:sz w:val="22"/>
          <w:szCs w:val="22"/>
        </w:rPr>
      </w:pPr>
    </w:p>
    <w:p w14:paraId="612C6214" w14:textId="269A6A2D" w:rsidR="00CA3128" w:rsidRPr="00CA3128" w:rsidRDefault="00247049" w:rsidP="00CA3128">
      <w:pPr>
        <w:pStyle w:val="Heading1"/>
      </w:pPr>
      <w:r>
        <w:t xml:space="preserve">4. </w:t>
      </w:r>
      <w:r w:rsidR="00CA3128" w:rsidRPr="00CA3128">
        <w:t>Conclusion</w:t>
      </w:r>
    </w:p>
    <w:p w14:paraId="1A1895D5" w14:textId="77777777" w:rsidR="00CA3128" w:rsidRDefault="00CA3128" w:rsidP="00CA3128">
      <w:pPr>
        <w:autoSpaceDE w:val="0"/>
        <w:autoSpaceDN w:val="0"/>
        <w:adjustRightInd w:val="0"/>
        <w:rPr>
          <w:sz w:val="22"/>
          <w:szCs w:val="22"/>
        </w:rPr>
      </w:pPr>
    </w:p>
    <w:p w14:paraId="6116CDA5" w14:textId="38CB00A7" w:rsidR="001053EA" w:rsidRDefault="001053EA" w:rsidP="001053EA">
      <w:pPr>
        <w:autoSpaceDE w:val="0"/>
        <w:autoSpaceDN w:val="0"/>
        <w:adjustRightInd w:val="0"/>
        <w:rPr>
          <w:sz w:val="22"/>
          <w:szCs w:val="22"/>
        </w:rPr>
      </w:pPr>
      <w:r w:rsidRPr="001053EA">
        <w:rPr>
          <w:sz w:val="22"/>
          <w:szCs w:val="22"/>
        </w:rPr>
        <w:t xml:space="preserve">Le développement de notre modèle CNN a permis de classer efficacement les images de différentes espèces marines avec une haute précision. </w:t>
      </w:r>
      <w:r>
        <w:rPr>
          <w:sz w:val="22"/>
          <w:szCs w:val="22"/>
        </w:rPr>
        <w:t>Mais</w:t>
      </w:r>
      <w:r w:rsidRPr="001053EA">
        <w:rPr>
          <w:sz w:val="22"/>
          <w:szCs w:val="22"/>
        </w:rPr>
        <w:t>, malgré les succès obtenus, plusieurs défis restent à relever et des améliorations sont envisageables pour optimiser davantage la performance du système.</w:t>
      </w:r>
    </w:p>
    <w:p w14:paraId="55A1EFE9" w14:textId="77777777" w:rsidR="00C33620" w:rsidRPr="001053EA" w:rsidRDefault="00C33620" w:rsidP="001053EA">
      <w:pPr>
        <w:autoSpaceDE w:val="0"/>
        <w:autoSpaceDN w:val="0"/>
        <w:adjustRightInd w:val="0"/>
        <w:rPr>
          <w:sz w:val="22"/>
          <w:szCs w:val="22"/>
        </w:rPr>
      </w:pPr>
    </w:p>
    <w:p w14:paraId="7AB45D4B" w14:textId="77777777" w:rsidR="001053EA" w:rsidRDefault="001053EA" w:rsidP="001053EA">
      <w:pPr>
        <w:autoSpaceDE w:val="0"/>
        <w:autoSpaceDN w:val="0"/>
        <w:adjustRightInd w:val="0"/>
        <w:rPr>
          <w:sz w:val="22"/>
          <w:szCs w:val="22"/>
        </w:rPr>
      </w:pPr>
      <w:r w:rsidRPr="001053EA">
        <w:rPr>
          <w:b/>
          <w:bCs/>
          <w:sz w:val="22"/>
          <w:szCs w:val="22"/>
        </w:rPr>
        <w:t>Problèmes rencontrés :</w:t>
      </w:r>
      <w:r w:rsidRPr="001053EA">
        <w:rPr>
          <w:sz w:val="22"/>
          <w:szCs w:val="22"/>
        </w:rPr>
        <w:t xml:space="preserve"> Durant ce projet, nous avons été confrontés à des défis multiples qui ont impacté le processus de développement et d'évaluation de notre modèle.</w:t>
      </w:r>
    </w:p>
    <w:p w14:paraId="25283B4D" w14:textId="77777777" w:rsidR="00FD3EBF" w:rsidRPr="001053EA" w:rsidRDefault="00FD3EBF" w:rsidP="001053EA">
      <w:pPr>
        <w:autoSpaceDE w:val="0"/>
        <w:autoSpaceDN w:val="0"/>
        <w:adjustRightInd w:val="0"/>
        <w:rPr>
          <w:sz w:val="22"/>
          <w:szCs w:val="22"/>
        </w:rPr>
      </w:pPr>
    </w:p>
    <w:p w14:paraId="6CA55986" w14:textId="50218802" w:rsidR="001053EA" w:rsidRPr="001053EA" w:rsidRDefault="001053EA" w:rsidP="001053EA">
      <w:pPr>
        <w:numPr>
          <w:ilvl w:val="0"/>
          <w:numId w:val="16"/>
        </w:numPr>
        <w:autoSpaceDE w:val="0"/>
        <w:autoSpaceDN w:val="0"/>
        <w:adjustRightInd w:val="0"/>
        <w:rPr>
          <w:sz w:val="22"/>
          <w:szCs w:val="22"/>
        </w:rPr>
      </w:pPr>
      <w:r w:rsidRPr="001053EA">
        <w:rPr>
          <w:b/>
          <w:bCs/>
          <w:sz w:val="22"/>
          <w:szCs w:val="22"/>
        </w:rPr>
        <w:t>Temps de traitement élevé :</w:t>
      </w:r>
      <w:r w:rsidRPr="001053EA">
        <w:rPr>
          <w:sz w:val="22"/>
          <w:szCs w:val="22"/>
        </w:rPr>
        <w:t xml:space="preserve"> La recherche de la meilleure configuration pour notre modèle a été ralentie par les temps de traitement nécessaires pour chaque essai. En moyenne, l'entraînement d'une seule itération prenait entre 25 et 45 minutes. Cette contrainte de temps a limité notre capacité à expérimenter rapidement avec différentes architectures ou paramètres de data augmentation.</w:t>
      </w:r>
    </w:p>
    <w:p w14:paraId="2B700522" w14:textId="1867FA58" w:rsidR="001053EA" w:rsidRPr="00296F75" w:rsidRDefault="001053EA" w:rsidP="00296F75">
      <w:pPr>
        <w:numPr>
          <w:ilvl w:val="0"/>
          <w:numId w:val="16"/>
        </w:numPr>
        <w:autoSpaceDE w:val="0"/>
        <w:autoSpaceDN w:val="0"/>
        <w:adjustRightInd w:val="0"/>
        <w:rPr>
          <w:sz w:val="22"/>
          <w:szCs w:val="22"/>
        </w:rPr>
      </w:pPr>
      <w:r w:rsidRPr="001053EA">
        <w:rPr>
          <w:b/>
          <w:bCs/>
          <w:sz w:val="22"/>
          <w:szCs w:val="22"/>
        </w:rPr>
        <w:t>Inconsistance des résultats :</w:t>
      </w:r>
      <w:r w:rsidRPr="001053EA">
        <w:rPr>
          <w:sz w:val="22"/>
          <w:szCs w:val="22"/>
        </w:rPr>
        <w:t xml:space="preserve"> Nous avons également observé une certaine inconsistance dans les résultats d'entraînement à travers différentes sessions. Cette variabilité a compliqué la tâche de déterminer les caractéristiques précises et les paramètres optimaux du modèle</w:t>
      </w:r>
    </w:p>
    <w:p w14:paraId="42DC0C42" w14:textId="50316254" w:rsidR="001053EA" w:rsidRDefault="001053EA" w:rsidP="003D5785">
      <w:pPr>
        <w:numPr>
          <w:ilvl w:val="0"/>
          <w:numId w:val="16"/>
        </w:numPr>
        <w:autoSpaceDE w:val="0"/>
        <w:autoSpaceDN w:val="0"/>
        <w:adjustRightInd w:val="0"/>
        <w:rPr>
          <w:sz w:val="22"/>
          <w:szCs w:val="22"/>
        </w:rPr>
      </w:pPr>
      <w:r w:rsidRPr="001053EA">
        <w:rPr>
          <w:b/>
          <w:bCs/>
          <w:sz w:val="22"/>
          <w:szCs w:val="22"/>
        </w:rPr>
        <w:t>Limitations de Google Colab :</w:t>
      </w:r>
      <w:r w:rsidRPr="001053EA">
        <w:rPr>
          <w:sz w:val="22"/>
          <w:szCs w:val="22"/>
        </w:rPr>
        <w:t xml:space="preserve"> L'utilisation de Google Colab, bien que </w:t>
      </w:r>
      <w:r w:rsidR="009315BE">
        <w:rPr>
          <w:sz w:val="22"/>
          <w:szCs w:val="22"/>
        </w:rPr>
        <w:t>ceci aide</w:t>
      </w:r>
      <w:r w:rsidRPr="001053EA">
        <w:rPr>
          <w:sz w:val="22"/>
          <w:szCs w:val="22"/>
        </w:rPr>
        <w:t xml:space="preserve"> pour accéder à des ressources de calcul gratuites,</w:t>
      </w:r>
      <w:r w:rsidR="00C87970">
        <w:rPr>
          <w:sz w:val="22"/>
          <w:szCs w:val="22"/>
        </w:rPr>
        <w:t xml:space="preserve"> il</w:t>
      </w:r>
      <w:r w:rsidRPr="001053EA">
        <w:rPr>
          <w:sz w:val="22"/>
          <w:szCs w:val="22"/>
        </w:rPr>
        <w:t xml:space="preserve"> a introduit des restrictions supplémentaires. La limite de temps sur les sessions actives et la variabilité des </w:t>
      </w:r>
      <w:r w:rsidRPr="001053EA">
        <w:rPr>
          <w:sz w:val="22"/>
          <w:szCs w:val="22"/>
        </w:rPr>
        <w:lastRenderedPageBreak/>
        <w:t xml:space="preserve">allocations de ressources GPU ont parfois résulté en des interruptions inattendues des sessions d'entraînement, ce qui a nécessité des redémarrages fréquents et a rendu le processus d'itération plus </w:t>
      </w:r>
      <w:r w:rsidR="00C87970">
        <w:rPr>
          <w:sz w:val="22"/>
          <w:szCs w:val="22"/>
        </w:rPr>
        <w:t>difficile</w:t>
      </w:r>
      <w:r w:rsidRPr="001053EA">
        <w:rPr>
          <w:sz w:val="22"/>
          <w:szCs w:val="22"/>
        </w:rPr>
        <w:t>.</w:t>
      </w:r>
    </w:p>
    <w:p w14:paraId="2343E2F8" w14:textId="77777777" w:rsidR="003D5785" w:rsidRPr="001053EA" w:rsidRDefault="003D5785" w:rsidP="003D5785">
      <w:pPr>
        <w:autoSpaceDE w:val="0"/>
        <w:autoSpaceDN w:val="0"/>
        <w:adjustRightInd w:val="0"/>
        <w:rPr>
          <w:sz w:val="22"/>
          <w:szCs w:val="22"/>
        </w:rPr>
      </w:pPr>
    </w:p>
    <w:p w14:paraId="0ECF073D" w14:textId="4A770599" w:rsidR="001053EA" w:rsidRDefault="001053EA" w:rsidP="001053EA">
      <w:pPr>
        <w:autoSpaceDE w:val="0"/>
        <w:autoSpaceDN w:val="0"/>
        <w:adjustRightInd w:val="0"/>
        <w:rPr>
          <w:b/>
          <w:bCs/>
          <w:sz w:val="22"/>
          <w:szCs w:val="22"/>
          <w:lang w:val="en-CA"/>
        </w:rPr>
      </w:pPr>
      <w:r w:rsidRPr="001053EA">
        <w:rPr>
          <w:b/>
          <w:bCs/>
          <w:sz w:val="22"/>
          <w:szCs w:val="22"/>
          <w:lang w:val="en-CA"/>
        </w:rPr>
        <w:t xml:space="preserve">Améliorations </w:t>
      </w:r>
      <w:r w:rsidR="00080D89" w:rsidRPr="001053EA">
        <w:rPr>
          <w:b/>
          <w:bCs/>
          <w:sz w:val="22"/>
          <w:szCs w:val="22"/>
          <w:lang w:val="en-CA"/>
        </w:rPr>
        <w:t>possibles:</w:t>
      </w:r>
      <w:r w:rsidR="00FD3EBF">
        <w:rPr>
          <w:b/>
          <w:bCs/>
          <w:sz w:val="22"/>
          <w:szCs w:val="22"/>
          <w:lang w:val="en-CA"/>
        </w:rPr>
        <w:t xml:space="preserve"> </w:t>
      </w:r>
    </w:p>
    <w:p w14:paraId="5EC1309A" w14:textId="77777777" w:rsidR="00FD3EBF" w:rsidRPr="001053EA" w:rsidRDefault="00FD3EBF" w:rsidP="001053EA">
      <w:pPr>
        <w:autoSpaceDE w:val="0"/>
        <w:autoSpaceDN w:val="0"/>
        <w:adjustRightInd w:val="0"/>
        <w:rPr>
          <w:sz w:val="22"/>
          <w:szCs w:val="22"/>
          <w:lang w:val="en-CA"/>
        </w:rPr>
      </w:pPr>
    </w:p>
    <w:p w14:paraId="375558AC" w14:textId="188EDDD9" w:rsidR="001053EA" w:rsidRPr="001053EA" w:rsidRDefault="001053EA" w:rsidP="001053EA">
      <w:pPr>
        <w:numPr>
          <w:ilvl w:val="0"/>
          <w:numId w:val="15"/>
        </w:numPr>
        <w:autoSpaceDE w:val="0"/>
        <w:autoSpaceDN w:val="0"/>
        <w:adjustRightInd w:val="0"/>
        <w:rPr>
          <w:sz w:val="22"/>
          <w:szCs w:val="22"/>
        </w:rPr>
      </w:pPr>
      <w:r w:rsidRPr="001053EA">
        <w:rPr>
          <w:b/>
          <w:bCs/>
          <w:sz w:val="22"/>
          <w:szCs w:val="22"/>
        </w:rPr>
        <w:t>Augmentation des données :</w:t>
      </w:r>
      <w:r w:rsidRPr="001053EA">
        <w:rPr>
          <w:sz w:val="22"/>
          <w:szCs w:val="22"/>
        </w:rPr>
        <w:t xml:space="preserve"> Bien que nous ayons déjà implémenté des techniques de data augmentation comme la rotation et le zoom, d'autres méthodes pourraient être explorées pour améliorer </w:t>
      </w:r>
      <w:r w:rsidR="00467DC1">
        <w:rPr>
          <w:sz w:val="22"/>
          <w:szCs w:val="22"/>
        </w:rPr>
        <w:t>le</w:t>
      </w:r>
      <w:r w:rsidRPr="001053EA">
        <w:rPr>
          <w:sz w:val="22"/>
          <w:szCs w:val="22"/>
        </w:rPr>
        <w:t xml:space="preserve"> modèle. Par exemple, l'ajustement de la luminosité et du contraste pourrait aider le modèle à mieux performer sous différentes conditions d'éclairage. De même, l'application de filtres de bruit pourrait préparer le modèle à reconnaître les espèces dans des conditions sous-marines moins idéales.</w:t>
      </w:r>
      <w:r w:rsidR="00C87F27">
        <w:rPr>
          <w:sz w:val="22"/>
          <w:szCs w:val="22"/>
        </w:rPr>
        <w:t xml:space="preserve"> </w:t>
      </w:r>
    </w:p>
    <w:p w14:paraId="60378A16" w14:textId="77777777" w:rsidR="001053EA" w:rsidRPr="001053EA" w:rsidRDefault="001053EA" w:rsidP="001053EA">
      <w:pPr>
        <w:numPr>
          <w:ilvl w:val="0"/>
          <w:numId w:val="15"/>
        </w:numPr>
        <w:autoSpaceDE w:val="0"/>
        <w:autoSpaceDN w:val="0"/>
        <w:adjustRightInd w:val="0"/>
        <w:rPr>
          <w:sz w:val="22"/>
          <w:szCs w:val="22"/>
        </w:rPr>
      </w:pPr>
      <w:r w:rsidRPr="001053EA">
        <w:rPr>
          <w:b/>
          <w:bCs/>
          <w:sz w:val="22"/>
          <w:szCs w:val="22"/>
        </w:rPr>
        <w:t>Modèles plus profonds :</w:t>
      </w:r>
      <w:r w:rsidRPr="001053EA">
        <w:rPr>
          <w:sz w:val="22"/>
          <w:szCs w:val="22"/>
        </w:rPr>
        <w:t xml:space="preserve"> Explorer des architectures de réseau plus profondes pourrait également contribuer à capter des caractéristiques plus complexes et améliorer la classification. Cependant, cela nécessite une attention particulière pour éviter le surajustement, notamment à travers des techniques de régularisation plus poussées comme le dropout ou la normalisation par lots.</w:t>
      </w:r>
    </w:p>
    <w:p w14:paraId="599AD5D1" w14:textId="77777777" w:rsidR="001053EA" w:rsidRPr="001053EA" w:rsidRDefault="001053EA" w:rsidP="001053EA">
      <w:pPr>
        <w:numPr>
          <w:ilvl w:val="0"/>
          <w:numId w:val="15"/>
        </w:numPr>
        <w:autoSpaceDE w:val="0"/>
        <w:autoSpaceDN w:val="0"/>
        <w:adjustRightInd w:val="0"/>
        <w:rPr>
          <w:sz w:val="22"/>
          <w:szCs w:val="22"/>
        </w:rPr>
      </w:pPr>
      <w:r w:rsidRPr="001053EA">
        <w:rPr>
          <w:b/>
          <w:bCs/>
          <w:sz w:val="22"/>
          <w:szCs w:val="22"/>
        </w:rPr>
        <w:t>Enrichissement du jeu de données :</w:t>
      </w:r>
      <w:r w:rsidRPr="001053EA">
        <w:rPr>
          <w:sz w:val="22"/>
          <w:szCs w:val="22"/>
        </w:rPr>
        <w:t xml:space="preserve"> L'ajout de nouvelles images provenant de sources diversifiées ou l'augmentation du nombre d'images par espèce pourrait également aider à mieux équilibrer le jeu de données et à améliorer les capacités de généralisation du modèle.</w:t>
      </w:r>
    </w:p>
    <w:p w14:paraId="46C7794D" w14:textId="77777777" w:rsidR="00440D9B" w:rsidRDefault="001053EA" w:rsidP="00440D9B">
      <w:pPr>
        <w:numPr>
          <w:ilvl w:val="0"/>
          <w:numId w:val="15"/>
        </w:numPr>
        <w:autoSpaceDE w:val="0"/>
        <w:autoSpaceDN w:val="0"/>
        <w:adjustRightInd w:val="0"/>
        <w:rPr>
          <w:sz w:val="22"/>
          <w:szCs w:val="22"/>
        </w:rPr>
      </w:pPr>
      <w:r w:rsidRPr="001053EA">
        <w:rPr>
          <w:b/>
          <w:bCs/>
          <w:sz w:val="22"/>
          <w:szCs w:val="22"/>
        </w:rPr>
        <w:t>Feedback continu et apprentissage par renforcement :</w:t>
      </w:r>
      <w:r w:rsidRPr="001053EA">
        <w:rPr>
          <w:sz w:val="22"/>
          <w:szCs w:val="22"/>
        </w:rPr>
        <w:t xml:space="preserve"> Intégrer un système de feedback où les utilisateurs pourraient corriger les classifications erronées pourrait servir à affiner continuellement le modèle en exploitant l'apprentissage par renforcement.</w:t>
      </w:r>
    </w:p>
    <w:p w14:paraId="78A9F56B" w14:textId="77777777" w:rsidR="00440D9B" w:rsidRPr="00440D9B" w:rsidRDefault="00440D9B" w:rsidP="00440D9B">
      <w:pPr>
        <w:autoSpaceDE w:val="0"/>
        <w:autoSpaceDN w:val="0"/>
        <w:adjustRightInd w:val="0"/>
        <w:rPr>
          <w:sz w:val="22"/>
          <w:szCs w:val="22"/>
        </w:rPr>
      </w:pPr>
    </w:p>
    <w:p w14:paraId="1C81375A" w14:textId="48FF289C" w:rsidR="001053EA" w:rsidRPr="001053EA" w:rsidRDefault="001053EA" w:rsidP="00440D9B">
      <w:pPr>
        <w:autoSpaceDE w:val="0"/>
        <w:autoSpaceDN w:val="0"/>
        <w:adjustRightInd w:val="0"/>
        <w:rPr>
          <w:sz w:val="22"/>
          <w:szCs w:val="22"/>
        </w:rPr>
      </w:pPr>
      <w:r w:rsidRPr="001053EA">
        <w:rPr>
          <w:sz w:val="22"/>
          <w:szCs w:val="22"/>
        </w:rPr>
        <w:t xml:space="preserve">En conclusion, tout en reconnaissant les succès du modèle actuel, </w:t>
      </w:r>
      <w:r w:rsidR="0049437B" w:rsidRPr="00440D9B">
        <w:rPr>
          <w:sz w:val="22"/>
          <w:szCs w:val="22"/>
        </w:rPr>
        <w:t xml:space="preserve">Il faut reconnaitre qu’il faudrait </w:t>
      </w:r>
      <w:r w:rsidRPr="001053EA">
        <w:rPr>
          <w:sz w:val="22"/>
          <w:szCs w:val="22"/>
        </w:rPr>
        <w:t xml:space="preserve">continuer à explorer ces avenues pour </w:t>
      </w:r>
      <w:r w:rsidR="0049437B" w:rsidRPr="00440D9B">
        <w:rPr>
          <w:sz w:val="22"/>
          <w:szCs w:val="22"/>
        </w:rPr>
        <w:t>améliorer</w:t>
      </w:r>
      <w:r w:rsidRPr="001053EA">
        <w:rPr>
          <w:sz w:val="22"/>
          <w:szCs w:val="22"/>
        </w:rPr>
        <w:t xml:space="preserve"> la précision et la robustesse du modèle face à </w:t>
      </w:r>
      <w:r w:rsidR="00DF2931" w:rsidRPr="00440D9B">
        <w:rPr>
          <w:sz w:val="22"/>
          <w:szCs w:val="22"/>
        </w:rPr>
        <w:t>des données</w:t>
      </w:r>
      <w:r w:rsidRPr="001053EA">
        <w:rPr>
          <w:sz w:val="22"/>
          <w:szCs w:val="22"/>
        </w:rPr>
        <w:t xml:space="preserve"> encore plus large de conditions d'imagerie marine. Cela inclut une attention particulière à l'adaptation du modèle pour qu'il puisse traiter efficacement des données encore non vues, assurant ainsi sa pertinence et son applicabilité dans des situations réelles variées.</w:t>
      </w:r>
    </w:p>
    <w:p w14:paraId="58C889C6" w14:textId="77777777" w:rsidR="00B370AA" w:rsidRPr="00CA3128" w:rsidRDefault="00B370AA" w:rsidP="00CA3128">
      <w:pPr>
        <w:autoSpaceDE w:val="0"/>
        <w:autoSpaceDN w:val="0"/>
        <w:adjustRightInd w:val="0"/>
        <w:rPr>
          <w:sz w:val="22"/>
          <w:szCs w:val="22"/>
        </w:rPr>
      </w:pPr>
    </w:p>
    <w:sectPr w:rsidR="00B370AA" w:rsidRPr="00CA3128" w:rsidSect="00FD4F6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D3D8F" w14:textId="77777777" w:rsidR="00FD4F65" w:rsidRDefault="00FD4F65" w:rsidP="003C5E7E">
      <w:r>
        <w:separator/>
      </w:r>
    </w:p>
  </w:endnote>
  <w:endnote w:type="continuationSeparator" w:id="0">
    <w:p w14:paraId="7EC2FEFA" w14:textId="77777777" w:rsidR="00FD4F65" w:rsidRDefault="00FD4F65" w:rsidP="003C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11257" w14:textId="77777777" w:rsidR="00FD4F65" w:rsidRDefault="00FD4F65" w:rsidP="003C5E7E">
      <w:r>
        <w:separator/>
      </w:r>
    </w:p>
  </w:footnote>
  <w:footnote w:type="continuationSeparator" w:id="0">
    <w:p w14:paraId="7CB460FD" w14:textId="77777777" w:rsidR="00FD4F65" w:rsidRDefault="00FD4F65" w:rsidP="003C5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659"/>
    <w:multiLevelType w:val="hybridMultilevel"/>
    <w:tmpl w:val="99F0F722"/>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1" w15:restartNumberingAfterBreak="0">
    <w:nsid w:val="0A157641"/>
    <w:multiLevelType w:val="multilevel"/>
    <w:tmpl w:val="C11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B34D2"/>
    <w:multiLevelType w:val="multilevel"/>
    <w:tmpl w:val="1884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D6595"/>
    <w:multiLevelType w:val="multilevel"/>
    <w:tmpl w:val="866EA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80CE1"/>
    <w:multiLevelType w:val="hybridMultilevel"/>
    <w:tmpl w:val="86920F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321DA9"/>
    <w:multiLevelType w:val="multilevel"/>
    <w:tmpl w:val="1F8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101DC"/>
    <w:multiLevelType w:val="multilevel"/>
    <w:tmpl w:val="C5E808F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03795"/>
    <w:multiLevelType w:val="multilevel"/>
    <w:tmpl w:val="255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C4A8B"/>
    <w:multiLevelType w:val="multilevel"/>
    <w:tmpl w:val="D67A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70763"/>
    <w:multiLevelType w:val="multilevel"/>
    <w:tmpl w:val="1696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43794"/>
    <w:multiLevelType w:val="multilevel"/>
    <w:tmpl w:val="E980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478DD"/>
    <w:multiLevelType w:val="multilevel"/>
    <w:tmpl w:val="22EA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7B7255"/>
    <w:multiLevelType w:val="hybridMultilevel"/>
    <w:tmpl w:val="DF6013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619138A"/>
    <w:multiLevelType w:val="multilevel"/>
    <w:tmpl w:val="8F48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65D12"/>
    <w:multiLevelType w:val="hybridMultilevel"/>
    <w:tmpl w:val="001A3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014251"/>
    <w:multiLevelType w:val="multilevel"/>
    <w:tmpl w:val="A120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200808">
    <w:abstractNumId w:val="11"/>
  </w:num>
  <w:num w:numId="2" w16cid:durableId="102068670">
    <w:abstractNumId w:val="3"/>
  </w:num>
  <w:num w:numId="3" w16cid:durableId="47144956">
    <w:abstractNumId w:val="8"/>
  </w:num>
  <w:num w:numId="4" w16cid:durableId="2139830691">
    <w:abstractNumId w:val="12"/>
  </w:num>
  <w:num w:numId="5" w16cid:durableId="737364869">
    <w:abstractNumId w:val="0"/>
  </w:num>
  <w:num w:numId="6" w16cid:durableId="824276814">
    <w:abstractNumId w:val="5"/>
  </w:num>
  <w:num w:numId="7" w16cid:durableId="2067338163">
    <w:abstractNumId w:val="14"/>
  </w:num>
  <w:num w:numId="8" w16cid:durableId="672344811">
    <w:abstractNumId w:val="4"/>
  </w:num>
  <w:num w:numId="9" w16cid:durableId="1211918863">
    <w:abstractNumId w:val="9"/>
  </w:num>
  <w:num w:numId="10" w16cid:durableId="1945503328">
    <w:abstractNumId w:val="6"/>
  </w:num>
  <w:num w:numId="11" w16cid:durableId="1139810348">
    <w:abstractNumId w:val="7"/>
  </w:num>
  <w:num w:numId="12" w16cid:durableId="1234774348">
    <w:abstractNumId w:val="15"/>
  </w:num>
  <w:num w:numId="13" w16cid:durableId="984969722">
    <w:abstractNumId w:val="1"/>
  </w:num>
  <w:num w:numId="14" w16cid:durableId="1899508578">
    <w:abstractNumId w:val="13"/>
  </w:num>
  <w:num w:numId="15" w16cid:durableId="84884045">
    <w:abstractNumId w:val="10"/>
  </w:num>
  <w:num w:numId="16" w16cid:durableId="969432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95"/>
    <w:rsid w:val="0000147C"/>
    <w:rsid w:val="000058CF"/>
    <w:rsid w:val="0000760C"/>
    <w:rsid w:val="00011AFE"/>
    <w:rsid w:val="00012EA4"/>
    <w:rsid w:val="00017762"/>
    <w:rsid w:val="00031310"/>
    <w:rsid w:val="00042379"/>
    <w:rsid w:val="0004464A"/>
    <w:rsid w:val="00070653"/>
    <w:rsid w:val="00080D89"/>
    <w:rsid w:val="00082FBB"/>
    <w:rsid w:val="0009338C"/>
    <w:rsid w:val="000A1A87"/>
    <w:rsid w:val="000C02DD"/>
    <w:rsid w:val="000C31F3"/>
    <w:rsid w:val="000C5C8A"/>
    <w:rsid w:val="000D7873"/>
    <w:rsid w:val="000E2568"/>
    <w:rsid w:val="001053EA"/>
    <w:rsid w:val="00106796"/>
    <w:rsid w:val="00131ABD"/>
    <w:rsid w:val="001456B0"/>
    <w:rsid w:val="0018458B"/>
    <w:rsid w:val="00191281"/>
    <w:rsid w:val="001B09E7"/>
    <w:rsid w:val="001F5ADE"/>
    <w:rsid w:val="00201598"/>
    <w:rsid w:val="002218FB"/>
    <w:rsid w:val="00232428"/>
    <w:rsid w:val="0024474A"/>
    <w:rsid w:val="0024607E"/>
    <w:rsid w:val="00247049"/>
    <w:rsid w:val="00250677"/>
    <w:rsid w:val="00296F75"/>
    <w:rsid w:val="002A3505"/>
    <w:rsid w:val="002C55D4"/>
    <w:rsid w:val="002D0C22"/>
    <w:rsid w:val="002E2552"/>
    <w:rsid w:val="002E7574"/>
    <w:rsid w:val="002E7C1D"/>
    <w:rsid w:val="00306F19"/>
    <w:rsid w:val="00307AD4"/>
    <w:rsid w:val="003167C4"/>
    <w:rsid w:val="00324447"/>
    <w:rsid w:val="003351D9"/>
    <w:rsid w:val="00355DC9"/>
    <w:rsid w:val="00361D22"/>
    <w:rsid w:val="00361EE8"/>
    <w:rsid w:val="00381DD4"/>
    <w:rsid w:val="00383FAA"/>
    <w:rsid w:val="00386805"/>
    <w:rsid w:val="003A1A77"/>
    <w:rsid w:val="003A597F"/>
    <w:rsid w:val="003C3F10"/>
    <w:rsid w:val="003C5E7E"/>
    <w:rsid w:val="003D5785"/>
    <w:rsid w:val="003E7F70"/>
    <w:rsid w:val="003F6DA7"/>
    <w:rsid w:val="004035C4"/>
    <w:rsid w:val="00404019"/>
    <w:rsid w:val="004074C5"/>
    <w:rsid w:val="004259F8"/>
    <w:rsid w:val="00440D9B"/>
    <w:rsid w:val="00440E6A"/>
    <w:rsid w:val="004542DF"/>
    <w:rsid w:val="004624B5"/>
    <w:rsid w:val="00465480"/>
    <w:rsid w:val="00467DC1"/>
    <w:rsid w:val="00482CC9"/>
    <w:rsid w:val="0049437B"/>
    <w:rsid w:val="004A1B1E"/>
    <w:rsid w:val="004A1CE7"/>
    <w:rsid w:val="004A5EEC"/>
    <w:rsid w:val="004A6FED"/>
    <w:rsid w:val="004B162C"/>
    <w:rsid w:val="004B1A41"/>
    <w:rsid w:val="004C5CD0"/>
    <w:rsid w:val="004D7A47"/>
    <w:rsid w:val="004E0D65"/>
    <w:rsid w:val="004E73CA"/>
    <w:rsid w:val="00502729"/>
    <w:rsid w:val="00510A43"/>
    <w:rsid w:val="0052678F"/>
    <w:rsid w:val="00531A07"/>
    <w:rsid w:val="0055081E"/>
    <w:rsid w:val="0056492E"/>
    <w:rsid w:val="005649F2"/>
    <w:rsid w:val="00570C9C"/>
    <w:rsid w:val="005B21B8"/>
    <w:rsid w:val="005C7E4F"/>
    <w:rsid w:val="005D0ED2"/>
    <w:rsid w:val="005D5DEA"/>
    <w:rsid w:val="005F6A5E"/>
    <w:rsid w:val="005F7A05"/>
    <w:rsid w:val="00604313"/>
    <w:rsid w:val="00621409"/>
    <w:rsid w:val="0062269A"/>
    <w:rsid w:val="006706F2"/>
    <w:rsid w:val="00691DC4"/>
    <w:rsid w:val="00695E9B"/>
    <w:rsid w:val="006A5697"/>
    <w:rsid w:val="006A5BCC"/>
    <w:rsid w:val="006C451E"/>
    <w:rsid w:val="006D6963"/>
    <w:rsid w:val="006E0990"/>
    <w:rsid w:val="006E0D5D"/>
    <w:rsid w:val="006E4D24"/>
    <w:rsid w:val="006E4FF6"/>
    <w:rsid w:val="006E78E7"/>
    <w:rsid w:val="006F3829"/>
    <w:rsid w:val="006F3AFB"/>
    <w:rsid w:val="00715F7D"/>
    <w:rsid w:val="00722D4C"/>
    <w:rsid w:val="00760ACC"/>
    <w:rsid w:val="007719F4"/>
    <w:rsid w:val="00796CDC"/>
    <w:rsid w:val="007B1289"/>
    <w:rsid w:val="007B3B80"/>
    <w:rsid w:val="007C3FD9"/>
    <w:rsid w:val="007D4DFE"/>
    <w:rsid w:val="007F54A3"/>
    <w:rsid w:val="008001A3"/>
    <w:rsid w:val="00801901"/>
    <w:rsid w:val="0080320B"/>
    <w:rsid w:val="00806A54"/>
    <w:rsid w:val="008135ED"/>
    <w:rsid w:val="0081725D"/>
    <w:rsid w:val="00831595"/>
    <w:rsid w:val="00837FA6"/>
    <w:rsid w:val="00842437"/>
    <w:rsid w:val="0085238C"/>
    <w:rsid w:val="00856A78"/>
    <w:rsid w:val="00874EFC"/>
    <w:rsid w:val="00884057"/>
    <w:rsid w:val="00887A60"/>
    <w:rsid w:val="0089487D"/>
    <w:rsid w:val="008B160D"/>
    <w:rsid w:val="008B4B53"/>
    <w:rsid w:val="008C5B4A"/>
    <w:rsid w:val="008D0C9C"/>
    <w:rsid w:val="008D231C"/>
    <w:rsid w:val="0092069E"/>
    <w:rsid w:val="009315BE"/>
    <w:rsid w:val="009369ED"/>
    <w:rsid w:val="0094605C"/>
    <w:rsid w:val="0095652F"/>
    <w:rsid w:val="00964209"/>
    <w:rsid w:val="00966E20"/>
    <w:rsid w:val="00980964"/>
    <w:rsid w:val="00985F50"/>
    <w:rsid w:val="009A01CD"/>
    <w:rsid w:val="009A144B"/>
    <w:rsid w:val="009A6745"/>
    <w:rsid w:val="009A7B76"/>
    <w:rsid w:val="009B1D5A"/>
    <w:rsid w:val="009B736C"/>
    <w:rsid w:val="009C4AB0"/>
    <w:rsid w:val="009C6B49"/>
    <w:rsid w:val="009D1E18"/>
    <w:rsid w:val="009E03EF"/>
    <w:rsid w:val="009E0FB5"/>
    <w:rsid w:val="009F0AA3"/>
    <w:rsid w:val="00A040D8"/>
    <w:rsid w:val="00A40306"/>
    <w:rsid w:val="00A42ED5"/>
    <w:rsid w:val="00A6127C"/>
    <w:rsid w:val="00A87CD5"/>
    <w:rsid w:val="00A96361"/>
    <w:rsid w:val="00AA39F9"/>
    <w:rsid w:val="00AA7365"/>
    <w:rsid w:val="00AB0FAB"/>
    <w:rsid w:val="00AE1F15"/>
    <w:rsid w:val="00AE5D1C"/>
    <w:rsid w:val="00B16C05"/>
    <w:rsid w:val="00B21588"/>
    <w:rsid w:val="00B21DA3"/>
    <w:rsid w:val="00B370AA"/>
    <w:rsid w:val="00B468BF"/>
    <w:rsid w:val="00B46F0E"/>
    <w:rsid w:val="00B548F4"/>
    <w:rsid w:val="00B552D0"/>
    <w:rsid w:val="00B7400C"/>
    <w:rsid w:val="00B7463D"/>
    <w:rsid w:val="00B86E39"/>
    <w:rsid w:val="00BC12D0"/>
    <w:rsid w:val="00BC3E41"/>
    <w:rsid w:val="00BC6DFA"/>
    <w:rsid w:val="00BD05B5"/>
    <w:rsid w:val="00C07519"/>
    <w:rsid w:val="00C26DC7"/>
    <w:rsid w:val="00C27905"/>
    <w:rsid w:val="00C307AB"/>
    <w:rsid w:val="00C33620"/>
    <w:rsid w:val="00C37C1C"/>
    <w:rsid w:val="00C5264E"/>
    <w:rsid w:val="00C717CE"/>
    <w:rsid w:val="00C747A3"/>
    <w:rsid w:val="00C81253"/>
    <w:rsid w:val="00C87970"/>
    <w:rsid w:val="00C87F27"/>
    <w:rsid w:val="00CA3128"/>
    <w:rsid w:val="00CA4305"/>
    <w:rsid w:val="00CB772D"/>
    <w:rsid w:val="00D07EDB"/>
    <w:rsid w:val="00D23FE2"/>
    <w:rsid w:val="00D40226"/>
    <w:rsid w:val="00D408A6"/>
    <w:rsid w:val="00D437EE"/>
    <w:rsid w:val="00D6309C"/>
    <w:rsid w:val="00D6576F"/>
    <w:rsid w:val="00D67075"/>
    <w:rsid w:val="00D95A25"/>
    <w:rsid w:val="00D9602A"/>
    <w:rsid w:val="00DB129D"/>
    <w:rsid w:val="00DD285F"/>
    <w:rsid w:val="00DD5BD2"/>
    <w:rsid w:val="00DF2931"/>
    <w:rsid w:val="00DF405A"/>
    <w:rsid w:val="00DF5854"/>
    <w:rsid w:val="00E00421"/>
    <w:rsid w:val="00E01919"/>
    <w:rsid w:val="00E172B8"/>
    <w:rsid w:val="00E22CCA"/>
    <w:rsid w:val="00E36A2D"/>
    <w:rsid w:val="00E41950"/>
    <w:rsid w:val="00E4417C"/>
    <w:rsid w:val="00E536ED"/>
    <w:rsid w:val="00E566E7"/>
    <w:rsid w:val="00E62CC9"/>
    <w:rsid w:val="00E9454B"/>
    <w:rsid w:val="00EB6EED"/>
    <w:rsid w:val="00EC4F05"/>
    <w:rsid w:val="00ED2F50"/>
    <w:rsid w:val="00ED544A"/>
    <w:rsid w:val="00ED6F6E"/>
    <w:rsid w:val="00EE4EED"/>
    <w:rsid w:val="00EF3795"/>
    <w:rsid w:val="00EF487C"/>
    <w:rsid w:val="00F05E2B"/>
    <w:rsid w:val="00F06707"/>
    <w:rsid w:val="00F213EB"/>
    <w:rsid w:val="00F25059"/>
    <w:rsid w:val="00F324FC"/>
    <w:rsid w:val="00F74535"/>
    <w:rsid w:val="00F764C6"/>
    <w:rsid w:val="00F8175E"/>
    <w:rsid w:val="00F83D6B"/>
    <w:rsid w:val="00F8448E"/>
    <w:rsid w:val="00F9429D"/>
    <w:rsid w:val="00F948D4"/>
    <w:rsid w:val="00FA7ABB"/>
    <w:rsid w:val="00FD3EBF"/>
    <w:rsid w:val="00FD4F65"/>
    <w:rsid w:val="00FE07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8EB8"/>
  <w15:chartTrackingRefBased/>
  <w15:docId w15:val="{F2C2E7D2-7EDD-A54B-916D-628A56AC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FB"/>
  </w:style>
  <w:style w:type="paragraph" w:styleId="Heading1">
    <w:name w:val="heading 1"/>
    <w:basedOn w:val="Normal"/>
    <w:next w:val="Normal"/>
    <w:link w:val="Heading1Char"/>
    <w:uiPriority w:val="9"/>
    <w:qFormat/>
    <w:rsid w:val="00EF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019"/>
    <w:pPr>
      <w:pBdr>
        <w:bottom w:val="single" w:sz="4" w:space="1" w:color="7F340D" w:themeColor="accent2" w:themeShade="7F"/>
      </w:pBdr>
      <w:spacing w:before="400" w:after="200" w:line="252" w:lineRule="auto"/>
      <w:jc w:val="center"/>
      <w:outlineLvl w:val="1"/>
    </w:pPr>
    <w:rPr>
      <w:caps/>
      <w:color w:val="000000" w:themeColor="text1"/>
      <w:spacing w:val="15"/>
    </w:rPr>
  </w:style>
  <w:style w:type="paragraph" w:styleId="Heading3">
    <w:name w:val="heading 3"/>
    <w:basedOn w:val="Normal"/>
    <w:next w:val="Normal"/>
    <w:link w:val="Heading3Char"/>
    <w:uiPriority w:val="9"/>
    <w:unhideWhenUsed/>
    <w:qFormat/>
    <w:rsid w:val="00EF3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7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7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7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7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019"/>
    <w:rPr>
      <w:caps/>
      <w:color w:val="000000" w:themeColor="text1"/>
      <w:spacing w:val="15"/>
    </w:rPr>
  </w:style>
  <w:style w:type="character" w:customStyle="1" w:styleId="Heading1Char">
    <w:name w:val="Heading 1 Char"/>
    <w:basedOn w:val="DefaultParagraphFont"/>
    <w:link w:val="Heading1"/>
    <w:uiPriority w:val="9"/>
    <w:rsid w:val="00EF379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EF3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795"/>
    <w:rPr>
      <w:rFonts w:eastAsiaTheme="majorEastAsia" w:cstheme="majorBidi"/>
      <w:color w:val="272727" w:themeColor="text1" w:themeTint="D8"/>
    </w:rPr>
  </w:style>
  <w:style w:type="paragraph" w:styleId="Title">
    <w:name w:val="Title"/>
    <w:basedOn w:val="Normal"/>
    <w:next w:val="Normal"/>
    <w:link w:val="TitleChar"/>
    <w:uiPriority w:val="10"/>
    <w:qFormat/>
    <w:rsid w:val="00EF37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7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7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3795"/>
    <w:rPr>
      <w:i/>
      <w:iCs/>
      <w:color w:val="404040" w:themeColor="text1" w:themeTint="BF"/>
    </w:rPr>
  </w:style>
  <w:style w:type="paragraph" w:styleId="ListParagraph">
    <w:name w:val="List Paragraph"/>
    <w:basedOn w:val="Normal"/>
    <w:uiPriority w:val="34"/>
    <w:qFormat/>
    <w:rsid w:val="00EF3795"/>
    <w:pPr>
      <w:ind w:left="720"/>
      <w:contextualSpacing/>
    </w:pPr>
  </w:style>
  <w:style w:type="character" w:styleId="IntenseEmphasis">
    <w:name w:val="Intense Emphasis"/>
    <w:basedOn w:val="DefaultParagraphFont"/>
    <w:uiPriority w:val="21"/>
    <w:qFormat/>
    <w:rsid w:val="00EF3795"/>
    <w:rPr>
      <w:i/>
      <w:iCs/>
      <w:color w:val="0F4761" w:themeColor="accent1" w:themeShade="BF"/>
    </w:rPr>
  </w:style>
  <w:style w:type="paragraph" w:styleId="IntenseQuote">
    <w:name w:val="Intense Quote"/>
    <w:basedOn w:val="Normal"/>
    <w:next w:val="Normal"/>
    <w:link w:val="IntenseQuoteChar"/>
    <w:uiPriority w:val="30"/>
    <w:qFormat/>
    <w:rsid w:val="00EF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795"/>
    <w:rPr>
      <w:i/>
      <w:iCs/>
      <w:color w:val="0F4761" w:themeColor="accent1" w:themeShade="BF"/>
    </w:rPr>
  </w:style>
  <w:style w:type="character" w:styleId="IntenseReference">
    <w:name w:val="Intense Reference"/>
    <w:basedOn w:val="DefaultParagraphFont"/>
    <w:uiPriority w:val="32"/>
    <w:qFormat/>
    <w:rsid w:val="00EF3795"/>
    <w:rPr>
      <w:b/>
      <w:bCs/>
      <w:smallCaps/>
      <w:color w:val="0F4761" w:themeColor="accent1" w:themeShade="BF"/>
      <w:spacing w:val="5"/>
    </w:rPr>
  </w:style>
  <w:style w:type="paragraph" w:styleId="NoSpacing">
    <w:name w:val="No Spacing"/>
    <w:link w:val="NoSpacingChar"/>
    <w:uiPriority w:val="1"/>
    <w:qFormat/>
    <w:rsid w:val="00017762"/>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17762"/>
    <w:rPr>
      <w:rFonts w:eastAsiaTheme="minorEastAsia"/>
      <w:kern w:val="0"/>
      <w:sz w:val="22"/>
      <w:szCs w:val="22"/>
      <w:lang w:val="en-US"/>
      <w14:ligatures w14:val="none"/>
    </w:rPr>
  </w:style>
  <w:style w:type="table" w:styleId="TableGrid">
    <w:name w:val="Table Grid"/>
    <w:basedOn w:val="TableNormal"/>
    <w:uiPriority w:val="39"/>
    <w:rsid w:val="00386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E7E"/>
    <w:pPr>
      <w:tabs>
        <w:tab w:val="center" w:pos="4680"/>
        <w:tab w:val="right" w:pos="9360"/>
      </w:tabs>
    </w:pPr>
  </w:style>
  <w:style w:type="character" w:customStyle="1" w:styleId="HeaderChar">
    <w:name w:val="Header Char"/>
    <w:basedOn w:val="DefaultParagraphFont"/>
    <w:link w:val="Header"/>
    <w:uiPriority w:val="99"/>
    <w:rsid w:val="003C5E7E"/>
  </w:style>
  <w:style w:type="paragraph" w:styleId="Footer">
    <w:name w:val="footer"/>
    <w:basedOn w:val="Normal"/>
    <w:link w:val="FooterChar"/>
    <w:uiPriority w:val="99"/>
    <w:unhideWhenUsed/>
    <w:rsid w:val="003C5E7E"/>
    <w:pPr>
      <w:tabs>
        <w:tab w:val="center" w:pos="4680"/>
        <w:tab w:val="right" w:pos="9360"/>
      </w:tabs>
    </w:pPr>
  </w:style>
  <w:style w:type="character" w:customStyle="1" w:styleId="FooterChar">
    <w:name w:val="Footer Char"/>
    <w:basedOn w:val="DefaultParagraphFont"/>
    <w:link w:val="Footer"/>
    <w:uiPriority w:val="99"/>
    <w:rsid w:val="003C5E7E"/>
  </w:style>
  <w:style w:type="paragraph" w:styleId="NormalWeb">
    <w:name w:val="Normal (Web)"/>
    <w:basedOn w:val="Normal"/>
    <w:uiPriority w:val="99"/>
    <w:semiHidden/>
    <w:unhideWhenUsed/>
    <w:rsid w:val="005D5DEA"/>
    <w:rPr>
      <w:rFonts w:ascii="Times New Roman" w:hAnsi="Times New Roman" w:cs="Times New Roman"/>
    </w:rPr>
  </w:style>
  <w:style w:type="paragraph" w:styleId="HTMLPreformatted">
    <w:name w:val="HTML Preformatted"/>
    <w:basedOn w:val="Normal"/>
    <w:link w:val="HTMLPreformattedChar"/>
    <w:uiPriority w:val="99"/>
    <w:semiHidden/>
    <w:unhideWhenUsed/>
    <w:rsid w:val="002E7C1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7C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7729">
      <w:bodyDiv w:val="1"/>
      <w:marLeft w:val="0"/>
      <w:marRight w:val="0"/>
      <w:marTop w:val="0"/>
      <w:marBottom w:val="0"/>
      <w:divBdr>
        <w:top w:val="none" w:sz="0" w:space="0" w:color="auto"/>
        <w:left w:val="none" w:sz="0" w:space="0" w:color="auto"/>
        <w:bottom w:val="none" w:sz="0" w:space="0" w:color="auto"/>
        <w:right w:val="none" w:sz="0" w:space="0" w:color="auto"/>
      </w:divBdr>
    </w:div>
    <w:div w:id="88350703">
      <w:bodyDiv w:val="1"/>
      <w:marLeft w:val="0"/>
      <w:marRight w:val="0"/>
      <w:marTop w:val="0"/>
      <w:marBottom w:val="0"/>
      <w:divBdr>
        <w:top w:val="none" w:sz="0" w:space="0" w:color="auto"/>
        <w:left w:val="none" w:sz="0" w:space="0" w:color="auto"/>
        <w:bottom w:val="none" w:sz="0" w:space="0" w:color="auto"/>
        <w:right w:val="none" w:sz="0" w:space="0" w:color="auto"/>
      </w:divBdr>
    </w:div>
    <w:div w:id="147408649">
      <w:bodyDiv w:val="1"/>
      <w:marLeft w:val="0"/>
      <w:marRight w:val="0"/>
      <w:marTop w:val="0"/>
      <w:marBottom w:val="0"/>
      <w:divBdr>
        <w:top w:val="none" w:sz="0" w:space="0" w:color="auto"/>
        <w:left w:val="none" w:sz="0" w:space="0" w:color="auto"/>
        <w:bottom w:val="none" w:sz="0" w:space="0" w:color="auto"/>
        <w:right w:val="none" w:sz="0" w:space="0" w:color="auto"/>
      </w:divBdr>
    </w:div>
    <w:div w:id="194084136">
      <w:bodyDiv w:val="1"/>
      <w:marLeft w:val="0"/>
      <w:marRight w:val="0"/>
      <w:marTop w:val="0"/>
      <w:marBottom w:val="0"/>
      <w:divBdr>
        <w:top w:val="none" w:sz="0" w:space="0" w:color="auto"/>
        <w:left w:val="none" w:sz="0" w:space="0" w:color="auto"/>
        <w:bottom w:val="none" w:sz="0" w:space="0" w:color="auto"/>
        <w:right w:val="none" w:sz="0" w:space="0" w:color="auto"/>
      </w:divBdr>
    </w:div>
    <w:div w:id="195778192">
      <w:bodyDiv w:val="1"/>
      <w:marLeft w:val="0"/>
      <w:marRight w:val="0"/>
      <w:marTop w:val="0"/>
      <w:marBottom w:val="0"/>
      <w:divBdr>
        <w:top w:val="none" w:sz="0" w:space="0" w:color="auto"/>
        <w:left w:val="none" w:sz="0" w:space="0" w:color="auto"/>
        <w:bottom w:val="none" w:sz="0" w:space="0" w:color="auto"/>
        <w:right w:val="none" w:sz="0" w:space="0" w:color="auto"/>
      </w:divBdr>
    </w:div>
    <w:div w:id="197201298">
      <w:bodyDiv w:val="1"/>
      <w:marLeft w:val="0"/>
      <w:marRight w:val="0"/>
      <w:marTop w:val="0"/>
      <w:marBottom w:val="0"/>
      <w:divBdr>
        <w:top w:val="none" w:sz="0" w:space="0" w:color="auto"/>
        <w:left w:val="none" w:sz="0" w:space="0" w:color="auto"/>
        <w:bottom w:val="none" w:sz="0" w:space="0" w:color="auto"/>
        <w:right w:val="none" w:sz="0" w:space="0" w:color="auto"/>
      </w:divBdr>
    </w:div>
    <w:div w:id="366177782">
      <w:bodyDiv w:val="1"/>
      <w:marLeft w:val="0"/>
      <w:marRight w:val="0"/>
      <w:marTop w:val="0"/>
      <w:marBottom w:val="0"/>
      <w:divBdr>
        <w:top w:val="none" w:sz="0" w:space="0" w:color="auto"/>
        <w:left w:val="none" w:sz="0" w:space="0" w:color="auto"/>
        <w:bottom w:val="none" w:sz="0" w:space="0" w:color="auto"/>
        <w:right w:val="none" w:sz="0" w:space="0" w:color="auto"/>
      </w:divBdr>
    </w:div>
    <w:div w:id="413555090">
      <w:bodyDiv w:val="1"/>
      <w:marLeft w:val="0"/>
      <w:marRight w:val="0"/>
      <w:marTop w:val="0"/>
      <w:marBottom w:val="0"/>
      <w:divBdr>
        <w:top w:val="none" w:sz="0" w:space="0" w:color="auto"/>
        <w:left w:val="none" w:sz="0" w:space="0" w:color="auto"/>
        <w:bottom w:val="none" w:sz="0" w:space="0" w:color="auto"/>
        <w:right w:val="none" w:sz="0" w:space="0" w:color="auto"/>
      </w:divBdr>
    </w:div>
    <w:div w:id="446118522">
      <w:bodyDiv w:val="1"/>
      <w:marLeft w:val="0"/>
      <w:marRight w:val="0"/>
      <w:marTop w:val="0"/>
      <w:marBottom w:val="0"/>
      <w:divBdr>
        <w:top w:val="none" w:sz="0" w:space="0" w:color="auto"/>
        <w:left w:val="none" w:sz="0" w:space="0" w:color="auto"/>
        <w:bottom w:val="none" w:sz="0" w:space="0" w:color="auto"/>
        <w:right w:val="none" w:sz="0" w:space="0" w:color="auto"/>
      </w:divBdr>
    </w:div>
    <w:div w:id="587352788">
      <w:bodyDiv w:val="1"/>
      <w:marLeft w:val="0"/>
      <w:marRight w:val="0"/>
      <w:marTop w:val="0"/>
      <w:marBottom w:val="0"/>
      <w:divBdr>
        <w:top w:val="none" w:sz="0" w:space="0" w:color="auto"/>
        <w:left w:val="none" w:sz="0" w:space="0" w:color="auto"/>
        <w:bottom w:val="none" w:sz="0" w:space="0" w:color="auto"/>
        <w:right w:val="none" w:sz="0" w:space="0" w:color="auto"/>
      </w:divBdr>
    </w:div>
    <w:div w:id="619453470">
      <w:bodyDiv w:val="1"/>
      <w:marLeft w:val="0"/>
      <w:marRight w:val="0"/>
      <w:marTop w:val="0"/>
      <w:marBottom w:val="0"/>
      <w:divBdr>
        <w:top w:val="none" w:sz="0" w:space="0" w:color="auto"/>
        <w:left w:val="none" w:sz="0" w:space="0" w:color="auto"/>
        <w:bottom w:val="none" w:sz="0" w:space="0" w:color="auto"/>
        <w:right w:val="none" w:sz="0" w:space="0" w:color="auto"/>
      </w:divBdr>
    </w:div>
    <w:div w:id="760569626">
      <w:bodyDiv w:val="1"/>
      <w:marLeft w:val="0"/>
      <w:marRight w:val="0"/>
      <w:marTop w:val="0"/>
      <w:marBottom w:val="0"/>
      <w:divBdr>
        <w:top w:val="none" w:sz="0" w:space="0" w:color="auto"/>
        <w:left w:val="none" w:sz="0" w:space="0" w:color="auto"/>
        <w:bottom w:val="none" w:sz="0" w:space="0" w:color="auto"/>
        <w:right w:val="none" w:sz="0" w:space="0" w:color="auto"/>
      </w:divBdr>
    </w:div>
    <w:div w:id="808403319">
      <w:bodyDiv w:val="1"/>
      <w:marLeft w:val="0"/>
      <w:marRight w:val="0"/>
      <w:marTop w:val="0"/>
      <w:marBottom w:val="0"/>
      <w:divBdr>
        <w:top w:val="none" w:sz="0" w:space="0" w:color="auto"/>
        <w:left w:val="none" w:sz="0" w:space="0" w:color="auto"/>
        <w:bottom w:val="none" w:sz="0" w:space="0" w:color="auto"/>
        <w:right w:val="none" w:sz="0" w:space="0" w:color="auto"/>
      </w:divBdr>
    </w:div>
    <w:div w:id="952590869">
      <w:bodyDiv w:val="1"/>
      <w:marLeft w:val="0"/>
      <w:marRight w:val="0"/>
      <w:marTop w:val="0"/>
      <w:marBottom w:val="0"/>
      <w:divBdr>
        <w:top w:val="none" w:sz="0" w:space="0" w:color="auto"/>
        <w:left w:val="none" w:sz="0" w:space="0" w:color="auto"/>
        <w:bottom w:val="none" w:sz="0" w:space="0" w:color="auto"/>
        <w:right w:val="none" w:sz="0" w:space="0" w:color="auto"/>
      </w:divBdr>
    </w:div>
    <w:div w:id="1062875854">
      <w:bodyDiv w:val="1"/>
      <w:marLeft w:val="0"/>
      <w:marRight w:val="0"/>
      <w:marTop w:val="0"/>
      <w:marBottom w:val="0"/>
      <w:divBdr>
        <w:top w:val="none" w:sz="0" w:space="0" w:color="auto"/>
        <w:left w:val="none" w:sz="0" w:space="0" w:color="auto"/>
        <w:bottom w:val="none" w:sz="0" w:space="0" w:color="auto"/>
        <w:right w:val="none" w:sz="0" w:space="0" w:color="auto"/>
      </w:divBdr>
    </w:div>
    <w:div w:id="1063135607">
      <w:bodyDiv w:val="1"/>
      <w:marLeft w:val="0"/>
      <w:marRight w:val="0"/>
      <w:marTop w:val="0"/>
      <w:marBottom w:val="0"/>
      <w:divBdr>
        <w:top w:val="none" w:sz="0" w:space="0" w:color="auto"/>
        <w:left w:val="none" w:sz="0" w:space="0" w:color="auto"/>
        <w:bottom w:val="none" w:sz="0" w:space="0" w:color="auto"/>
        <w:right w:val="none" w:sz="0" w:space="0" w:color="auto"/>
      </w:divBdr>
    </w:div>
    <w:div w:id="1080253636">
      <w:bodyDiv w:val="1"/>
      <w:marLeft w:val="0"/>
      <w:marRight w:val="0"/>
      <w:marTop w:val="0"/>
      <w:marBottom w:val="0"/>
      <w:divBdr>
        <w:top w:val="none" w:sz="0" w:space="0" w:color="auto"/>
        <w:left w:val="none" w:sz="0" w:space="0" w:color="auto"/>
        <w:bottom w:val="none" w:sz="0" w:space="0" w:color="auto"/>
        <w:right w:val="none" w:sz="0" w:space="0" w:color="auto"/>
      </w:divBdr>
    </w:div>
    <w:div w:id="1120954658">
      <w:bodyDiv w:val="1"/>
      <w:marLeft w:val="0"/>
      <w:marRight w:val="0"/>
      <w:marTop w:val="0"/>
      <w:marBottom w:val="0"/>
      <w:divBdr>
        <w:top w:val="none" w:sz="0" w:space="0" w:color="auto"/>
        <w:left w:val="none" w:sz="0" w:space="0" w:color="auto"/>
        <w:bottom w:val="none" w:sz="0" w:space="0" w:color="auto"/>
        <w:right w:val="none" w:sz="0" w:space="0" w:color="auto"/>
      </w:divBdr>
    </w:div>
    <w:div w:id="1217667701">
      <w:bodyDiv w:val="1"/>
      <w:marLeft w:val="0"/>
      <w:marRight w:val="0"/>
      <w:marTop w:val="0"/>
      <w:marBottom w:val="0"/>
      <w:divBdr>
        <w:top w:val="none" w:sz="0" w:space="0" w:color="auto"/>
        <w:left w:val="none" w:sz="0" w:space="0" w:color="auto"/>
        <w:bottom w:val="none" w:sz="0" w:space="0" w:color="auto"/>
        <w:right w:val="none" w:sz="0" w:space="0" w:color="auto"/>
      </w:divBdr>
      <w:divsChild>
        <w:div w:id="243415046">
          <w:marLeft w:val="0"/>
          <w:marRight w:val="0"/>
          <w:marTop w:val="0"/>
          <w:marBottom w:val="0"/>
          <w:divBdr>
            <w:top w:val="none" w:sz="0" w:space="0" w:color="auto"/>
            <w:left w:val="none" w:sz="0" w:space="0" w:color="auto"/>
            <w:bottom w:val="none" w:sz="0" w:space="0" w:color="auto"/>
            <w:right w:val="none" w:sz="0" w:space="0" w:color="auto"/>
          </w:divBdr>
          <w:divsChild>
            <w:div w:id="443771224">
              <w:marLeft w:val="0"/>
              <w:marRight w:val="0"/>
              <w:marTop w:val="0"/>
              <w:marBottom w:val="0"/>
              <w:divBdr>
                <w:top w:val="none" w:sz="0" w:space="0" w:color="auto"/>
                <w:left w:val="none" w:sz="0" w:space="0" w:color="auto"/>
                <w:bottom w:val="none" w:sz="0" w:space="0" w:color="auto"/>
                <w:right w:val="none" w:sz="0" w:space="0" w:color="auto"/>
              </w:divBdr>
              <w:divsChild>
                <w:div w:id="22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19997">
      <w:bodyDiv w:val="1"/>
      <w:marLeft w:val="0"/>
      <w:marRight w:val="0"/>
      <w:marTop w:val="0"/>
      <w:marBottom w:val="0"/>
      <w:divBdr>
        <w:top w:val="none" w:sz="0" w:space="0" w:color="auto"/>
        <w:left w:val="none" w:sz="0" w:space="0" w:color="auto"/>
        <w:bottom w:val="none" w:sz="0" w:space="0" w:color="auto"/>
        <w:right w:val="none" w:sz="0" w:space="0" w:color="auto"/>
      </w:divBdr>
    </w:div>
    <w:div w:id="1331133051">
      <w:bodyDiv w:val="1"/>
      <w:marLeft w:val="0"/>
      <w:marRight w:val="0"/>
      <w:marTop w:val="0"/>
      <w:marBottom w:val="0"/>
      <w:divBdr>
        <w:top w:val="none" w:sz="0" w:space="0" w:color="auto"/>
        <w:left w:val="none" w:sz="0" w:space="0" w:color="auto"/>
        <w:bottom w:val="none" w:sz="0" w:space="0" w:color="auto"/>
        <w:right w:val="none" w:sz="0" w:space="0" w:color="auto"/>
      </w:divBdr>
    </w:div>
    <w:div w:id="1440638552">
      <w:bodyDiv w:val="1"/>
      <w:marLeft w:val="0"/>
      <w:marRight w:val="0"/>
      <w:marTop w:val="0"/>
      <w:marBottom w:val="0"/>
      <w:divBdr>
        <w:top w:val="none" w:sz="0" w:space="0" w:color="auto"/>
        <w:left w:val="none" w:sz="0" w:space="0" w:color="auto"/>
        <w:bottom w:val="none" w:sz="0" w:space="0" w:color="auto"/>
        <w:right w:val="none" w:sz="0" w:space="0" w:color="auto"/>
      </w:divBdr>
    </w:div>
    <w:div w:id="1572960592">
      <w:bodyDiv w:val="1"/>
      <w:marLeft w:val="0"/>
      <w:marRight w:val="0"/>
      <w:marTop w:val="0"/>
      <w:marBottom w:val="0"/>
      <w:divBdr>
        <w:top w:val="none" w:sz="0" w:space="0" w:color="auto"/>
        <w:left w:val="none" w:sz="0" w:space="0" w:color="auto"/>
        <w:bottom w:val="none" w:sz="0" w:space="0" w:color="auto"/>
        <w:right w:val="none" w:sz="0" w:space="0" w:color="auto"/>
      </w:divBdr>
      <w:divsChild>
        <w:div w:id="824669511">
          <w:marLeft w:val="0"/>
          <w:marRight w:val="0"/>
          <w:marTop w:val="0"/>
          <w:marBottom w:val="0"/>
          <w:divBdr>
            <w:top w:val="none" w:sz="0" w:space="0" w:color="auto"/>
            <w:left w:val="none" w:sz="0" w:space="0" w:color="auto"/>
            <w:bottom w:val="none" w:sz="0" w:space="0" w:color="auto"/>
            <w:right w:val="none" w:sz="0" w:space="0" w:color="auto"/>
          </w:divBdr>
          <w:divsChild>
            <w:div w:id="33501168">
              <w:marLeft w:val="0"/>
              <w:marRight w:val="0"/>
              <w:marTop w:val="0"/>
              <w:marBottom w:val="0"/>
              <w:divBdr>
                <w:top w:val="none" w:sz="0" w:space="0" w:color="auto"/>
                <w:left w:val="none" w:sz="0" w:space="0" w:color="auto"/>
                <w:bottom w:val="none" w:sz="0" w:space="0" w:color="auto"/>
                <w:right w:val="none" w:sz="0" w:space="0" w:color="auto"/>
              </w:divBdr>
              <w:divsChild>
                <w:div w:id="13228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5455">
      <w:bodyDiv w:val="1"/>
      <w:marLeft w:val="0"/>
      <w:marRight w:val="0"/>
      <w:marTop w:val="0"/>
      <w:marBottom w:val="0"/>
      <w:divBdr>
        <w:top w:val="none" w:sz="0" w:space="0" w:color="auto"/>
        <w:left w:val="none" w:sz="0" w:space="0" w:color="auto"/>
        <w:bottom w:val="none" w:sz="0" w:space="0" w:color="auto"/>
        <w:right w:val="none" w:sz="0" w:space="0" w:color="auto"/>
      </w:divBdr>
    </w:div>
    <w:div w:id="1612473444">
      <w:bodyDiv w:val="1"/>
      <w:marLeft w:val="0"/>
      <w:marRight w:val="0"/>
      <w:marTop w:val="0"/>
      <w:marBottom w:val="0"/>
      <w:divBdr>
        <w:top w:val="none" w:sz="0" w:space="0" w:color="auto"/>
        <w:left w:val="none" w:sz="0" w:space="0" w:color="auto"/>
        <w:bottom w:val="none" w:sz="0" w:space="0" w:color="auto"/>
        <w:right w:val="none" w:sz="0" w:space="0" w:color="auto"/>
      </w:divBdr>
    </w:div>
    <w:div w:id="1620261006">
      <w:bodyDiv w:val="1"/>
      <w:marLeft w:val="0"/>
      <w:marRight w:val="0"/>
      <w:marTop w:val="0"/>
      <w:marBottom w:val="0"/>
      <w:divBdr>
        <w:top w:val="none" w:sz="0" w:space="0" w:color="auto"/>
        <w:left w:val="none" w:sz="0" w:space="0" w:color="auto"/>
        <w:bottom w:val="none" w:sz="0" w:space="0" w:color="auto"/>
        <w:right w:val="none" w:sz="0" w:space="0" w:color="auto"/>
      </w:divBdr>
    </w:div>
    <w:div w:id="1634289001">
      <w:bodyDiv w:val="1"/>
      <w:marLeft w:val="0"/>
      <w:marRight w:val="0"/>
      <w:marTop w:val="0"/>
      <w:marBottom w:val="0"/>
      <w:divBdr>
        <w:top w:val="none" w:sz="0" w:space="0" w:color="auto"/>
        <w:left w:val="none" w:sz="0" w:space="0" w:color="auto"/>
        <w:bottom w:val="none" w:sz="0" w:space="0" w:color="auto"/>
        <w:right w:val="none" w:sz="0" w:space="0" w:color="auto"/>
      </w:divBdr>
      <w:divsChild>
        <w:div w:id="1039936914">
          <w:marLeft w:val="0"/>
          <w:marRight w:val="0"/>
          <w:marTop w:val="0"/>
          <w:marBottom w:val="0"/>
          <w:divBdr>
            <w:top w:val="none" w:sz="0" w:space="0" w:color="auto"/>
            <w:left w:val="none" w:sz="0" w:space="0" w:color="auto"/>
            <w:bottom w:val="none" w:sz="0" w:space="0" w:color="auto"/>
            <w:right w:val="none" w:sz="0" w:space="0" w:color="auto"/>
          </w:divBdr>
          <w:divsChild>
            <w:div w:id="14073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9604">
      <w:bodyDiv w:val="1"/>
      <w:marLeft w:val="0"/>
      <w:marRight w:val="0"/>
      <w:marTop w:val="0"/>
      <w:marBottom w:val="0"/>
      <w:divBdr>
        <w:top w:val="none" w:sz="0" w:space="0" w:color="auto"/>
        <w:left w:val="none" w:sz="0" w:space="0" w:color="auto"/>
        <w:bottom w:val="none" w:sz="0" w:space="0" w:color="auto"/>
        <w:right w:val="none" w:sz="0" w:space="0" w:color="auto"/>
      </w:divBdr>
    </w:div>
    <w:div w:id="1791898954">
      <w:bodyDiv w:val="1"/>
      <w:marLeft w:val="0"/>
      <w:marRight w:val="0"/>
      <w:marTop w:val="0"/>
      <w:marBottom w:val="0"/>
      <w:divBdr>
        <w:top w:val="none" w:sz="0" w:space="0" w:color="auto"/>
        <w:left w:val="none" w:sz="0" w:space="0" w:color="auto"/>
        <w:bottom w:val="none" w:sz="0" w:space="0" w:color="auto"/>
        <w:right w:val="none" w:sz="0" w:space="0" w:color="auto"/>
      </w:divBdr>
      <w:divsChild>
        <w:div w:id="485512170">
          <w:marLeft w:val="0"/>
          <w:marRight w:val="0"/>
          <w:marTop w:val="0"/>
          <w:marBottom w:val="0"/>
          <w:divBdr>
            <w:top w:val="none" w:sz="0" w:space="0" w:color="auto"/>
            <w:left w:val="none" w:sz="0" w:space="0" w:color="auto"/>
            <w:bottom w:val="none" w:sz="0" w:space="0" w:color="auto"/>
            <w:right w:val="none" w:sz="0" w:space="0" w:color="auto"/>
          </w:divBdr>
          <w:divsChild>
            <w:div w:id="1626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6706">
      <w:bodyDiv w:val="1"/>
      <w:marLeft w:val="0"/>
      <w:marRight w:val="0"/>
      <w:marTop w:val="0"/>
      <w:marBottom w:val="0"/>
      <w:divBdr>
        <w:top w:val="none" w:sz="0" w:space="0" w:color="auto"/>
        <w:left w:val="none" w:sz="0" w:space="0" w:color="auto"/>
        <w:bottom w:val="none" w:sz="0" w:space="0" w:color="auto"/>
        <w:right w:val="none" w:sz="0" w:space="0" w:color="auto"/>
      </w:divBdr>
    </w:div>
    <w:div w:id="1842308158">
      <w:bodyDiv w:val="1"/>
      <w:marLeft w:val="0"/>
      <w:marRight w:val="0"/>
      <w:marTop w:val="0"/>
      <w:marBottom w:val="0"/>
      <w:divBdr>
        <w:top w:val="none" w:sz="0" w:space="0" w:color="auto"/>
        <w:left w:val="none" w:sz="0" w:space="0" w:color="auto"/>
        <w:bottom w:val="none" w:sz="0" w:space="0" w:color="auto"/>
        <w:right w:val="none" w:sz="0" w:space="0" w:color="auto"/>
      </w:divBdr>
    </w:div>
    <w:div w:id="1865632926">
      <w:bodyDiv w:val="1"/>
      <w:marLeft w:val="0"/>
      <w:marRight w:val="0"/>
      <w:marTop w:val="0"/>
      <w:marBottom w:val="0"/>
      <w:divBdr>
        <w:top w:val="none" w:sz="0" w:space="0" w:color="auto"/>
        <w:left w:val="none" w:sz="0" w:space="0" w:color="auto"/>
        <w:bottom w:val="none" w:sz="0" w:space="0" w:color="auto"/>
        <w:right w:val="none" w:sz="0" w:space="0" w:color="auto"/>
      </w:divBdr>
    </w:div>
    <w:div w:id="1897811282">
      <w:bodyDiv w:val="1"/>
      <w:marLeft w:val="0"/>
      <w:marRight w:val="0"/>
      <w:marTop w:val="0"/>
      <w:marBottom w:val="0"/>
      <w:divBdr>
        <w:top w:val="none" w:sz="0" w:space="0" w:color="auto"/>
        <w:left w:val="none" w:sz="0" w:space="0" w:color="auto"/>
        <w:bottom w:val="none" w:sz="0" w:space="0" w:color="auto"/>
        <w:right w:val="none" w:sz="0" w:space="0" w:color="auto"/>
      </w:divBdr>
    </w:div>
    <w:div w:id="1914319357">
      <w:bodyDiv w:val="1"/>
      <w:marLeft w:val="0"/>
      <w:marRight w:val="0"/>
      <w:marTop w:val="0"/>
      <w:marBottom w:val="0"/>
      <w:divBdr>
        <w:top w:val="none" w:sz="0" w:space="0" w:color="auto"/>
        <w:left w:val="none" w:sz="0" w:space="0" w:color="auto"/>
        <w:bottom w:val="none" w:sz="0" w:space="0" w:color="auto"/>
        <w:right w:val="none" w:sz="0" w:space="0" w:color="auto"/>
      </w:divBdr>
    </w:div>
    <w:div w:id="2006274437">
      <w:bodyDiv w:val="1"/>
      <w:marLeft w:val="0"/>
      <w:marRight w:val="0"/>
      <w:marTop w:val="0"/>
      <w:marBottom w:val="0"/>
      <w:divBdr>
        <w:top w:val="none" w:sz="0" w:space="0" w:color="auto"/>
        <w:left w:val="none" w:sz="0" w:space="0" w:color="auto"/>
        <w:bottom w:val="none" w:sz="0" w:space="0" w:color="auto"/>
        <w:right w:val="none" w:sz="0" w:space="0" w:color="auto"/>
      </w:divBdr>
    </w:div>
    <w:div w:id="2014137851">
      <w:bodyDiv w:val="1"/>
      <w:marLeft w:val="0"/>
      <w:marRight w:val="0"/>
      <w:marTop w:val="0"/>
      <w:marBottom w:val="0"/>
      <w:divBdr>
        <w:top w:val="none" w:sz="0" w:space="0" w:color="auto"/>
        <w:left w:val="none" w:sz="0" w:space="0" w:color="auto"/>
        <w:bottom w:val="none" w:sz="0" w:space="0" w:color="auto"/>
        <w:right w:val="none" w:sz="0" w:space="0" w:color="auto"/>
      </w:divBdr>
    </w:div>
    <w:div w:id="2061708105">
      <w:bodyDiv w:val="1"/>
      <w:marLeft w:val="0"/>
      <w:marRight w:val="0"/>
      <w:marTop w:val="0"/>
      <w:marBottom w:val="0"/>
      <w:divBdr>
        <w:top w:val="none" w:sz="0" w:space="0" w:color="auto"/>
        <w:left w:val="none" w:sz="0" w:space="0" w:color="auto"/>
        <w:bottom w:val="none" w:sz="0" w:space="0" w:color="auto"/>
        <w:right w:val="none" w:sz="0" w:space="0" w:color="auto"/>
      </w:divBdr>
    </w:div>
    <w:div w:id="20702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6313803A3646E7889F35D143BD7BE2"/>
        <w:category>
          <w:name w:val="General"/>
          <w:gallery w:val="placeholder"/>
        </w:category>
        <w:types>
          <w:type w:val="bbPlcHdr"/>
        </w:types>
        <w:behaviors>
          <w:behavior w:val="content"/>
        </w:behaviors>
        <w:guid w:val="{EFB2EE28-B2BC-4086-9361-5AB40704D3A7}"/>
      </w:docPartPr>
      <w:docPartBody>
        <w:p w:rsidR="00294F8A" w:rsidRDefault="005B4B47" w:rsidP="005B4B47">
          <w:pPr>
            <w:pStyle w:val="7C6313803A3646E7889F35D143BD7BE2"/>
          </w:pPr>
          <w:r>
            <w:rPr>
              <w:rFonts w:asciiTheme="majorHAnsi" w:eastAsiaTheme="majorEastAsia" w:hAnsiTheme="majorHAnsi" w:cstheme="majorBidi"/>
              <w:caps/>
              <w:color w:val="156082" w:themeColor="accent1"/>
              <w:sz w:val="80"/>
              <w:szCs w:val="80"/>
            </w:rPr>
            <w:t>[Document title]</w:t>
          </w:r>
        </w:p>
      </w:docPartBody>
    </w:docPart>
    <w:docPart>
      <w:docPartPr>
        <w:name w:val="733D7CAE8A9D427BB225764AD0C25430"/>
        <w:category>
          <w:name w:val="General"/>
          <w:gallery w:val="placeholder"/>
        </w:category>
        <w:types>
          <w:type w:val="bbPlcHdr"/>
        </w:types>
        <w:behaviors>
          <w:behavior w:val="content"/>
        </w:behaviors>
        <w:guid w:val="{2F1E5033-C3EA-49E5-9205-12F1B76A14A3}"/>
      </w:docPartPr>
      <w:docPartBody>
        <w:p w:rsidR="00294F8A" w:rsidRDefault="005B4B47" w:rsidP="005B4B47">
          <w:pPr>
            <w:pStyle w:val="733D7CAE8A9D427BB225764AD0C254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47"/>
    <w:rsid w:val="00294F8A"/>
    <w:rsid w:val="004F1E9C"/>
    <w:rsid w:val="005B4B47"/>
    <w:rsid w:val="00673480"/>
    <w:rsid w:val="00847450"/>
    <w:rsid w:val="00DB0734"/>
    <w:rsid w:val="00DB07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6313803A3646E7889F35D143BD7BE2">
    <w:name w:val="7C6313803A3646E7889F35D143BD7BE2"/>
    <w:rsid w:val="005B4B47"/>
  </w:style>
  <w:style w:type="paragraph" w:customStyle="1" w:styleId="733D7CAE8A9D427BB225764AD0C25430">
    <w:name w:val="733D7CAE8A9D427BB225764AD0C25430"/>
    <w:rsid w:val="005B4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BAHA09019703]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8</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Tp2 Rapport INF5081</vt:lpstr>
    </vt:vector>
  </TitlesOfParts>
  <Company>Amadou Sara Bah</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Rapport INF5081</dc:title>
  <dc:subject>Pour le 30 Avril 2024</dc:subject>
  <dc:creator>AMADOU SARA BAH</dc:creator>
  <cp:keywords/>
  <dc:description/>
  <cp:lastModifiedBy>Tamrat, Beede Mikael</cp:lastModifiedBy>
  <cp:revision>225</cp:revision>
  <cp:lastPrinted>2024-03-15T11:42:00Z</cp:lastPrinted>
  <dcterms:created xsi:type="dcterms:W3CDTF">2024-02-28T16:05:00Z</dcterms:created>
  <dcterms:modified xsi:type="dcterms:W3CDTF">2024-05-01T03:23:00Z</dcterms:modified>
</cp:coreProperties>
</file>