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圖庫命名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主打商品圖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正方形 </w:t>
            </w:r>
            <w:r w:rsidDel="00000000" w:rsidR="00000000" w:rsidRPr="00000000">
              <w:rPr>
                <w:b w:val="1"/>
                <w:rtl w:val="0"/>
              </w:rPr>
              <w:t xml:space="preserve">square  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裡面圖片用 系列名稱+數字命名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長方形 </w:t>
            </w:r>
            <w:r w:rsidDel="00000000" w:rsidR="00000000" w:rsidRPr="00000000">
              <w:rPr>
                <w:b w:val="1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裡面圖片用 系列名稱+數字命名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主打商品輪播圖 </w:t>
            </w:r>
            <w:r w:rsidDel="00000000" w:rsidR="00000000" w:rsidRPr="00000000">
              <w:rPr>
                <w:b w:val="1"/>
                <w:rtl w:val="0"/>
              </w:rPr>
              <w:t xml:space="preserve">main_product_carousel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裡面圖片用系列名稱命名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ex: minions / molly / conan 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主打商品款式圖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main_product_pattern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系列名稱+abcd…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系列白底圖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series_wbg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wbg = white background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裡面圖片用系列名稱命名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ex: minions / molly / conan ...</w:t>
            </w:r>
          </w:p>
        </w:tc>
      </w:tr>
    </w:tbl>
    <w:p w:rsidR="00000000" w:rsidDel="00000000" w:rsidP="00000000" w:rsidRDefault="00000000" w:rsidRPr="00000000" w14:paraId="00000015">
      <w:pPr>
        <w:spacing w:before="200"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系列商品 (chip/conan/minions/molly/hacipupu)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商品橫幅圖 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product_banner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裡面圖片用系列名稱命名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ex: minions / molly / conan 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商品外盒圖 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product_outerbox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單盒</w:t>
            </w:r>
            <w:r w:rsidDel="00000000" w:rsidR="00000000" w:rsidRPr="00000000">
              <w:rPr>
                <w:b w:val="1"/>
                <w:rtl w:val="0"/>
              </w:rPr>
              <w:t xml:space="preserve"> one_box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一中盒 </w:t>
            </w:r>
            <w:r w:rsidDel="00000000" w:rsidR="00000000" w:rsidRPr="00000000">
              <w:rPr>
                <w:b w:val="1"/>
                <w:rtl w:val="0"/>
              </w:rPr>
              <w:t xml:space="preserve">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商品白底圖 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product_wbg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123456…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商品首圖 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product_frontcover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head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商品款式圖 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product_pattern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所有公仔圖 -&gt;a 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rtl w:val="0"/>
              </w:rPr>
              <w:t xml:space="preserve"> (all)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個別 -&gt; bcdef…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商品說明圖 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product_describe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裡面圖片用系列名稱命名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ex: minions / molly / conan ...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五個系列中商品名稱 （須重新命名）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6765"/>
        <w:tblGridChange w:id="0">
          <w:tblGrid>
            <w:gridCol w:w="2235"/>
            <w:gridCol w:w="6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molly 茉莉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main_molly_warner_bros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molly_mega_space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molly_my_childhood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molly_Instinctoy_erosion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minions 小小兵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main_minions_at_work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inions_freeny_hidden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minions_better_together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minions_the_rise_of_gru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conan 柯南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main_conan_classic_charater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conan_summer_carnival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mian_chip_dale_daily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hacipupu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main_hacipupu_my_little_hero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