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1A18EE" w14:textId="60AD48CA" w:rsidR="00307EBF" w:rsidRPr="00C824FB" w:rsidRDefault="00307EBF" w:rsidP="00456AB4">
      <w:pPr>
        <w:jc w:val="center"/>
        <w:rPr>
          <w:sz w:val="18"/>
          <w:szCs w:val="18"/>
        </w:rPr>
      </w:pPr>
      <w:r w:rsidRPr="00C824FB">
        <w:rPr>
          <w:sz w:val="18"/>
          <w:szCs w:val="18"/>
        </w:rPr>
        <w:t>Report</w:t>
      </w:r>
      <w:bookmarkStart w:id="0" w:name="_GoBack"/>
      <w:bookmarkEnd w:id="0"/>
      <w:r w:rsidRPr="00C824FB">
        <w:rPr>
          <w:sz w:val="18"/>
          <w:szCs w:val="18"/>
        </w:rPr>
        <w:t xml:space="preserve"> on Crime Findings in Chicago</w:t>
      </w:r>
      <w:r w:rsidR="003D337D">
        <w:rPr>
          <w:sz w:val="18"/>
          <w:szCs w:val="18"/>
        </w:rPr>
        <w:t xml:space="preserve"> 2015</w:t>
      </w:r>
    </w:p>
    <w:p w14:paraId="797574D9" w14:textId="79799570" w:rsidR="00307EBF" w:rsidRPr="00CC07B5" w:rsidRDefault="001B2AB9" w:rsidP="00AC0939">
      <w:pPr>
        <w:jc w:val="both"/>
        <w:rPr>
          <w:b/>
          <w:bCs/>
          <w:sz w:val="20"/>
          <w:szCs w:val="20"/>
        </w:rPr>
      </w:pPr>
      <w:r w:rsidRPr="00CC07B5">
        <w:rPr>
          <w:b/>
          <w:bCs/>
          <w:sz w:val="20"/>
          <w:szCs w:val="20"/>
        </w:rPr>
        <w:t>Introduction</w:t>
      </w:r>
      <w:r w:rsidR="00AC0939" w:rsidRPr="00CC07B5">
        <w:rPr>
          <w:b/>
          <w:bCs/>
          <w:sz w:val="20"/>
          <w:szCs w:val="20"/>
        </w:rPr>
        <w:t>:</w:t>
      </w:r>
    </w:p>
    <w:p w14:paraId="19697DFA" w14:textId="0890087B" w:rsidR="00AC6A9A" w:rsidRPr="00C824FB" w:rsidRDefault="00B5714F" w:rsidP="004E397E">
      <w:pPr>
        <w:ind w:firstLine="360"/>
        <w:jc w:val="both"/>
        <w:rPr>
          <w:sz w:val="18"/>
          <w:szCs w:val="18"/>
        </w:rPr>
      </w:pPr>
      <w:r w:rsidRPr="00C824FB">
        <w:rPr>
          <w:sz w:val="18"/>
          <w:szCs w:val="18"/>
        </w:rPr>
        <w:t>This report was created to draw attention to Chicago’s 2015 crime trends using Chicago’s Open Data portal.</w:t>
      </w:r>
      <w:r w:rsidR="00C10870" w:rsidRPr="00C824FB">
        <w:rPr>
          <w:sz w:val="18"/>
          <w:szCs w:val="18"/>
        </w:rPr>
        <w:t xml:space="preserve"> </w:t>
      </w:r>
      <w:r w:rsidR="002E29BE">
        <w:rPr>
          <w:sz w:val="18"/>
          <w:szCs w:val="18"/>
        </w:rPr>
        <w:t xml:space="preserve">Thefts were the most common crime in 2015, followed by batteries. </w:t>
      </w:r>
      <w:r w:rsidR="0057255D" w:rsidRPr="00C824FB">
        <w:rPr>
          <w:sz w:val="18"/>
          <w:szCs w:val="18"/>
        </w:rPr>
        <w:t>Battery is defined as “the actual act causing … physical harm</w:t>
      </w:r>
      <w:r w:rsidR="00E10D6E" w:rsidRPr="00C824FB">
        <w:rPr>
          <w:sz w:val="18"/>
          <w:szCs w:val="18"/>
        </w:rPr>
        <w:t xml:space="preserve"> [to a human being]</w:t>
      </w:r>
      <w:r w:rsidR="0057255D" w:rsidRPr="00C824FB">
        <w:rPr>
          <w:sz w:val="18"/>
          <w:szCs w:val="18"/>
        </w:rPr>
        <w:t>”</w:t>
      </w:r>
      <w:r w:rsidR="007F43F7">
        <w:rPr>
          <w:rStyle w:val="FootnoteReference"/>
          <w:sz w:val="18"/>
          <w:szCs w:val="18"/>
        </w:rPr>
        <w:footnoteReference w:id="1"/>
      </w:r>
      <w:r w:rsidR="00264122">
        <w:rPr>
          <w:sz w:val="18"/>
          <w:szCs w:val="18"/>
        </w:rPr>
        <w:t xml:space="preserve">. </w:t>
      </w:r>
      <w:r w:rsidR="000D7144" w:rsidRPr="00C824FB">
        <w:rPr>
          <w:sz w:val="18"/>
          <w:szCs w:val="18"/>
        </w:rPr>
        <w:t xml:space="preserve">Theft is </w:t>
      </w:r>
      <w:r w:rsidR="00537688">
        <w:rPr>
          <w:sz w:val="18"/>
          <w:szCs w:val="18"/>
        </w:rPr>
        <w:t>the unauthorized control over property</w:t>
      </w:r>
      <w:r w:rsidR="000D7144" w:rsidRPr="00C824FB">
        <w:rPr>
          <w:sz w:val="18"/>
          <w:szCs w:val="18"/>
        </w:rPr>
        <w:t>.</w:t>
      </w:r>
      <w:r w:rsidR="000D7144" w:rsidRPr="00C824FB">
        <w:rPr>
          <w:rStyle w:val="FootnoteReference"/>
          <w:sz w:val="18"/>
          <w:szCs w:val="18"/>
        </w:rPr>
        <w:footnoteReference w:id="2"/>
      </w:r>
      <w:r w:rsidR="000D7144" w:rsidRPr="00C824FB">
        <w:rPr>
          <w:sz w:val="18"/>
          <w:szCs w:val="18"/>
        </w:rPr>
        <w:t xml:space="preserve"> </w:t>
      </w:r>
      <w:r w:rsidR="00C10870" w:rsidRPr="00C824FB">
        <w:rPr>
          <w:sz w:val="18"/>
          <w:szCs w:val="18"/>
        </w:rPr>
        <w:t>Analytical methods include</w:t>
      </w:r>
      <w:r w:rsidR="0014016B">
        <w:rPr>
          <w:sz w:val="18"/>
          <w:szCs w:val="18"/>
        </w:rPr>
        <w:t xml:space="preserve"> a</w:t>
      </w:r>
      <w:r w:rsidR="00C10870" w:rsidRPr="00C824FB">
        <w:rPr>
          <w:sz w:val="18"/>
          <w:szCs w:val="18"/>
        </w:rPr>
        <w:t xml:space="preserve"> bar chart on </w:t>
      </w:r>
      <w:r w:rsidR="00591CF0">
        <w:rPr>
          <w:sz w:val="18"/>
          <w:szCs w:val="18"/>
        </w:rPr>
        <w:t xml:space="preserve">theft/battery </w:t>
      </w:r>
      <w:r w:rsidR="00C10870" w:rsidRPr="00C824FB">
        <w:rPr>
          <w:sz w:val="18"/>
          <w:szCs w:val="18"/>
        </w:rPr>
        <w:t xml:space="preserve">arrest rates, </w:t>
      </w:r>
      <w:r w:rsidR="00743BBB">
        <w:rPr>
          <w:sz w:val="18"/>
          <w:szCs w:val="18"/>
        </w:rPr>
        <w:t xml:space="preserve">a line graph studying </w:t>
      </w:r>
      <w:r w:rsidR="00843E29">
        <w:rPr>
          <w:sz w:val="18"/>
          <w:szCs w:val="18"/>
        </w:rPr>
        <w:t>monthly</w:t>
      </w:r>
      <w:r w:rsidR="0093692F">
        <w:rPr>
          <w:sz w:val="18"/>
          <w:szCs w:val="18"/>
        </w:rPr>
        <w:t xml:space="preserve"> </w:t>
      </w:r>
      <w:r w:rsidR="000E7DAF">
        <w:rPr>
          <w:sz w:val="18"/>
          <w:szCs w:val="18"/>
        </w:rPr>
        <w:t>theft/battery</w:t>
      </w:r>
      <w:r w:rsidR="00843E29">
        <w:rPr>
          <w:sz w:val="18"/>
          <w:szCs w:val="18"/>
        </w:rPr>
        <w:t xml:space="preserve"> trends</w:t>
      </w:r>
      <w:r w:rsidR="00924D8A">
        <w:rPr>
          <w:sz w:val="18"/>
          <w:szCs w:val="18"/>
        </w:rPr>
        <w:t xml:space="preserve">, and geographic views of </w:t>
      </w:r>
      <w:r w:rsidR="009D5A08">
        <w:rPr>
          <w:sz w:val="18"/>
          <w:szCs w:val="18"/>
        </w:rPr>
        <w:t xml:space="preserve">theft/battery </w:t>
      </w:r>
      <w:r w:rsidR="00924D8A">
        <w:rPr>
          <w:sz w:val="18"/>
          <w:szCs w:val="18"/>
        </w:rPr>
        <w:t>concentration</w:t>
      </w:r>
      <w:r w:rsidR="00C10870" w:rsidRPr="00C824FB">
        <w:rPr>
          <w:sz w:val="18"/>
          <w:szCs w:val="18"/>
        </w:rPr>
        <w:t>.</w:t>
      </w:r>
      <w:r w:rsidR="00537688">
        <w:rPr>
          <w:sz w:val="18"/>
          <w:szCs w:val="18"/>
        </w:rPr>
        <w:t xml:space="preserve"> </w:t>
      </w:r>
      <w:r w:rsidR="00634BE0">
        <w:rPr>
          <w:sz w:val="18"/>
          <w:szCs w:val="18"/>
        </w:rPr>
        <w:t>Four</w:t>
      </w:r>
      <w:r w:rsidR="00AC6A9A" w:rsidRPr="00C824FB">
        <w:rPr>
          <w:sz w:val="18"/>
          <w:szCs w:val="18"/>
        </w:rPr>
        <w:t xml:space="preserve"> insights are presented: </w:t>
      </w:r>
    </w:p>
    <w:p w14:paraId="71C4ACB2" w14:textId="2441B36D" w:rsidR="00DB4018" w:rsidRPr="00C824FB" w:rsidRDefault="00746228" w:rsidP="00AC6A9A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Thefts and batteries</w:t>
      </w:r>
      <w:r w:rsidR="00DB4018" w:rsidRPr="00C824FB">
        <w:rPr>
          <w:sz w:val="18"/>
          <w:szCs w:val="18"/>
        </w:rPr>
        <w:t xml:space="preserve"> were the </w:t>
      </w:r>
      <w:r w:rsidR="00DE7C18">
        <w:rPr>
          <w:sz w:val="18"/>
          <w:szCs w:val="18"/>
        </w:rPr>
        <w:t>highest</w:t>
      </w:r>
      <w:r w:rsidR="00DB4018" w:rsidRPr="00C824FB">
        <w:rPr>
          <w:sz w:val="18"/>
          <w:szCs w:val="18"/>
        </w:rPr>
        <w:t xml:space="preserve"> recorded crimes in Chicago in 2015.</w:t>
      </w:r>
    </w:p>
    <w:p w14:paraId="1D982A23" w14:textId="50F15F8D" w:rsidR="00457E3A" w:rsidRPr="00752EFA" w:rsidRDefault="002D43F7" w:rsidP="00752EFA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C824FB">
        <w:rPr>
          <w:sz w:val="18"/>
          <w:szCs w:val="18"/>
        </w:rPr>
        <w:t xml:space="preserve">Despite high crime rates, arrest rates were low for both batteries and thefts. </w:t>
      </w:r>
    </w:p>
    <w:p w14:paraId="1E55D1EE" w14:textId="6D59B227" w:rsidR="00AC6A9A" w:rsidRDefault="00AC6A9A" w:rsidP="00AC6A9A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C824FB">
        <w:rPr>
          <w:sz w:val="18"/>
          <w:szCs w:val="18"/>
        </w:rPr>
        <w:t xml:space="preserve">Batteries </w:t>
      </w:r>
      <w:r w:rsidR="00646197" w:rsidRPr="00C824FB">
        <w:rPr>
          <w:sz w:val="18"/>
          <w:szCs w:val="18"/>
        </w:rPr>
        <w:t>and thefts occur</w:t>
      </w:r>
      <w:r w:rsidR="00BC2DD1">
        <w:rPr>
          <w:sz w:val="18"/>
          <w:szCs w:val="18"/>
        </w:rPr>
        <w:t>red</w:t>
      </w:r>
      <w:r w:rsidR="00646197" w:rsidRPr="00C824FB">
        <w:rPr>
          <w:sz w:val="18"/>
          <w:szCs w:val="18"/>
        </w:rPr>
        <w:t xml:space="preserve"> the most during summer mont</w:t>
      </w:r>
      <w:r w:rsidR="00445F06" w:rsidRPr="00C824FB">
        <w:rPr>
          <w:sz w:val="18"/>
          <w:szCs w:val="18"/>
        </w:rPr>
        <w:t>hs while tourists visit</w:t>
      </w:r>
      <w:r w:rsidR="0098382E">
        <w:rPr>
          <w:sz w:val="18"/>
          <w:szCs w:val="18"/>
        </w:rPr>
        <w:t>ed</w:t>
      </w:r>
      <w:r w:rsidR="00445F06" w:rsidRPr="00C824FB">
        <w:rPr>
          <w:sz w:val="18"/>
          <w:szCs w:val="18"/>
        </w:rPr>
        <w:t xml:space="preserve"> </w:t>
      </w:r>
      <w:r w:rsidR="00B5097A" w:rsidRPr="00C824FB">
        <w:rPr>
          <w:sz w:val="18"/>
          <w:szCs w:val="18"/>
        </w:rPr>
        <w:t>Chicago</w:t>
      </w:r>
      <w:r w:rsidR="00445F06" w:rsidRPr="00C824FB">
        <w:rPr>
          <w:sz w:val="18"/>
          <w:szCs w:val="18"/>
        </w:rPr>
        <w:t xml:space="preserve"> and events </w:t>
      </w:r>
      <w:r w:rsidR="00B5097A" w:rsidRPr="00C824FB">
        <w:rPr>
          <w:sz w:val="18"/>
          <w:szCs w:val="18"/>
        </w:rPr>
        <w:t>attract</w:t>
      </w:r>
      <w:r w:rsidR="0098382E">
        <w:rPr>
          <w:sz w:val="18"/>
          <w:szCs w:val="18"/>
        </w:rPr>
        <w:t>ed</w:t>
      </w:r>
      <w:r w:rsidR="00B5097A" w:rsidRPr="00C824FB">
        <w:rPr>
          <w:sz w:val="18"/>
          <w:szCs w:val="18"/>
        </w:rPr>
        <w:t xml:space="preserve"> large crowds</w:t>
      </w:r>
      <w:r w:rsidR="00445F06" w:rsidRPr="00C824FB">
        <w:rPr>
          <w:sz w:val="18"/>
          <w:szCs w:val="18"/>
        </w:rPr>
        <w:t xml:space="preserve">. </w:t>
      </w:r>
      <w:r w:rsidR="00F7224E">
        <w:rPr>
          <w:sz w:val="18"/>
          <w:szCs w:val="18"/>
        </w:rPr>
        <w:t>Higher crime rates occu</w:t>
      </w:r>
      <w:r w:rsidR="0091642A">
        <w:rPr>
          <w:sz w:val="18"/>
          <w:szCs w:val="18"/>
        </w:rPr>
        <w:t>r</w:t>
      </w:r>
      <w:r w:rsidR="00F7224E">
        <w:rPr>
          <w:sz w:val="18"/>
          <w:szCs w:val="18"/>
        </w:rPr>
        <w:t>r</w:t>
      </w:r>
      <w:r w:rsidR="0091642A">
        <w:rPr>
          <w:sz w:val="18"/>
          <w:szCs w:val="18"/>
        </w:rPr>
        <w:t>ed</w:t>
      </w:r>
      <w:r w:rsidR="00F7224E">
        <w:rPr>
          <w:sz w:val="18"/>
          <w:szCs w:val="18"/>
        </w:rPr>
        <w:t xml:space="preserve"> on weekends (Friday</w:t>
      </w:r>
      <w:r w:rsidR="009A5342">
        <w:rPr>
          <w:sz w:val="18"/>
          <w:szCs w:val="18"/>
        </w:rPr>
        <w:t>/</w:t>
      </w:r>
      <w:r w:rsidR="00F7224E">
        <w:rPr>
          <w:sz w:val="18"/>
          <w:szCs w:val="18"/>
        </w:rPr>
        <w:t>Saturday</w:t>
      </w:r>
      <w:r w:rsidR="009A5342">
        <w:rPr>
          <w:sz w:val="18"/>
          <w:szCs w:val="18"/>
        </w:rPr>
        <w:t>/Sunday</w:t>
      </w:r>
      <w:r w:rsidR="00F7224E">
        <w:rPr>
          <w:sz w:val="18"/>
          <w:szCs w:val="18"/>
        </w:rPr>
        <w:t>) as well.</w:t>
      </w:r>
    </w:p>
    <w:p w14:paraId="2C22BED5" w14:textId="22C69D4F" w:rsidR="00367F72" w:rsidRPr="00C824FB" w:rsidRDefault="00367F72" w:rsidP="00AC6A9A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These crimes </w:t>
      </w:r>
      <w:r w:rsidR="0044441D">
        <w:rPr>
          <w:sz w:val="18"/>
          <w:szCs w:val="18"/>
        </w:rPr>
        <w:t>were</w:t>
      </w:r>
      <w:r>
        <w:rPr>
          <w:sz w:val="18"/>
          <w:szCs w:val="18"/>
        </w:rPr>
        <w:t xml:space="preserve"> heavily concentrated in the </w:t>
      </w:r>
      <w:proofErr w:type="spellStart"/>
      <w:r>
        <w:rPr>
          <w:sz w:val="18"/>
          <w:szCs w:val="18"/>
        </w:rPr>
        <w:t>Streeterville</w:t>
      </w:r>
      <w:proofErr w:type="spellEnd"/>
      <w:r>
        <w:rPr>
          <w:sz w:val="18"/>
          <w:szCs w:val="18"/>
        </w:rPr>
        <w:t xml:space="preserve"> and Loop areas, which are tourist and retail attractions.</w:t>
      </w:r>
    </w:p>
    <w:p w14:paraId="5A94A397" w14:textId="73500C6F" w:rsidR="00AC6A9A" w:rsidRPr="00C824FB" w:rsidRDefault="00AC6A9A" w:rsidP="00AC6A9A">
      <w:pPr>
        <w:jc w:val="both"/>
        <w:rPr>
          <w:sz w:val="18"/>
          <w:szCs w:val="18"/>
        </w:rPr>
      </w:pPr>
      <w:r w:rsidRPr="00C824FB">
        <w:rPr>
          <w:sz w:val="18"/>
          <w:szCs w:val="18"/>
        </w:rPr>
        <w:t xml:space="preserve">Based on these insights, the following </w:t>
      </w:r>
      <w:r w:rsidR="00856B9F">
        <w:rPr>
          <w:sz w:val="18"/>
          <w:szCs w:val="18"/>
        </w:rPr>
        <w:t>conclusions</w:t>
      </w:r>
      <w:r w:rsidRPr="00C824FB">
        <w:rPr>
          <w:sz w:val="18"/>
          <w:szCs w:val="18"/>
        </w:rPr>
        <w:t xml:space="preserve"> </w:t>
      </w:r>
      <w:r w:rsidR="004B2CFF">
        <w:rPr>
          <w:sz w:val="18"/>
          <w:szCs w:val="18"/>
        </w:rPr>
        <w:t>are presented to the City of Chicago to increase arrest rates and stay ahead of seasonal trends to combat theft and battery:</w:t>
      </w:r>
    </w:p>
    <w:p w14:paraId="0FD826B6" w14:textId="49E98C7F" w:rsidR="00DF64BB" w:rsidRDefault="00D64959" w:rsidP="00DF64BB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r w:rsidRPr="00C824FB">
        <w:rPr>
          <w:sz w:val="18"/>
          <w:szCs w:val="18"/>
        </w:rPr>
        <w:t xml:space="preserve">It is recommended the </w:t>
      </w:r>
      <w:r w:rsidR="004F09C8">
        <w:rPr>
          <w:sz w:val="18"/>
          <w:szCs w:val="18"/>
        </w:rPr>
        <w:t>City of Chicago</w:t>
      </w:r>
      <w:r w:rsidRPr="00C824FB">
        <w:rPr>
          <w:sz w:val="18"/>
          <w:szCs w:val="18"/>
        </w:rPr>
        <w:t xml:space="preserve"> increase the </w:t>
      </w:r>
      <w:r w:rsidR="00DE7BF1">
        <w:rPr>
          <w:sz w:val="18"/>
          <w:szCs w:val="18"/>
        </w:rPr>
        <w:t>number</w:t>
      </w:r>
      <w:r w:rsidRPr="00C824FB">
        <w:rPr>
          <w:sz w:val="18"/>
          <w:szCs w:val="18"/>
        </w:rPr>
        <w:t xml:space="preserve"> and quality of security cameras in public spaces to identify suspects and increase arrest rates. </w:t>
      </w:r>
    </w:p>
    <w:p w14:paraId="2963E1FF" w14:textId="1C4AC9AB" w:rsidR="007F43F7" w:rsidRDefault="009B065B" w:rsidP="007F43F7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r w:rsidRPr="00C824FB">
        <w:rPr>
          <w:sz w:val="18"/>
          <w:szCs w:val="18"/>
        </w:rPr>
        <w:t xml:space="preserve">Furthermore, </w:t>
      </w:r>
      <w:r w:rsidR="00E71B32" w:rsidRPr="00C824FB">
        <w:rPr>
          <w:sz w:val="18"/>
          <w:szCs w:val="18"/>
        </w:rPr>
        <w:t xml:space="preserve">it is recommended the city publish notices in high-tourist areas </w:t>
      </w:r>
      <w:r w:rsidR="00457E3A">
        <w:rPr>
          <w:sz w:val="18"/>
          <w:szCs w:val="18"/>
        </w:rPr>
        <w:t xml:space="preserve">and during high-profile events </w:t>
      </w:r>
      <w:r w:rsidR="00E71B32" w:rsidRPr="00C824FB">
        <w:rPr>
          <w:sz w:val="18"/>
          <w:szCs w:val="18"/>
        </w:rPr>
        <w:t>to</w:t>
      </w:r>
      <w:r w:rsidR="00337112" w:rsidRPr="00C824FB">
        <w:rPr>
          <w:sz w:val="18"/>
          <w:szCs w:val="18"/>
        </w:rPr>
        <w:t xml:space="preserve"> warn individuals</w:t>
      </w:r>
      <w:r w:rsidR="000759A2" w:rsidRPr="00C824FB">
        <w:rPr>
          <w:sz w:val="18"/>
          <w:szCs w:val="18"/>
        </w:rPr>
        <w:t xml:space="preserve"> to</w:t>
      </w:r>
      <w:r w:rsidR="00E71B32" w:rsidRPr="00C824FB">
        <w:rPr>
          <w:sz w:val="18"/>
          <w:szCs w:val="18"/>
        </w:rPr>
        <w:t xml:space="preserve"> practice caution when </w:t>
      </w:r>
      <w:r w:rsidR="00AC7D8A" w:rsidRPr="00C824FB">
        <w:rPr>
          <w:sz w:val="18"/>
          <w:szCs w:val="18"/>
        </w:rPr>
        <w:t xml:space="preserve">handling valuable items. </w:t>
      </w:r>
    </w:p>
    <w:p w14:paraId="6F8CB3A4" w14:textId="77777777" w:rsidR="007F43F7" w:rsidRDefault="0057255D" w:rsidP="007F43F7">
      <w:pPr>
        <w:jc w:val="both"/>
        <w:rPr>
          <w:b/>
          <w:bCs/>
          <w:sz w:val="20"/>
          <w:szCs w:val="20"/>
        </w:rPr>
      </w:pPr>
      <w:r w:rsidRPr="007F43F7">
        <w:rPr>
          <w:b/>
          <w:bCs/>
          <w:sz w:val="20"/>
          <w:szCs w:val="20"/>
        </w:rPr>
        <w:t>Analysis:</w:t>
      </w:r>
    </w:p>
    <w:p w14:paraId="73C60850" w14:textId="3ACCCB2B" w:rsidR="007F43F7" w:rsidRPr="007F43F7" w:rsidRDefault="004A1CB6" w:rsidP="007F43F7">
      <w:pPr>
        <w:jc w:val="both"/>
        <w:rPr>
          <w:sz w:val="18"/>
          <w:szCs w:val="18"/>
        </w:rPr>
      </w:pPr>
      <w:r>
        <w:rPr>
          <w:sz w:val="18"/>
          <w:szCs w:val="18"/>
          <w:u w:val="single"/>
        </w:rPr>
        <w:t xml:space="preserve">High Crime, </w:t>
      </w:r>
      <w:r w:rsidR="00C6105B" w:rsidRPr="007F43F7">
        <w:rPr>
          <w:sz w:val="18"/>
          <w:szCs w:val="18"/>
          <w:u w:val="single"/>
        </w:rPr>
        <w:t>Low Arrest Rates:</w:t>
      </w:r>
    </w:p>
    <w:p w14:paraId="70633EE4" w14:textId="7F3B3450" w:rsidR="002B7318" w:rsidRPr="007F43F7" w:rsidRDefault="00ED3BC2" w:rsidP="007F43F7">
      <w:pPr>
        <w:ind w:firstLine="720"/>
        <w:jc w:val="both"/>
        <w:rPr>
          <w:sz w:val="18"/>
          <w:szCs w:val="18"/>
          <w:u w:val="single"/>
        </w:rPr>
      </w:pPr>
      <w:r w:rsidRPr="00C824FB"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15F21268" wp14:editId="4BBF2A23">
            <wp:simplePos x="0" y="0"/>
            <wp:positionH relativeFrom="column">
              <wp:posOffset>260350</wp:posOffset>
            </wp:positionH>
            <wp:positionV relativeFrom="paragraph">
              <wp:posOffset>471170</wp:posOffset>
            </wp:positionV>
            <wp:extent cx="5462270" cy="3117850"/>
            <wp:effectExtent l="0" t="0" r="508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9BE" w:rsidRPr="002E29BE">
        <w:rPr>
          <w:sz w:val="18"/>
          <w:szCs w:val="18"/>
        </w:rPr>
        <w:t xml:space="preserve"> </w:t>
      </w:r>
      <w:r w:rsidR="002E29BE">
        <w:rPr>
          <w:sz w:val="18"/>
          <w:szCs w:val="18"/>
        </w:rPr>
        <w:t xml:space="preserve">A count of recorded crimes by category found thefts to be the most common, followed by batteries. </w:t>
      </w:r>
      <w:r w:rsidR="002B7318" w:rsidRPr="00C824FB">
        <w:rPr>
          <w:sz w:val="18"/>
          <w:szCs w:val="18"/>
        </w:rPr>
        <w:t xml:space="preserve">Thefts accounted for 21.70% of all crimes and batteries accounted for 18.51%. Out of 57,340 recorded thefts, 88% did not result in an arrest. Out </w:t>
      </w:r>
      <w:r w:rsidR="002B7318" w:rsidRPr="00C824FB">
        <w:rPr>
          <w:sz w:val="18"/>
          <w:szCs w:val="18"/>
        </w:rPr>
        <w:lastRenderedPageBreak/>
        <w:t>of 4</w:t>
      </w:r>
      <w:r w:rsidR="001C0E05">
        <w:rPr>
          <w:sz w:val="18"/>
          <w:szCs w:val="18"/>
        </w:rPr>
        <w:t>8</w:t>
      </w:r>
      <w:r w:rsidR="002B7318" w:rsidRPr="00C824FB">
        <w:rPr>
          <w:sz w:val="18"/>
          <w:szCs w:val="18"/>
        </w:rPr>
        <w:t>,919 recorded batteries, 76% did not result in an arrest.</w:t>
      </w:r>
      <w:r w:rsidR="00A56692">
        <w:rPr>
          <w:sz w:val="18"/>
          <w:szCs w:val="18"/>
        </w:rPr>
        <w:t xml:space="preserve"> High escape rates leave </w:t>
      </w:r>
      <w:r w:rsidR="00F32EDB">
        <w:rPr>
          <w:sz w:val="18"/>
          <w:szCs w:val="18"/>
        </w:rPr>
        <w:t>individuals</w:t>
      </w:r>
      <w:r w:rsidR="00A56692">
        <w:rPr>
          <w:sz w:val="18"/>
          <w:szCs w:val="18"/>
        </w:rPr>
        <w:t xml:space="preserve"> </w:t>
      </w:r>
      <w:r w:rsidR="00EA17A6">
        <w:rPr>
          <w:sz w:val="18"/>
          <w:szCs w:val="18"/>
        </w:rPr>
        <w:t xml:space="preserve">and businesses </w:t>
      </w:r>
      <w:r w:rsidR="00A56692">
        <w:rPr>
          <w:sz w:val="18"/>
          <w:szCs w:val="18"/>
        </w:rPr>
        <w:t xml:space="preserve">at risk of </w:t>
      </w:r>
      <w:r w:rsidR="00EA17A6">
        <w:rPr>
          <w:sz w:val="18"/>
          <w:szCs w:val="18"/>
        </w:rPr>
        <w:t xml:space="preserve">victimization by repeat offenders. </w:t>
      </w:r>
    </w:p>
    <w:p w14:paraId="64132D1B" w14:textId="2919F555" w:rsidR="00646197" w:rsidRDefault="004D1560" w:rsidP="004E397E">
      <w:pPr>
        <w:ind w:firstLine="720"/>
        <w:jc w:val="both"/>
        <w:rPr>
          <w:sz w:val="18"/>
          <w:szCs w:val="18"/>
        </w:rPr>
      </w:pPr>
      <w:r w:rsidRPr="00C824FB">
        <w:rPr>
          <w:sz w:val="18"/>
          <w:szCs w:val="18"/>
        </w:rPr>
        <w:t>The above suggests it is easier for police to make battery arrest</w:t>
      </w:r>
      <w:r w:rsidR="002D43F7" w:rsidRPr="00C824FB">
        <w:rPr>
          <w:sz w:val="18"/>
          <w:szCs w:val="18"/>
        </w:rPr>
        <w:t>s</w:t>
      </w:r>
      <w:r w:rsidRPr="00C824FB">
        <w:rPr>
          <w:sz w:val="18"/>
          <w:szCs w:val="18"/>
        </w:rPr>
        <w:t xml:space="preserve"> than theft arrests. Depending on a battery’s location, it could be easier for a bystander to in</w:t>
      </w:r>
      <w:r w:rsidR="00A17327" w:rsidRPr="00C824FB">
        <w:rPr>
          <w:sz w:val="18"/>
          <w:szCs w:val="18"/>
        </w:rPr>
        <w:t>ter</w:t>
      </w:r>
      <w:r w:rsidRPr="00C824FB">
        <w:rPr>
          <w:sz w:val="18"/>
          <w:szCs w:val="18"/>
        </w:rPr>
        <w:t xml:space="preserve">vene and hold an attacker off until police arrive. Furthermore, </w:t>
      </w:r>
      <w:r w:rsidR="00A17327" w:rsidRPr="00C824FB">
        <w:rPr>
          <w:sz w:val="18"/>
          <w:szCs w:val="18"/>
        </w:rPr>
        <w:t xml:space="preserve">it is easier for </w:t>
      </w:r>
      <w:r w:rsidRPr="00C824FB">
        <w:rPr>
          <w:sz w:val="18"/>
          <w:szCs w:val="18"/>
        </w:rPr>
        <w:t xml:space="preserve">surveillance cameras </w:t>
      </w:r>
      <w:r w:rsidR="00A17327" w:rsidRPr="00C824FB">
        <w:rPr>
          <w:sz w:val="18"/>
          <w:szCs w:val="18"/>
        </w:rPr>
        <w:t xml:space="preserve">to capture </w:t>
      </w:r>
      <w:r w:rsidR="00AC6A9A" w:rsidRPr="00C824FB">
        <w:rPr>
          <w:sz w:val="18"/>
          <w:szCs w:val="18"/>
        </w:rPr>
        <w:t xml:space="preserve">a battery in action than a theft. A theft </w:t>
      </w:r>
      <w:r w:rsidR="00650DAA" w:rsidRPr="00C824FB">
        <w:rPr>
          <w:sz w:val="18"/>
          <w:szCs w:val="18"/>
        </w:rPr>
        <w:t>includes more veiled activities such as shoplifting and stealing other unattended property nonviolently.</w:t>
      </w:r>
      <w:r w:rsidR="00650DAA" w:rsidRPr="00C824FB">
        <w:rPr>
          <w:rStyle w:val="FootnoteReference"/>
          <w:sz w:val="18"/>
          <w:szCs w:val="18"/>
        </w:rPr>
        <w:footnoteReference w:id="3"/>
      </w:r>
      <w:r w:rsidR="00650DAA" w:rsidRPr="00C824FB">
        <w:rPr>
          <w:sz w:val="18"/>
          <w:szCs w:val="18"/>
        </w:rPr>
        <w:t xml:space="preserve"> </w:t>
      </w:r>
      <w:r w:rsidR="00835567" w:rsidRPr="00C824FB">
        <w:rPr>
          <w:sz w:val="18"/>
          <w:szCs w:val="18"/>
        </w:rPr>
        <w:t>These veiled activities may not be captured by security cameras or personnel</w:t>
      </w:r>
      <w:r w:rsidR="008920C8">
        <w:rPr>
          <w:sz w:val="18"/>
          <w:szCs w:val="18"/>
        </w:rPr>
        <w:t>, especially if the theft occurs in a large crowd where the offender can blend in and escape</w:t>
      </w:r>
      <w:r w:rsidR="00B62943">
        <w:rPr>
          <w:sz w:val="18"/>
          <w:szCs w:val="18"/>
        </w:rPr>
        <w:t>.</w:t>
      </w:r>
    </w:p>
    <w:p w14:paraId="0FF0D561" w14:textId="77777777" w:rsidR="00C6105B" w:rsidRDefault="00C6105B" w:rsidP="004E397E">
      <w:pPr>
        <w:ind w:firstLine="720"/>
        <w:jc w:val="both"/>
        <w:rPr>
          <w:sz w:val="18"/>
          <w:szCs w:val="18"/>
        </w:rPr>
      </w:pPr>
    </w:p>
    <w:p w14:paraId="62380BEE" w14:textId="7ADE6ADC" w:rsidR="00C6105B" w:rsidRPr="00C6105B" w:rsidRDefault="00C6105B" w:rsidP="00C6105B">
      <w:pPr>
        <w:jc w:val="both"/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t>Seasonality:</w:t>
      </w:r>
    </w:p>
    <w:p w14:paraId="126FF66F" w14:textId="40BF818D" w:rsidR="00714591" w:rsidRPr="00C824FB" w:rsidRDefault="00714591" w:rsidP="00AC0939">
      <w:pPr>
        <w:jc w:val="both"/>
        <w:rPr>
          <w:sz w:val="18"/>
          <w:szCs w:val="18"/>
        </w:rPr>
      </w:pPr>
      <w:r w:rsidRPr="00C824FB">
        <w:rPr>
          <w:sz w:val="18"/>
          <w:szCs w:val="18"/>
        </w:rPr>
        <w:tab/>
      </w:r>
      <w:r w:rsidR="005055AB">
        <w:rPr>
          <w:sz w:val="18"/>
          <w:szCs w:val="18"/>
        </w:rPr>
        <w:t xml:space="preserve">Large crowds are common in high foot traffic scenarios such as tourist season or high-attendance events. </w:t>
      </w:r>
      <w:r w:rsidR="00687058">
        <w:rPr>
          <w:sz w:val="18"/>
          <w:szCs w:val="18"/>
        </w:rPr>
        <w:t xml:space="preserve">The below graph tracks total batteries and thefts per month for 2015. </w:t>
      </w:r>
      <w:r w:rsidRPr="00C824FB">
        <w:rPr>
          <w:sz w:val="18"/>
          <w:szCs w:val="18"/>
        </w:rPr>
        <w:t>When broken down, thefts and batteries</w:t>
      </w:r>
      <w:r w:rsidR="00AA084F">
        <w:rPr>
          <w:sz w:val="18"/>
          <w:szCs w:val="18"/>
        </w:rPr>
        <w:t xml:space="preserve"> seasonally</w:t>
      </w:r>
      <w:r w:rsidRPr="00C824FB">
        <w:rPr>
          <w:sz w:val="18"/>
          <w:szCs w:val="18"/>
        </w:rPr>
        <w:t xml:space="preserve"> occurred</w:t>
      </w:r>
      <w:r w:rsidR="00407C24" w:rsidRPr="00C824FB">
        <w:rPr>
          <w:sz w:val="18"/>
          <w:szCs w:val="18"/>
        </w:rPr>
        <w:t xml:space="preserve">. </w:t>
      </w:r>
      <w:r w:rsidR="008F1F0F" w:rsidRPr="00C824FB">
        <w:rPr>
          <w:sz w:val="18"/>
          <w:szCs w:val="18"/>
        </w:rPr>
        <w:t xml:space="preserve">Batteries peaked in May and thefts peaked in August. </w:t>
      </w:r>
      <w:r w:rsidR="00DF4B74">
        <w:rPr>
          <w:sz w:val="18"/>
          <w:szCs w:val="18"/>
        </w:rPr>
        <w:t>A s</w:t>
      </w:r>
      <w:r w:rsidR="00DF4B74" w:rsidRPr="00C824FB">
        <w:rPr>
          <w:sz w:val="18"/>
          <w:szCs w:val="18"/>
        </w:rPr>
        <w:t xml:space="preserve">ignificant uptick also occurred in March. </w:t>
      </w:r>
      <w:r w:rsidR="00BA4FE5" w:rsidRPr="00C824FB">
        <w:rPr>
          <w:sz w:val="18"/>
          <w:szCs w:val="18"/>
        </w:rPr>
        <w:t>Both crimes exhibit similar occurrence</w:t>
      </w:r>
      <w:r w:rsidR="00A73487" w:rsidRPr="00C824FB">
        <w:rPr>
          <w:sz w:val="18"/>
          <w:szCs w:val="18"/>
        </w:rPr>
        <w:t xml:space="preserve"> rates</w:t>
      </w:r>
      <w:r w:rsidR="00BA4FE5" w:rsidRPr="00C824FB">
        <w:rPr>
          <w:sz w:val="18"/>
          <w:szCs w:val="18"/>
        </w:rPr>
        <w:t>; as batteries increase, thefts also tend</w:t>
      </w:r>
      <w:r w:rsidR="00A44B4B" w:rsidRPr="00C824FB">
        <w:rPr>
          <w:sz w:val="18"/>
          <w:szCs w:val="18"/>
        </w:rPr>
        <w:t>ed</w:t>
      </w:r>
      <w:r w:rsidR="00BA4FE5" w:rsidRPr="00C824FB">
        <w:rPr>
          <w:sz w:val="18"/>
          <w:szCs w:val="18"/>
        </w:rPr>
        <w:t xml:space="preserve"> to increase. </w:t>
      </w:r>
    </w:p>
    <w:p w14:paraId="3A3A37BA" w14:textId="0ABD4CDC" w:rsidR="00407C24" w:rsidRPr="00C824FB" w:rsidRDefault="00494C8B" w:rsidP="00AC0939">
      <w:pPr>
        <w:jc w:val="both"/>
        <w:rPr>
          <w:sz w:val="18"/>
          <w:szCs w:val="18"/>
        </w:rPr>
      </w:pPr>
      <w:r w:rsidRPr="00C824FB">
        <w:rPr>
          <w:noProof/>
          <w:sz w:val="20"/>
          <w:szCs w:val="20"/>
        </w:rPr>
        <w:drawing>
          <wp:inline distT="0" distB="0" distL="0" distR="0" wp14:anchorId="0B94256E" wp14:editId="4689A626">
            <wp:extent cx="6579109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5536" cy="354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6B43" w14:textId="64FDC70E" w:rsidR="00515554" w:rsidRDefault="00AD389A" w:rsidP="00AC0939">
      <w:pPr>
        <w:jc w:val="both"/>
        <w:rPr>
          <w:sz w:val="18"/>
          <w:szCs w:val="18"/>
        </w:rPr>
      </w:pPr>
      <w:r w:rsidRPr="00C824FB">
        <w:rPr>
          <w:sz w:val="18"/>
          <w:szCs w:val="18"/>
        </w:rPr>
        <w:tab/>
      </w:r>
      <w:r w:rsidR="007E71A4" w:rsidRPr="00C824FB">
        <w:rPr>
          <w:sz w:val="18"/>
          <w:szCs w:val="18"/>
        </w:rPr>
        <w:t xml:space="preserve">Tourist-driven seasonality may be at </w:t>
      </w:r>
      <w:r w:rsidR="008E42C7" w:rsidRPr="00C824FB">
        <w:rPr>
          <w:sz w:val="18"/>
          <w:szCs w:val="18"/>
        </w:rPr>
        <w:t>play.</w:t>
      </w:r>
      <w:r w:rsidR="00822D54" w:rsidRPr="00C824FB">
        <w:rPr>
          <w:sz w:val="18"/>
          <w:szCs w:val="18"/>
        </w:rPr>
        <w:t xml:space="preserve"> 2015 saw record </w:t>
      </w:r>
      <w:r w:rsidR="00652F1D">
        <w:rPr>
          <w:sz w:val="18"/>
          <w:szCs w:val="18"/>
        </w:rPr>
        <w:t>tourism numbers</w:t>
      </w:r>
      <w:r w:rsidR="00822D54" w:rsidRPr="00C824FB">
        <w:rPr>
          <w:sz w:val="18"/>
          <w:szCs w:val="18"/>
        </w:rPr>
        <w:t xml:space="preserve"> surpassing 52 million.</w:t>
      </w:r>
      <w:r w:rsidR="00822D54" w:rsidRPr="00C824FB">
        <w:rPr>
          <w:rStyle w:val="FootnoteReference"/>
          <w:sz w:val="18"/>
          <w:szCs w:val="18"/>
        </w:rPr>
        <w:footnoteReference w:id="4"/>
      </w:r>
      <w:r w:rsidR="004C5C14">
        <w:rPr>
          <w:sz w:val="18"/>
          <w:szCs w:val="18"/>
        </w:rPr>
        <w:t xml:space="preserve"> </w:t>
      </w:r>
      <w:r w:rsidR="006261B1">
        <w:rPr>
          <w:sz w:val="18"/>
          <w:szCs w:val="18"/>
        </w:rPr>
        <w:t>Date-level crime analysis</w:t>
      </w:r>
      <w:r w:rsidR="004C5C14">
        <w:rPr>
          <w:sz w:val="18"/>
          <w:szCs w:val="18"/>
        </w:rPr>
        <w:t xml:space="preserve"> align</w:t>
      </w:r>
      <w:r w:rsidR="006261B1">
        <w:rPr>
          <w:sz w:val="18"/>
          <w:szCs w:val="18"/>
        </w:rPr>
        <w:t>s batteries and thefts</w:t>
      </w:r>
      <w:r w:rsidR="004C5C14">
        <w:rPr>
          <w:sz w:val="18"/>
          <w:szCs w:val="18"/>
        </w:rPr>
        <w:t xml:space="preserve"> </w:t>
      </w:r>
      <w:r w:rsidR="00622DB7">
        <w:rPr>
          <w:sz w:val="18"/>
          <w:szCs w:val="18"/>
        </w:rPr>
        <w:t xml:space="preserve">with </w:t>
      </w:r>
      <w:r w:rsidR="004C5C14">
        <w:rPr>
          <w:sz w:val="18"/>
          <w:szCs w:val="18"/>
        </w:rPr>
        <w:t>high-profile events such as the NFL Draft, which occurred in early May</w:t>
      </w:r>
      <w:r w:rsidR="005C4200">
        <w:rPr>
          <w:rStyle w:val="FootnoteReference"/>
          <w:sz w:val="18"/>
          <w:szCs w:val="18"/>
        </w:rPr>
        <w:footnoteReference w:id="5"/>
      </w:r>
      <w:r w:rsidR="007C67CB">
        <w:rPr>
          <w:sz w:val="18"/>
          <w:szCs w:val="18"/>
        </w:rPr>
        <w:t>,</w:t>
      </w:r>
      <w:r w:rsidR="004C5C14">
        <w:rPr>
          <w:sz w:val="18"/>
          <w:szCs w:val="18"/>
        </w:rPr>
        <w:t xml:space="preserve"> as well as Lollapalooza which occurred in early Augus</w:t>
      </w:r>
      <w:r w:rsidR="0012178C">
        <w:rPr>
          <w:sz w:val="18"/>
          <w:szCs w:val="18"/>
        </w:rPr>
        <w:t>t</w:t>
      </w:r>
      <w:r w:rsidR="00194BE6">
        <w:rPr>
          <w:sz w:val="18"/>
          <w:szCs w:val="18"/>
        </w:rPr>
        <w:t>.</w:t>
      </w:r>
      <w:r w:rsidR="005C4200">
        <w:rPr>
          <w:rStyle w:val="FootnoteReference"/>
          <w:sz w:val="18"/>
          <w:szCs w:val="18"/>
        </w:rPr>
        <w:footnoteReference w:id="6"/>
      </w:r>
      <w:r w:rsidR="009870F7">
        <w:rPr>
          <w:sz w:val="18"/>
          <w:szCs w:val="18"/>
        </w:rPr>
        <w:t xml:space="preserve"> </w:t>
      </w:r>
      <w:r w:rsidR="00E36A45">
        <w:rPr>
          <w:sz w:val="18"/>
          <w:szCs w:val="18"/>
        </w:rPr>
        <w:t>March observed the St. Patrick’s Day Parade on Saturday, March 1</w:t>
      </w:r>
      <w:r w:rsidR="009654F0">
        <w:rPr>
          <w:sz w:val="18"/>
          <w:szCs w:val="18"/>
        </w:rPr>
        <w:t>4, which aligns with an increase in batteries</w:t>
      </w:r>
      <w:r w:rsidR="000E6478">
        <w:rPr>
          <w:sz w:val="18"/>
          <w:szCs w:val="18"/>
        </w:rPr>
        <w:t xml:space="preserve">, potentially related to increased foot traffic and </w:t>
      </w:r>
      <w:r w:rsidR="003961C9">
        <w:rPr>
          <w:sz w:val="18"/>
          <w:szCs w:val="18"/>
        </w:rPr>
        <w:t>public</w:t>
      </w:r>
      <w:r w:rsidR="000E6478">
        <w:rPr>
          <w:sz w:val="18"/>
          <w:szCs w:val="18"/>
        </w:rPr>
        <w:t xml:space="preserve"> drunkenness</w:t>
      </w:r>
      <w:r w:rsidR="009654F0">
        <w:rPr>
          <w:sz w:val="18"/>
          <w:szCs w:val="18"/>
        </w:rPr>
        <w:t>.</w:t>
      </w:r>
      <w:r w:rsidR="00F7224E">
        <w:rPr>
          <w:sz w:val="18"/>
          <w:szCs w:val="18"/>
        </w:rPr>
        <w:t xml:space="preserve"> Furthermore, batteries and thefts </w:t>
      </w:r>
      <w:r w:rsidR="00BE52BA">
        <w:rPr>
          <w:sz w:val="18"/>
          <w:szCs w:val="18"/>
        </w:rPr>
        <w:t xml:space="preserve">consistently occurred more on weekends (Friday – Sunday). </w:t>
      </w:r>
      <w:r w:rsidR="00592959">
        <w:rPr>
          <w:sz w:val="18"/>
          <w:szCs w:val="18"/>
        </w:rPr>
        <w:t xml:space="preserve">This </w:t>
      </w:r>
      <w:r w:rsidR="003C0CF0">
        <w:rPr>
          <w:sz w:val="18"/>
          <w:szCs w:val="18"/>
        </w:rPr>
        <w:t>suggests both crimes occu</w:t>
      </w:r>
      <w:r w:rsidR="00081B7D">
        <w:rPr>
          <w:sz w:val="18"/>
          <w:szCs w:val="18"/>
        </w:rPr>
        <w:t>r</w:t>
      </w:r>
      <w:r w:rsidR="003C0CF0">
        <w:rPr>
          <w:sz w:val="18"/>
          <w:szCs w:val="18"/>
        </w:rPr>
        <w:t>r</w:t>
      </w:r>
      <w:r w:rsidR="00081B7D">
        <w:rPr>
          <w:sz w:val="18"/>
          <w:szCs w:val="18"/>
        </w:rPr>
        <w:t>ed</w:t>
      </w:r>
      <w:r w:rsidR="003C0CF0">
        <w:rPr>
          <w:sz w:val="18"/>
          <w:szCs w:val="18"/>
        </w:rPr>
        <w:t xml:space="preserve"> when there </w:t>
      </w:r>
      <w:r w:rsidR="00081B7D">
        <w:rPr>
          <w:sz w:val="18"/>
          <w:szCs w:val="18"/>
        </w:rPr>
        <w:t>was</w:t>
      </w:r>
      <w:r w:rsidR="003C0CF0">
        <w:rPr>
          <w:sz w:val="18"/>
          <w:szCs w:val="18"/>
        </w:rPr>
        <w:t xml:space="preserve"> increased </w:t>
      </w:r>
      <w:r w:rsidR="003C0CF0">
        <w:rPr>
          <w:sz w:val="18"/>
          <w:szCs w:val="18"/>
        </w:rPr>
        <w:lastRenderedPageBreak/>
        <w:t>foot traffic and out-of-town weekend vis</w:t>
      </w:r>
      <w:r w:rsidR="00310C9E">
        <w:rPr>
          <w:sz w:val="18"/>
          <w:szCs w:val="18"/>
        </w:rPr>
        <w:t>i</w:t>
      </w:r>
      <w:r w:rsidR="003C0CF0">
        <w:rPr>
          <w:sz w:val="18"/>
          <w:szCs w:val="18"/>
        </w:rPr>
        <w:t>tors.</w:t>
      </w:r>
      <w:r w:rsidR="003E2BB4">
        <w:rPr>
          <w:sz w:val="18"/>
          <w:szCs w:val="18"/>
        </w:rPr>
        <w:t xml:space="preserve"> </w:t>
      </w:r>
      <w:r w:rsidR="00090ACC">
        <w:rPr>
          <w:sz w:val="18"/>
          <w:szCs w:val="18"/>
        </w:rPr>
        <w:t>Heightened</w:t>
      </w:r>
      <w:r w:rsidR="00AF0640">
        <w:rPr>
          <w:sz w:val="18"/>
          <w:szCs w:val="18"/>
        </w:rPr>
        <w:t xml:space="preserve"> foot traffic may lead to increased opportunities both to steal </w:t>
      </w:r>
      <w:r w:rsidR="00C51537">
        <w:rPr>
          <w:sz w:val="18"/>
          <w:szCs w:val="18"/>
        </w:rPr>
        <w:t xml:space="preserve">property </w:t>
      </w:r>
      <w:r w:rsidR="00AF0640">
        <w:rPr>
          <w:sz w:val="18"/>
          <w:szCs w:val="18"/>
        </w:rPr>
        <w:t>and commit battery.</w:t>
      </w:r>
    </w:p>
    <w:p w14:paraId="236918C5" w14:textId="77777777" w:rsidR="00282452" w:rsidRDefault="00282452" w:rsidP="00AC0939">
      <w:pPr>
        <w:jc w:val="both"/>
        <w:rPr>
          <w:sz w:val="18"/>
          <w:szCs w:val="18"/>
        </w:rPr>
      </w:pPr>
    </w:p>
    <w:p w14:paraId="3B83E4B2" w14:textId="7D6EC51A" w:rsidR="00C6105B" w:rsidRPr="00515554" w:rsidRDefault="00C6105B" w:rsidP="00AC0939">
      <w:pPr>
        <w:jc w:val="both"/>
        <w:rPr>
          <w:sz w:val="18"/>
          <w:szCs w:val="18"/>
        </w:rPr>
      </w:pPr>
      <w:r>
        <w:rPr>
          <w:sz w:val="18"/>
          <w:szCs w:val="18"/>
          <w:u w:val="single"/>
        </w:rPr>
        <w:t>Location:</w:t>
      </w:r>
    </w:p>
    <w:p w14:paraId="2BF5ADE0" w14:textId="7FA46176" w:rsidR="00712785" w:rsidRPr="00C824FB" w:rsidRDefault="00952BF3" w:rsidP="003E2BB4">
      <w:pPr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>To</w:t>
      </w:r>
      <w:r w:rsidR="00F16F79">
        <w:rPr>
          <w:sz w:val="18"/>
          <w:szCs w:val="18"/>
        </w:rPr>
        <w:t xml:space="preserve"> increase arrest rates and drive preventative measures</w:t>
      </w:r>
      <w:r>
        <w:rPr>
          <w:sz w:val="18"/>
          <w:szCs w:val="18"/>
        </w:rPr>
        <w:t>,</w:t>
      </w:r>
      <w:r w:rsidR="003E2BB4">
        <w:rPr>
          <w:sz w:val="18"/>
          <w:szCs w:val="18"/>
        </w:rPr>
        <w:t xml:space="preserve"> </w:t>
      </w:r>
      <w:r w:rsidR="00D81B55">
        <w:rPr>
          <w:sz w:val="18"/>
          <w:szCs w:val="18"/>
        </w:rPr>
        <w:t>i</w:t>
      </w:r>
      <w:r w:rsidR="003E2BB4">
        <w:rPr>
          <w:sz w:val="18"/>
          <w:szCs w:val="18"/>
        </w:rPr>
        <w:t xml:space="preserve">t is important to understand where these crimes occur. Below illustrates </w:t>
      </w:r>
      <w:r w:rsidR="00F846DD">
        <w:rPr>
          <w:sz w:val="18"/>
          <w:szCs w:val="18"/>
        </w:rPr>
        <w:t>total recorded batteries and thefts throughout Chicago in 2015. There is a</w:t>
      </w:r>
      <w:r w:rsidR="003E2BB4">
        <w:rPr>
          <w:sz w:val="18"/>
          <w:szCs w:val="18"/>
        </w:rPr>
        <w:t xml:space="preserve"> high concentration of both </w:t>
      </w:r>
      <w:r w:rsidR="00F846DD">
        <w:rPr>
          <w:sz w:val="18"/>
          <w:szCs w:val="18"/>
        </w:rPr>
        <w:t>crimes</w:t>
      </w:r>
      <w:r w:rsidR="003E2BB4">
        <w:rPr>
          <w:sz w:val="18"/>
          <w:szCs w:val="18"/>
        </w:rPr>
        <w:t xml:space="preserve"> in the </w:t>
      </w:r>
      <w:proofErr w:type="spellStart"/>
      <w:r w:rsidR="003E2BB4">
        <w:rPr>
          <w:sz w:val="18"/>
          <w:szCs w:val="18"/>
        </w:rPr>
        <w:t>Streeterville</w:t>
      </w:r>
      <w:proofErr w:type="spellEnd"/>
      <w:r w:rsidR="00CA7B79">
        <w:rPr>
          <w:sz w:val="18"/>
          <w:szCs w:val="18"/>
        </w:rPr>
        <w:t xml:space="preserve"> and Loop areas.</w:t>
      </w:r>
      <w:r w:rsidR="00185EDD">
        <w:rPr>
          <w:sz w:val="18"/>
          <w:szCs w:val="18"/>
        </w:rPr>
        <w:t xml:space="preserve"> These areas are highly concentrated with tourists and high-end retail.</w:t>
      </w:r>
      <w:r w:rsidR="001D4FFF">
        <w:rPr>
          <w:sz w:val="18"/>
          <w:szCs w:val="18"/>
        </w:rPr>
        <w:t xml:space="preserve"> </w:t>
      </w:r>
      <w:r w:rsidR="004F083B">
        <w:rPr>
          <w:sz w:val="18"/>
          <w:szCs w:val="18"/>
        </w:rPr>
        <w:t xml:space="preserve">Increased foot traffic and retail may explain the concentration of both thefts and batteries in these areas. </w:t>
      </w:r>
      <w:r w:rsidR="00DD76ED">
        <w:rPr>
          <w:sz w:val="18"/>
          <w:szCs w:val="18"/>
        </w:rPr>
        <w:t>Particularly, at least 25% of thefts occur in public areas</w:t>
      </w:r>
      <w:r w:rsidR="00251B9F">
        <w:rPr>
          <w:sz w:val="18"/>
          <w:szCs w:val="18"/>
        </w:rPr>
        <w:t xml:space="preserve"> where individuals may roam</w:t>
      </w:r>
      <w:r w:rsidR="00F13923">
        <w:rPr>
          <w:sz w:val="18"/>
          <w:szCs w:val="18"/>
        </w:rPr>
        <w:t>, such as walkways</w:t>
      </w:r>
      <w:r w:rsidR="00251B9F">
        <w:rPr>
          <w:sz w:val="18"/>
          <w:szCs w:val="18"/>
        </w:rPr>
        <w:t>, streets,</w:t>
      </w:r>
      <w:r w:rsidR="00F13923">
        <w:rPr>
          <w:sz w:val="18"/>
          <w:szCs w:val="18"/>
        </w:rPr>
        <w:t xml:space="preserve"> or parking lots.</w:t>
      </w:r>
    </w:p>
    <w:p w14:paraId="1C95A3C8" w14:textId="6E8B1CCE" w:rsidR="009F709B" w:rsidRPr="00C824FB" w:rsidRDefault="00752EFA" w:rsidP="00AC0939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69DCF682" wp14:editId="5CE9BF5A">
            <wp:extent cx="5480050" cy="31650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811" cy="31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B43C" w14:textId="0E5ECFA4" w:rsidR="004E397E" w:rsidRPr="00C824FB" w:rsidRDefault="004E397E" w:rsidP="00AC0939">
      <w:pPr>
        <w:jc w:val="both"/>
        <w:rPr>
          <w:sz w:val="18"/>
          <w:szCs w:val="18"/>
        </w:rPr>
      </w:pPr>
    </w:p>
    <w:p w14:paraId="765F0BB2" w14:textId="25B17BC2" w:rsidR="00CD0ABB" w:rsidRPr="00CC07B5" w:rsidRDefault="00C6105B" w:rsidP="00AC0939">
      <w:pPr>
        <w:jc w:val="both"/>
        <w:rPr>
          <w:b/>
          <w:bCs/>
          <w:sz w:val="20"/>
          <w:szCs w:val="20"/>
        </w:rPr>
      </w:pPr>
      <w:r w:rsidRPr="00CC07B5">
        <w:rPr>
          <w:b/>
          <w:bCs/>
          <w:sz w:val="20"/>
          <w:szCs w:val="20"/>
        </w:rPr>
        <w:t>Conclusions:</w:t>
      </w:r>
    </w:p>
    <w:p w14:paraId="4540EB84" w14:textId="6A31F974" w:rsidR="00CC07B5" w:rsidRDefault="00A56692" w:rsidP="00AC0939">
      <w:pPr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0A464C">
        <w:rPr>
          <w:sz w:val="18"/>
          <w:szCs w:val="18"/>
        </w:rPr>
        <w:t xml:space="preserve">Chicago’s </w:t>
      </w:r>
      <w:r w:rsidR="007B68C0">
        <w:rPr>
          <w:sz w:val="18"/>
          <w:szCs w:val="18"/>
        </w:rPr>
        <w:t>top two crimes in 2015 were battery and theft. These crimes observed low arrest rates, high seasonality, and significant locational concentration.</w:t>
      </w:r>
      <w:r w:rsidR="003B0D9A">
        <w:rPr>
          <w:sz w:val="18"/>
          <w:szCs w:val="18"/>
        </w:rPr>
        <w:t xml:space="preserve"> Perpetrators often escape</w:t>
      </w:r>
      <w:r w:rsidR="0050617A">
        <w:rPr>
          <w:sz w:val="18"/>
          <w:szCs w:val="18"/>
        </w:rPr>
        <w:t>d</w:t>
      </w:r>
      <w:r w:rsidR="003B0D9A">
        <w:rPr>
          <w:sz w:val="18"/>
          <w:szCs w:val="18"/>
        </w:rPr>
        <w:t xml:space="preserve"> legal repercussions, which endanger</w:t>
      </w:r>
      <w:r w:rsidR="000C15B7">
        <w:rPr>
          <w:sz w:val="18"/>
          <w:szCs w:val="18"/>
        </w:rPr>
        <w:t>ed</w:t>
      </w:r>
      <w:r w:rsidR="003B0D9A">
        <w:rPr>
          <w:sz w:val="18"/>
          <w:szCs w:val="18"/>
        </w:rPr>
        <w:t xml:space="preserve"> Chicago citizens</w:t>
      </w:r>
      <w:r w:rsidR="00EC2827">
        <w:rPr>
          <w:sz w:val="18"/>
          <w:szCs w:val="18"/>
        </w:rPr>
        <w:t>, businesses</w:t>
      </w:r>
      <w:r w:rsidR="003B0D9A">
        <w:rPr>
          <w:sz w:val="18"/>
          <w:szCs w:val="18"/>
        </w:rPr>
        <w:t xml:space="preserve"> and visitors to victimization.</w:t>
      </w:r>
      <w:r w:rsidR="00DB2794">
        <w:rPr>
          <w:sz w:val="18"/>
          <w:szCs w:val="18"/>
        </w:rPr>
        <w:t xml:space="preserve"> This risk increase</w:t>
      </w:r>
      <w:r w:rsidR="0093470C">
        <w:rPr>
          <w:sz w:val="18"/>
          <w:szCs w:val="18"/>
        </w:rPr>
        <w:t>d</w:t>
      </w:r>
      <w:r w:rsidR="00DB2794">
        <w:rPr>
          <w:sz w:val="18"/>
          <w:szCs w:val="18"/>
        </w:rPr>
        <w:t xml:space="preserve"> during high-profile events and on weekends</w:t>
      </w:r>
      <w:r w:rsidR="00352D4A">
        <w:rPr>
          <w:sz w:val="18"/>
          <w:szCs w:val="18"/>
        </w:rPr>
        <w:t>, which</w:t>
      </w:r>
      <w:r w:rsidR="009C06FC">
        <w:rPr>
          <w:sz w:val="18"/>
          <w:szCs w:val="18"/>
        </w:rPr>
        <w:t xml:space="preserve"> generally</w:t>
      </w:r>
      <w:r w:rsidR="00352D4A">
        <w:rPr>
          <w:sz w:val="18"/>
          <w:szCs w:val="18"/>
        </w:rPr>
        <w:t xml:space="preserve"> attract both tourists and locals</w:t>
      </w:r>
      <w:r w:rsidR="00DB2794">
        <w:rPr>
          <w:sz w:val="18"/>
          <w:szCs w:val="18"/>
        </w:rPr>
        <w:t xml:space="preserve">. </w:t>
      </w:r>
      <w:proofErr w:type="spellStart"/>
      <w:r w:rsidR="00A408D7">
        <w:rPr>
          <w:sz w:val="18"/>
          <w:szCs w:val="18"/>
        </w:rPr>
        <w:t>Streeterville</w:t>
      </w:r>
      <w:proofErr w:type="spellEnd"/>
      <w:r w:rsidR="00A408D7">
        <w:rPr>
          <w:sz w:val="18"/>
          <w:szCs w:val="18"/>
        </w:rPr>
        <w:t xml:space="preserve"> and </w:t>
      </w:r>
      <w:r w:rsidR="00DC6675">
        <w:rPr>
          <w:sz w:val="18"/>
          <w:szCs w:val="18"/>
        </w:rPr>
        <w:t xml:space="preserve">the Loop </w:t>
      </w:r>
      <w:r w:rsidR="00280DDC">
        <w:rPr>
          <w:sz w:val="18"/>
          <w:szCs w:val="18"/>
        </w:rPr>
        <w:t>were</w:t>
      </w:r>
      <w:r w:rsidR="00DC6675">
        <w:rPr>
          <w:sz w:val="18"/>
          <w:szCs w:val="18"/>
        </w:rPr>
        <w:t xml:space="preserve"> particularly susceptible to battery and theft</w:t>
      </w:r>
      <w:r w:rsidR="00425415">
        <w:rPr>
          <w:sz w:val="18"/>
          <w:szCs w:val="18"/>
        </w:rPr>
        <w:t xml:space="preserve"> as these</w:t>
      </w:r>
      <w:r w:rsidR="00A17512">
        <w:rPr>
          <w:sz w:val="18"/>
          <w:szCs w:val="18"/>
        </w:rPr>
        <w:t xml:space="preserve"> areas contain a high </w:t>
      </w:r>
      <w:r w:rsidR="003C0B65">
        <w:rPr>
          <w:sz w:val="18"/>
          <w:szCs w:val="18"/>
        </w:rPr>
        <w:t>concentration</w:t>
      </w:r>
      <w:r w:rsidR="00A17512">
        <w:rPr>
          <w:sz w:val="18"/>
          <w:szCs w:val="18"/>
        </w:rPr>
        <w:t xml:space="preserve"> of retail shops, out-of-town shoppers, and Chicago residents. </w:t>
      </w:r>
      <w:r w:rsidR="005000A4">
        <w:rPr>
          <w:sz w:val="18"/>
          <w:szCs w:val="18"/>
        </w:rPr>
        <w:t xml:space="preserve">Accordingly, </w:t>
      </w:r>
      <w:r w:rsidR="00506426">
        <w:rPr>
          <w:sz w:val="18"/>
          <w:szCs w:val="18"/>
        </w:rPr>
        <w:t xml:space="preserve">to ensure the accuracy of this study, further research must be done </w:t>
      </w:r>
      <w:r w:rsidR="004A778F">
        <w:rPr>
          <w:sz w:val="18"/>
          <w:szCs w:val="18"/>
        </w:rPr>
        <w:t xml:space="preserve">on 2016-2019 </w:t>
      </w:r>
      <w:r w:rsidR="00506426">
        <w:rPr>
          <w:sz w:val="18"/>
          <w:szCs w:val="18"/>
        </w:rPr>
        <w:t xml:space="preserve">data to confirm whether the patterns observed in 2015 are consistent. </w:t>
      </w:r>
      <w:r w:rsidR="004B2CFF">
        <w:rPr>
          <w:sz w:val="18"/>
          <w:szCs w:val="18"/>
        </w:rPr>
        <w:t>Those findings would inform the promotion of the below recommendations to the City of Chicago</w:t>
      </w:r>
      <w:r w:rsidR="000C516F">
        <w:rPr>
          <w:sz w:val="18"/>
          <w:szCs w:val="18"/>
        </w:rPr>
        <w:t xml:space="preserve">. Holding all data constant, </w:t>
      </w:r>
      <w:r w:rsidR="005000A4">
        <w:rPr>
          <w:sz w:val="18"/>
          <w:szCs w:val="18"/>
        </w:rPr>
        <w:t>the below recommendations are presented to the City of Chicago to increase arrest rates and stay ahead of seasonal trends to combat theft and battery:</w:t>
      </w:r>
    </w:p>
    <w:p w14:paraId="1C99F932" w14:textId="53E7B2D7" w:rsidR="002B68DE" w:rsidRDefault="002B68DE" w:rsidP="002B68DE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18"/>
          <w:szCs w:val="18"/>
        </w:rPr>
        <w:t>Encourage the</w:t>
      </w:r>
      <w:r w:rsidRPr="00C824FB">
        <w:rPr>
          <w:sz w:val="18"/>
          <w:szCs w:val="18"/>
        </w:rPr>
        <w:t xml:space="preserve"> </w:t>
      </w:r>
      <w:r>
        <w:rPr>
          <w:sz w:val="18"/>
          <w:szCs w:val="18"/>
        </w:rPr>
        <w:t>City of Chicago to</w:t>
      </w:r>
      <w:r w:rsidRPr="00C824FB">
        <w:rPr>
          <w:sz w:val="18"/>
          <w:szCs w:val="18"/>
        </w:rPr>
        <w:t xml:space="preserve"> increase the </w:t>
      </w:r>
      <w:r w:rsidR="00282452">
        <w:rPr>
          <w:sz w:val="18"/>
          <w:szCs w:val="18"/>
        </w:rPr>
        <w:t>number</w:t>
      </w:r>
      <w:r w:rsidRPr="00C824FB">
        <w:rPr>
          <w:sz w:val="18"/>
          <w:szCs w:val="18"/>
        </w:rPr>
        <w:t xml:space="preserve"> and quality of security cameras in public spaces to identify suspects and increase arrest rates. </w:t>
      </w:r>
    </w:p>
    <w:p w14:paraId="58F36BF6" w14:textId="2758A06B" w:rsidR="00307EBF" w:rsidRPr="00A33D01" w:rsidRDefault="00EF42A5" w:rsidP="00AC0939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r>
        <w:rPr>
          <w:sz w:val="18"/>
          <w:szCs w:val="18"/>
        </w:rPr>
        <w:t>Recommend</w:t>
      </w:r>
      <w:r w:rsidR="002B68DE" w:rsidRPr="00C824FB">
        <w:rPr>
          <w:sz w:val="18"/>
          <w:szCs w:val="18"/>
        </w:rPr>
        <w:t xml:space="preserve"> the city publish notices in high-tourist areas </w:t>
      </w:r>
      <w:r w:rsidR="002B68DE">
        <w:rPr>
          <w:sz w:val="18"/>
          <w:szCs w:val="18"/>
        </w:rPr>
        <w:t xml:space="preserve">and during high-profile events </w:t>
      </w:r>
      <w:r w:rsidR="002B68DE" w:rsidRPr="00C824FB">
        <w:rPr>
          <w:sz w:val="18"/>
          <w:szCs w:val="18"/>
        </w:rPr>
        <w:t xml:space="preserve">to warn individuals to practice caution when handling valuable items. </w:t>
      </w:r>
    </w:p>
    <w:sectPr w:rsidR="00307EBF" w:rsidRPr="00A33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142FA6" w14:textId="77777777" w:rsidR="00975D64" w:rsidRDefault="00975D64" w:rsidP="0057255D">
      <w:pPr>
        <w:spacing w:after="0" w:line="240" w:lineRule="auto"/>
      </w:pPr>
      <w:r>
        <w:separator/>
      </w:r>
    </w:p>
  </w:endnote>
  <w:endnote w:type="continuationSeparator" w:id="0">
    <w:p w14:paraId="3110FD8B" w14:textId="77777777" w:rsidR="00975D64" w:rsidRDefault="00975D64" w:rsidP="0057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DDF7B" w14:textId="77777777" w:rsidR="00975D64" w:rsidRDefault="00975D64" w:rsidP="0057255D">
      <w:pPr>
        <w:spacing w:after="0" w:line="240" w:lineRule="auto"/>
      </w:pPr>
      <w:r>
        <w:separator/>
      </w:r>
    </w:p>
  </w:footnote>
  <w:footnote w:type="continuationSeparator" w:id="0">
    <w:p w14:paraId="28681BEE" w14:textId="77777777" w:rsidR="00975D64" w:rsidRDefault="00975D64" w:rsidP="0057255D">
      <w:pPr>
        <w:spacing w:after="0" w:line="240" w:lineRule="auto"/>
      </w:pPr>
      <w:r>
        <w:continuationSeparator/>
      </w:r>
    </w:p>
  </w:footnote>
  <w:footnote w:id="1">
    <w:p w14:paraId="6210653C" w14:textId="6B1B44B8" w:rsidR="007F43F7" w:rsidRPr="00515554" w:rsidRDefault="007F43F7">
      <w:pPr>
        <w:pStyle w:val="FootnoteText"/>
        <w:rPr>
          <w:sz w:val="16"/>
          <w:szCs w:val="16"/>
        </w:rPr>
      </w:pPr>
      <w:r w:rsidRPr="00515554">
        <w:rPr>
          <w:rStyle w:val="FootnoteReference"/>
          <w:sz w:val="16"/>
          <w:szCs w:val="16"/>
        </w:rPr>
        <w:footnoteRef/>
      </w:r>
      <w:r w:rsidRPr="00515554">
        <w:rPr>
          <w:sz w:val="16"/>
          <w:szCs w:val="16"/>
        </w:rPr>
        <w:t xml:space="preserve"> </w:t>
      </w:r>
      <w:r w:rsidR="00537688" w:rsidRPr="00515554">
        <w:rPr>
          <w:sz w:val="16"/>
          <w:szCs w:val="16"/>
        </w:rPr>
        <w:t xml:space="preserve">Cornell Legal Information Institute. “Assault and Battery”. </w:t>
      </w:r>
      <w:hyperlink r:id="rId1" w:history="1">
        <w:r w:rsidR="00537688" w:rsidRPr="00515554">
          <w:rPr>
            <w:rStyle w:val="Hyperlink"/>
            <w:sz w:val="16"/>
            <w:szCs w:val="16"/>
          </w:rPr>
          <w:t>https://www.law.cornell.edu/wex/assault_and_battery</w:t>
        </w:r>
      </w:hyperlink>
    </w:p>
  </w:footnote>
  <w:footnote w:id="2">
    <w:p w14:paraId="5F36CD75" w14:textId="274B2A33" w:rsidR="000D7144" w:rsidRPr="005C4200" w:rsidRDefault="000D7144">
      <w:pPr>
        <w:pStyle w:val="FootnoteText"/>
        <w:rPr>
          <w:sz w:val="18"/>
          <w:szCs w:val="18"/>
        </w:rPr>
      </w:pPr>
      <w:r w:rsidRPr="00515554">
        <w:rPr>
          <w:rStyle w:val="FootnoteReference"/>
          <w:sz w:val="16"/>
          <w:szCs w:val="16"/>
        </w:rPr>
        <w:footnoteRef/>
      </w:r>
      <w:r w:rsidRPr="00515554">
        <w:rPr>
          <w:sz w:val="16"/>
          <w:szCs w:val="16"/>
        </w:rPr>
        <w:t xml:space="preserve"> </w:t>
      </w:r>
      <w:r w:rsidR="00537688" w:rsidRPr="00537688">
        <w:rPr>
          <w:sz w:val="16"/>
          <w:szCs w:val="16"/>
        </w:rPr>
        <w:t>Illinois General Assembly. Illinois Compiled Statutes: (720 ILCS 5/16-1).</w:t>
      </w:r>
      <w:r w:rsidR="00537688">
        <w:rPr>
          <w:sz w:val="16"/>
          <w:szCs w:val="16"/>
        </w:rPr>
        <w:t xml:space="preserve"> </w:t>
      </w:r>
      <w:hyperlink r:id="rId2" w:history="1">
        <w:r w:rsidR="00537688" w:rsidRPr="00537688">
          <w:rPr>
            <w:rStyle w:val="Hyperlink"/>
            <w:sz w:val="16"/>
            <w:szCs w:val="16"/>
          </w:rPr>
          <w:t>http://www.ilga.gov/legislation/ilcs/fulltext.asp?DocName=072000050K16-1</w:t>
        </w:r>
      </w:hyperlink>
    </w:p>
  </w:footnote>
  <w:footnote w:id="3">
    <w:p w14:paraId="46AF0ABE" w14:textId="7E19135D" w:rsidR="00650DAA" w:rsidRPr="00515554" w:rsidRDefault="00650DAA">
      <w:pPr>
        <w:pStyle w:val="FootnoteText"/>
        <w:rPr>
          <w:sz w:val="16"/>
          <w:szCs w:val="16"/>
        </w:rPr>
      </w:pPr>
      <w:r w:rsidRPr="00515554">
        <w:rPr>
          <w:rStyle w:val="FootnoteReference"/>
          <w:sz w:val="16"/>
          <w:szCs w:val="16"/>
        </w:rPr>
        <w:footnoteRef/>
      </w:r>
      <w:r w:rsidRPr="00515554">
        <w:rPr>
          <w:sz w:val="16"/>
          <w:szCs w:val="16"/>
        </w:rPr>
        <w:t xml:space="preserve"> Nolo Legal Help. </w:t>
      </w:r>
      <w:r w:rsidR="00F74A4F" w:rsidRPr="00515554">
        <w:rPr>
          <w:sz w:val="16"/>
          <w:szCs w:val="16"/>
        </w:rPr>
        <w:t>“</w:t>
      </w:r>
      <w:r w:rsidR="00A434C4" w:rsidRPr="00515554">
        <w:rPr>
          <w:sz w:val="16"/>
          <w:szCs w:val="16"/>
        </w:rPr>
        <w:t>The Differences Between Theft and Robbery</w:t>
      </w:r>
      <w:r w:rsidR="00F74A4F" w:rsidRPr="00515554">
        <w:rPr>
          <w:sz w:val="16"/>
          <w:szCs w:val="16"/>
        </w:rPr>
        <w:t>”</w:t>
      </w:r>
      <w:r w:rsidR="00A434C4" w:rsidRPr="00515554">
        <w:rPr>
          <w:sz w:val="16"/>
          <w:szCs w:val="16"/>
        </w:rPr>
        <w:t xml:space="preserve">. </w:t>
      </w:r>
      <w:hyperlink r:id="rId3" w:history="1">
        <w:r w:rsidR="00F74A4F" w:rsidRPr="00515554">
          <w:rPr>
            <w:rStyle w:val="Hyperlink"/>
            <w:sz w:val="16"/>
            <w:szCs w:val="16"/>
          </w:rPr>
          <w:t>https://www.nolo.com/legal-encyclopedia/differences-between-theft-robbery.html</w:t>
        </w:r>
      </w:hyperlink>
    </w:p>
  </w:footnote>
  <w:footnote w:id="4">
    <w:p w14:paraId="2A1A26E5" w14:textId="64278F6A" w:rsidR="00822D54" w:rsidRPr="00515554" w:rsidRDefault="00822D54">
      <w:pPr>
        <w:pStyle w:val="FootnoteText"/>
        <w:rPr>
          <w:sz w:val="16"/>
          <w:szCs w:val="16"/>
        </w:rPr>
      </w:pPr>
      <w:r w:rsidRPr="00515554">
        <w:rPr>
          <w:rStyle w:val="FootnoteReference"/>
          <w:sz w:val="16"/>
          <w:szCs w:val="16"/>
        </w:rPr>
        <w:footnoteRef/>
      </w:r>
      <w:r w:rsidRPr="00515554">
        <w:rPr>
          <w:sz w:val="16"/>
          <w:szCs w:val="16"/>
        </w:rPr>
        <w:t xml:space="preserve"> Office of the Mayor. Mayor </w:t>
      </w:r>
      <w:r w:rsidR="00592959" w:rsidRPr="00515554">
        <w:rPr>
          <w:sz w:val="16"/>
          <w:szCs w:val="16"/>
        </w:rPr>
        <w:t>Emanuel</w:t>
      </w:r>
      <w:r w:rsidRPr="00515554">
        <w:rPr>
          <w:sz w:val="16"/>
          <w:szCs w:val="16"/>
        </w:rPr>
        <w:t xml:space="preserve"> and Choose Chicago Announce Record Tourism in 2015. </w:t>
      </w:r>
      <w:hyperlink r:id="rId4" w:history="1">
        <w:r w:rsidRPr="00515554">
          <w:rPr>
            <w:rStyle w:val="Hyperlink"/>
            <w:sz w:val="16"/>
            <w:szCs w:val="16"/>
          </w:rPr>
          <w:t>https://www.chicago.gov/city/en/depts/mayor/press_room/press_releases/2016/april/Mayor-Choose-Chicago-Announce-Record-Tourism-2015.html</w:t>
        </w:r>
      </w:hyperlink>
    </w:p>
  </w:footnote>
  <w:footnote w:id="5">
    <w:p w14:paraId="53DB64EC" w14:textId="2FE0201F" w:rsidR="005C4200" w:rsidRPr="00515554" w:rsidRDefault="005C4200">
      <w:pPr>
        <w:pStyle w:val="FootnoteText"/>
        <w:rPr>
          <w:sz w:val="16"/>
          <w:szCs w:val="16"/>
        </w:rPr>
      </w:pPr>
      <w:r w:rsidRPr="00515554">
        <w:rPr>
          <w:rStyle w:val="FootnoteReference"/>
          <w:sz w:val="16"/>
          <w:szCs w:val="16"/>
        </w:rPr>
        <w:footnoteRef/>
      </w:r>
      <w:r w:rsidRPr="00515554">
        <w:rPr>
          <w:sz w:val="16"/>
          <w:szCs w:val="16"/>
        </w:rPr>
        <w:t xml:space="preserve"> 2015 NFL Draft to be held in Chicago. </w:t>
      </w:r>
      <w:hyperlink r:id="rId5" w:history="1">
        <w:r w:rsidRPr="00515554">
          <w:rPr>
            <w:rStyle w:val="Hyperlink"/>
            <w:sz w:val="16"/>
            <w:szCs w:val="16"/>
          </w:rPr>
          <w:t>http://www.nfl.com/news/story/0ap3000000404486/article/2015-nfl-draft-to-be-held-in-chicago</w:t>
        </w:r>
      </w:hyperlink>
    </w:p>
  </w:footnote>
  <w:footnote w:id="6">
    <w:p w14:paraId="777A5EA4" w14:textId="3D13A279" w:rsidR="005C4200" w:rsidRPr="005C4200" w:rsidRDefault="005C4200">
      <w:pPr>
        <w:pStyle w:val="FootnoteText"/>
        <w:rPr>
          <w:sz w:val="18"/>
          <w:szCs w:val="18"/>
        </w:rPr>
      </w:pPr>
      <w:r w:rsidRPr="00515554">
        <w:rPr>
          <w:rStyle w:val="FootnoteReference"/>
          <w:sz w:val="16"/>
          <w:szCs w:val="16"/>
        </w:rPr>
        <w:footnoteRef/>
      </w:r>
      <w:r w:rsidRPr="00515554">
        <w:rPr>
          <w:sz w:val="16"/>
          <w:szCs w:val="16"/>
        </w:rPr>
        <w:t xml:space="preserve"> Lollapalooza Releases 2015 Festival Lineup. </w:t>
      </w:r>
      <w:hyperlink r:id="rId6" w:history="1">
        <w:r w:rsidRPr="00515554">
          <w:rPr>
            <w:rStyle w:val="Hyperlink"/>
            <w:sz w:val="16"/>
            <w:szCs w:val="16"/>
          </w:rPr>
          <w:t>https://www.nbcchicago.com/blogs/worth-the-trip/lollapalooza-2015-lineup-chicago-297496711.html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520D1"/>
    <w:multiLevelType w:val="hybridMultilevel"/>
    <w:tmpl w:val="87B6B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017C7"/>
    <w:multiLevelType w:val="hybridMultilevel"/>
    <w:tmpl w:val="43FA5C50"/>
    <w:lvl w:ilvl="0" w:tplc="C2BC4B6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EBF"/>
    <w:rsid w:val="00021336"/>
    <w:rsid w:val="0005313D"/>
    <w:rsid w:val="00065981"/>
    <w:rsid w:val="00070D81"/>
    <w:rsid w:val="000759A2"/>
    <w:rsid w:val="00081B7D"/>
    <w:rsid w:val="00090ACC"/>
    <w:rsid w:val="000A1F01"/>
    <w:rsid w:val="000A464C"/>
    <w:rsid w:val="000C15B7"/>
    <w:rsid w:val="000C516F"/>
    <w:rsid w:val="000D7144"/>
    <w:rsid w:val="000D7FC9"/>
    <w:rsid w:val="000E6478"/>
    <w:rsid w:val="000E7DAF"/>
    <w:rsid w:val="0012178C"/>
    <w:rsid w:val="00122F29"/>
    <w:rsid w:val="00137C1F"/>
    <w:rsid w:val="0014016B"/>
    <w:rsid w:val="00164F29"/>
    <w:rsid w:val="00174A70"/>
    <w:rsid w:val="00185EDD"/>
    <w:rsid w:val="00194BE6"/>
    <w:rsid w:val="001B0E56"/>
    <w:rsid w:val="001B2AB9"/>
    <w:rsid w:val="001C0E05"/>
    <w:rsid w:val="001D4FFF"/>
    <w:rsid w:val="001F0A8A"/>
    <w:rsid w:val="00235540"/>
    <w:rsid w:val="00245B3F"/>
    <w:rsid w:val="00251B9F"/>
    <w:rsid w:val="00263E42"/>
    <w:rsid w:val="00264122"/>
    <w:rsid w:val="00265366"/>
    <w:rsid w:val="0027670C"/>
    <w:rsid w:val="00280DDC"/>
    <w:rsid w:val="00282452"/>
    <w:rsid w:val="002A68C6"/>
    <w:rsid w:val="002B68DE"/>
    <w:rsid w:val="002B7318"/>
    <w:rsid w:val="002D43F7"/>
    <w:rsid w:val="002E29BE"/>
    <w:rsid w:val="002E6FD4"/>
    <w:rsid w:val="002F1349"/>
    <w:rsid w:val="00307EBF"/>
    <w:rsid w:val="00310C9E"/>
    <w:rsid w:val="00315AC2"/>
    <w:rsid w:val="00323444"/>
    <w:rsid w:val="003241E0"/>
    <w:rsid w:val="00337112"/>
    <w:rsid w:val="0033795E"/>
    <w:rsid w:val="00352D4A"/>
    <w:rsid w:val="00367F72"/>
    <w:rsid w:val="00374EC6"/>
    <w:rsid w:val="003961C9"/>
    <w:rsid w:val="003B0D9A"/>
    <w:rsid w:val="003B63C8"/>
    <w:rsid w:val="003C0B65"/>
    <w:rsid w:val="003C0CF0"/>
    <w:rsid w:val="003D337D"/>
    <w:rsid w:val="003E2BB4"/>
    <w:rsid w:val="003F787B"/>
    <w:rsid w:val="00407C24"/>
    <w:rsid w:val="00425415"/>
    <w:rsid w:val="00426BA5"/>
    <w:rsid w:val="00435B17"/>
    <w:rsid w:val="0044441D"/>
    <w:rsid w:val="00445F06"/>
    <w:rsid w:val="00456AB4"/>
    <w:rsid w:val="00457E3A"/>
    <w:rsid w:val="0046794C"/>
    <w:rsid w:val="00494C8B"/>
    <w:rsid w:val="004A1CB6"/>
    <w:rsid w:val="004A778F"/>
    <w:rsid w:val="004B2CFF"/>
    <w:rsid w:val="004C5C14"/>
    <w:rsid w:val="004D1560"/>
    <w:rsid w:val="004E397E"/>
    <w:rsid w:val="004E7443"/>
    <w:rsid w:val="004F083B"/>
    <w:rsid w:val="004F09C8"/>
    <w:rsid w:val="005000A4"/>
    <w:rsid w:val="00501CE5"/>
    <w:rsid w:val="005055AB"/>
    <w:rsid w:val="0050617A"/>
    <w:rsid w:val="00506426"/>
    <w:rsid w:val="00515554"/>
    <w:rsid w:val="0053514E"/>
    <w:rsid w:val="00537688"/>
    <w:rsid w:val="005432BA"/>
    <w:rsid w:val="0057255D"/>
    <w:rsid w:val="00591CF0"/>
    <w:rsid w:val="00592959"/>
    <w:rsid w:val="005A2FC3"/>
    <w:rsid w:val="005B57CE"/>
    <w:rsid w:val="005C4200"/>
    <w:rsid w:val="005D5C76"/>
    <w:rsid w:val="005E2B95"/>
    <w:rsid w:val="00622DB7"/>
    <w:rsid w:val="006261B1"/>
    <w:rsid w:val="00634BE0"/>
    <w:rsid w:val="00646197"/>
    <w:rsid w:val="00650DAA"/>
    <w:rsid w:val="00652F1D"/>
    <w:rsid w:val="00660999"/>
    <w:rsid w:val="00677695"/>
    <w:rsid w:val="00687058"/>
    <w:rsid w:val="006B3C1B"/>
    <w:rsid w:val="006F41E6"/>
    <w:rsid w:val="00712785"/>
    <w:rsid w:val="00714591"/>
    <w:rsid w:val="00736218"/>
    <w:rsid w:val="00743BBB"/>
    <w:rsid w:val="00746228"/>
    <w:rsid w:val="00752EFA"/>
    <w:rsid w:val="0078783C"/>
    <w:rsid w:val="007A08D2"/>
    <w:rsid w:val="007B68C0"/>
    <w:rsid w:val="007C67CB"/>
    <w:rsid w:val="007E71A4"/>
    <w:rsid w:val="007F43F7"/>
    <w:rsid w:val="00822D54"/>
    <w:rsid w:val="00824D8A"/>
    <w:rsid w:val="00835567"/>
    <w:rsid w:val="00840A11"/>
    <w:rsid w:val="00843E29"/>
    <w:rsid w:val="00856B9F"/>
    <w:rsid w:val="008920C8"/>
    <w:rsid w:val="008B28FD"/>
    <w:rsid w:val="008C6C39"/>
    <w:rsid w:val="008E42C7"/>
    <w:rsid w:val="008F1F0F"/>
    <w:rsid w:val="008F45C3"/>
    <w:rsid w:val="0091642A"/>
    <w:rsid w:val="0092226B"/>
    <w:rsid w:val="009243F8"/>
    <w:rsid w:val="00924D8A"/>
    <w:rsid w:val="0093470C"/>
    <w:rsid w:val="00935B05"/>
    <w:rsid w:val="0093692F"/>
    <w:rsid w:val="00952BF3"/>
    <w:rsid w:val="0095538E"/>
    <w:rsid w:val="009654F0"/>
    <w:rsid w:val="00975D64"/>
    <w:rsid w:val="0098382E"/>
    <w:rsid w:val="009870F7"/>
    <w:rsid w:val="009A5342"/>
    <w:rsid w:val="009B065B"/>
    <w:rsid w:val="009C06FC"/>
    <w:rsid w:val="009D5A08"/>
    <w:rsid w:val="009F5F88"/>
    <w:rsid w:val="009F709B"/>
    <w:rsid w:val="00A17327"/>
    <w:rsid w:val="00A17512"/>
    <w:rsid w:val="00A33D01"/>
    <w:rsid w:val="00A408D7"/>
    <w:rsid w:val="00A41A84"/>
    <w:rsid w:val="00A434C4"/>
    <w:rsid w:val="00A44B4B"/>
    <w:rsid w:val="00A56692"/>
    <w:rsid w:val="00A73487"/>
    <w:rsid w:val="00AA084F"/>
    <w:rsid w:val="00AC0939"/>
    <w:rsid w:val="00AC6A9A"/>
    <w:rsid w:val="00AC7D8A"/>
    <w:rsid w:val="00AD389A"/>
    <w:rsid w:val="00AF0640"/>
    <w:rsid w:val="00B13AB3"/>
    <w:rsid w:val="00B16A6A"/>
    <w:rsid w:val="00B340E5"/>
    <w:rsid w:val="00B5097A"/>
    <w:rsid w:val="00B56B1C"/>
    <w:rsid w:val="00B5714F"/>
    <w:rsid w:val="00B62943"/>
    <w:rsid w:val="00B64842"/>
    <w:rsid w:val="00B93C1E"/>
    <w:rsid w:val="00B967EA"/>
    <w:rsid w:val="00BA4FE5"/>
    <w:rsid w:val="00BC2DD1"/>
    <w:rsid w:val="00BE52BA"/>
    <w:rsid w:val="00C10870"/>
    <w:rsid w:val="00C13F29"/>
    <w:rsid w:val="00C51537"/>
    <w:rsid w:val="00C6105B"/>
    <w:rsid w:val="00C762CB"/>
    <w:rsid w:val="00C824FB"/>
    <w:rsid w:val="00CA2BCA"/>
    <w:rsid w:val="00CA7B79"/>
    <w:rsid w:val="00CC07B5"/>
    <w:rsid w:val="00CD0ABB"/>
    <w:rsid w:val="00CD17D2"/>
    <w:rsid w:val="00D5159C"/>
    <w:rsid w:val="00D64959"/>
    <w:rsid w:val="00D81B55"/>
    <w:rsid w:val="00DB2794"/>
    <w:rsid w:val="00DB4018"/>
    <w:rsid w:val="00DB5E66"/>
    <w:rsid w:val="00DC6675"/>
    <w:rsid w:val="00DC7EEC"/>
    <w:rsid w:val="00DD76ED"/>
    <w:rsid w:val="00DE7BF1"/>
    <w:rsid w:val="00DE7C18"/>
    <w:rsid w:val="00DF2E04"/>
    <w:rsid w:val="00DF4B74"/>
    <w:rsid w:val="00DF64BB"/>
    <w:rsid w:val="00E00355"/>
    <w:rsid w:val="00E10D6E"/>
    <w:rsid w:val="00E36A45"/>
    <w:rsid w:val="00E45F66"/>
    <w:rsid w:val="00E508CD"/>
    <w:rsid w:val="00E53164"/>
    <w:rsid w:val="00E71B32"/>
    <w:rsid w:val="00EA17A6"/>
    <w:rsid w:val="00EB5395"/>
    <w:rsid w:val="00EC2827"/>
    <w:rsid w:val="00ED3BC2"/>
    <w:rsid w:val="00EE1368"/>
    <w:rsid w:val="00EF25B7"/>
    <w:rsid w:val="00EF42A5"/>
    <w:rsid w:val="00F13923"/>
    <w:rsid w:val="00F16F79"/>
    <w:rsid w:val="00F20A5F"/>
    <w:rsid w:val="00F27C09"/>
    <w:rsid w:val="00F32EDB"/>
    <w:rsid w:val="00F55593"/>
    <w:rsid w:val="00F565DB"/>
    <w:rsid w:val="00F57316"/>
    <w:rsid w:val="00F7224E"/>
    <w:rsid w:val="00F74A4F"/>
    <w:rsid w:val="00F846DD"/>
    <w:rsid w:val="00F85240"/>
    <w:rsid w:val="00FB1664"/>
    <w:rsid w:val="00FB22AF"/>
    <w:rsid w:val="00FD7D32"/>
    <w:rsid w:val="00FE7BAF"/>
    <w:rsid w:val="00FF2792"/>
    <w:rsid w:val="00FF6CD2"/>
    <w:rsid w:val="00FF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8AA38"/>
  <w15:chartTrackingRefBased/>
  <w15:docId w15:val="{F2F60DCE-DCE2-4406-ACBA-D9913A3C6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5725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25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7255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C7EE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7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6A9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50DA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50DA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50DAA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2641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nolo.com/legal-encyclopedia/differences-between-theft-robbery.html" TargetMode="External"/><Relationship Id="rId2" Type="http://schemas.openxmlformats.org/officeDocument/2006/relationships/hyperlink" Target="http://www.ilga.gov/legislation/ilcs/fulltext.asp?DocName=072000050K16-1" TargetMode="External"/><Relationship Id="rId1" Type="http://schemas.openxmlformats.org/officeDocument/2006/relationships/hyperlink" Target="https://www.law.cornell.edu/wex/assault_and_battery" TargetMode="External"/><Relationship Id="rId6" Type="http://schemas.openxmlformats.org/officeDocument/2006/relationships/hyperlink" Target="https://www.nbcchicago.com/blogs/worth-the-trip/lollapalooza-2015-lineup-chicago-297496711.html" TargetMode="External"/><Relationship Id="rId5" Type="http://schemas.openxmlformats.org/officeDocument/2006/relationships/hyperlink" Target="http://www.nfl.com/news/story/0ap3000000404486/article/2015-nfl-draft-to-be-held-in-chicago" TargetMode="External"/><Relationship Id="rId4" Type="http://schemas.openxmlformats.org/officeDocument/2006/relationships/hyperlink" Target="https://www.chicago.gov/city/en/depts/mayor/press_room/press_releases/2016/april/Mayor-Choose-Chicago-Announce-Record-Tourism-2015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F8784-62D1-4F8A-A675-ED5008B36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3</Pages>
  <Words>860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Scarlett Winters</dc:creator>
  <cp:keywords/>
  <dc:description/>
  <cp:lastModifiedBy>Scarlett Winters</cp:lastModifiedBy>
  <cp:revision>236</cp:revision>
  <dcterms:created xsi:type="dcterms:W3CDTF">2019-12-08T23:34:00Z</dcterms:created>
  <dcterms:modified xsi:type="dcterms:W3CDTF">2020-03-07T16:59:00Z</dcterms:modified>
</cp:coreProperties>
</file>