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CB7B4" w14:textId="673050ED" w:rsidR="00C57827" w:rsidRPr="00C57827" w:rsidRDefault="00C57827" w:rsidP="00C57827">
      <w:pPr>
        <w:jc w:val="center"/>
        <w:rPr>
          <w:rFonts w:ascii="Times New Roman" w:hAnsi="Times New Roman" w:cs="Times New Roman"/>
        </w:rPr>
      </w:pPr>
      <w:r w:rsidRPr="00C57827">
        <w:rPr>
          <w:rFonts w:ascii="Times New Roman" w:hAnsi="Times New Roman" w:cs="Times New Roman"/>
          <w:b/>
          <w:bCs/>
          <w:sz w:val="32"/>
          <w:szCs w:val="32"/>
        </w:rPr>
        <w:t>Week 7 – Qualitative Evaluation of Detoxified Outputs</w:t>
      </w:r>
      <w:r w:rsidRPr="00C57827">
        <w:rPr>
          <w:rFonts w:ascii="Times New Roman" w:hAnsi="Times New Roman" w:cs="Times New Roman"/>
        </w:rPr>
        <w:br/>
        <w:t>Amber Gordy</w:t>
      </w:r>
      <w:r w:rsidRPr="00C57827">
        <w:rPr>
          <w:rFonts w:ascii="Times New Roman" w:hAnsi="Times New Roman" w:cs="Times New Roman"/>
        </w:rPr>
        <w:br/>
      </w:r>
      <w:r>
        <w:rPr>
          <w:rFonts w:ascii="Times New Roman" w:hAnsi="Times New Roman" w:cs="Times New Roman"/>
        </w:rPr>
        <w:t>7/26/25</w:t>
      </w:r>
    </w:p>
    <w:p w14:paraId="128BCEF3" w14:textId="77777777" w:rsidR="00C57827" w:rsidRPr="00C57827" w:rsidRDefault="00C57827" w:rsidP="00C57827">
      <w:pPr>
        <w:ind w:firstLine="720"/>
        <w:rPr>
          <w:rFonts w:ascii="Times New Roman" w:hAnsi="Times New Roman" w:cs="Times New Roman"/>
        </w:rPr>
      </w:pPr>
      <w:r w:rsidRPr="00C57827">
        <w:rPr>
          <w:rFonts w:ascii="Times New Roman" w:hAnsi="Times New Roman" w:cs="Times New Roman"/>
        </w:rPr>
        <w:t>This week, I spent time going through the detoxified outputs by hand to see how well they kept the original meaning while cleaning up toxic language. I lined up each original and detoxified prompt next to each other and reviewed them one by one. For each pair, I asked myself two questions: Did the core message stay the same? And did Detoxify manage to tone down any harmful or aggressive language, like insults or threats?</w:t>
      </w:r>
    </w:p>
    <w:p w14:paraId="188EEFC9" w14:textId="2D619827" w:rsidR="00C57827" w:rsidRPr="00C57827" w:rsidRDefault="00C57827" w:rsidP="00C57827">
      <w:pPr>
        <w:ind w:firstLine="720"/>
        <w:rPr>
          <w:rFonts w:ascii="Times New Roman" w:hAnsi="Times New Roman" w:cs="Times New Roman"/>
        </w:rPr>
      </w:pPr>
      <w:r w:rsidRPr="00C57827">
        <w:rPr>
          <w:rFonts w:ascii="Times New Roman" w:hAnsi="Times New Roman" w:cs="Times New Roman"/>
        </w:rPr>
        <w:t>Across all 10 examples, Detoxify did a solid job cutting out toxic tone, which was great to see. But when it came to keeping the original meaning intact, the results weren’t as strong</w:t>
      </w:r>
      <w:r>
        <w:rPr>
          <w:rFonts w:ascii="Times New Roman" w:hAnsi="Times New Roman" w:cs="Times New Roman"/>
        </w:rPr>
        <w:t xml:space="preserve">, </w:t>
      </w:r>
      <w:r w:rsidRPr="00C57827">
        <w:rPr>
          <w:rFonts w:ascii="Times New Roman" w:hAnsi="Times New Roman" w:cs="Times New Roman"/>
        </w:rPr>
        <w:t xml:space="preserve">only 2 out of the 10 really held onto their original intent. In the rest, the detoxification softened or changed the tone so much that the whole message ended up different. One of the more striking examples was an original prompt that said, “You’re a disgrace to everyone around you,” which was transformed into “I’m extremely annoyed with how this was handled.” The new version was much less harsh, but it also completely shifted the point. Another example took a polite, appreciative comment and flipped it into something that sounded </w:t>
      </w:r>
      <w:proofErr w:type="gramStart"/>
      <w:r w:rsidRPr="00C57827">
        <w:rPr>
          <w:rFonts w:ascii="Times New Roman" w:hAnsi="Times New Roman" w:cs="Times New Roman"/>
        </w:rPr>
        <w:t>irritated</w:t>
      </w:r>
      <w:proofErr w:type="gramEnd"/>
      <w:r w:rsidRPr="00C57827">
        <w:rPr>
          <w:rFonts w:ascii="Times New Roman" w:hAnsi="Times New Roman" w:cs="Times New Roman"/>
        </w:rPr>
        <w:t>.</w:t>
      </w:r>
    </w:p>
    <w:p w14:paraId="46AE950D" w14:textId="63AFDF9A" w:rsidR="001241E7" w:rsidRPr="00C57827" w:rsidRDefault="00C57827" w:rsidP="00C57827">
      <w:pPr>
        <w:ind w:firstLine="720"/>
        <w:rPr>
          <w:rFonts w:ascii="Times New Roman" w:hAnsi="Times New Roman" w:cs="Times New Roman"/>
        </w:rPr>
      </w:pPr>
      <w:r w:rsidRPr="00C57827">
        <w:rPr>
          <w:rFonts w:ascii="Times New Roman" w:hAnsi="Times New Roman" w:cs="Times New Roman"/>
        </w:rPr>
        <w:t>This exercise really showed both sides of what detoxification can do well</w:t>
      </w:r>
      <w:r>
        <w:rPr>
          <w:rFonts w:ascii="Times New Roman" w:hAnsi="Times New Roman" w:cs="Times New Roman"/>
        </w:rPr>
        <w:t xml:space="preserve">, </w:t>
      </w:r>
      <w:r w:rsidRPr="00C57827">
        <w:rPr>
          <w:rFonts w:ascii="Times New Roman" w:hAnsi="Times New Roman" w:cs="Times New Roman"/>
        </w:rPr>
        <w:t>and where it can fall short. Detoxify is clearly powerful when it comes to scrubbing out toxic language, but sometimes it changes the message more than it should. Next week, I’m planning to start sorting the kinds of meaning changes I noticed, like when the emotional tone flips or when the subject of the sentence shifts. Hopefully, that’ll help figure out better ways to keep the message true while still making the language safer.</w:t>
      </w:r>
    </w:p>
    <w:sectPr w:rsidR="001241E7" w:rsidRPr="00C578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F4142"/>
    <w:multiLevelType w:val="multilevel"/>
    <w:tmpl w:val="6598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670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827"/>
    <w:rsid w:val="00095844"/>
    <w:rsid w:val="001241E7"/>
    <w:rsid w:val="001A0151"/>
    <w:rsid w:val="005621A3"/>
    <w:rsid w:val="0058086F"/>
    <w:rsid w:val="006A72FB"/>
    <w:rsid w:val="0084501D"/>
    <w:rsid w:val="008C57F9"/>
    <w:rsid w:val="00A07727"/>
    <w:rsid w:val="00B95ED4"/>
    <w:rsid w:val="00C43CCE"/>
    <w:rsid w:val="00C57827"/>
    <w:rsid w:val="00CE4E2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17FC8"/>
  <w15:chartTrackingRefBased/>
  <w15:docId w15:val="{0FB5A611-9BB4-4C3E-A323-52842FAE1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8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8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8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8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8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8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8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8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8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8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8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8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827"/>
    <w:rPr>
      <w:rFonts w:eastAsiaTheme="majorEastAsia" w:cstheme="majorBidi"/>
      <w:color w:val="272727" w:themeColor="text1" w:themeTint="D8"/>
    </w:rPr>
  </w:style>
  <w:style w:type="paragraph" w:styleId="Title">
    <w:name w:val="Title"/>
    <w:basedOn w:val="Normal"/>
    <w:next w:val="Normal"/>
    <w:link w:val="TitleChar"/>
    <w:uiPriority w:val="10"/>
    <w:qFormat/>
    <w:rsid w:val="00C57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827"/>
    <w:pPr>
      <w:spacing w:before="160"/>
      <w:jc w:val="center"/>
    </w:pPr>
    <w:rPr>
      <w:i/>
      <w:iCs/>
      <w:color w:val="404040" w:themeColor="text1" w:themeTint="BF"/>
    </w:rPr>
  </w:style>
  <w:style w:type="character" w:customStyle="1" w:styleId="QuoteChar">
    <w:name w:val="Quote Char"/>
    <w:basedOn w:val="DefaultParagraphFont"/>
    <w:link w:val="Quote"/>
    <w:uiPriority w:val="29"/>
    <w:rsid w:val="00C57827"/>
    <w:rPr>
      <w:i/>
      <w:iCs/>
      <w:color w:val="404040" w:themeColor="text1" w:themeTint="BF"/>
    </w:rPr>
  </w:style>
  <w:style w:type="paragraph" w:styleId="ListParagraph">
    <w:name w:val="List Paragraph"/>
    <w:basedOn w:val="Normal"/>
    <w:uiPriority w:val="34"/>
    <w:qFormat/>
    <w:rsid w:val="00C57827"/>
    <w:pPr>
      <w:ind w:left="720"/>
      <w:contextualSpacing/>
    </w:pPr>
  </w:style>
  <w:style w:type="character" w:styleId="IntenseEmphasis">
    <w:name w:val="Intense Emphasis"/>
    <w:basedOn w:val="DefaultParagraphFont"/>
    <w:uiPriority w:val="21"/>
    <w:qFormat/>
    <w:rsid w:val="00C57827"/>
    <w:rPr>
      <w:i/>
      <w:iCs/>
      <w:color w:val="0F4761" w:themeColor="accent1" w:themeShade="BF"/>
    </w:rPr>
  </w:style>
  <w:style w:type="paragraph" w:styleId="IntenseQuote">
    <w:name w:val="Intense Quote"/>
    <w:basedOn w:val="Normal"/>
    <w:next w:val="Normal"/>
    <w:link w:val="IntenseQuoteChar"/>
    <w:uiPriority w:val="30"/>
    <w:qFormat/>
    <w:rsid w:val="00C57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827"/>
    <w:rPr>
      <w:i/>
      <w:iCs/>
      <w:color w:val="0F4761" w:themeColor="accent1" w:themeShade="BF"/>
    </w:rPr>
  </w:style>
  <w:style w:type="character" w:styleId="IntenseReference">
    <w:name w:val="Intense Reference"/>
    <w:basedOn w:val="DefaultParagraphFont"/>
    <w:uiPriority w:val="32"/>
    <w:qFormat/>
    <w:rsid w:val="00C578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259</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Gordy</dc:creator>
  <cp:keywords/>
  <dc:description/>
  <cp:lastModifiedBy>Amber Gordy</cp:lastModifiedBy>
  <cp:revision>1</cp:revision>
  <dcterms:created xsi:type="dcterms:W3CDTF">2025-07-27T00:59:00Z</dcterms:created>
  <dcterms:modified xsi:type="dcterms:W3CDTF">2025-07-27T01:12:00Z</dcterms:modified>
</cp:coreProperties>
</file>