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80" w:line="360" w:lineRule="auto"/>
        <w:rPr>
          <w:rFonts w:ascii="Times New Roman" w:hAnsi="Times New Roman" w:eastAsia="Times New Roman" w:cs="Times New Roman"/>
          <w:color w:val="000000"/>
        </w:rPr>
      </w:pPr>
      <w:r>
        <w:rPr>
          <w:rFonts w:ascii="Times New Roman" w:hAnsi="Times New Roman" w:eastAsia="Times New Roman" w:cs="Times New Roman"/>
          <w:b/>
          <w:color w:val="000000"/>
          <w:sz w:val="22"/>
        </w:rPr>
        <w:t>COMPUTER ORGANIZATION AND ARCHITECTURE</w:t>
      </w:r>
    </w:p>
    <w:p>
      <w:pPr>
        <w:spacing w:after="120" w:line="360" w:lineRule="auto"/>
        <w:rPr>
          <w:rFonts w:ascii="Times New Roman" w:hAnsi="Times New Roman" w:eastAsia="Times New Roman" w:cs="Times New Roman"/>
          <w:color w:val="000000"/>
        </w:rPr>
      </w:pPr>
      <w:r>
        <w:rPr>
          <w:rFonts w:ascii="Times New Roman" w:hAnsi="Times New Roman" w:eastAsia="Times New Roman" w:cs="Times New Roman"/>
          <w:b/>
          <w:color w:val="000000"/>
          <w:sz w:val="46"/>
        </w:rPr>
        <w:t>Decimal, Binary, Hexadecimal, and Floating-Point Conversion</w:t>
      </w:r>
    </w:p>
    <w:p>
      <w:pPr>
        <w:spacing w:after="360" w:line="360" w:lineRule="auto"/>
        <w:rPr>
          <w:rFonts w:ascii="Times New Roman" w:hAnsi="Times New Roman" w:eastAsia="Times New Roman" w:cs="Times New Roman"/>
          <w:color w:val="000000"/>
        </w:rPr>
      </w:pPr>
      <w:r>
        <w:rPr>
          <w:rFonts w:ascii="Times New Roman" w:hAnsi="Times New Roman" w:eastAsia="Times New Roman" w:cs="Times New Roman"/>
          <w:color w:val="000000"/>
          <w:sz w:val="26"/>
        </w:rPr>
        <w:t>Assignment Report and Program Documentation</w:t>
      </w:r>
    </w:p>
    <w:tbl>
      <w:tblPr>
        <w:tblW w:type="auto" w:w="0"/>
        <w:tblLayout w:type="fixed"/>
        <w:tblLook w:firstColumn="1" w:firstRow="1" w:lastColumn="0" w:lastRow="0" w:noHBand="0" w:noVBand="1" w:val="04A0"/>
      </w:tblPr>
      <w:tblGrid>
        <w:gridCol w:w="4680"/>
        <w:gridCol w:w="4680"/>
      </w:tblGrid>
      <w:tr>
        <w:tc>
          <w:tcPr>
            <w:tcW w:type="dxa" w:w="2088"/>
            <w:tcMar>
              <w:top w:w="80" w:type="dxa"/>
              <w:start w:w="120" w:type="dxa"/>
              <w:bottom w:w="80" w:type="dxa"/>
              <w:end w:w="120" w:type="dxa"/>
            </w:tcMar>
            <w:shd w:fill="F2F4F7"/>
          </w:tcPr>
          <w:p>
            <w:pPr>
              <w:spacing w:line="360" w:lineRule="auto"/>
              <w:rPr>
                <w:rFonts w:ascii="Times New Roman" w:hAnsi="Times New Roman" w:eastAsia="Times New Roman" w:cs="Times New Roman"/>
                <w:color w:val="000000"/>
              </w:rPr>
            </w:pPr>
            <w:r>
              <w:rPr>
                <w:rFonts w:ascii="Times New Roman" w:hAnsi="Times New Roman" w:eastAsia="Times New Roman" w:cs="Times New Roman"/>
                <w:b/>
                <w:color w:val="000000"/>
                <w:sz w:val="22"/>
              </w:rPr>
              <w:t>Student</w:t>
            </w:r>
          </w:p>
        </w:tc>
        <w:tc>
          <w:tcPr>
            <w:tcW w:type="dxa" w:w="7272"/>
            <w:tcMar>
              <w:top w:w="80" w:type="dxa"/>
              <w:start w:w="120" w:type="dxa"/>
              <w:bottom w:w="80" w:type="dxa"/>
              <w:end w:w="120" w:type="dxa"/>
            </w:tcMar>
          </w:tcPr>
          <w:p>
            <w:pPr>
              <w:spacing w:line="360" w:lineRule="auto"/>
              <w:rPr>
                <w:rFonts w:ascii="Times New Roman" w:hAnsi="Times New Roman" w:eastAsia="Times New Roman" w:cs="Times New Roman"/>
                <w:color w:val="000000"/>
              </w:rPr>
            </w:pPr>
            <w:r>
              <w:rPr>
                <w:rFonts w:ascii="Times New Roman" w:hAnsi="Times New Roman" w:eastAsia="Times New Roman" w:cs="Times New Roman"/>
                <w:color w:val="000000"/>
                <w:sz w:val="22"/>
              </w:rPr>
              <w:t>Tanui, Oscar Haggai</w:t>
            </w:r>
          </w:p>
        </w:tc>
      </w:tr>
      <w:tr>
        <w:tc>
          <w:tcPr>
            <w:tcW w:type="dxa" w:w="2088"/>
            <w:tcMar>
              <w:top w:w="80" w:type="dxa"/>
              <w:start w:w="120" w:type="dxa"/>
              <w:bottom w:w="80" w:type="dxa"/>
              <w:end w:w="120" w:type="dxa"/>
            </w:tcMar>
            <w:shd w:fill="F2F4F7"/>
          </w:tcPr>
          <w:p>
            <w:pPr>
              <w:spacing w:line="360" w:lineRule="auto"/>
              <w:rPr>
                <w:rFonts w:ascii="Times New Roman" w:hAnsi="Times New Roman" w:eastAsia="Times New Roman" w:cs="Times New Roman"/>
                <w:color w:val="000000"/>
              </w:rPr>
            </w:pPr>
            <w:r>
              <w:rPr>
                <w:rFonts w:ascii="Times New Roman" w:hAnsi="Times New Roman" w:eastAsia="Times New Roman" w:cs="Times New Roman"/>
                <w:b/>
                <w:color w:val="000000"/>
                <w:sz w:val="22"/>
              </w:rPr>
              <w:t>Course</w:t>
            </w:r>
          </w:p>
        </w:tc>
        <w:tc>
          <w:tcPr>
            <w:tcW w:type="dxa" w:w="7272"/>
            <w:tcMar>
              <w:top w:w="80" w:type="dxa"/>
              <w:start w:w="120" w:type="dxa"/>
              <w:bottom w:w="80" w:type="dxa"/>
              <w:end w:w="120" w:type="dxa"/>
            </w:tcMar>
          </w:tcPr>
          <w:p>
            <w:pPr>
              <w:spacing w:line="360" w:lineRule="auto"/>
              <w:rPr>
                <w:rFonts w:ascii="Times New Roman" w:hAnsi="Times New Roman" w:eastAsia="Times New Roman" w:cs="Times New Roman"/>
                <w:color w:val="000000"/>
              </w:rPr>
            </w:pPr>
            <w:r>
              <w:rPr>
                <w:rFonts w:ascii="Times New Roman" w:hAnsi="Times New Roman" w:eastAsia="Times New Roman" w:cs="Times New Roman"/>
                <w:color w:val="000000"/>
                <w:sz w:val="22"/>
              </w:rPr>
              <w:t>Computer Organization and Architecture</w:t>
            </w:r>
          </w:p>
        </w:tc>
      </w:tr>
      <w:tr>
        <w:tc>
          <w:tcPr>
            <w:tcW w:type="dxa" w:w="2088"/>
            <w:tcMar>
              <w:top w:w="80" w:type="dxa"/>
              <w:start w:w="120" w:type="dxa"/>
              <w:bottom w:w="80" w:type="dxa"/>
              <w:end w:w="120" w:type="dxa"/>
            </w:tcMar>
            <w:shd w:fill="F2F4F7"/>
          </w:tcPr>
          <w:p>
            <w:pPr>
              <w:spacing w:line="360" w:lineRule="auto"/>
              <w:rPr>
                <w:rFonts w:ascii="Times New Roman" w:hAnsi="Times New Roman" w:eastAsia="Times New Roman" w:cs="Times New Roman"/>
                <w:color w:val="000000"/>
              </w:rPr>
            </w:pPr>
            <w:r>
              <w:rPr>
                <w:rFonts w:ascii="Times New Roman" w:hAnsi="Times New Roman" w:eastAsia="Times New Roman" w:cs="Times New Roman"/>
                <w:b/>
                <w:color w:val="000000"/>
                <w:sz w:val="22"/>
              </w:rPr>
              <w:t>Submission</w:t>
            </w:r>
          </w:p>
        </w:tc>
        <w:tc>
          <w:tcPr>
            <w:tcW w:type="dxa" w:w="7272"/>
            <w:tcMar>
              <w:top w:w="80" w:type="dxa"/>
              <w:start w:w="120" w:type="dxa"/>
              <w:bottom w:w="80" w:type="dxa"/>
              <w:end w:w="120" w:type="dxa"/>
            </w:tcMar>
          </w:tcPr>
          <w:p>
            <w:pPr>
              <w:spacing w:line="360" w:lineRule="auto"/>
              <w:rPr>
                <w:rFonts w:ascii="Times New Roman" w:hAnsi="Times New Roman" w:eastAsia="Times New Roman" w:cs="Times New Roman"/>
                <w:color w:val="000000"/>
              </w:rPr>
            </w:pPr>
            <w:r>
              <w:rPr>
                <w:rFonts w:ascii="Times New Roman" w:hAnsi="Times New Roman" w:eastAsia="Times New Roman" w:cs="Times New Roman"/>
                <w:color w:val="000000"/>
                <w:sz w:val="22"/>
              </w:rPr>
              <w:t>C++ source code, sample output, and report</w:t>
            </w:r>
          </w:p>
        </w:tc>
      </w:tr>
    </w:tbl>
    <w:p>
      <w:pPr>
        <w:pStyle w:val="Heading1"/>
        <w:spacing w:line="360" w:lineRule="auto"/>
        <w:rPr>
          <w:rFonts w:ascii="Times New Roman" w:hAnsi="Times New Roman" w:eastAsia="Times New Roman" w:cs="Times New Roman"/>
          <w:color w:val="000000"/>
        </w:rPr>
      </w:pPr>
      <w:r>
        <w:rPr>
          <w:rFonts w:ascii="Times New Roman" w:hAnsi="Times New Roman" w:eastAsia="Times New Roman" w:cs="Times New Roman"/>
          <w:color w:val="000000"/>
        </w:rPr>
        <w:t>1. Objective</w:t>
      </w:r>
    </w:p>
    <w:p>
      <w:pPr>
        <w:spacing w:line="360" w:lineRule="auto"/>
        <w:rPr>
          <w:rFonts w:ascii="Times New Roman" w:hAnsi="Times New Roman" w:eastAsia="Times New Roman" w:cs="Times New Roman"/>
          <w:color w:val="000000"/>
        </w:rPr>
      </w:pPr>
      <w:r>
        <w:rPr>
          <w:rFonts w:ascii="Times New Roman" w:hAnsi="Times New Roman" w:eastAsia="Times New Roman" w:cs="Times New Roman"/>
          <w:color w:val="000000"/>
        </w:rPr>
        <w:t>This assignment looks at how a single decimal number can be represented in three different ways: binary, hexadecimal, and IEEE-754 single-precision floating point. The C++ program I submitted generates 30 random integers using a fixed seed (so the results can be reproduced) and prints out all three representations for each one.</w:t>
      </w:r>
    </w:p>
    <w:p>
      <w:pPr>
        <w:pStyle w:val="Heading1"/>
        <w:spacing w:line="360" w:lineRule="auto"/>
        <w:rPr>
          <w:rFonts w:ascii="Times New Roman" w:hAnsi="Times New Roman" w:eastAsia="Times New Roman" w:cs="Times New Roman"/>
          <w:color w:val="000000"/>
        </w:rPr>
      </w:pPr>
      <w:r>
        <w:rPr>
          <w:rFonts w:ascii="Times New Roman" w:hAnsi="Times New Roman" w:eastAsia="Times New Roman" w:cs="Times New Roman"/>
          <w:color w:val="000000"/>
        </w:rPr>
        <w:t>2. Requirements Addressed</w:t>
      </w:r>
    </w:p>
    <w:p>
      <w:pPr>
        <w:pStyle w:val="ListBullet"/>
        <w:spacing w:after="80" w:line="360" w:lineRule="auto"/>
        <w:rPr>
          <w:rFonts w:ascii="Times New Roman" w:hAnsi="Times New Roman" w:eastAsia="Times New Roman" w:cs="Times New Roman"/>
          <w:color w:val="000000"/>
        </w:rPr>
      </w:pPr>
      <w:r>
        <w:rPr>
          <w:rFonts w:ascii="Times New Roman" w:hAnsi="Times New Roman" w:eastAsia="Times New Roman" w:cs="Times New Roman"/>
          <w:color w:val="000000"/>
        </w:rPr>
        <w:t>Written in C++17 and relies only on the standard library, nothing external.</w:t>
      </w:r>
    </w:p>
    <w:p>
      <w:pPr>
        <w:pStyle w:val="ListBullet"/>
        <w:spacing w:after="80" w:line="360" w:lineRule="auto"/>
        <w:rPr>
          <w:rFonts w:ascii="Times New Roman" w:hAnsi="Times New Roman" w:eastAsia="Times New Roman" w:cs="Times New Roman"/>
          <w:color w:val="000000"/>
        </w:rPr>
      </w:pPr>
      <w:r>
        <w:rPr>
          <w:rFonts w:ascii="Times New Roman" w:hAnsi="Times New Roman" w:eastAsia="Times New Roman" w:cs="Times New Roman"/>
          <w:color w:val="000000"/>
        </w:rPr>
        <w:t>Generates 30 random decimal integers between -50,000 and 50,000.</w:t>
      </w:r>
    </w:p>
    <w:p>
      <w:pPr>
        <w:pStyle w:val="ListBullet"/>
        <w:spacing w:after="80" w:line="360" w:lineRule="auto"/>
        <w:rPr>
          <w:rFonts w:ascii="Times New Roman" w:hAnsi="Times New Roman" w:eastAsia="Times New Roman" w:cs="Times New Roman"/>
          <w:color w:val="000000"/>
        </w:rPr>
      </w:pPr>
      <w:r>
        <w:rPr>
          <w:rFonts w:ascii="Times New Roman" w:hAnsi="Times New Roman" w:eastAsia="Times New Roman" w:cs="Times New Roman"/>
          <w:color w:val="000000"/>
        </w:rPr>
        <w:t>Converts every integer into a base-2 binary string and a base-16 hexadecimal string.</w:t>
      </w:r>
    </w:p>
    <w:p>
      <w:pPr>
        <w:pStyle w:val="ListBullet"/>
        <w:spacing w:after="80" w:line="360" w:lineRule="auto"/>
        <w:rPr>
          <w:rFonts w:ascii="Times New Roman" w:hAnsi="Times New Roman" w:eastAsia="Times New Roman" w:cs="Times New Roman"/>
          <w:color w:val="000000"/>
        </w:rPr>
      </w:pPr>
      <w:r>
        <w:rPr>
          <w:rFonts w:ascii="Times New Roman" w:hAnsi="Times New Roman" w:eastAsia="Times New Roman" w:cs="Times New Roman"/>
          <w:color w:val="000000"/>
        </w:rPr>
        <w:t>Shows the 32-bit IEEE-754 representation of the equivalent float, broken down into sign, exponent, and fraction fields.</w:t>
      </w:r>
    </w:p>
    <w:p>
      <w:pPr>
        <w:pStyle w:val="ListBullet"/>
        <w:spacing w:after="80" w:line="360" w:lineRule="auto"/>
        <w:rPr>
          <w:rFonts w:ascii="Times New Roman" w:hAnsi="Times New Roman" w:eastAsia="Times New Roman" w:cs="Times New Roman"/>
          <w:color w:val="000000"/>
        </w:rPr>
      </w:pPr>
      <w:r>
        <w:rPr>
          <w:rFonts w:ascii="Times New Roman" w:hAnsi="Times New Roman" w:eastAsia="Times New Roman" w:cs="Times New Roman"/>
          <w:color w:val="000000"/>
        </w:rPr>
        <w:t>Uses a fixed random seed, so anyone running it gets the exact same output I submitted.</w:t>
      </w:r>
    </w:p>
    <w:p>
      <w:pPr>
        <w:pStyle w:val="Heading1"/>
        <w:spacing w:line="360" w:lineRule="auto"/>
        <w:rPr>
          <w:rFonts w:ascii="Times New Roman" w:hAnsi="Times New Roman" w:eastAsia="Times New Roman" w:cs="Times New Roman"/>
          <w:color w:val="000000"/>
        </w:rPr>
      </w:pPr>
      <w:r>
        <w:rPr>
          <w:rFonts w:ascii="Times New Roman" w:hAnsi="Times New Roman" w:eastAsia="Times New Roman" w:cs="Times New Roman"/>
          <w:color w:val="000000"/>
        </w:rPr>
        <w:t>3. Program Design</w:t>
      </w:r>
    </w:p>
    <w:p>
      <w:pPr>
        <w:pStyle w:val="Heading2"/>
        <w:spacing w:line="360" w:lineRule="auto"/>
        <w:rPr>
          <w:rFonts w:ascii="Times New Roman" w:hAnsi="Times New Roman" w:eastAsia="Times New Roman" w:cs="Times New Roman"/>
          <w:color w:val="000000"/>
        </w:rPr>
      </w:pPr>
      <w:r>
        <w:rPr>
          <w:rFonts w:ascii="Times New Roman" w:hAnsi="Times New Roman" w:eastAsia="Times New Roman" w:cs="Times New Roman"/>
          <w:color w:val="000000"/>
        </w:rPr>
        <w:t>3.1 Integer conversion</w:t>
      </w:r>
    </w:p>
    <w:p>
      <w:pPr>
        <w:spacing w:line="360" w:lineRule="auto"/>
        <w:rPr>
          <w:rFonts w:ascii="Times New Roman" w:hAnsi="Times New Roman" w:eastAsia="Times New Roman" w:cs="Times New Roman"/>
          <w:color w:val="000000"/>
        </w:rPr>
      </w:pPr>
      <w:r>
        <w:rPr>
          <w:rFonts w:ascii="Times New Roman" w:hAnsi="Times New Roman" w:eastAsia="Times New Roman" w:cs="Times New Roman"/>
          <w:color w:val="000000"/>
        </w:rPr>
        <w:t>For the binary conversion, the program first checks whether the number is negative and remembers that separately. It then works with the non-negative magnitude, repeatedly pulling off the least-significant bit and placing it at the front of the result, until nothing is left. The hexadecimal conversion works the same way but in base 16, and the digits are printed in uppercase. If the original number was negative, a minus sign is added back in front so the result is still easy to read.</w:t>
      </w:r>
    </w:p>
    <w:p>
      <w:pPr>
        <w:pStyle w:val="Heading2"/>
        <w:spacing w:line="360" w:lineRule="auto"/>
        <w:rPr>
          <w:rFonts w:ascii="Times New Roman" w:hAnsi="Times New Roman" w:eastAsia="Times New Roman" w:cs="Times New Roman"/>
          <w:color w:val="000000"/>
        </w:rPr>
      </w:pPr>
      <w:r>
        <w:rPr>
          <w:rFonts w:ascii="Times New Roman" w:hAnsi="Times New Roman" w:eastAsia="Times New Roman" w:cs="Times New Roman"/>
          <w:color w:val="000000"/>
        </w:rPr>
        <w:t>3.2 Floating-point conversion</w:t>
      </w:r>
    </w:p>
    <w:p>
      <w:pPr>
        <w:spacing w:line="360" w:lineRule="auto"/>
        <w:rPr>
          <w:rFonts w:ascii="Times New Roman" w:hAnsi="Times New Roman" w:eastAsia="Times New Roman" w:cs="Times New Roman"/>
          <w:color w:val="000000"/>
        </w:rPr>
      </w:pPr>
      <w:r>
        <w:rPr>
          <w:rFonts w:ascii="Times New Roman" w:hAnsi="Times New Roman" w:eastAsia="Times New Roman" w:cs="Times New Roman"/>
          <w:color w:val="000000"/>
        </w:rPr>
        <w:t>A C++ float holds a single-precision IEEE-754 value across 32 bits, split into a sign bit, eight exponent bits, and 23 fraction bits. To pull those fields out, the program copies the float's raw bits into an unsigned 32-bit integer using memcpy, then uses masking and shifting to isolate each field. I went with memcpy instead of reinterpreting a pointer because pointer-casting between types like that is technically undefined behaviour in C++, and memcpy sidesteps that problem entirely while still giving direct access to the bit layout.</w:t>
      </w:r>
    </w:p>
    <w:p>
      <w:pPr>
        <w:pStyle w:val="Heading1"/>
        <w:spacing w:line="360" w:lineRule="auto"/>
        <w:rPr>
          <w:rFonts w:ascii="Times New Roman" w:hAnsi="Times New Roman" w:eastAsia="Times New Roman" w:cs="Times New Roman"/>
          <w:color w:val="000000"/>
        </w:rPr>
      </w:pPr>
      <w:r>
        <w:rPr>
          <w:rFonts w:ascii="Times New Roman" w:hAnsi="Times New Roman" w:eastAsia="Times New Roman" w:cs="Times New Roman"/>
          <w:color w:val="000000"/>
        </w:rPr>
        <w:t>4. Core Algorithm</w:t>
      </w:r>
    </w:p>
    <w:p>
      <w:pPr>
        <w:spacing w:after="160" w:line="360" w:lineRule="auto"/>
        <w:ind w:left="317"/>
        <w:rPr>
          <w:rFonts w:ascii="Times New Roman" w:hAnsi="Times New Roman" w:eastAsia="Times New Roman" w:cs="Times New Roman"/>
          <w:color w:val="000000"/>
        </w:rPr>
      </w:pPr>
      <w:r>
        <w:rPr>
          <w:rFonts w:ascii="Times New Roman" w:hAnsi="Times New Roman" w:eastAsia="Times New Roman" w:cs="Times New Roman"/>
          <w:color w:val="000000"/>
          <w:sz w:val="18"/>
        </w:rPr>
        <w:t>for each of 30 generated decimal values:</w:t>
      </w:r>
    </w:p>
    <w:p>
      <w:pPr>
        <w:spacing w:after="160" w:line="360" w:lineRule="auto"/>
        <w:ind w:left="317"/>
        <w:rPr>
          <w:rFonts w:ascii="Times New Roman" w:hAnsi="Times New Roman" w:eastAsia="Times New Roman" w:cs="Times New Roman"/>
          <w:color w:val="000000"/>
        </w:rPr>
      </w:pPr>
      <w:r>
        <w:rPr>
          <w:rFonts w:ascii="Times New Roman" w:hAnsi="Times New Roman" w:eastAsia="Times New Roman" w:cs="Times New Roman"/>
          <w:color w:val="000000"/>
          <w:sz w:val="18"/>
        </w:rPr>
        <w:t xml:space="preserve">    binary = convert magnitude to base 2; prepend '-' if negative</w:t>
      </w:r>
    </w:p>
    <w:p>
      <w:pPr>
        <w:spacing w:after="160" w:line="360" w:lineRule="auto"/>
        <w:ind w:left="317"/>
        <w:rPr>
          <w:rFonts w:ascii="Times New Roman" w:hAnsi="Times New Roman" w:eastAsia="Times New Roman" w:cs="Times New Roman"/>
          <w:color w:val="000000"/>
        </w:rPr>
      </w:pPr>
      <w:r>
        <w:rPr>
          <w:rFonts w:ascii="Times New Roman" w:hAnsi="Times New Roman" w:eastAsia="Times New Roman" w:cs="Times New Roman"/>
          <w:color w:val="000000"/>
          <w:sz w:val="18"/>
        </w:rPr>
        <w:t xml:space="preserve">    hexadecimal = convert magnitude to base 16; prepend '-' if negative</w:t>
      </w:r>
    </w:p>
    <w:p>
      <w:pPr>
        <w:spacing w:after="160" w:line="360" w:lineRule="auto"/>
        <w:ind w:left="317"/>
        <w:rPr>
          <w:rFonts w:ascii="Times New Roman" w:hAnsi="Times New Roman" w:eastAsia="Times New Roman" w:cs="Times New Roman"/>
          <w:color w:val="000000"/>
        </w:rPr>
      </w:pPr>
      <w:r>
        <w:rPr>
          <w:rFonts w:ascii="Times New Roman" w:hAnsi="Times New Roman" w:eastAsia="Times New Roman" w:cs="Times New Roman"/>
          <w:color w:val="000000"/>
          <w:sz w:val="18"/>
        </w:rPr>
        <w:t xml:space="preserve">    floatBits = copy the 32-bit float representation</w:t>
      </w:r>
    </w:p>
    <w:p>
      <w:pPr>
        <w:spacing w:after="160" w:line="360" w:lineRule="auto"/>
        <w:ind w:left="317"/>
        <w:rPr>
          <w:rFonts w:ascii="Times New Roman" w:hAnsi="Times New Roman" w:eastAsia="Times New Roman" w:cs="Times New Roman"/>
          <w:color w:val="000000"/>
        </w:rPr>
      </w:pPr>
      <w:r>
        <w:rPr>
          <w:rFonts w:ascii="Times New Roman" w:hAnsi="Times New Roman" w:eastAsia="Times New Roman" w:cs="Times New Roman"/>
          <w:color w:val="000000"/>
          <w:sz w:val="18"/>
        </w:rPr>
        <w:t xml:space="preserve">    sign = bit 31; exponent = bits 30..23; fraction = bits 22..0</w:t>
      </w:r>
    </w:p>
    <w:p>
      <w:pPr>
        <w:spacing w:after="160" w:line="360" w:lineRule="auto"/>
        <w:ind w:left="317"/>
        <w:rPr>
          <w:rFonts w:ascii="Times New Roman" w:hAnsi="Times New Roman" w:eastAsia="Times New Roman" w:cs="Times New Roman"/>
          <w:color w:val="000000"/>
        </w:rPr>
      </w:pPr>
      <w:r>
        <w:rPr>
          <w:rFonts w:ascii="Times New Roman" w:hAnsi="Times New Roman" w:eastAsia="Times New Roman" w:cs="Times New Roman"/>
          <w:color w:val="000000"/>
          <w:sz w:val="18"/>
        </w:rPr>
        <w:t xml:space="preserve">    print decimal, binary, hexadecimal, and IEEE-754 fields</w:t>
      </w:r>
    </w:p>
    <w:p>
      <w:pPr>
        <w:pStyle w:val="Heading1"/>
        <w:spacing w:line="360" w:lineRule="auto"/>
        <w:rPr>
          <w:rFonts w:ascii="Times New Roman" w:hAnsi="Times New Roman" w:eastAsia="Times New Roman" w:cs="Times New Roman"/>
          <w:color w:val="000000"/>
        </w:rPr>
      </w:pPr>
      <w:r>
        <w:rPr>
          <w:rFonts w:ascii="Times New Roman" w:hAnsi="Times New Roman" w:eastAsia="Times New Roman" w:cs="Times New Roman"/>
          <w:color w:val="000000"/>
        </w:rPr>
        <w:t>5. Results</w:t>
      </w:r>
    </w:p>
    <w:p>
      <w:pPr>
        <w:spacing w:line="360" w:lineRule="auto"/>
        <w:rPr>
          <w:rFonts w:ascii="Times New Roman" w:hAnsi="Times New Roman" w:eastAsia="Times New Roman" w:cs="Times New Roman"/>
          <w:color w:val="000000"/>
        </w:rPr>
      </w:pPr>
      <w:r>
        <w:rPr>
          <w:rFonts w:ascii="Times New Roman" w:hAnsi="Times New Roman" w:eastAsia="Times New Roman" w:cs="Times New Roman"/>
          <w:color w:val="000000"/>
        </w:rPr>
        <w:t>Below is a small excerpt of the generated output. The full set of 30 rows is included separately in sample_output.txt.</w:t>
      </w:r>
    </w:p>
    <w:tbl>
      <w:tblPr>
        <w:tblStyle w:val="TableGrid"/>
        <w:tblW w:type="auto" w:w="0"/>
        <w:tblLayout w:type="fixed"/>
        <w:tblLook w:firstColumn="1" w:firstRow="1" w:lastColumn="0" w:lastRow="0" w:noHBand="0" w:noVBand="1" w:val="04A0"/>
      </w:tblPr>
      <w:tblGrid>
        <w:gridCol w:w="1872"/>
        <w:gridCol w:w="1872"/>
        <w:gridCol w:w="1872"/>
        <w:gridCol w:w="1872"/>
        <w:gridCol w:w="1872"/>
      </w:tblGrid>
      <w:tr>
        <w:tc>
          <w:tcPr>
            <w:tcW w:type="dxa" w:w="605"/>
            <w:tcMar>
              <w:top w:w="80" w:type="dxa"/>
              <w:start w:w="120" w:type="dxa"/>
              <w:bottom w:w="80" w:type="dxa"/>
              <w:end w:w="120" w:type="dxa"/>
            </w:tcMar>
            <w:shd w:fill="E8EEF5"/>
          </w:tcPr>
          <w:p>
            <w:pPr>
              <w:spacing w:line="360" w:lineRule="auto"/>
              <w:rPr>
                <w:rFonts w:ascii="Times New Roman" w:hAnsi="Times New Roman" w:eastAsia="Times New Roman" w:cs="Times New Roman"/>
                <w:color w:val="000000"/>
              </w:rPr>
            </w:pPr>
            <w:r>
              <w:rPr>
                <w:rFonts w:ascii="Times New Roman" w:hAnsi="Times New Roman" w:eastAsia="Times New Roman" w:cs="Times New Roman"/>
                <w:b/>
                <w:color w:val="000000"/>
                <w:sz w:val="18"/>
              </w:rPr>
              <w:t>No.</w:t>
            </w:r>
          </w:p>
        </w:tc>
        <w:tc>
          <w:tcPr>
            <w:tcW w:type="dxa" w:w="1008"/>
            <w:tcMar>
              <w:top w:w="80" w:type="dxa"/>
              <w:start w:w="120" w:type="dxa"/>
              <w:bottom w:w="80" w:type="dxa"/>
              <w:end w:w="120" w:type="dxa"/>
            </w:tcMar>
            <w:shd w:fill="E8EEF5"/>
          </w:tcPr>
          <w:p>
            <w:pPr>
              <w:spacing w:line="360" w:lineRule="auto"/>
              <w:rPr>
                <w:rFonts w:ascii="Times New Roman" w:hAnsi="Times New Roman" w:eastAsia="Times New Roman" w:cs="Times New Roman"/>
                <w:color w:val="000000"/>
              </w:rPr>
            </w:pPr>
            <w:r>
              <w:rPr>
                <w:rFonts w:ascii="Times New Roman" w:hAnsi="Times New Roman" w:eastAsia="Times New Roman" w:cs="Times New Roman"/>
                <w:b/>
                <w:color w:val="000000"/>
                <w:sz w:val="18"/>
              </w:rPr>
              <w:t>Decimal</w:t>
            </w:r>
          </w:p>
        </w:tc>
        <w:tc>
          <w:tcPr>
            <w:tcW w:type="dxa" w:w="2232"/>
            <w:tcMar>
              <w:top w:w="80" w:type="dxa"/>
              <w:start w:w="120" w:type="dxa"/>
              <w:bottom w:w="80" w:type="dxa"/>
              <w:end w:w="120" w:type="dxa"/>
            </w:tcMar>
            <w:shd w:fill="E8EEF5"/>
          </w:tcPr>
          <w:p>
            <w:pPr>
              <w:spacing w:line="360" w:lineRule="auto"/>
              <w:rPr>
                <w:rFonts w:ascii="Times New Roman" w:hAnsi="Times New Roman" w:eastAsia="Times New Roman" w:cs="Times New Roman"/>
                <w:color w:val="000000"/>
              </w:rPr>
            </w:pPr>
            <w:r>
              <w:rPr>
                <w:rFonts w:ascii="Times New Roman" w:hAnsi="Times New Roman" w:eastAsia="Times New Roman" w:cs="Times New Roman"/>
                <w:b/>
                <w:color w:val="000000"/>
                <w:sz w:val="18"/>
              </w:rPr>
              <w:t>Binary</w:t>
            </w:r>
          </w:p>
        </w:tc>
        <w:tc>
          <w:tcPr>
            <w:tcW w:type="dxa" w:w="1080"/>
            <w:tcMar>
              <w:top w:w="80" w:type="dxa"/>
              <w:start w:w="120" w:type="dxa"/>
              <w:bottom w:w="80" w:type="dxa"/>
              <w:end w:w="120" w:type="dxa"/>
            </w:tcMar>
            <w:shd w:fill="E8EEF5"/>
          </w:tcPr>
          <w:p>
            <w:pPr>
              <w:spacing w:line="360" w:lineRule="auto"/>
              <w:rPr>
                <w:rFonts w:ascii="Times New Roman" w:hAnsi="Times New Roman" w:eastAsia="Times New Roman" w:cs="Times New Roman"/>
                <w:color w:val="000000"/>
              </w:rPr>
            </w:pPr>
            <w:r>
              <w:rPr>
                <w:rFonts w:ascii="Times New Roman" w:hAnsi="Times New Roman" w:eastAsia="Times New Roman" w:cs="Times New Roman"/>
                <w:b/>
                <w:color w:val="000000"/>
                <w:sz w:val="18"/>
              </w:rPr>
              <w:t>Hex</w:t>
            </w:r>
          </w:p>
        </w:tc>
        <w:tc>
          <w:tcPr>
            <w:tcW w:type="dxa" w:w="4435"/>
            <w:tcMar>
              <w:top w:w="80" w:type="dxa"/>
              <w:start w:w="120" w:type="dxa"/>
              <w:bottom w:w="80" w:type="dxa"/>
              <w:end w:w="120" w:type="dxa"/>
            </w:tcMar>
            <w:shd w:fill="E8EEF5"/>
          </w:tcPr>
          <w:p>
            <w:pPr>
              <w:spacing w:line="360" w:lineRule="auto"/>
              <w:rPr>
                <w:rFonts w:ascii="Times New Roman" w:hAnsi="Times New Roman" w:eastAsia="Times New Roman" w:cs="Times New Roman"/>
                <w:color w:val="000000"/>
              </w:rPr>
            </w:pPr>
            <w:r>
              <w:rPr>
                <w:rFonts w:ascii="Times New Roman" w:hAnsi="Times New Roman" w:eastAsia="Times New Roman" w:cs="Times New Roman"/>
                <w:b/>
                <w:color w:val="000000"/>
                <w:sz w:val="18"/>
              </w:rPr>
              <w:t>IEEE-754 fields</w:t>
            </w:r>
          </w:p>
        </w:tc>
      </w:tr>
      <w:tr>
        <w:tc>
          <w:tcPr>
            <w:tcW w:type="dxa" w:w="1872"/>
          </w:tcPr>
          <w:p>
            <w:pPr>
              <w:spacing w:line="360" w:lineRule="auto"/>
              <w:rPr>
                <w:rFonts w:ascii="Times New Roman" w:hAnsi="Times New Roman" w:eastAsia="Times New Roman" w:cs="Times New Roman"/>
                <w:color w:val="000000"/>
              </w:rPr>
            </w:pPr>
            <w:r>
              <w:rPr>
                <w:rFonts w:ascii="Times New Roman" w:hAnsi="Times New Roman" w:eastAsia="Times New Roman" w:cs="Times New Roman"/>
                <w:color w:val="000000"/>
                <w:sz w:val="18"/>
              </w:rPr>
              <w:t>1</w:t>
            </w:r>
          </w:p>
        </w:tc>
        <w:tc>
          <w:tcPr>
            <w:tcW w:type="dxa" w:w="1872"/>
          </w:tcPr>
          <w:p>
            <w:pPr>
              <w:spacing w:line="360" w:lineRule="auto"/>
              <w:rPr>
                <w:rFonts w:ascii="Times New Roman" w:hAnsi="Times New Roman" w:eastAsia="Times New Roman" w:cs="Times New Roman"/>
                <w:color w:val="000000"/>
              </w:rPr>
            </w:pPr>
            <w:r>
              <w:rPr>
                <w:rFonts w:ascii="Times New Roman" w:hAnsi="Times New Roman" w:eastAsia="Times New Roman" w:cs="Times New Roman"/>
                <w:color w:val="000000"/>
                <w:sz w:val="18"/>
              </w:rPr>
              <w:t>30979</w:t>
            </w:r>
          </w:p>
        </w:tc>
        <w:tc>
          <w:tcPr>
            <w:tcW w:type="dxa" w:w="1872"/>
          </w:tcPr>
          <w:p>
            <w:pPr>
              <w:spacing w:line="360" w:lineRule="auto"/>
              <w:rPr>
                <w:rFonts w:ascii="Times New Roman" w:hAnsi="Times New Roman" w:eastAsia="Times New Roman" w:cs="Times New Roman"/>
                <w:color w:val="000000"/>
              </w:rPr>
            </w:pPr>
            <w:r>
              <w:rPr>
                <w:rFonts w:ascii="Times New Roman" w:hAnsi="Times New Roman" w:eastAsia="Times New Roman" w:cs="Times New Roman"/>
                <w:color w:val="000000"/>
                <w:sz w:val="18"/>
              </w:rPr>
              <w:t>111100100000011</w:t>
            </w:r>
          </w:p>
        </w:tc>
        <w:tc>
          <w:tcPr>
            <w:tcW w:type="dxa" w:w="1872"/>
          </w:tcPr>
          <w:p>
            <w:pPr>
              <w:spacing w:line="360" w:lineRule="auto"/>
              <w:rPr>
                <w:rFonts w:ascii="Times New Roman" w:hAnsi="Times New Roman" w:eastAsia="Times New Roman" w:cs="Times New Roman"/>
                <w:color w:val="000000"/>
              </w:rPr>
            </w:pPr>
            <w:r>
              <w:rPr>
                <w:rFonts w:ascii="Times New Roman" w:hAnsi="Times New Roman" w:eastAsia="Times New Roman" w:cs="Times New Roman"/>
                <w:color w:val="000000"/>
                <w:sz w:val="18"/>
              </w:rPr>
              <w:t>0x7903</w:t>
            </w:r>
          </w:p>
        </w:tc>
        <w:tc>
          <w:tcPr>
            <w:tcW w:type="dxa" w:w="1872"/>
          </w:tcPr>
          <w:p>
            <w:pPr>
              <w:spacing w:line="360" w:lineRule="auto"/>
              <w:rPr>
                <w:rFonts w:ascii="Times New Roman" w:hAnsi="Times New Roman" w:eastAsia="Times New Roman" w:cs="Times New Roman"/>
                <w:color w:val="000000"/>
              </w:rPr>
            </w:pPr>
            <w:r>
              <w:rPr>
                <w:rFonts w:ascii="Times New Roman" w:hAnsi="Times New Roman" w:eastAsia="Times New Roman" w:cs="Times New Roman"/>
                <w:color w:val="000000"/>
                <w:sz w:val="16"/>
              </w:rPr>
              <w:t>0 | 10001101 | 11100100000011000000000</w:t>
            </w:r>
          </w:p>
        </w:tc>
      </w:tr>
      <w:tr>
        <w:tc>
          <w:tcPr>
            <w:tcW w:type="dxa" w:w="1872"/>
          </w:tcPr>
          <w:p>
            <w:pPr>
              <w:spacing w:line="360" w:lineRule="auto"/>
              <w:rPr>
                <w:rFonts w:ascii="Times New Roman" w:hAnsi="Times New Roman" w:eastAsia="Times New Roman" w:cs="Times New Roman"/>
                <w:color w:val="000000"/>
              </w:rPr>
            </w:pPr>
            <w:r>
              <w:rPr>
                <w:rFonts w:ascii="Times New Roman" w:hAnsi="Times New Roman" w:eastAsia="Times New Roman" w:cs="Times New Roman"/>
                <w:color w:val="000000"/>
                <w:sz w:val="18"/>
              </w:rPr>
              <w:t>4</w:t>
            </w:r>
          </w:p>
        </w:tc>
        <w:tc>
          <w:tcPr>
            <w:tcW w:type="dxa" w:w="1872"/>
          </w:tcPr>
          <w:p>
            <w:pPr>
              <w:spacing w:line="360" w:lineRule="auto"/>
              <w:rPr>
                <w:rFonts w:ascii="Times New Roman" w:hAnsi="Times New Roman" w:eastAsia="Times New Roman" w:cs="Times New Roman"/>
                <w:color w:val="000000"/>
              </w:rPr>
            </w:pPr>
            <w:r>
              <w:rPr>
                <w:rFonts w:ascii="Times New Roman" w:hAnsi="Times New Roman" w:eastAsia="Times New Roman" w:cs="Times New Roman"/>
                <w:color w:val="000000"/>
                <w:sz w:val="18"/>
              </w:rPr>
              <w:t>-30929</w:t>
            </w:r>
          </w:p>
        </w:tc>
        <w:tc>
          <w:tcPr>
            <w:tcW w:type="dxa" w:w="1872"/>
          </w:tcPr>
          <w:p>
            <w:pPr>
              <w:spacing w:line="360" w:lineRule="auto"/>
              <w:rPr>
                <w:rFonts w:ascii="Times New Roman" w:hAnsi="Times New Roman" w:eastAsia="Times New Roman" w:cs="Times New Roman"/>
                <w:color w:val="000000"/>
              </w:rPr>
            </w:pPr>
            <w:r>
              <w:rPr>
                <w:rFonts w:ascii="Times New Roman" w:hAnsi="Times New Roman" w:eastAsia="Times New Roman" w:cs="Times New Roman"/>
                <w:color w:val="000000"/>
                <w:sz w:val="18"/>
              </w:rPr>
              <w:t>-111100011010001</w:t>
            </w:r>
          </w:p>
        </w:tc>
        <w:tc>
          <w:tcPr>
            <w:tcW w:type="dxa" w:w="1872"/>
          </w:tcPr>
          <w:p>
            <w:pPr>
              <w:spacing w:line="360" w:lineRule="auto"/>
              <w:rPr>
                <w:rFonts w:ascii="Times New Roman" w:hAnsi="Times New Roman" w:eastAsia="Times New Roman" w:cs="Times New Roman"/>
                <w:color w:val="000000"/>
              </w:rPr>
            </w:pPr>
            <w:r>
              <w:rPr>
                <w:rFonts w:ascii="Times New Roman" w:hAnsi="Times New Roman" w:eastAsia="Times New Roman" w:cs="Times New Roman"/>
                <w:color w:val="000000"/>
                <w:sz w:val="18"/>
              </w:rPr>
              <w:t>-0x78D1</w:t>
            </w:r>
          </w:p>
        </w:tc>
        <w:tc>
          <w:tcPr>
            <w:tcW w:type="dxa" w:w="1872"/>
          </w:tcPr>
          <w:p>
            <w:pPr>
              <w:spacing w:line="360" w:lineRule="auto"/>
              <w:rPr>
                <w:rFonts w:ascii="Times New Roman" w:hAnsi="Times New Roman" w:eastAsia="Times New Roman" w:cs="Times New Roman"/>
                <w:color w:val="000000"/>
              </w:rPr>
            </w:pPr>
            <w:r>
              <w:rPr>
                <w:rFonts w:ascii="Times New Roman" w:hAnsi="Times New Roman" w:eastAsia="Times New Roman" w:cs="Times New Roman"/>
                <w:color w:val="000000"/>
                <w:sz w:val="16"/>
              </w:rPr>
              <w:t>1 | 10001101 | 11100011010001000000000</w:t>
            </w:r>
          </w:p>
        </w:tc>
      </w:tr>
      <w:tr>
        <w:tc>
          <w:tcPr>
            <w:tcW w:type="dxa" w:w="1872"/>
          </w:tcPr>
          <w:p>
            <w:pPr>
              <w:spacing w:line="360" w:lineRule="auto"/>
              <w:rPr>
                <w:rFonts w:ascii="Times New Roman" w:hAnsi="Times New Roman" w:eastAsia="Times New Roman" w:cs="Times New Roman"/>
                <w:color w:val="000000"/>
              </w:rPr>
            </w:pPr>
            <w:r>
              <w:rPr>
                <w:rFonts w:ascii="Times New Roman" w:hAnsi="Times New Roman" w:eastAsia="Times New Roman" w:cs="Times New Roman"/>
                <w:color w:val="000000"/>
                <w:sz w:val="18"/>
              </w:rPr>
              <w:t>11</w:t>
            </w:r>
          </w:p>
        </w:tc>
        <w:tc>
          <w:tcPr>
            <w:tcW w:type="dxa" w:w="1872"/>
          </w:tcPr>
          <w:p>
            <w:pPr>
              <w:spacing w:line="360" w:lineRule="auto"/>
              <w:rPr>
                <w:rFonts w:ascii="Times New Roman" w:hAnsi="Times New Roman" w:eastAsia="Times New Roman" w:cs="Times New Roman"/>
                <w:color w:val="000000"/>
              </w:rPr>
            </w:pPr>
            <w:r>
              <w:rPr>
                <w:rFonts w:ascii="Times New Roman" w:hAnsi="Times New Roman" w:eastAsia="Times New Roman" w:cs="Times New Roman"/>
                <w:color w:val="000000"/>
                <w:sz w:val="18"/>
              </w:rPr>
              <w:t>45948</w:t>
            </w:r>
          </w:p>
        </w:tc>
        <w:tc>
          <w:tcPr>
            <w:tcW w:type="dxa" w:w="1872"/>
          </w:tcPr>
          <w:p>
            <w:pPr>
              <w:spacing w:line="360" w:lineRule="auto"/>
              <w:rPr>
                <w:rFonts w:ascii="Times New Roman" w:hAnsi="Times New Roman" w:eastAsia="Times New Roman" w:cs="Times New Roman"/>
                <w:color w:val="000000"/>
              </w:rPr>
            </w:pPr>
            <w:r>
              <w:rPr>
                <w:rFonts w:ascii="Times New Roman" w:hAnsi="Times New Roman" w:eastAsia="Times New Roman" w:cs="Times New Roman"/>
                <w:color w:val="000000"/>
                <w:sz w:val="18"/>
              </w:rPr>
              <w:t>1011001101111100</w:t>
            </w:r>
          </w:p>
        </w:tc>
        <w:tc>
          <w:tcPr>
            <w:tcW w:type="dxa" w:w="1872"/>
          </w:tcPr>
          <w:p>
            <w:pPr>
              <w:spacing w:line="360" w:lineRule="auto"/>
              <w:rPr>
                <w:rFonts w:ascii="Times New Roman" w:hAnsi="Times New Roman" w:eastAsia="Times New Roman" w:cs="Times New Roman"/>
                <w:color w:val="000000"/>
              </w:rPr>
            </w:pPr>
            <w:r>
              <w:rPr>
                <w:rFonts w:ascii="Times New Roman" w:hAnsi="Times New Roman" w:eastAsia="Times New Roman" w:cs="Times New Roman"/>
                <w:color w:val="000000"/>
                <w:sz w:val="18"/>
              </w:rPr>
              <w:t>0xB37C</w:t>
            </w:r>
          </w:p>
        </w:tc>
        <w:tc>
          <w:tcPr>
            <w:tcW w:type="dxa" w:w="1872"/>
          </w:tcPr>
          <w:p>
            <w:pPr>
              <w:spacing w:line="360" w:lineRule="auto"/>
              <w:rPr>
                <w:rFonts w:ascii="Times New Roman" w:hAnsi="Times New Roman" w:eastAsia="Times New Roman" w:cs="Times New Roman"/>
                <w:color w:val="000000"/>
              </w:rPr>
            </w:pPr>
            <w:r>
              <w:rPr>
                <w:rFonts w:ascii="Times New Roman" w:hAnsi="Times New Roman" w:eastAsia="Times New Roman" w:cs="Times New Roman"/>
                <w:color w:val="000000"/>
                <w:sz w:val="16"/>
              </w:rPr>
              <w:t>0 | 10001110 | 01100110111110000000000</w:t>
            </w:r>
          </w:p>
        </w:tc>
      </w:tr>
      <w:tr>
        <w:tc>
          <w:tcPr>
            <w:tcW w:type="dxa" w:w="1872"/>
          </w:tcPr>
          <w:p>
            <w:pPr>
              <w:spacing w:line="360" w:lineRule="auto"/>
              <w:rPr>
                <w:rFonts w:ascii="Times New Roman" w:hAnsi="Times New Roman" w:eastAsia="Times New Roman" w:cs="Times New Roman"/>
                <w:color w:val="000000"/>
              </w:rPr>
            </w:pPr>
            <w:r>
              <w:rPr>
                <w:rFonts w:ascii="Times New Roman" w:hAnsi="Times New Roman" w:eastAsia="Times New Roman" w:cs="Times New Roman"/>
                <w:color w:val="000000"/>
                <w:sz w:val="18"/>
              </w:rPr>
              <w:t>21</w:t>
            </w:r>
          </w:p>
        </w:tc>
        <w:tc>
          <w:tcPr>
            <w:tcW w:type="dxa" w:w="1872"/>
          </w:tcPr>
          <w:p>
            <w:pPr>
              <w:spacing w:line="360" w:lineRule="auto"/>
              <w:rPr>
                <w:rFonts w:ascii="Times New Roman" w:hAnsi="Times New Roman" w:eastAsia="Times New Roman" w:cs="Times New Roman"/>
                <w:color w:val="000000"/>
              </w:rPr>
            </w:pPr>
            <w:r>
              <w:rPr>
                <w:rFonts w:ascii="Times New Roman" w:hAnsi="Times New Roman" w:eastAsia="Times New Roman" w:cs="Times New Roman"/>
                <w:color w:val="000000"/>
                <w:sz w:val="18"/>
              </w:rPr>
              <w:t>-45594</w:t>
            </w:r>
          </w:p>
        </w:tc>
        <w:tc>
          <w:tcPr>
            <w:tcW w:type="dxa" w:w="1872"/>
          </w:tcPr>
          <w:p>
            <w:pPr>
              <w:spacing w:line="360" w:lineRule="auto"/>
              <w:rPr>
                <w:rFonts w:ascii="Times New Roman" w:hAnsi="Times New Roman" w:eastAsia="Times New Roman" w:cs="Times New Roman"/>
                <w:color w:val="000000"/>
              </w:rPr>
            </w:pPr>
            <w:r>
              <w:rPr>
                <w:rFonts w:ascii="Times New Roman" w:hAnsi="Times New Roman" w:eastAsia="Times New Roman" w:cs="Times New Roman"/>
                <w:color w:val="000000"/>
                <w:sz w:val="18"/>
              </w:rPr>
              <w:t>-1011001000011010</w:t>
            </w:r>
          </w:p>
        </w:tc>
        <w:tc>
          <w:tcPr>
            <w:tcW w:type="dxa" w:w="1872"/>
          </w:tcPr>
          <w:p>
            <w:pPr>
              <w:spacing w:line="360" w:lineRule="auto"/>
              <w:rPr>
                <w:rFonts w:ascii="Times New Roman" w:hAnsi="Times New Roman" w:eastAsia="Times New Roman" w:cs="Times New Roman"/>
                <w:color w:val="000000"/>
              </w:rPr>
            </w:pPr>
            <w:r>
              <w:rPr>
                <w:rFonts w:ascii="Times New Roman" w:hAnsi="Times New Roman" w:eastAsia="Times New Roman" w:cs="Times New Roman"/>
                <w:color w:val="000000"/>
                <w:sz w:val="18"/>
              </w:rPr>
              <w:t>-0xB21A</w:t>
            </w:r>
          </w:p>
        </w:tc>
        <w:tc>
          <w:tcPr>
            <w:tcW w:type="dxa" w:w="1872"/>
          </w:tcPr>
          <w:p>
            <w:pPr>
              <w:spacing w:line="360" w:lineRule="auto"/>
              <w:rPr>
                <w:rFonts w:ascii="Times New Roman" w:hAnsi="Times New Roman" w:eastAsia="Times New Roman" w:cs="Times New Roman"/>
                <w:color w:val="000000"/>
              </w:rPr>
            </w:pPr>
            <w:r>
              <w:rPr>
                <w:rFonts w:ascii="Times New Roman" w:hAnsi="Times New Roman" w:eastAsia="Times New Roman" w:cs="Times New Roman"/>
                <w:color w:val="000000"/>
                <w:sz w:val="16"/>
              </w:rPr>
              <w:t>1 | 10001110 | 01100100001101000000000</w:t>
            </w:r>
          </w:p>
        </w:tc>
      </w:tr>
      <w:tr>
        <w:tc>
          <w:tcPr>
            <w:tcW w:type="dxa" w:w="1872"/>
          </w:tcPr>
          <w:p>
            <w:pPr>
              <w:spacing w:line="360" w:lineRule="auto"/>
              <w:rPr>
                <w:rFonts w:ascii="Times New Roman" w:hAnsi="Times New Roman" w:eastAsia="Times New Roman" w:cs="Times New Roman"/>
                <w:color w:val="000000"/>
              </w:rPr>
            </w:pPr>
            <w:r>
              <w:rPr>
                <w:rFonts w:ascii="Times New Roman" w:hAnsi="Times New Roman" w:eastAsia="Times New Roman" w:cs="Times New Roman"/>
                <w:color w:val="000000"/>
                <w:sz w:val="18"/>
              </w:rPr>
              <w:t>30</w:t>
            </w:r>
          </w:p>
        </w:tc>
        <w:tc>
          <w:tcPr>
            <w:tcW w:type="dxa" w:w="1872"/>
          </w:tcPr>
          <w:p>
            <w:pPr>
              <w:spacing w:line="360" w:lineRule="auto"/>
              <w:rPr>
                <w:rFonts w:ascii="Times New Roman" w:hAnsi="Times New Roman" w:eastAsia="Times New Roman" w:cs="Times New Roman"/>
                <w:color w:val="000000"/>
              </w:rPr>
            </w:pPr>
            <w:r>
              <w:rPr>
                <w:rFonts w:ascii="Times New Roman" w:hAnsi="Times New Roman" w:eastAsia="Times New Roman" w:cs="Times New Roman"/>
                <w:color w:val="000000"/>
                <w:sz w:val="18"/>
              </w:rPr>
              <w:t>-36664</w:t>
            </w:r>
          </w:p>
        </w:tc>
        <w:tc>
          <w:tcPr>
            <w:tcW w:type="dxa" w:w="1872"/>
          </w:tcPr>
          <w:p>
            <w:pPr>
              <w:spacing w:line="360" w:lineRule="auto"/>
              <w:rPr>
                <w:rFonts w:ascii="Times New Roman" w:hAnsi="Times New Roman" w:eastAsia="Times New Roman" w:cs="Times New Roman"/>
                <w:color w:val="000000"/>
              </w:rPr>
            </w:pPr>
            <w:r>
              <w:rPr>
                <w:rFonts w:ascii="Times New Roman" w:hAnsi="Times New Roman" w:eastAsia="Times New Roman" w:cs="Times New Roman"/>
                <w:color w:val="000000"/>
                <w:sz w:val="18"/>
              </w:rPr>
              <w:t>-1000111100111000</w:t>
            </w:r>
          </w:p>
        </w:tc>
        <w:tc>
          <w:tcPr>
            <w:tcW w:type="dxa" w:w="1872"/>
          </w:tcPr>
          <w:p>
            <w:pPr>
              <w:spacing w:line="360" w:lineRule="auto"/>
              <w:rPr>
                <w:rFonts w:ascii="Times New Roman" w:hAnsi="Times New Roman" w:eastAsia="Times New Roman" w:cs="Times New Roman"/>
                <w:color w:val="000000"/>
              </w:rPr>
            </w:pPr>
            <w:r>
              <w:rPr>
                <w:rFonts w:ascii="Times New Roman" w:hAnsi="Times New Roman" w:eastAsia="Times New Roman" w:cs="Times New Roman"/>
                <w:color w:val="000000"/>
                <w:sz w:val="18"/>
              </w:rPr>
              <w:t>-0x8F38</w:t>
            </w:r>
          </w:p>
        </w:tc>
        <w:tc>
          <w:tcPr>
            <w:tcW w:type="dxa" w:w="1872"/>
          </w:tcPr>
          <w:p>
            <w:pPr>
              <w:spacing w:line="360" w:lineRule="auto"/>
              <w:rPr>
                <w:rFonts w:ascii="Times New Roman" w:hAnsi="Times New Roman" w:eastAsia="Times New Roman" w:cs="Times New Roman"/>
                <w:color w:val="000000"/>
              </w:rPr>
            </w:pPr>
            <w:r>
              <w:rPr>
                <w:rFonts w:ascii="Times New Roman" w:hAnsi="Times New Roman" w:eastAsia="Times New Roman" w:cs="Times New Roman"/>
                <w:color w:val="000000"/>
                <w:sz w:val="16"/>
              </w:rPr>
              <w:t>1 | 10001110 | 00011110011100000000000</w:t>
            </w:r>
          </w:p>
        </w:tc>
      </w:tr>
    </w:tbl>
    <w:p>
      <w:pPr>
        <w:pStyle w:val="Heading1"/>
        <w:spacing w:line="360" w:lineRule="auto"/>
        <w:rPr>
          <w:rFonts w:ascii="Times New Roman" w:hAnsi="Times New Roman" w:eastAsia="Times New Roman" w:cs="Times New Roman"/>
          <w:color w:val="000000"/>
        </w:rPr>
      </w:pPr>
      <w:r>
        <w:rPr>
          <w:rFonts w:ascii="Times New Roman" w:hAnsi="Times New Roman" w:eastAsia="Times New Roman" w:cs="Times New Roman"/>
          <w:color w:val="000000"/>
        </w:rPr>
        <w:t>6. Verification and Limitations</w:t>
      </w:r>
    </w:p>
    <w:p>
      <w:pPr>
        <w:spacing w:line="360" w:lineRule="auto"/>
        <w:rPr>
          <w:rFonts w:ascii="Times New Roman" w:hAnsi="Times New Roman" w:eastAsia="Times New Roman" w:cs="Times New Roman"/>
          <w:color w:val="000000"/>
        </w:rPr>
      </w:pPr>
      <w:r>
        <w:rPr>
          <w:rFonts w:ascii="Times New Roman" w:hAnsi="Times New Roman" w:eastAsia="Times New Roman" w:cs="Times New Roman"/>
          <w:color w:val="000000"/>
        </w:rPr>
        <w:t>I compiled the program with C++17 using the -Wall -Wextra -pedantic warning flags and it ran without issues. Because the seed is fixed, running it again reproduces the exact same output shown here. There's also a compile-time check confirming that float is 32 bits on the build system, since the program assumes the standard IEEE-754 binary32 layout that most modern desktop C++ compilers use.</w:t>
      </w:r>
    </w:p>
    <w:p>
      <w:pPr>
        <w:spacing w:line="360" w:lineRule="auto"/>
        <w:rPr>
          <w:rFonts w:ascii="Times New Roman" w:hAnsi="Times New Roman" w:eastAsia="Times New Roman" w:cs="Times New Roman"/>
          <w:color w:val="000000"/>
        </w:rPr>
      </w:pPr>
      <w:r>
        <w:rPr>
          <w:rFonts w:ascii="Times New Roman" w:hAnsi="Times New Roman" w:eastAsia="Times New Roman" w:cs="Times New Roman"/>
          <w:color w:val="000000"/>
        </w:rPr>
        <w:t>One thing worth pointing out: the binary and hexadecimal columns use signed-magnitude notation on purpose, while the IEEE-754 column shows the actual raw bits as they're stored. These are two different conventions, so they're labeled separately in the table to avoid any confusion between them.</w:t>
      </w:r>
    </w:p>
    <w:p>
      <w:pPr>
        <w:pStyle w:val="Heading1"/>
        <w:spacing w:line="360" w:lineRule="auto"/>
        <w:rPr>
          <w:rFonts w:ascii="Times New Roman" w:hAnsi="Times New Roman" w:eastAsia="Times New Roman" w:cs="Times New Roman"/>
          <w:color w:val="000000"/>
        </w:rPr>
      </w:pPr>
      <w:r>
        <w:rPr>
          <w:rFonts w:ascii="Times New Roman" w:hAnsi="Times New Roman" w:eastAsia="Times New Roman" w:cs="Times New Roman"/>
          <w:color w:val="000000"/>
        </w:rPr>
        <w:t>7. How to Build and Run</w:t>
      </w:r>
    </w:p>
    <w:p>
      <w:pPr>
        <w:spacing w:after="160" w:line="360" w:lineRule="auto"/>
        <w:ind w:left="317"/>
        <w:rPr>
          <w:rFonts w:ascii="Times New Roman" w:hAnsi="Times New Roman" w:eastAsia="Times New Roman" w:cs="Times New Roman"/>
          <w:color w:val="000000"/>
        </w:rPr>
      </w:pPr>
      <w:r>
        <w:rPr>
          <w:rFonts w:ascii="Times New Roman" w:hAnsi="Times New Roman" w:eastAsia="Times New Roman" w:cs="Times New Roman"/>
          <w:color w:val="000000"/>
          <w:sz w:val="18"/>
        </w:rPr>
        <w:t>g++ -std=c++17 -Wall -Wextra -pedantic decimal_conversion.cpp -o decimal_conversion</w:t>
      </w:r>
    </w:p>
    <w:p>
      <w:pPr>
        <w:spacing w:after="160" w:line="360" w:lineRule="auto"/>
        <w:ind w:left="317"/>
        <w:rPr>
          <w:rFonts w:ascii="Times New Roman" w:hAnsi="Times New Roman" w:eastAsia="Times New Roman" w:cs="Times New Roman"/>
          <w:color w:val="000000"/>
        </w:rPr>
      </w:pPr>
      <w:r>
        <w:rPr>
          <w:rFonts w:ascii="Times New Roman" w:hAnsi="Times New Roman" w:eastAsia="Times New Roman" w:cs="Times New Roman"/>
          <w:color w:val="000000"/>
          <w:sz w:val="18"/>
        </w:rPr>
        <w:t>./decimal_conversion</w:t>
      </w:r>
    </w:p>
    <w:p>
      <w:pPr>
        <w:spacing w:line="360" w:lineRule="auto"/>
        <w:rPr>
          <w:rFonts w:ascii="Times New Roman" w:hAnsi="Times New Roman" w:eastAsia="Times New Roman" w:cs="Times New Roman"/>
          <w:color w:val="000000"/>
        </w:rPr>
      </w:pPr>
      <w:r>
        <w:rPr>
          <w:rFonts w:ascii="Times New Roman" w:hAnsi="Times New Roman" w:eastAsia="Times New Roman" w:cs="Times New Roman"/>
          <w:color w:val="000000"/>
        </w:rPr>
        <w:t>If you're on Windows with MinGW, just run decimal_conversion.exe once it's compiled. There are no external dependencies to worry about.</w:t>
      </w:r>
    </w:p>
    <w:p>
      <w:pPr>
        <w:pStyle w:val="Heading1"/>
        <w:spacing w:line="360" w:lineRule="auto"/>
        <w:rPr>
          <w:rFonts w:ascii="Times New Roman" w:hAnsi="Times New Roman" w:eastAsia="Times New Roman" w:cs="Times New Roman"/>
          <w:color w:val="000000"/>
        </w:rPr>
      </w:pPr>
      <w:r>
        <w:rPr>
          <w:rFonts w:ascii="Times New Roman" w:hAnsi="Times New Roman" w:eastAsia="Times New Roman" w:cs="Times New Roman"/>
          <w:color w:val="000000"/>
        </w:rPr>
        <w:t>8. Submission Files</w:t>
      </w:r>
    </w:p>
    <w:p>
      <w:pPr>
        <w:pStyle w:val="ListBullet"/>
        <w:spacing w:after="80" w:line="360" w:lineRule="auto"/>
        <w:rPr>
          <w:rFonts w:ascii="Times New Roman" w:hAnsi="Times New Roman" w:eastAsia="Times New Roman" w:cs="Times New Roman"/>
          <w:color w:val="000000"/>
        </w:rPr>
      </w:pPr>
      <w:r>
        <w:rPr>
          <w:rFonts w:ascii="Times New Roman" w:hAnsi="Times New Roman" w:eastAsia="Times New Roman" w:cs="Times New Roman"/>
          <w:color w:val="000000"/>
        </w:rPr>
        <w:t>decimal_conversion.cpp: the source code that implements the conversions.</w:t>
      </w:r>
    </w:p>
    <w:p>
      <w:pPr>
        <w:pStyle w:val="ListBullet"/>
        <w:spacing w:after="80" w:line="360" w:lineRule="auto"/>
        <w:rPr>
          <w:rFonts w:ascii="Times New Roman" w:hAnsi="Times New Roman" w:eastAsia="Times New Roman" w:cs="Times New Roman"/>
          <w:color w:val="000000"/>
        </w:rPr>
      </w:pPr>
      <w:r>
        <w:rPr>
          <w:rFonts w:ascii="Times New Roman" w:hAnsi="Times New Roman" w:eastAsia="Times New Roman" w:cs="Times New Roman"/>
          <w:color w:val="000000"/>
        </w:rPr>
        <w:t>sample_output.txt: the full output for all 30 generated values.</w:t>
      </w:r>
    </w:p>
    <w:p>
      <w:pPr>
        <w:pStyle w:val="ListBullet"/>
        <w:spacing w:after="80" w:line="360" w:lineRule="auto"/>
        <w:rPr>
          <w:rFonts w:ascii="Times New Roman" w:hAnsi="Times New Roman" w:eastAsia="Times New Roman" w:cs="Times New Roman"/>
          <w:color w:val="000000"/>
        </w:rPr>
      </w:pPr>
      <w:r>
        <w:rPr>
          <w:rFonts w:ascii="Times New Roman" w:hAnsi="Times New Roman" w:eastAsia="Times New Roman" w:cs="Times New Roman"/>
          <w:color w:val="000000"/>
        </w:rPr>
        <w:t>Computer_Organization_Assignment_Report.docx: this report.</w:t>
      </w:r>
    </w:p>
    <w:p>
      <w:pPr>
        <w:pStyle w:val="ListBullet"/>
        <w:spacing w:after="80" w:line="360" w:lineRule="auto"/>
        <w:rPr>
          <w:rFonts w:ascii="Times New Roman" w:hAnsi="Times New Roman" w:eastAsia="Times New Roman" w:cs="Times New Roman"/>
          <w:color w:val="000000"/>
        </w:rPr>
      </w:pPr>
      <w:r>
        <w:rPr>
          <w:rFonts w:ascii="Times New Roman" w:hAnsi="Times New Roman" w:eastAsia="Times New Roman" w:cs="Times New Roman"/>
          <w:color w:val="000000"/>
        </w:rPr>
        <w:t>README.md: build instructions, assumptions made, and a GitHub checklist.</w:t>
      </w:r>
    </w:p>
    <w:p>
      <w:pPr>
        <w:pStyle w:val="Heading1"/>
      </w:pPr>
      <w:r>
        <w:t>9. GitHub Submission Link</w:t>
      </w:r>
    </w:p>
    <w:p>
      <w:pPr>
        <w:spacing w:after="120"/>
      </w:pPr>
      <w:r>
        <w:t xml:space="preserve">The complete source code, sample output, documentation report, and README are available in the following GitHub repository: </w:t>
      </w:r>
      <w:hyperlink r:id="rId15">
        <w:r>
          <w:rPr>
            <w:color w:val="0563C1"/>
            <w:u w:val="single"/>
          </w:rPr>
          <w:t>https://github.com/scarr-58/computer-organization-decimal-conversion-assignment</w:t>
        </w:r>
      </w:hyperlink>
    </w:p>
    <w:p>
      <w:pPr>
        <w:spacing w:after="160"/>
      </w:pPr>
      <w:r>
        <w:t>This link is included in the Word document and the accompanying PDF, as required for submission.</w:t>
      </w:r>
    </w:p>
    <w:sectPr w:rsidR="00FC693F" w:rsidRPr="0006063C" w:rsidSect="00034616">
      <w:footerReference w:type="default" r:id="rId9"/>
      <w:headerReference w:type="default" r:id="rId10"/>
      <w:headerReference w:type="first" r:id="rId11"/>
      <w:headerReference w:type="even" r:id="rId12"/>
      <w:footerReference w:type="first" r:id="rId13"/>
      <w:footerReference w:type="even" r:id="rId14"/>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360" w:lineRule="auto"/>
      <w:jc w:val="right"/>
      <w:rPr>
        <w:rFonts w:ascii="Times New Roman" w:hAnsi="Times New Roman" w:eastAsia="Times New Roman" w:cs="Times New Roman"/>
        <w:color w:val="000000"/>
      </w:rPr>
    </w:pPr>
    <w:r>
      <w:rPr>
        <w:rFonts w:ascii="Times New Roman" w:hAnsi="Times New Roman" w:eastAsia="Times New Roman" w:cs="Times New Roman"/>
        <w:color w:val="000000"/>
        <w:sz w:val="18"/>
      </w:rPr>
      <w:t xml:space="preserve">Computer Organization and Architecture Assignment |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360" w:lineRule="auto"/>
      <w:rPr>
        <w:rFonts w:ascii="Times New Roman" w:hAnsi="Times New Roman" w:eastAsia="Times New Roman" w:cs="Times New Roman"/>
        <w:color w:val="000000"/>
      </w:rP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360" w:lineRule="auto"/>
      <w:rPr>
        <w:rFonts w:ascii="Times New Roman" w:hAnsi="Times New Roman" w:eastAsia="Times New Roman" w:cs="Times New Roman"/>
        <w:color w:val="000000"/>
      </w:rP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360" w:lineRule="auto"/>
      <w:rPr>
        <w:rFonts w:ascii="Times New Roman" w:hAnsi="Times New Roman" w:eastAsia="Times New Roman" w:cs="Times New Roman"/>
        <w:color w:val="000000"/>
      </w:rP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360" w:lineRule="auto"/>
      <w:rPr>
        <w:rFonts w:ascii="Times New Roman" w:hAnsi="Times New Roman" w:eastAsia="Times New Roman" w:cs="Times New Roman"/>
        <w:color w:val="000000"/>
      </w:rP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360" w:lineRule="auto"/>
      <w:rPr>
        <w:rFonts w:ascii="Times New Roman" w:hAnsi="Times New Roman" w:eastAsia="Times New Roman" w:cs="Times New Roman"/>
        <w:color w:val="000000"/>
      </w:rP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Times New Roman" w:hAnsi="Times New Roman" w:eastAsia="Times New Roman" w:cs="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360" w:lineRule="auto"/>
    </w:pPr>
    <w:rPr>
      <w:rFonts w:ascii="Times New Roman" w:hAnsi="Times New Roman" w:eastAsia="Times New Roman" w:cs="Times New Roman"/>
      <w:color w:val="000000"/>
    </w:rPr>
  </w:style>
  <w:style w:type="character" w:customStyle="1" w:styleId="HeaderChar">
    <w:name w:val="Header Char"/>
    <w:basedOn w:val="DefaultParagraphFont"/>
    <w:link w:val="Header"/>
    <w:uiPriority w:val="99"/>
    <w:rsid w:val="00E618BF"/>
    <w:rPr>
      <w:rFonts w:ascii="Times New Roman" w:hAnsi="Times New Roman" w:eastAsia="Times New Roman" w:cs="Times New Roman"/>
      <w:color w:val="000000"/>
    </w:rPr>
  </w:style>
  <w:style w:type="paragraph" w:styleId="Footer">
    <w:name w:val="footer"/>
    <w:basedOn w:val="Normal"/>
    <w:link w:val="FooterChar"/>
    <w:uiPriority w:val="99"/>
    <w:unhideWhenUsed/>
    <w:rsid w:val="00E618BF"/>
    <w:pPr>
      <w:tabs>
        <w:tab w:val="center" w:pos="4680"/>
        <w:tab w:val="right" w:pos="9360"/>
      </w:tabs>
      <w:spacing w:after="0" w:line="360" w:lineRule="auto"/>
    </w:pPr>
    <w:rPr>
      <w:rFonts w:ascii="Times New Roman" w:hAnsi="Times New Roman" w:eastAsia="Times New Roman" w:cs="Times New Roman"/>
      <w:color w:val="000000"/>
    </w:rPr>
  </w:style>
  <w:style w:type="character" w:customStyle="1" w:styleId="FooterChar">
    <w:name w:val="Footer Char"/>
    <w:basedOn w:val="DefaultParagraphFont"/>
    <w:link w:val="Footer"/>
    <w:uiPriority w:val="99"/>
    <w:rsid w:val="00E618BF"/>
    <w:rPr>
      <w:rFonts w:ascii="Times New Roman" w:hAnsi="Times New Roman" w:eastAsia="Times New Roman" w:cs="Times New Roman"/>
      <w:color w:val="000000"/>
    </w:rPr>
  </w:style>
  <w:style w:type="paragraph" w:styleId="Heading1">
    <w:name w:val="heading 1"/>
    <w:basedOn w:val="Normal"/>
    <w:next w:val="Normal"/>
    <w:link w:val="Heading1Char"/>
    <w:uiPriority w:val="9"/>
    <w:qFormat/>
    <w:rsid w:val="00FC693F"/>
    <w:pPr>
      <w:keepNext/>
      <w:keepLines/>
      <w:spacing w:before="320" w:after="160" w:line="360" w:lineRule="auto"/>
      <w:outlineLvl w:val="0"/>
    </w:pPr>
    <w:rPr>
      <w:rFonts w:asciiTheme="majorHAnsi" w:eastAsiaTheme="majorEastAsia" w:hAnsiTheme="majorHAnsi" w:cstheme="majorBidi" w:ascii="Times New Roman" w:hAnsi="Times New Roman" w:eastAsia="Times New Roman" w:cs="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outlineLvl w:val="1"/>
    </w:pPr>
    <w:rPr>
      <w:rFonts w:asciiTheme="majorHAnsi" w:eastAsiaTheme="majorEastAsia" w:hAnsiTheme="majorHAnsi" w:cstheme="majorBidi" w:ascii="Times New Roman" w:hAnsi="Times New Roman" w:eastAsia="Times New Roman" w:cs="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80" w:line="360" w:lineRule="auto"/>
      <w:outlineLvl w:val="2"/>
    </w:pPr>
    <w:rPr>
      <w:rFonts w:asciiTheme="majorHAnsi" w:eastAsiaTheme="majorEastAsia" w:hAnsiTheme="majorHAnsi" w:cstheme="majorBidi" w:ascii="Times New Roman" w:hAnsi="Times New Roman" w:eastAsia="Times New Roman" w:cs="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line="360" w:lineRule="auto"/>
      <w:outlineLvl w:val="3"/>
    </w:pPr>
    <w:rPr>
      <w:rFonts w:asciiTheme="majorHAnsi" w:eastAsiaTheme="majorEastAsia" w:hAnsiTheme="majorHAnsi" w:cstheme="majorBidi" w:ascii="Times New Roman" w:hAnsi="Times New Roman" w:eastAsia="Times New Roman" w:cs="Times New Roman"/>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line="360" w:lineRule="auto"/>
      <w:outlineLvl w:val="4"/>
    </w:pPr>
    <w:rPr>
      <w:rFonts w:asciiTheme="majorHAnsi" w:eastAsiaTheme="majorEastAsia" w:hAnsiTheme="majorHAnsi" w:cstheme="majorBidi" w:ascii="Times New Roman" w:hAnsi="Times New Roman" w:eastAsia="Times New Roman" w:cs="Times New Roman"/>
      <w:color w:val="000000"/>
    </w:rPr>
  </w:style>
  <w:style w:type="paragraph" w:styleId="Heading6">
    <w:name w:val="heading 6"/>
    <w:basedOn w:val="Normal"/>
    <w:next w:val="Normal"/>
    <w:link w:val="Heading6Char"/>
    <w:uiPriority w:val="9"/>
    <w:semiHidden/>
    <w:unhideWhenUsed/>
    <w:qFormat/>
    <w:rsid w:val="00FC693F"/>
    <w:pPr>
      <w:keepNext/>
      <w:keepLines/>
      <w:spacing w:before="200" w:after="0" w:line="360" w:lineRule="auto"/>
      <w:outlineLvl w:val="5"/>
    </w:pPr>
    <w:rPr>
      <w:rFonts w:asciiTheme="majorHAnsi" w:eastAsiaTheme="majorEastAsia" w:hAnsiTheme="majorHAnsi" w:cstheme="majorBidi" w:ascii="Times New Roman" w:hAnsi="Times New Roman" w:eastAsia="Times New Roman" w:cs="Times New Roman"/>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line="360" w:lineRule="auto"/>
      <w:outlineLvl w:val="6"/>
    </w:pPr>
    <w:rPr>
      <w:rFonts w:asciiTheme="majorHAnsi" w:eastAsiaTheme="majorEastAsia" w:hAnsiTheme="majorHAnsi" w:cstheme="majorBidi" w:ascii="Times New Roman" w:hAnsi="Times New Roman" w:eastAsia="Times New Roman" w:cs="Times New Roman"/>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line="360" w:lineRule="auto"/>
      <w:outlineLvl w:val="7"/>
    </w:pPr>
    <w:rPr>
      <w:rFonts w:asciiTheme="majorHAnsi" w:eastAsiaTheme="majorEastAsia" w:hAnsiTheme="majorHAnsi" w:cstheme="majorBidi" w:ascii="Times New Roman" w:hAnsi="Times New Roman" w:eastAsia="Times New Roman" w:cs="Times New Roman"/>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line="360" w:lineRule="auto"/>
      <w:outlineLvl w:val="8"/>
    </w:pPr>
    <w:rPr>
      <w:rFonts w:asciiTheme="majorHAnsi" w:eastAsiaTheme="majorEastAsia" w:hAnsiTheme="majorHAnsi" w:cstheme="majorBidi" w:ascii="Times New Roman" w:hAnsi="Times New Roman" w:eastAsia="Times New Roman" w:cs="Times New Roman"/>
      <w:i/>
      <w:iCs/>
      <w:color w:val="000000"/>
      <w:sz w:val="20"/>
      <w:szCs w:val="20"/>
    </w:rPr>
  </w:style>
  <w:style w:type="character" w:default="1" w:styleId="DefaultParagraphFont">
    <w:name w:val="Default Paragraph Font"/>
    <w:uiPriority w:val="1"/>
    <w:semiHidden/>
    <w:unhideWhenUsed/>
    <w:rPr>
      <w:rFonts w:ascii="Times New Roman" w:hAnsi="Times New Roman" w:eastAsia="Times New Roman" w:cs="Times New Roman"/>
      <w:color w:val="000000"/>
    </w:rPr>
  </w:style>
  <w:style w:type="table" w:default="1" w:styleId="TableNormal">
    <w:name w:val="Normal Table"/>
    <w:uiPriority w:val="99"/>
    <w:semiHidden/>
    <w:unhideWhenUsed/>
    <w:pPr>
      <w:spacing w:line="360" w:lineRule="auto"/>
    </w:pPr>
    <w:rPr>
      <w:rFonts w:ascii="Times New Roman" w:hAnsi="Times New Roman" w:eastAsia="Times New Roman" w:cs="Times New Roman"/>
      <w:color w:val="000000"/>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360" w:lineRule="auto"/>
    </w:pPr>
    <w:rPr>
      <w:rFonts w:ascii="Times New Roman" w:hAnsi="Times New Roman" w:eastAsia="Times New Roman" w:cs="Times New Roman"/>
      <w:color w:val="000000"/>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ascii="Times New Roman" w:hAnsi="Times New Roman" w:eastAsia="Times New Roman" w:cs="Times New Roman"/>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ascii="Times New Roman" w:hAnsi="Times New Roman" w:eastAsia="Times New Roman" w:cs="Times New Roman"/>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ascii="Times New Roman" w:hAnsi="Times New Roman" w:eastAsia="Times New Roman" w:cs="Times New Roman"/>
      <w:b/>
      <w:bCs/>
      <w:color w:val="000000"/>
    </w:rPr>
  </w:style>
  <w:style w:type="paragraph" w:styleId="Title">
    <w:name w:val="Title"/>
    <w:basedOn w:val="Normal"/>
    <w:next w:val="Normal"/>
    <w:link w:val="TitleChar"/>
    <w:uiPriority w:val="10"/>
    <w:qFormat/>
    <w:rsid w:val="00FC693F"/>
    <w:pPr>
      <w:pBdr>
        <w:bottom w:val="single" w:sz="8" w:space="4" w:color="4F81BD" w:themeColor="accent1"/>
      </w:pBdr>
      <w:spacing w:after="300" w:line="360" w:lineRule="auto"/>
      <w:contextualSpacing/>
    </w:pPr>
    <w:rPr>
      <w:rFonts w:asciiTheme="majorHAnsi" w:eastAsiaTheme="majorEastAsia" w:hAnsiTheme="majorHAnsi" w:cstheme="majorBidi" w:ascii="Times New Roman" w:hAnsi="Times New Roman" w:eastAsia="Times New Roman" w:cs="Times New Roman"/>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ascii="Times New Roman" w:hAnsi="Times New Roman" w:eastAsia="Times New Roman" w:cs="Times New Roman"/>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spacing w:line="360" w:lineRule="auto"/>
    </w:pPr>
    <w:rPr>
      <w:rFonts w:asciiTheme="majorHAnsi" w:eastAsiaTheme="majorEastAsia" w:hAnsiTheme="majorHAnsi" w:cstheme="majorBidi" w:ascii="Times New Roman" w:hAnsi="Times New Roman" w:eastAsia="Times New Roman" w:cs="Times New Roman"/>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ascii="Times New Roman" w:hAnsi="Times New Roman" w:eastAsia="Times New Roman" w:cs="Times New Roman"/>
      <w:i/>
      <w:iCs/>
      <w:color w:val="000000"/>
      <w:spacing w:val="15"/>
      <w:sz w:val="24"/>
      <w:szCs w:val="24"/>
    </w:rPr>
  </w:style>
  <w:style w:type="paragraph" w:styleId="ListParagraph">
    <w:name w:val="List Paragraph"/>
    <w:basedOn w:val="Normal"/>
    <w:uiPriority w:val="34"/>
    <w:qFormat/>
    <w:rsid w:val="00FC693F"/>
    <w:pPr>
      <w:spacing w:line="360" w:lineRule="auto"/>
      <w:ind w:left="720"/>
      <w:contextualSpacing/>
    </w:pPr>
    <w:rPr>
      <w:rFonts w:ascii="Times New Roman" w:hAnsi="Times New Roman" w:eastAsia="Times New Roman" w:cs="Times New Roman"/>
      <w:color w:val="000000"/>
    </w:rPr>
  </w:style>
  <w:style w:type="paragraph" w:styleId="BodyText">
    <w:name w:val="Body Text"/>
    <w:basedOn w:val="Normal"/>
    <w:link w:val="BodyTextChar"/>
    <w:uiPriority w:val="99"/>
    <w:unhideWhenUsed/>
    <w:rsid w:val="00AA1D8D"/>
    <w:pPr>
      <w:spacing w:after="120" w:line="360" w:lineRule="auto"/>
    </w:pPr>
    <w:rPr>
      <w:rFonts w:ascii="Times New Roman" w:hAnsi="Times New Roman" w:eastAsia="Times New Roman" w:cs="Times New Roman"/>
      <w:color w:val="000000"/>
    </w:rPr>
  </w:style>
  <w:style w:type="character" w:customStyle="1" w:styleId="BodyTextChar">
    <w:name w:val="Body Text Char"/>
    <w:basedOn w:val="DefaultParagraphFont"/>
    <w:link w:val="BodyText"/>
    <w:uiPriority w:val="99"/>
    <w:rsid w:val="00AA1D8D"/>
    <w:rPr>
      <w:rFonts w:ascii="Times New Roman" w:hAnsi="Times New Roman" w:eastAsia="Times New Roman" w:cs="Times New Roman"/>
      <w:color w:val="000000"/>
    </w:rPr>
  </w:style>
  <w:style w:type="paragraph" w:styleId="BodyText2">
    <w:name w:val="Body Text 2"/>
    <w:basedOn w:val="Normal"/>
    <w:link w:val="BodyText2Char"/>
    <w:uiPriority w:val="99"/>
    <w:unhideWhenUsed/>
    <w:rsid w:val="00AA1D8D"/>
    <w:pPr>
      <w:spacing w:after="120" w:line="360" w:lineRule="auto"/>
    </w:pPr>
    <w:rPr>
      <w:rFonts w:ascii="Times New Roman" w:hAnsi="Times New Roman" w:eastAsia="Times New Roman" w:cs="Times New Roman"/>
      <w:color w:val="000000"/>
    </w:rPr>
  </w:style>
  <w:style w:type="character" w:customStyle="1" w:styleId="BodyText2Char">
    <w:name w:val="Body Text 2 Char"/>
    <w:basedOn w:val="DefaultParagraphFont"/>
    <w:link w:val="BodyText2"/>
    <w:uiPriority w:val="99"/>
    <w:rsid w:val="00AA1D8D"/>
    <w:rPr>
      <w:rFonts w:ascii="Times New Roman" w:hAnsi="Times New Roman" w:eastAsia="Times New Roman" w:cs="Times New Roman"/>
      <w:color w:val="000000"/>
    </w:rPr>
  </w:style>
  <w:style w:type="paragraph" w:styleId="BodyText3">
    <w:name w:val="Body Text 3"/>
    <w:basedOn w:val="Normal"/>
    <w:link w:val="BodyText3Char"/>
    <w:uiPriority w:val="99"/>
    <w:unhideWhenUsed/>
    <w:rsid w:val="00AA1D8D"/>
    <w:pPr>
      <w:spacing w:after="120" w:line="360" w:lineRule="auto"/>
    </w:pPr>
    <w:rPr>
      <w:rFonts w:ascii="Times New Roman" w:hAnsi="Times New Roman" w:eastAsia="Times New Roman" w:cs="Times New Roman"/>
      <w:color w:val="000000"/>
      <w:sz w:val="16"/>
      <w:szCs w:val="16"/>
    </w:rPr>
  </w:style>
  <w:style w:type="character" w:customStyle="1" w:styleId="BodyText3Char">
    <w:name w:val="Body Text 3 Char"/>
    <w:basedOn w:val="DefaultParagraphFont"/>
    <w:link w:val="BodyText3"/>
    <w:uiPriority w:val="99"/>
    <w:rsid w:val="00AA1D8D"/>
    <w:rPr>
      <w:rFonts w:ascii="Times New Roman" w:hAnsi="Times New Roman" w:eastAsia="Times New Roman" w:cs="Times New Roman"/>
      <w:color w:val="000000"/>
      <w:sz w:val="16"/>
      <w:szCs w:val="16"/>
    </w:rPr>
  </w:style>
  <w:style w:type="paragraph" w:styleId="List">
    <w:name w:val="List"/>
    <w:basedOn w:val="Normal"/>
    <w:uiPriority w:val="99"/>
    <w:unhideWhenUsed/>
    <w:rsid w:val="00AA1D8D"/>
    <w:pPr>
      <w:spacing w:line="360" w:lineRule="auto"/>
      <w:ind w:left="360" w:hanging="360"/>
      <w:contextualSpacing/>
    </w:pPr>
    <w:rPr>
      <w:rFonts w:ascii="Times New Roman" w:hAnsi="Times New Roman" w:eastAsia="Times New Roman" w:cs="Times New Roman"/>
      <w:color w:val="000000"/>
    </w:rPr>
  </w:style>
  <w:style w:type="paragraph" w:styleId="List2">
    <w:name w:val="List 2"/>
    <w:basedOn w:val="Normal"/>
    <w:uiPriority w:val="99"/>
    <w:unhideWhenUsed/>
    <w:rsid w:val="00326F90"/>
    <w:pPr>
      <w:spacing w:line="360" w:lineRule="auto"/>
      <w:ind w:left="720" w:hanging="360"/>
      <w:contextualSpacing/>
    </w:pPr>
    <w:rPr>
      <w:rFonts w:ascii="Times New Roman" w:hAnsi="Times New Roman" w:eastAsia="Times New Roman" w:cs="Times New Roman"/>
      <w:color w:val="000000"/>
    </w:rPr>
  </w:style>
  <w:style w:type="paragraph" w:styleId="List3">
    <w:name w:val="List 3"/>
    <w:basedOn w:val="Normal"/>
    <w:uiPriority w:val="99"/>
    <w:unhideWhenUsed/>
    <w:rsid w:val="00326F90"/>
    <w:pPr>
      <w:spacing w:line="360" w:lineRule="auto"/>
      <w:ind w:left="1080" w:hanging="360"/>
      <w:contextualSpacing/>
    </w:pPr>
    <w:rPr>
      <w:rFonts w:ascii="Times New Roman" w:hAnsi="Times New Roman" w:eastAsia="Times New Roman" w:cs="Times New Roman"/>
      <w:color w:val="000000"/>
    </w:rPr>
  </w:style>
  <w:style w:type="paragraph" w:styleId="ListBullet">
    <w:name w:val="List Bullet"/>
    <w:basedOn w:val="Normal"/>
    <w:uiPriority w:val="99"/>
    <w:unhideWhenUsed/>
    <w:rsid w:val="00326F90"/>
    <w:pPr>
      <w:numPr>
        <w:numId w:val="1"/>
      </w:numPr>
      <w:spacing w:line="360" w:lineRule="auto"/>
      <w:contextualSpacing/>
    </w:pPr>
    <w:rPr>
      <w:rFonts w:ascii="Times New Roman" w:hAnsi="Times New Roman" w:eastAsia="Times New Roman" w:cs="Times New Roman"/>
      <w:color w:val="000000"/>
    </w:rPr>
  </w:style>
  <w:style w:type="paragraph" w:styleId="ListBullet2">
    <w:name w:val="List Bullet 2"/>
    <w:basedOn w:val="Normal"/>
    <w:uiPriority w:val="99"/>
    <w:unhideWhenUsed/>
    <w:rsid w:val="00326F90"/>
    <w:pPr>
      <w:numPr>
        <w:numId w:val="2"/>
      </w:numPr>
      <w:spacing w:line="360" w:lineRule="auto"/>
      <w:contextualSpacing/>
    </w:pPr>
    <w:rPr>
      <w:rFonts w:ascii="Times New Roman" w:hAnsi="Times New Roman" w:eastAsia="Times New Roman" w:cs="Times New Roman"/>
      <w:color w:val="000000"/>
    </w:rPr>
  </w:style>
  <w:style w:type="paragraph" w:styleId="ListBullet3">
    <w:name w:val="List Bullet 3"/>
    <w:basedOn w:val="Normal"/>
    <w:uiPriority w:val="99"/>
    <w:unhideWhenUsed/>
    <w:rsid w:val="00326F90"/>
    <w:pPr>
      <w:numPr>
        <w:numId w:val="3"/>
      </w:numPr>
      <w:spacing w:line="360" w:lineRule="auto"/>
      <w:contextualSpacing/>
    </w:pPr>
    <w:rPr>
      <w:rFonts w:ascii="Times New Roman" w:hAnsi="Times New Roman" w:eastAsia="Times New Roman" w:cs="Times New Roman"/>
      <w:color w:val="000000"/>
    </w:rPr>
  </w:style>
  <w:style w:type="paragraph" w:styleId="ListNumber">
    <w:name w:val="List Number"/>
    <w:basedOn w:val="Normal"/>
    <w:uiPriority w:val="99"/>
    <w:unhideWhenUsed/>
    <w:rsid w:val="00326F90"/>
    <w:pPr>
      <w:numPr>
        <w:numId w:val="5"/>
      </w:numPr>
      <w:spacing w:line="360" w:lineRule="auto"/>
      <w:contextualSpacing/>
    </w:pPr>
    <w:rPr>
      <w:rFonts w:ascii="Times New Roman" w:hAnsi="Times New Roman" w:eastAsia="Times New Roman" w:cs="Times New Roman"/>
      <w:color w:val="000000"/>
    </w:rPr>
  </w:style>
  <w:style w:type="paragraph" w:styleId="ListNumber2">
    <w:name w:val="List Number 2"/>
    <w:basedOn w:val="Normal"/>
    <w:uiPriority w:val="99"/>
    <w:unhideWhenUsed/>
    <w:rsid w:val="0029639D"/>
    <w:pPr>
      <w:numPr>
        <w:numId w:val="6"/>
      </w:numPr>
      <w:spacing w:line="360" w:lineRule="auto"/>
      <w:contextualSpacing/>
    </w:pPr>
    <w:rPr>
      <w:rFonts w:ascii="Times New Roman" w:hAnsi="Times New Roman" w:eastAsia="Times New Roman" w:cs="Times New Roman"/>
      <w:color w:val="000000"/>
    </w:rPr>
  </w:style>
  <w:style w:type="paragraph" w:styleId="ListNumber3">
    <w:name w:val="List Number 3"/>
    <w:basedOn w:val="Normal"/>
    <w:uiPriority w:val="99"/>
    <w:unhideWhenUsed/>
    <w:rsid w:val="0029639D"/>
    <w:pPr>
      <w:numPr>
        <w:numId w:val="7"/>
      </w:numPr>
      <w:spacing w:line="360" w:lineRule="auto"/>
      <w:contextualSpacing/>
    </w:pPr>
    <w:rPr>
      <w:rFonts w:ascii="Times New Roman" w:hAnsi="Times New Roman" w:eastAsia="Times New Roman" w:cs="Times New Roman"/>
      <w:color w:val="000000"/>
    </w:rPr>
  </w:style>
  <w:style w:type="paragraph" w:styleId="ListContinue">
    <w:name w:val="List Continue"/>
    <w:basedOn w:val="Normal"/>
    <w:uiPriority w:val="99"/>
    <w:unhideWhenUsed/>
    <w:rsid w:val="0029639D"/>
    <w:pPr>
      <w:spacing w:after="120" w:line="360" w:lineRule="auto"/>
      <w:ind w:left="360"/>
      <w:contextualSpacing/>
    </w:pPr>
    <w:rPr>
      <w:rFonts w:ascii="Times New Roman" w:hAnsi="Times New Roman" w:eastAsia="Times New Roman" w:cs="Times New Roman"/>
      <w:color w:val="000000"/>
    </w:rPr>
  </w:style>
  <w:style w:type="paragraph" w:styleId="ListContinue2">
    <w:name w:val="List Continue 2"/>
    <w:basedOn w:val="Normal"/>
    <w:uiPriority w:val="99"/>
    <w:unhideWhenUsed/>
    <w:rsid w:val="0029639D"/>
    <w:pPr>
      <w:spacing w:after="120" w:line="360" w:lineRule="auto"/>
      <w:ind w:left="720"/>
      <w:contextualSpacing/>
    </w:pPr>
    <w:rPr>
      <w:rFonts w:ascii="Times New Roman" w:hAnsi="Times New Roman" w:eastAsia="Times New Roman" w:cs="Times New Roman"/>
      <w:color w:val="000000"/>
    </w:rPr>
  </w:style>
  <w:style w:type="paragraph" w:styleId="ListContinue3">
    <w:name w:val="List Continue 3"/>
    <w:basedOn w:val="Normal"/>
    <w:uiPriority w:val="99"/>
    <w:unhideWhenUsed/>
    <w:rsid w:val="0029639D"/>
    <w:pPr>
      <w:spacing w:after="120" w:line="360" w:lineRule="auto"/>
      <w:ind w:left="1080"/>
      <w:contextualSpacing/>
    </w:pPr>
    <w:rPr>
      <w:rFonts w:ascii="Times New Roman" w:hAnsi="Times New Roman" w:eastAsia="Times New Roman" w:cs="Times New Roman"/>
      <w:color w:val="000000"/>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spacing w:line="360" w:lineRule="auto"/>
    </w:pPr>
    <w:rPr>
      <w:rFonts w:ascii="Times New Roman" w:hAnsi="Times New Roman" w:eastAsia="Times New Roman" w:cs="Times New Roman"/>
      <w:color w:val="000000"/>
      <w:sz w:val="20"/>
      <w:szCs w:val="20"/>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color w:val="000000"/>
      <w:sz w:val="20"/>
      <w:szCs w:val="20"/>
    </w:rPr>
  </w:style>
  <w:style w:type="paragraph" w:styleId="Quote">
    <w:name w:val="Quote"/>
    <w:basedOn w:val="Normal"/>
    <w:next w:val="Normal"/>
    <w:link w:val="QuoteChar"/>
    <w:uiPriority w:val="29"/>
    <w:qFormat/>
    <w:rsid w:val="00FC693F"/>
    <w:pPr>
      <w:spacing w:line="360" w:lineRule="auto"/>
    </w:pPr>
    <w:rPr>
      <w:rFonts w:ascii="Times New Roman" w:hAnsi="Times New Roman" w:eastAsia="Times New Roman" w:cs="Times New Roman"/>
      <w:i/>
      <w:iCs/>
      <w:color w:val="000000"/>
    </w:rPr>
  </w:style>
  <w:style w:type="character" w:customStyle="1" w:styleId="QuoteChar">
    <w:name w:val="Quote Char"/>
    <w:basedOn w:val="DefaultParagraphFont"/>
    <w:link w:val="Quote"/>
    <w:uiPriority w:val="29"/>
    <w:rsid w:val="00FC693F"/>
    <w:rPr>
      <w:rFonts w:ascii="Times New Roman" w:hAnsi="Times New Roman" w:eastAsia="Times New Roman" w:cs="Times New Roman"/>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ascii="Times New Roman" w:hAnsi="Times New Roman" w:eastAsia="Times New Roman" w:cs="Times New Roman"/>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ascii="Times New Roman" w:hAnsi="Times New Roman" w:eastAsia="Times New Roman" w:cs="Times New Roman"/>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ascii="Times New Roman" w:hAnsi="Times New Roman" w:eastAsia="Times New Roman" w:cs="Times New Roman"/>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ascii="Times New Roman" w:hAnsi="Times New Roman" w:eastAsia="Times New Roman" w:cs="Times New Roman"/>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ascii="Times New Roman" w:hAnsi="Times New Roman" w:eastAsia="Times New Roman" w:cs="Times New Roman"/>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ascii="Times New Roman" w:hAnsi="Times New Roman" w:eastAsia="Times New Roman" w:cs="Times New Roman"/>
      <w:i/>
      <w:iCs/>
      <w:color w:val="000000"/>
      <w:sz w:val="20"/>
      <w:szCs w:val="20"/>
    </w:rPr>
  </w:style>
  <w:style w:type="paragraph" w:styleId="Caption">
    <w:name w:val="caption"/>
    <w:basedOn w:val="Normal"/>
    <w:next w:val="Normal"/>
    <w:uiPriority w:val="35"/>
    <w:semiHidden/>
    <w:unhideWhenUsed/>
    <w:qFormat/>
    <w:rsid w:val="00FC693F"/>
    <w:pPr>
      <w:spacing w:line="360" w:lineRule="auto"/>
    </w:pPr>
    <w:rPr>
      <w:rFonts w:ascii="Times New Roman" w:hAnsi="Times New Roman" w:eastAsia="Times New Roman" w:cs="Times New Roman"/>
      <w:b/>
      <w:bCs/>
      <w:color w:val="000000"/>
      <w:sz w:val="18"/>
      <w:szCs w:val="18"/>
    </w:rPr>
  </w:style>
  <w:style w:type="character" w:styleId="Strong">
    <w:name w:val="Strong"/>
    <w:basedOn w:val="DefaultParagraphFont"/>
    <w:uiPriority w:val="22"/>
    <w:qFormat/>
    <w:rsid w:val="00FC693F"/>
    <w:rPr>
      <w:rFonts w:ascii="Times New Roman" w:hAnsi="Times New Roman" w:eastAsia="Times New Roman" w:cs="Times New Roman"/>
      <w:b/>
      <w:bCs/>
      <w:color w:val="000000"/>
    </w:rPr>
  </w:style>
  <w:style w:type="character" w:styleId="Emphasis">
    <w:name w:val="Emphasis"/>
    <w:basedOn w:val="DefaultParagraphFont"/>
    <w:uiPriority w:val="20"/>
    <w:qFormat/>
    <w:rsid w:val="00FC693F"/>
    <w:rPr>
      <w:rFonts w:ascii="Times New Roman" w:hAnsi="Times New Roman" w:eastAsia="Times New Roman" w:cs="Times New Roman"/>
      <w:i/>
      <w:iCs/>
      <w:color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line="360" w:lineRule="auto"/>
      <w:ind w:left="936" w:right="936"/>
    </w:pPr>
    <w:rPr>
      <w:rFonts w:ascii="Times New Roman" w:hAnsi="Times New Roman" w:eastAsia="Times New Roman" w:cs="Times New Roman"/>
      <w:b/>
      <w:bCs/>
      <w:i/>
      <w:iCs/>
      <w:color w:val="000000"/>
    </w:rPr>
  </w:style>
  <w:style w:type="character" w:customStyle="1" w:styleId="IntenseQuoteChar">
    <w:name w:val="Intense Quote Char"/>
    <w:basedOn w:val="DefaultParagraphFont"/>
    <w:link w:val="IntenseQuote"/>
    <w:uiPriority w:val="30"/>
    <w:rsid w:val="00FC693F"/>
    <w:rPr>
      <w:rFonts w:ascii="Times New Roman" w:hAnsi="Times New Roman" w:eastAsia="Times New Roman" w:cs="Times New Roman"/>
      <w:b/>
      <w:bCs/>
      <w:i/>
      <w:iCs/>
      <w:color w:val="000000"/>
    </w:rPr>
  </w:style>
  <w:style w:type="character" w:styleId="SubtleEmphasis">
    <w:name w:val="Subtle Emphasis"/>
    <w:basedOn w:val="DefaultParagraphFont"/>
    <w:uiPriority w:val="19"/>
    <w:qFormat/>
    <w:rsid w:val="00FC693F"/>
    <w:rPr>
      <w:rFonts w:ascii="Times New Roman" w:hAnsi="Times New Roman" w:eastAsia="Times New Roman" w:cs="Times New Roman"/>
      <w:i/>
      <w:iCs/>
      <w:color w:val="000000"/>
    </w:rPr>
  </w:style>
  <w:style w:type="character" w:styleId="IntenseEmphasis">
    <w:name w:val="Intense Emphasis"/>
    <w:basedOn w:val="DefaultParagraphFont"/>
    <w:uiPriority w:val="21"/>
    <w:qFormat/>
    <w:rsid w:val="00FC693F"/>
    <w:rPr>
      <w:rFonts w:ascii="Times New Roman" w:hAnsi="Times New Roman" w:eastAsia="Times New Roman" w:cs="Times New Roman"/>
      <w:b/>
      <w:bCs/>
      <w:i/>
      <w:iCs/>
      <w:color w:val="000000"/>
    </w:rPr>
  </w:style>
  <w:style w:type="character" w:styleId="SubtleReference">
    <w:name w:val="Subtle Reference"/>
    <w:basedOn w:val="DefaultParagraphFont"/>
    <w:uiPriority w:val="31"/>
    <w:qFormat/>
    <w:rsid w:val="00FC693F"/>
    <w:rPr>
      <w:rFonts w:ascii="Times New Roman" w:hAnsi="Times New Roman" w:eastAsia="Times New Roman" w:cs="Times New Roman"/>
      <w:smallCaps/>
      <w:color w:val="000000"/>
      <w:u w:val="single"/>
    </w:rPr>
  </w:style>
  <w:style w:type="character" w:styleId="IntenseReference">
    <w:name w:val="Intense Reference"/>
    <w:basedOn w:val="DefaultParagraphFont"/>
    <w:uiPriority w:val="32"/>
    <w:qFormat/>
    <w:rsid w:val="00FC693F"/>
    <w:rPr>
      <w:rFonts w:ascii="Times New Roman" w:hAnsi="Times New Roman" w:eastAsia="Times New Roman" w:cs="Times New Roman"/>
      <w:b/>
      <w:bCs/>
      <w:smallCaps/>
      <w:color w:val="000000"/>
      <w:spacing w:val="5"/>
      <w:u w:val="single"/>
    </w:rPr>
  </w:style>
  <w:style w:type="character" w:styleId="BookTitle">
    <w:name w:val="Book Title"/>
    <w:basedOn w:val="DefaultParagraphFont"/>
    <w:uiPriority w:val="33"/>
    <w:qFormat/>
    <w:rsid w:val="00FC693F"/>
    <w:rPr>
      <w:rFonts w:ascii="Times New Roman" w:hAnsi="Times New Roman" w:eastAsia="Times New Roman" w:cs="Times New Roman"/>
      <w:b/>
      <w:bCs/>
      <w:smallCaps/>
      <w:color w:val="000000"/>
      <w:spacing w:val="5"/>
    </w:rPr>
  </w:style>
  <w:style w:type="paragraph" w:styleId="TOCHeading">
    <w:name w:val="TOC Heading"/>
    <w:basedOn w:val="Heading1"/>
    <w:next w:val="Normal"/>
    <w:uiPriority w:val="39"/>
    <w:semiHidden/>
    <w:unhideWhenUsed/>
    <w:qFormat/>
    <w:rsid w:val="00FC693F"/>
    <w:pPr>
      <w:spacing w:line="360" w:lineRule="auto"/>
      <w:outlineLvl w:val="9"/>
    </w:pPr>
    <w:rPr>
      <w:rFonts w:ascii="Times New Roman" w:hAnsi="Times New Roman" w:eastAsia="Times New Roman" w:cs="Times New Roman"/>
      <w:color w:val="000000"/>
    </w:rPr>
  </w:style>
  <w:style w:type="table" w:styleId="TableGrid">
    <w:name w:val="Table Grid"/>
    <w:basedOn w:val="TableNormal"/>
    <w:uiPriority w:val="59"/>
    <w:rsid w:val="00FC693F"/>
    <w:pPr>
      <w:spacing w:after="0" w:line="360" w:lineRule="auto"/>
    </w:pPr>
    <w:rPr>
      <w:rFonts w:ascii="Times New Roman" w:hAnsi="Times New Roman" w:eastAsia="Times New Roman" w:cs="Times New Roman"/>
      <w:color w:val="00000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360" w:lineRule="auto"/>
    </w:pPr>
    <w:rPr>
      <w:rFonts w:ascii="Times New Roman" w:hAnsi="Times New Roman" w:eastAsia="Times New Roman" w:cs="Times New Roman"/>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360" w:lineRule="auto"/>
    </w:pPr>
    <w:rPr>
      <w:rFonts w:ascii="Times New Roman" w:hAnsi="Times New Roman" w:eastAsia="Times New Roman" w:cs="Times New Roman"/>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360" w:lineRule="auto"/>
    </w:pPr>
    <w:rPr>
      <w:rFonts w:ascii="Times New Roman" w:hAnsi="Times New Roman" w:eastAsia="Times New Roman" w:cs="Times New Roman"/>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360" w:lineRule="auto"/>
    </w:pPr>
    <w:rPr>
      <w:rFonts w:ascii="Times New Roman" w:hAnsi="Times New Roman" w:eastAsia="Times New Roman" w:cs="Times New Roman"/>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360" w:lineRule="auto"/>
    </w:pPr>
    <w:rPr>
      <w:rFonts w:ascii="Times New Roman" w:hAnsi="Times New Roman" w:eastAsia="Times New Roman" w:cs="Times New Roman"/>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360" w:lineRule="auto"/>
    </w:pPr>
    <w:rPr>
      <w:rFonts w:ascii="Times New Roman" w:hAnsi="Times New Roman" w:eastAsia="Times New Roman" w:cs="Times New Roman"/>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360" w:lineRule="auto"/>
    </w:pPr>
    <w:rPr>
      <w:rFonts w:ascii="Times New Roman" w:hAnsi="Times New Roman" w:eastAsia="Times New Roman" w:cs="Times New Roman"/>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360" w:lineRule="auto"/>
    </w:pPr>
    <w:rPr>
      <w:rFonts w:ascii="Times New Roman" w:hAnsi="Times New Roman" w:eastAsia="Times New Roman" w:cs="Times New Roman"/>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360" w:lineRule="auto"/>
    </w:pPr>
    <w:rPr>
      <w:rFonts w:ascii="Times New Roman" w:hAnsi="Times New Roman" w:eastAsia="Times New Roman" w:cs="Times New Roman"/>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360" w:lineRule="auto"/>
    </w:pPr>
    <w:rPr>
      <w:rFonts w:ascii="Times New Roman" w:hAnsi="Times New Roman" w:eastAsia="Times New Roman" w:cs="Times New Roman"/>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360" w:lineRule="auto"/>
    </w:pPr>
    <w:rPr>
      <w:rFonts w:ascii="Times New Roman" w:hAnsi="Times New Roman" w:eastAsia="Times New Roman" w:cs="Times New Roman"/>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360" w:lineRule="auto"/>
    </w:pPr>
    <w:rPr>
      <w:rFonts w:ascii="Times New Roman" w:hAnsi="Times New Roman" w:eastAsia="Times New Roman" w:cs="Times New Roman"/>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360" w:lineRule="auto"/>
    </w:pPr>
    <w:rPr>
      <w:rFonts w:ascii="Times New Roman" w:hAnsi="Times New Roman" w:eastAsia="Times New Roman" w:cs="Times New Roman"/>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360" w:lineRule="auto"/>
    </w:pPr>
    <w:rPr>
      <w:rFonts w:ascii="Times New Roman" w:hAnsi="Times New Roman" w:eastAsia="Times New Roman" w:cs="Times New Roman"/>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360" w:lineRule="auto"/>
    </w:pPr>
    <w:rPr>
      <w:rFonts w:ascii="Times New Roman" w:hAnsi="Times New Roman" w:eastAsia="Times New Roman" w:cs="Times New Roman"/>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360" w:lineRule="auto"/>
    </w:pPr>
    <w:rPr>
      <w:rFonts w:ascii="Times New Roman" w:hAnsi="Times New Roman" w:eastAsia="Times New Roman" w:cs="Times New Roman"/>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360" w:lineRule="auto"/>
    </w:pPr>
    <w:rPr>
      <w:rFonts w:ascii="Times New Roman" w:hAnsi="Times New Roman" w:eastAsia="Times New Roman" w:cs="Times New Roman"/>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360" w:lineRule="auto"/>
    </w:pPr>
    <w:rPr>
      <w:rFonts w:ascii="Times New Roman" w:hAnsi="Times New Roman" w:eastAsia="Times New Roman" w:cs="Times New Roman"/>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360" w:lineRule="auto"/>
    </w:pPr>
    <w:rPr>
      <w:rFonts w:ascii="Times New Roman" w:hAnsi="Times New Roman" w:eastAsia="Times New Roman" w:cs="Times New Roman"/>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360" w:lineRule="auto"/>
    </w:pPr>
    <w:rPr>
      <w:rFonts w:ascii="Times New Roman" w:hAnsi="Times New Roman" w:eastAsia="Times New Roman" w:cs="Times New Roman"/>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360" w:lineRule="auto"/>
    </w:pPr>
    <w:rPr>
      <w:rFonts w:ascii="Times New Roman" w:hAnsi="Times New Roman" w:eastAsia="Times New Roman" w:cs="Times New Roman"/>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360" w:lineRule="auto"/>
    </w:pPr>
    <w:rPr>
      <w:rFonts w:ascii="Times New Roman" w:hAnsi="Times New Roman" w:eastAsia="Times New Roman" w:cs="Times New Roman"/>
      <w:color w:val="000000"/>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360" w:lineRule="auto"/>
    </w:pPr>
    <w:rPr>
      <w:rFonts w:ascii="Times New Roman" w:hAnsi="Times New Roman" w:eastAsia="Times New Roman" w:cs="Times New Roman"/>
      <w:color w:val="000000"/>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360" w:lineRule="auto"/>
    </w:pPr>
    <w:rPr>
      <w:rFonts w:ascii="Times New Roman" w:hAnsi="Times New Roman" w:eastAsia="Times New Roman" w:cs="Times New Roman"/>
      <w:color w:val="000000"/>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360" w:lineRule="auto"/>
    </w:pPr>
    <w:rPr>
      <w:rFonts w:ascii="Times New Roman" w:hAnsi="Times New Roman" w:eastAsia="Times New Roman" w:cs="Times New Roman"/>
      <w:color w:val="000000"/>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360" w:lineRule="auto"/>
    </w:pPr>
    <w:rPr>
      <w:rFonts w:ascii="Times New Roman" w:hAnsi="Times New Roman" w:eastAsia="Times New Roman" w:cs="Times New Roman"/>
      <w:color w:val="000000"/>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360" w:lineRule="auto"/>
    </w:pPr>
    <w:rPr>
      <w:rFonts w:ascii="Times New Roman" w:hAnsi="Times New Roman" w:eastAsia="Times New Roman" w:cs="Times New Roman"/>
      <w:color w:val="000000"/>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360" w:lineRule="auto"/>
    </w:pPr>
    <w:rPr>
      <w:rFonts w:ascii="Times New Roman" w:hAnsi="Times New Roman" w:eastAsia="Times New Roman" w:cs="Times New Roman"/>
      <w:color w:val="000000"/>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360" w:lineRule="auto"/>
    </w:pPr>
    <w:rPr>
      <w:rFonts w:ascii="Times New Roman" w:hAnsi="Times New Roman" w:eastAsia="Times New Roman" w:cs="Times New Roman"/>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360" w:lineRule="auto"/>
    </w:pPr>
    <w:rPr>
      <w:rFonts w:ascii="Times New Roman" w:hAnsi="Times New Roman" w:eastAsia="Times New Roman" w:cs="Times New Roman"/>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360" w:lineRule="auto"/>
    </w:pPr>
    <w:rPr>
      <w:rFonts w:ascii="Times New Roman" w:hAnsi="Times New Roman" w:eastAsia="Times New Roman" w:cs="Times New Roman"/>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360" w:lineRule="auto"/>
    </w:pPr>
    <w:rPr>
      <w:rFonts w:ascii="Times New Roman" w:hAnsi="Times New Roman" w:eastAsia="Times New Roman" w:cs="Times New Roman"/>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360" w:lineRule="auto"/>
    </w:pPr>
    <w:rPr>
      <w:rFonts w:ascii="Times New Roman" w:hAnsi="Times New Roman" w:eastAsia="Times New Roman" w:cs="Times New Roman"/>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360" w:lineRule="auto"/>
    </w:pPr>
    <w:rPr>
      <w:rFonts w:ascii="Times New Roman" w:hAnsi="Times New Roman" w:eastAsia="Times New Roman" w:cs="Times New Roman"/>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360" w:lineRule="auto"/>
    </w:pPr>
    <w:rPr>
      <w:rFonts w:ascii="Times New Roman" w:hAnsi="Times New Roman" w:eastAsia="Times New Roman" w:cs="Times New Roman"/>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360" w:lineRule="auto"/>
    </w:pPr>
    <w:rPr>
      <w:rFonts w:ascii="Times New Roman" w:hAnsi="Times New Roman" w:eastAsia="Times New Roman" w:cs="Times New Roman"/>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360" w:lineRule="auto"/>
    </w:pPr>
    <w:rPr>
      <w:rFonts w:ascii="Times New Roman" w:hAnsi="Times New Roman" w:eastAsia="Times New Roman" w:cs="Times New Roman"/>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360" w:lineRule="auto"/>
    </w:pPr>
    <w:rPr>
      <w:rFonts w:ascii="Times New Roman" w:hAnsi="Times New Roman" w:eastAsia="Times New Roman" w:cs="Times New Roman"/>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360" w:lineRule="auto"/>
    </w:pPr>
    <w:rPr>
      <w:rFonts w:ascii="Times New Roman" w:hAnsi="Times New Roman" w:eastAsia="Times New Roman" w:cs="Times New Roman"/>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360" w:lineRule="auto"/>
    </w:pPr>
    <w:rPr>
      <w:rFonts w:ascii="Times New Roman" w:hAnsi="Times New Roman" w:eastAsia="Times New Roman" w:cs="Times New Roman"/>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360" w:lineRule="auto"/>
    </w:pPr>
    <w:rPr>
      <w:rFonts w:ascii="Times New Roman" w:hAnsi="Times New Roman" w:eastAsia="Times New Roman" w:cs="Times New Roman"/>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360" w:lineRule="auto"/>
    </w:pPr>
    <w:rPr>
      <w:rFonts w:ascii="Times New Roman" w:hAnsi="Times New Roman" w:eastAsia="Times New Roman" w:cs="Times New Roman"/>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360" w:lineRule="auto"/>
    </w:pPr>
    <w:rPr>
      <w:rFonts w:asciiTheme="majorHAnsi" w:eastAsiaTheme="majorEastAsia" w:hAnsiTheme="majorHAnsi" w:cstheme="majorBidi" w:ascii="Times New Roman" w:hAnsi="Times New Roman" w:eastAsia="Times New Roman" w:cs="Times New Roman"/>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360" w:lineRule="auto"/>
    </w:pPr>
    <w:rPr>
      <w:rFonts w:asciiTheme="majorHAnsi" w:eastAsiaTheme="majorEastAsia" w:hAnsiTheme="majorHAnsi" w:cstheme="majorBidi" w:ascii="Times New Roman" w:hAnsi="Times New Roman" w:eastAsia="Times New Roman" w:cs="Times New Roman"/>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360" w:lineRule="auto"/>
    </w:pPr>
    <w:rPr>
      <w:rFonts w:asciiTheme="majorHAnsi" w:eastAsiaTheme="majorEastAsia" w:hAnsiTheme="majorHAnsi" w:cstheme="majorBidi" w:ascii="Times New Roman" w:hAnsi="Times New Roman" w:eastAsia="Times New Roman" w:cs="Times New Roman"/>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360" w:lineRule="auto"/>
    </w:pPr>
    <w:rPr>
      <w:rFonts w:asciiTheme="majorHAnsi" w:eastAsiaTheme="majorEastAsia" w:hAnsiTheme="majorHAnsi" w:cstheme="majorBidi" w:ascii="Times New Roman" w:hAnsi="Times New Roman" w:eastAsia="Times New Roman" w:cs="Times New Roman"/>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360" w:lineRule="auto"/>
    </w:pPr>
    <w:rPr>
      <w:rFonts w:asciiTheme="majorHAnsi" w:eastAsiaTheme="majorEastAsia" w:hAnsiTheme="majorHAnsi" w:cstheme="majorBidi" w:ascii="Times New Roman" w:hAnsi="Times New Roman" w:eastAsia="Times New Roman" w:cs="Times New Roman"/>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360" w:lineRule="auto"/>
    </w:pPr>
    <w:rPr>
      <w:rFonts w:asciiTheme="majorHAnsi" w:eastAsiaTheme="majorEastAsia" w:hAnsiTheme="majorHAnsi" w:cstheme="majorBidi" w:ascii="Times New Roman" w:hAnsi="Times New Roman" w:eastAsia="Times New Roman" w:cs="Times New Roman"/>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360" w:lineRule="auto"/>
    </w:pPr>
    <w:rPr>
      <w:rFonts w:asciiTheme="majorHAnsi" w:eastAsiaTheme="majorEastAsia" w:hAnsiTheme="majorHAnsi" w:cstheme="majorBidi" w:ascii="Times New Roman" w:hAnsi="Times New Roman" w:eastAsia="Times New Roman" w:cs="Times New Roman"/>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360" w:lineRule="auto"/>
    </w:pPr>
    <w:rPr>
      <w:rFonts w:ascii="Times New Roman" w:hAnsi="Times New Roman" w:eastAsia="Times New Roman" w:cs="Times New Roman"/>
      <w:color w:val="000000"/>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360" w:lineRule="auto"/>
    </w:pPr>
    <w:rPr>
      <w:rFonts w:ascii="Times New Roman" w:hAnsi="Times New Roman" w:eastAsia="Times New Roman" w:cs="Times New Roman"/>
      <w:color w:val="000000"/>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360" w:lineRule="auto"/>
    </w:pPr>
    <w:rPr>
      <w:rFonts w:ascii="Times New Roman" w:hAnsi="Times New Roman" w:eastAsia="Times New Roman" w:cs="Times New Roman"/>
      <w:color w:val="000000"/>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360" w:lineRule="auto"/>
    </w:pPr>
    <w:rPr>
      <w:rFonts w:ascii="Times New Roman" w:hAnsi="Times New Roman" w:eastAsia="Times New Roman" w:cs="Times New Roman"/>
      <w:color w:val="000000"/>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360" w:lineRule="auto"/>
    </w:pPr>
    <w:rPr>
      <w:rFonts w:ascii="Times New Roman" w:hAnsi="Times New Roman" w:eastAsia="Times New Roman" w:cs="Times New Roman"/>
      <w:color w:val="000000"/>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360" w:lineRule="auto"/>
    </w:pPr>
    <w:rPr>
      <w:rFonts w:ascii="Times New Roman" w:hAnsi="Times New Roman" w:eastAsia="Times New Roman" w:cs="Times New Roman"/>
      <w:color w:val="000000"/>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360" w:lineRule="auto"/>
    </w:pPr>
    <w:rPr>
      <w:rFonts w:ascii="Times New Roman" w:hAnsi="Times New Roman" w:eastAsia="Times New Roman" w:cs="Times New Roman"/>
      <w:color w:val="000000"/>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360" w:lineRule="auto"/>
    </w:pPr>
    <w:rPr>
      <w:rFonts w:asciiTheme="majorHAnsi" w:eastAsiaTheme="majorEastAsia" w:hAnsiTheme="majorHAnsi" w:cstheme="majorBidi" w:ascii="Times New Roman" w:hAnsi="Times New Roman" w:eastAsia="Times New Roman" w:cs="Times New Roman"/>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360" w:lineRule="auto"/>
    </w:pPr>
    <w:rPr>
      <w:rFonts w:asciiTheme="majorHAnsi" w:eastAsiaTheme="majorEastAsia" w:hAnsiTheme="majorHAnsi" w:cstheme="majorBidi" w:ascii="Times New Roman" w:hAnsi="Times New Roman" w:eastAsia="Times New Roman" w:cs="Times New Roman"/>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360" w:lineRule="auto"/>
    </w:pPr>
    <w:rPr>
      <w:rFonts w:asciiTheme="majorHAnsi" w:eastAsiaTheme="majorEastAsia" w:hAnsiTheme="majorHAnsi" w:cstheme="majorBidi" w:ascii="Times New Roman" w:hAnsi="Times New Roman" w:eastAsia="Times New Roman" w:cs="Times New Roman"/>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360" w:lineRule="auto"/>
    </w:pPr>
    <w:rPr>
      <w:rFonts w:asciiTheme="majorHAnsi" w:eastAsiaTheme="majorEastAsia" w:hAnsiTheme="majorHAnsi" w:cstheme="majorBidi" w:ascii="Times New Roman" w:hAnsi="Times New Roman" w:eastAsia="Times New Roman" w:cs="Times New Roman"/>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360" w:lineRule="auto"/>
    </w:pPr>
    <w:rPr>
      <w:rFonts w:asciiTheme="majorHAnsi" w:eastAsiaTheme="majorEastAsia" w:hAnsiTheme="majorHAnsi" w:cstheme="majorBidi" w:ascii="Times New Roman" w:hAnsi="Times New Roman" w:eastAsia="Times New Roman" w:cs="Times New Roman"/>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360" w:lineRule="auto"/>
    </w:pPr>
    <w:rPr>
      <w:rFonts w:asciiTheme="majorHAnsi" w:eastAsiaTheme="majorEastAsia" w:hAnsiTheme="majorHAnsi" w:cstheme="majorBidi" w:ascii="Times New Roman" w:hAnsi="Times New Roman" w:eastAsia="Times New Roman" w:cs="Times New Roman"/>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360" w:lineRule="auto"/>
    </w:pPr>
    <w:rPr>
      <w:rFonts w:asciiTheme="majorHAnsi" w:eastAsiaTheme="majorEastAsia" w:hAnsiTheme="majorHAnsi" w:cstheme="majorBidi" w:ascii="Times New Roman" w:hAnsi="Times New Roman" w:eastAsia="Times New Roman" w:cs="Times New Roman"/>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360" w:lineRule="auto"/>
    </w:pPr>
    <w:rPr>
      <w:rFonts w:ascii="Times New Roman" w:hAnsi="Times New Roman" w:eastAsia="Times New Roman" w:cs="Times New Roman"/>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360" w:lineRule="auto"/>
    </w:pPr>
    <w:rPr>
      <w:rFonts w:ascii="Times New Roman" w:hAnsi="Times New Roman" w:eastAsia="Times New Roman" w:cs="Times New Roman"/>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360" w:lineRule="auto"/>
    </w:pPr>
    <w:rPr>
      <w:rFonts w:ascii="Times New Roman" w:hAnsi="Times New Roman" w:eastAsia="Times New Roman" w:cs="Times New Roman"/>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360" w:lineRule="auto"/>
    </w:pPr>
    <w:rPr>
      <w:rFonts w:ascii="Times New Roman" w:hAnsi="Times New Roman" w:eastAsia="Times New Roman" w:cs="Times New Roman"/>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360" w:lineRule="auto"/>
    </w:pPr>
    <w:rPr>
      <w:rFonts w:ascii="Times New Roman" w:hAnsi="Times New Roman" w:eastAsia="Times New Roman" w:cs="Times New Roman"/>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360" w:lineRule="auto"/>
    </w:pPr>
    <w:rPr>
      <w:rFonts w:ascii="Times New Roman" w:hAnsi="Times New Roman" w:eastAsia="Times New Roman" w:cs="Times New Roman"/>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360" w:lineRule="auto"/>
    </w:pPr>
    <w:rPr>
      <w:rFonts w:ascii="Times New Roman" w:hAnsi="Times New Roman" w:eastAsia="Times New Roman" w:cs="Times New Roman"/>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360" w:lineRule="auto"/>
    </w:pPr>
    <w:rPr>
      <w:rFonts w:ascii="Times New Roman" w:hAnsi="Times New Roman" w:eastAsia="Times New Roman" w:cs="Times New Roman"/>
      <w:color w:val="000000"/>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360" w:lineRule="auto"/>
    </w:pPr>
    <w:rPr>
      <w:rFonts w:ascii="Times New Roman" w:hAnsi="Times New Roman" w:eastAsia="Times New Roman" w:cs="Times New Roman"/>
      <w:color w:val="000000"/>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360" w:lineRule="auto"/>
    </w:pPr>
    <w:rPr>
      <w:rFonts w:ascii="Times New Roman" w:hAnsi="Times New Roman" w:eastAsia="Times New Roman" w:cs="Times New Roman"/>
      <w:color w:val="000000"/>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360" w:lineRule="auto"/>
    </w:pPr>
    <w:rPr>
      <w:rFonts w:ascii="Times New Roman" w:hAnsi="Times New Roman" w:eastAsia="Times New Roman" w:cs="Times New Roman"/>
      <w:color w:val="000000"/>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360" w:lineRule="auto"/>
    </w:pPr>
    <w:rPr>
      <w:rFonts w:ascii="Times New Roman" w:hAnsi="Times New Roman" w:eastAsia="Times New Roman" w:cs="Times New Roman"/>
      <w:color w:val="000000"/>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360" w:lineRule="auto"/>
    </w:pPr>
    <w:rPr>
      <w:rFonts w:ascii="Times New Roman" w:hAnsi="Times New Roman" w:eastAsia="Times New Roman" w:cs="Times New Roman"/>
      <w:color w:val="000000"/>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360" w:lineRule="auto"/>
    </w:pPr>
    <w:rPr>
      <w:rFonts w:ascii="Times New Roman" w:hAnsi="Times New Roman" w:eastAsia="Times New Roman" w:cs="Times New Roman"/>
      <w:color w:val="000000"/>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360" w:lineRule="auto"/>
    </w:pPr>
    <w:rPr>
      <w:rFonts w:ascii="Times New Roman" w:hAnsi="Times New Roman" w:eastAsia="Times New Roman" w:cs="Times New Roman"/>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360" w:lineRule="auto"/>
    </w:pPr>
    <w:rPr>
      <w:rFonts w:ascii="Times New Roman" w:hAnsi="Times New Roman" w:eastAsia="Times New Roman" w:cs="Times New Roman"/>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360" w:lineRule="auto"/>
    </w:pPr>
    <w:rPr>
      <w:rFonts w:ascii="Times New Roman" w:hAnsi="Times New Roman" w:eastAsia="Times New Roman" w:cs="Times New Roman"/>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360" w:lineRule="auto"/>
    </w:pPr>
    <w:rPr>
      <w:rFonts w:ascii="Times New Roman" w:hAnsi="Times New Roman" w:eastAsia="Times New Roman" w:cs="Times New Roman"/>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360" w:lineRule="auto"/>
    </w:pPr>
    <w:rPr>
      <w:rFonts w:ascii="Times New Roman" w:hAnsi="Times New Roman" w:eastAsia="Times New Roman" w:cs="Times New Roman"/>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360" w:lineRule="auto"/>
    </w:pPr>
    <w:rPr>
      <w:rFonts w:ascii="Times New Roman" w:hAnsi="Times New Roman" w:eastAsia="Times New Roman" w:cs="Times New Roman"/>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360" w:lineRule="auto"/>
    </w:pPr>
    <w:rPr>
      <w:rFonts w:ascii="Times New Roman" w:hAnsi="Times New Roman" w:eastAsia="Times New Roman" w:cs="Times New Roman"/>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360" w:lineRule="auto"/>
    </w:pPr>
    <w:rPr>
      <w:rFonts w:ascii="Times New Roman" w:hAnsi="Times New Roman" w:eastAsia="Times New Roman" w:cs="Times New Roman"/>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360" w:lineRule="auto"/>
    </w:pPr>
    <w:rPr>
      <w:rFonts w:ascii="Times New Roman" w:hAnsi="Times New Roman" w:eastAsia="Times New Roman" w:cs="Times New Roman"/>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360" w:lineRule="auto"/>
    </w:pPr>
    <w:rPr>
      <w:rFonts w:ascii="Times New Roman" w:hAnsi="Times New Roman" w:eastAsia="Times New Roman" w:cs="Times New Roman"/>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360" w:lineRule="auto"/>
    </w:pPr>
    <w:rPr>
      <w:rFonts w:ascii="Times New Roman" w:hAnsi="Times New Roman" w:eastAsia="Times New Roman" w:cs="Times New Roman"/>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360" w:lineRule="auto"/>
    </w:pPr>
    <w:rPr>
      <w:rFonts w:ascii="Times New Roman" w:hAnsi="Times New Roman" w:eastAsia="Times New Roman" w:cs="Times New Roman"/>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360" w:lineRule="auto"/>
    </w:pPr>
    <w:rPr>
      <w:rFonts w:ascii="Times New Roman" w:hAnsi="Times New Roman" w:eastAsia="Times New Roman" w:cs="Times New Roman"/>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360" w:lineRule="auto"/>
    </w:pPr>
    <w:rPr>
      <w:rFonts w:ascii="Times New Roman" w:hAnsi="Times New Roman" w:eastAsia="Times New Roman" w:cs="Times New Roman"/>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360" w:lineRule="auto"/>
    </w:pPr>
    <w:rPr>
      <w:rFonts w:ascii="Times New Roman" w:hAnsi="Times New Roman" w:eastAsia="Times New Roman" w:cs="Times New Roman"/>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360" w:lineRule="auto"/>
    </w:pPr>
    <w:rPr>
      <w:rFonts w:ascii="Times New Roman" w:hAnsi="Times New Roman" w:eastAsia="Times New Roman" w:cs="Times New Roman"/>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360" w:lineRule="auto"/>
    </w:pPr>
    <w:rPr>
      <w:rFonts w:ascii="Times New Roman" w:hAnsi="Times New Roman" w:eastAsia="Times New Roman" w:cs="Times New Roman"/>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360" w:lineRule="auto"/>
    </w:pPr>
    <w:rPr>
      <w:rFonts w:ascii="Times New Roman" w:hAnsi="Times New Roman" w:eastAsia="Times New Roman" w:cs="Times New Roman"/>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360" w:lineRule="auto"/>
    </w:pPr>
    <w:rPr>
      <w:rFonts w:ascii="Times New Roman" w:hAnsi="Times New Roman" w:eastAsia="Times New Roman" w:cs="Times New Roman"/>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360" w:lineRule="auto"/>
    </w:pPr>
    <w:rPr>
      <w:rFonts w:ascii="Times New Roman" w:hAnsi="Times New Roman" w:eastAsia="Times New Roman" w:cs="Times New Roman"/>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360" w:lineRule="auto"/>
    </w:pPr>
    <w:rPr>
      <w:rFonts w:ascii="Times New Roman" w:hAnsi="Times New Roman" w:eastAsia="Times New Roman" w:cs="Times New Roman"/>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header" Target="header3.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hyperlink" Target="https://github.com/scarr-58/computer-organization-decimal-conversion-assignmen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Computer Organization Assignment Report</dc:title>
  <dc:subject>Computer Organization and Architecture</dc:subject>
  <dc:creator>Tanui, Oscar Haggai</dc:creator>
  <cp:keywords/>
  <dc:description>generated by python-docx</dc:description>
  <cp:lastModifiedBy/>
  <cp:revision>1</cp:revision>
  <dcterms:created xsi:type="dcterms:W3CDTF">2013-12-23T23:15:00Z</dcterms:created>
  <dcterms:modified xsi:type="dcterms:W3CDTF">2013-12-23T23:15:00Z</dcterms:modified>
  <cp:category/>
</cp:coreProperties>
</file>