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FA7D" w14:textId="7477376E" w:rsidR="00DB105D" w:rsidRDefault="00DB105D" w:rsidP="00DB10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Besides creating and dropping tables and columns (Data Definition Requests), what other types of requests can you make to a MySQL database?  How is data retrieved from a MySQL database?  Include the syntax for this type of request.</w:t>
      </w:r>
    </w:p>
    <w:p w14:paraId="1C9677D7" w14:textId="3A27A9B8" w:rsidR="00DB105D" w:rsidRDefault="007843BF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Fonts w:asciiTheme="majorHAnsi" w:hAnsiTheme="majorHAnsi" w:cstheme="majorHAnsi"/>
          <w:color w:val="21252A"/>
          <w:sz w:val="22"/>
          <w:szCs w:val="22"/>
        </w:rPr>
        <w:t>SELECT statement will retrieve data from a database.</w:t>
      </w:r>
    </w:p>
    <w:p w14:paraId="0F2D3C8A" w14:textId="3F337CED" w:rsidR="00B3667B" w:rsidRDefault="00B3667B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Fonts w:asciiTheme="majorHAnsi" w:hAnsiTheme="majorHAnsi" w:cstheme="majorHAnsi"/>
          <w:color w:val="21252A"/>
          <w:sz w:val="22"/>
          <w:szCs w:val="22"/>
        </w:rPr>
        <w:t>Syntax to select all columns:</w:t>
      </w:r>
    </w:p>
    <w:p w14:paraId="1A09B9FA" w14:textId="77777777" w:rsidR="00B3667B" w:rsidRDefault="00B3667B" w:rsidP="00B3667B">
      <w:pPr>
        <w:pStyle w:val="NormalWeb"/>
        <w:shd w:val="clear" w:color="auto" w:fill="FFFFFF"/>
        <w:spacing w:before="0" w:beforeAutospacing="0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BD02C1D" w14:textId="7C170437" w:rsidR="00B3667B" w:rsidRDefault="00B3667B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Fonts w:asciiTheme="majorHAnsi" w:hAnsiTheme="majorHAnsi" w:cstheme="majorHAnsi"/>
          <w:color w:val="21252A"/>
          <w:sz w:val="22"/>
          <w:szCs w:val="22"/>
        </w:rPr>
        <w:t>Syntax to select specific columns:</w:t>
      </w:r>
    </w:p>
    <w:p w14:paraId="0610688C" w14:textId="5E4B41E2" w:rsidR="00B3667B" w:rsidRPr="00B3667B" w:rsidRDefault="00B3667B" w:rsidP="00B3667B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198EAF5" w14:textId="0C748A02" w:rsidR="007843BF" w:rsidRPr="00DB105D" w:rsidRDefault="007843BF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Fonts w:asciiTheme="majorHAnsi" w:hAnsiTheme="majorHAnsi" w:cstheme="majorHAnsi"/>
          <w:color w:val="21252A"/>
          <w:sz w:val="22"/>
          <w:szCs w:val="22"/>
        </w:rPr>
        <w:t>Other types of requests include INSERT, ORDER BY, UPDATE, DELETE, Alter Table, Create Index</w:t>
      </w:r>
    </w:p>
    <w:p w14:paraId="78C1D7DD" w14:textId="49563A46" w:rsidR="00DB105D" w:rsidRPr="00DB105D" w:rsidRDefault="00B3667B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  <w:r>
        <w:rPr>
          <w:rFonts w:asciiTheme="majorHAnsi" w:hAnsiTheme="majorHAnsi" w:cstheme="majorHAnsi"/>
          <w:color w:val="21252A"/>
          <w:sz w:val="22"/>
          <w:szCs w:val="22"/>
        </w:rPr>
        <w:t xml:space="preserve">Source: </w:t>
      </w:r>
      <w:hyperlink r:id="rId4" w:history="1">
        <w:r>
          <w:rPr>
            <w:rStyle w:val="Hyperlink"/>
          </w:rPr>
          <w:t>MySQL SELECT Statement (w3schools.com)</w:t>
        </w:r>
      </w:hyperlink>
    </w:p>
    <w:p w14:paraId="0C49EA47" w14:textId="0AAD5334" w:rsidR="00DB105D" w:rsidRPr="00DB105D" w:rsidRDefault="00DB105D" w:rsidP="00DB105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2"/>
          <w:szCs w:val="22"/>
        </w:rPr>
      </w:pPr>
    </w:p>
    <w:p w14:paraId="27923F9D" w14:textId="77777777" w:rsidR="00DB105D" w:rsidRDefault="00DB105D" w:rsidP="00DB10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Research different constructs that are available in MySQL when retrieving data. What types of constructs can be put into the WHERE clause?</w:t>
      </w:r>
    </w:p>
    <w:p w14:paraId="035F4ABD" w14:textId="45B7B829" w:rsidR="00557CA7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=, &lt;&gt;, !=, &lt;, &lt;=, &gt;, &gt;=</w:t>
      </w:r>
    </w:p>
    <w:p w14:paraId="7133D51E" w14:textId="34643558" w:rsidR="00557CA7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LIKE, NOT LIKE</w:t>
      </w:r>
    </w:p>
    <w:p w14:paraId="49751A7A" w14:textId="37A28778" w:rsidR="00557CA7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AND, OR, NOT, XOR</w:t>
      </w:r>
    </w:p>
    <w:p w14:paraId="730637F0" w14:textId="4B6A5614" w:rsidR="00180D78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IN, NOT IN</w:t>
      </w:r>
    </w:p>
    <w:p w14:paraId="5B3A4085" w14:textId="3153BC9A" w:rsidR="00557CA7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BETWEEN, NOT BETWEEN</w:t>
      </w:r>
    </w:p>
    <w:p w14:paraId="74772B65" w14:textId="1D907F24" w:rsidR="00557CA7" w:rsidRDefault="00557CA7">
      <w:pPr>
        <w:rPr>
          <w:rFonts w:asciiTheme="majorHAnsi" w:hAnsiTheme="majorHAnsi" w:cstheme="majorHAnsi"/>
          <w:color w:val="21252A"/>
        </w:rPr>
      </w:pPr>
      <w:r>
        <w:rPr>
          <w:rFonts w:asciiTheme="majorHAnsi" w:hAnsiTheme="majorHAnsi" w:cstheme="majorHAnsi"/>
          <w:color w:val="21252A"/>
        </w:rPr>
        <w:t>IS NULL, IS NOT NULL</w:t>
      </w:r>
    </w:p>
    <w:p w14:paraId="1DCE6B6E" w14:textId="0FFFB7BD" w:rsidR="00B3667B" w:rsidRDefault="00557CA7">
      <w:r>
        <w:rPr>
          <w:rFonts w:asciiTheme="majorHAnsi" w:hAnsiTheme="majorHAnsi" w:cstheme="majorHAnsi"/>
          <w:color w:val="21252A"/>
        </w:rPr>
        <w:t xml:space="preserve">Source:  </w:t>
      </w:r>
      <w:hyperlink r:id="rId5" w:history="1">
        <w:r>
          <w:rPr>
            <w:rStyle w:val="Hyperlink"/>
          </w:rPr>
          <w:t xml:space="preserve">MySQL Tutorial - MySQL </w:t>
        </w:r>
        <w:proofErr w:type="gramStart"/>
        <w:r>
          <w:rPr>
            <w:rStyle w:val="Hyperlink"/>
          </w:rPr>
          <w:t>By</w:t>
        </w:r>
        <w:proofErr w:type="gramEnd"/>
        <w:r>
          <w:rPr>
            <w:rStyle w:val="Hyperlink"/>
          </w:rPr>
          <w:t xml:space="preserve"> Examples for Beginners (ntu.edu.sg)</w:t>
        </w:r>
      </w:hyperlink>
    </w:p>
    <w:p w14:paraId="60388D59" w14:textId="77777777" w:rsidR="00557CA7" w:rsidRDefault="00557CA7">
      <w:pPr>
        <w:rPr>
          <w:rFonts w:asciiTheme="majorHAnsi" w:hAnsiTheme="majorHAnsi" w:cstheme="majorHAnsi"/>
          <w:color w:val="21252A"/>
        </w:rPr>
      </w:pPr>
    </w:p>
    <w:p w14:paraId="6D749152" w14:textId="2BF7D892" w:rsidR="00B3667B" w:rsidRDefault="00B3667B">
      <w:pPr>
        <w:rPr>
          <w:rFonts w:asciiTheme="majorHAnsi" w:hAnsiTheme="majorHAnsi" w:cstheme="majorHAnsi"/>
          <w:color w:val="21252A"/>
        </w:rPr>
      </w:pPr>
    </w:p>
    <w:p w14:paraId="5E3C3486" w14:textId="77777777" w:rsidR="00B3667B" w:rsidRDefault="00B3667B">
      <w:pPr>
        <w:rPr>
          <w:rFonts w:asciiTheme="majorHAnsi" w:hAnsiTheme="majorHAnsi" w:cstheme="majorHAnsi"/>
          <w:color w:val="21252A"/>
        </w:rPr>
      </w:pPr>
    </w:p>
    <w:sectPr w:rsidR="00B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5D"/>
    <w:rsid w:val="00180D78"/>
    <w:rsid w:val="00557CA7"/>
    <w:rsid w:val="005753FC"/>
    <w:rsid w:val="007843BF"/>
    <w:rsid w:val="00B3667B"/>
    <w:rsid w:val="00DB105D"/>
    <w:rsid w:val="00F2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EAE3"/>
  <w15:chartTrackingRefBased/>
  <w15:docId w15:val="{308F9CC5-DE8A-41EE-8D0D-4FC0AC5D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B3667B"/>
  </w:style>
  <w:style w:type="character" w:styleId="Emphasis">
    <w:name w:val="Emphasis"/>
    <w:basedOn w:val="DefaultParagraphFont"/>
    <w:uiPriority w:val="20"/>
    <w:qFormat/>
    <w:rsid w:val="00B366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6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/home/ehchua/programming/sql/MySQL_Beginner.html" TargetMode="External"/><Relationship Id="rId4" Type="http://schemas.openxmlformats.org/officeDocument/2006/relationships/hyperlink" Target="https://www.w3schools.com/MySQL/mysql_sele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McGillivray</dc:creator>
  <cp:keywords/>
  <dc:description/>
  <cp:lastModifiedBy>Sara McGillivray</cp:lastModifiedBy>
  <cp:revision>1</cp:revision>
  <dcterms:created xsi:type="dcterms:W3CDTF">2022-08-22T19:55:00Z</dcterms:created>
  <dcterms:modified xsi:type="dcterms:W3CDTF">2022-08-23T21:43:00Z</dcterms:modified>
</cp:coreProperties>
</file>