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122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87AE7A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2457ED">
                  <w:t>Christian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2539A9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2457ED">
                  <w:t>Campos Alvarado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2D9B010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proofErr w:type="spellStart"/>
                <w:r w:rsidR="002457ED">
                  <w:t>chris@cjfamily.online</w:t>
                </w:r>
                <w:proofErr w:type="spellEnd"/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1C96696" w:rsidR="00A058A1" w:rsidRDefault="00676618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2457ED">
                  <w:t>5061836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9710A8C" w:rsidR="00A058A1" w:rsidRDefault="002457ED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67661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B8EBCBF" w:rsidR="00D80EC6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F2198A">
                  <w:t>PROG1121K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7A981A" w:rsidR="00D80EC6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2198A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67661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67661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9391D01" w:rsidR="00D80EC6" w:rsidRPr="004C6404" w:rsidRDefault="00E36F53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4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3E616F8" w:rsidR="00D80EC6" w:rsidRPr="00DC6423" w:rsidRDefault="00733ADD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4/27/2023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6335E2D5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33ADD">
                  <w:t>PROG1121K</w:t>
                </w:r>
                <w:r w:rsidR="00733ADD">
                  <w:tab/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6DD10FCF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733ADD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1BB48EF9" w:rsidR="000F55C0" w:rsidRPr="006B13A1" w:rsidRDefault="0067661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733AD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67661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C32CBC8" w:rsidR="000F55C0" w:rsidRPr="004C6404" w:rsidRDefault="00733ADD" w:rsidP="00082C91">
                <w:pPr>
                  <w:pStyle w:val="TableParagraph"/>
                  <w:spacing w:before="59"/>
                  <w:ind w:left="62"/>
                </w:pPr>
                <w:r>
                  <w:t>Audit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182D9E1" w:rsidR="000F55C0" w:rsidRPr="004C6404" w:rsidRDefault="00733ADD" w:rsidP="00082C91">
                <w:pPr>
                  <w:pStyle w:val="TableParagraph"/>
                  <w:spacing w:before="32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544E9B67" w:rsidR="000F55C0" w:rsidRPr="00DC6423" w:rsidRDefault="00733ADD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676618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676618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67661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67661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67661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67661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67661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67661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676618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676618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676618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FA4309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061B73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6AC8C0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1B7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676618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5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49CB045" w:rsidR="00E60167" w:rsidRDefault="00676618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5/2/2023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7661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7661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7661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7661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6C425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676618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0B0B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2023-05-02T18:56:00Z</dcterms:created>
  <dcterms:modified xsi:type="dcterms:W3CDTF">2023-05-02T18:58:00Z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