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36B76362" w:rsidR="003262AA" w:rsidRDefault="0035597A" w:rsidP="001E40FA">
            <w:r>
              <w:t>IT: Software Development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475F4F7D" w:rsidR="003262AA" w:rsidRDefault="0035597A" w:rsidP="001E40FA">
            <w:pPr>
              <w:jc w:val="center"/>
            </w:pPr>
            <w:r>
              <w:t>Orientation to Community Service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39EA44CC" w:rsidR="003262AA" w:rsidRDefault="0035597A" w:rsidP="001E40FA">
            <w:pPr>
              <w:jc w:val="center"/>
            </w:pPr>
            <w:r>
              <w:t>PERS1274A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20AD926F" w:rsidR="00634D60" w:rsidRDefault="0035597A" w:rsidP="003559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Extension was provided to complete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20AD926F" w:rsidR="00634D60" w:rsidRDefault="0035597A" w:rsidP="003559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Extension was provided to complete the course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341488C0" w:rsidR="002E585E" w:rsidRPr="002E585E" w:rsidRDefault="0035597A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768B1FAC" w:rsidR="002E585E" w:rsidRPr="002E585E" w:rsidRDefault="0035597A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January 23, 2025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7777777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7777777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07B44874" w:rsidR="009D2201" w:rsidRPr="003C6449" w:rsidRDefault="0035597A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5099164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23DF53E0" w:rsidR="009D2201" w:rsidRPr="003C6449" w:rsidRDefault="0035597A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Noseworthy, Stephen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4D7FEA41" w:rsidR="009D2201" w:rsidRPr="003C6449" w:rsidRDefault="0035597A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2552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07E28F7F" w:rsidR="009D2201" w:rsidRPr="003C6449" w:rsidRDefault="0035597A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1249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07ED06" w:rsidR="009D2201" w:rsidRPr="003C6449" w:rsidRDefault="0035597A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39C5F7AC" w:rsidR="009D2201" w:rsidRPr="003C6449" w:rsidRDefault="0035597A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554C1A7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1E2165B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1C9BD4E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69BF2" w14:textId="77777777" w:rsidR="003C78BB" w:rsidRDefault="003C78BB" w:rsidP="007F2F7E">
      <w:pPr>
        <w:spacing w:after="0" w:line="240" w:lineRule="auto"/>
      </w:pPr>
      <w:r>
        <w:separator/>
      </w:r>
    </w:p>
  </w:endnote>
  <w:endnote w:type="continuationSeparator" w:id="0">
    <w:p w14:paraId="132AA3B1" w14:textId="77777777" w:rsidR="003C78BB" w:rsidRDefault="003C78BB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AD31E" w14:textId="77777777" w:rsidR="003C78BB" w:rsidRDefault="003C78BB" w:rsidP="007F2F7E">
      <w:pPr>
        <w:spacing w:after="0" w:line="240" w:lineRule="auto"/>
      </w:pPr>
      <w:r>
        <w:separator/>
      </w:r>
    </w:p>
  </w:footnote>
  <w:footnote w:type="continuationSeparator" w:id="0">
    <w:p w14:paraId="43895474" w14:textId="77777777" w:rsidR="003C78BB" w:rsidRDefault="003C78BB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49118B"/>
    <w:multiLevelType w:val="hybridMultilevel"/>
    <w:tmpl w:val="8E4094F8"/>
    <w:lvl w:ilvl="0" w:tplc="1D605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5772">
    <w:abstractNumId w:val="2"/>
  </w:num>
  <w:num w:numId="2" w16cid:durableId="810295889">
    <w:abstractNumId w:val="1"/>
  </w:num>
  <w:num w:numId="3" w16cid:durableId="855076020">
    <w:abstractNumId w:val="0"/>
  </w:num>
  <w:num w:numId="4" w16cid:durableId="1057512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51567"/>
    <w:rsid w:val="003527B0"/>
    <w:rsid w:val="0035597A"/>
    <w:rsid w:val="00362EB8"/>
    <w:rsid w:val="003703A2"/>
    <w:rsid w:val="003C6449"/>
    <w:rsid w:val="003C78BB"/>
    <w:rsid w:val="003D2103"/>
    <w:rsid w:val="00401A8E"/>
    <w:rsid w:val="00430294"/>
    <w:rsid w:val="00481285"/>
    <w:rsid w:val="004A5E6B"/>
    <w:rsid w:val="004B1CB5"/>
    <w:rsid w:val="004E342C"/>
    <w:rsid w:val="00500094"/>
    <w:rsid w:val="00532A4A"/>
    <w:rsid w:val="005459B5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1186A"/>
    <w:rsid w:val="007202B2"/>
    <w:rsid w:val="00742E66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0D2D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Repository xmlns="7a982aba-0c00-4a0a-9ee6-374f731a40d1">true</DocumentRepository>
    <Links xmlns="7a982aba-0c00-4a0a-9ee6-374f731a40d1">
      <Url xsi:nil="true"/>
      <Description xsi:nil="true"/>
    </Links>
    <Audience xmlns="7a982aba-0c00-4a0a-9ee6-374f731a40d1" xsi:nil="true"/>
    <Owner xmlns="7a982aba-0c00-4a0a-9ee6-374f731a40d1">VP AR</Owner>
    <Responsible xmlns="7a982aba-0c00-4a0a-9ee6-374f731a40d1">
      <UserInfo>
        <DisplayName>i:0#.f|membership|chris.harris@nbcc.ca,#i:0#.f|membership|chris.harris@nbcc.ca,#Chris.Harris@nbcc.ca,#,#Harris, Chris (NBCC),#,#New Brunswick Community College,#REGISTRAR</DisplayName>
        <AccountId>111</AccountId>
        <AccountType/>
      </UserInfo>
      <UserInfo>
        <DisplayName>i:0#.f|membership|janice.leblanc@nbcc.ca,#i:0#.f|membership|janice.leblanc@nbcc.ca,#Janice.LeBlanc@nbcc.ca,#,#LeBlanc, Janice (NBCC),#,#New Brunswick Community College,#ASSOCIATE REGISTRAR ACADEMICS</DisplayName>
        <AccountId>247</AccountId>
        <AccountType/>
      </UserInfo>
    </Responsible>
    <NBBCOperationalHRPolicy xmlns="7a982aba-0c00-4a0a-9ee6-374f731a40d1">false</NBBCOperationalHRPolicy>
    <Effective_x0020_Date xmlns="7a982aba-0c00-4a0a-9ee6-374f731a40d1">2022-06-10T03:00:00+00:00</Effective_x0020_Date>
    <Division0 xmlns="7a982aba-0c00-4a0a-9ee6-374f731a40d1">Academic and Research</Division0>
    <Key_x0020_Business_x0020_Process xmlns="7a982aba-0c00-4a0a-9ee6-374f731a40d1">Registrar</Key_x0020_Business_x0020_Process>
    <LastReviewDate xmlns="7a982aba-0c00-4a0a-9ee6-374f731a40d1">2022-06-10T03:00:00+00:00</LastReviewDate>
    <Document_x0020_Type xmlns="7a982aba-0c00-4a0a-9ee6-374f731a40d1">Forms and Templates</Document_x0020_Type>
    <Notes0 xmlns="7a982aba-0c00-4a0a-9ee6-374f731a40d1" xsi:nil="true"/>
    <KeyWords xmlns="7a982aba-0c00-4a0a-9ee6-374f731a40d1" xsi:nil="true"/>
    <Reference_x0020__x0023_ xmlns="7a982aba-0c00-4a0a-9ee6-374f731a40d1">1109.4753</Reference_x0020__x0023_>
    <File_x0020_URL xmlns="7a982aba-0c00-4a0a-9ee6-374f731a40d1" xsi:nil="true"/>
    <Review_x0020_Date_x0020__x0028_yyyy_x0029_ xmlns="7a982aba-0c00-4a0a-9ee6-374f731a40d1">2021-2022</Review_x0020_Date_x0020__x0028_yyyy_x0029_>
    <EffectiveDate xmlns="7a982aba-0c00-4a0a-9ee6-374f731a40d1" xsi:nil="true"/>
    <ApprovalDate xmlns="7a982aba-0c00-4a0a-9ee6-374f731a40d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F43D5E7C3254284DDE26A4C36DF18" ma:contentTypeVersion="42" ma:contentTypeDescription="Create a new document." ma:contentTypeScope="" ma:versionID="3454493070bbf6253229e5f7eb2e651f">
  <xsd:schema xmlns:xsd="http://www.w3.org/2001/XMLSchema" xmlns:xs="http://www.w3.org/2001/XMLSchema" xmlns:p="http://schemas.microsoft.com/office/2006/metadata/properties" xmlns:ns2="7a982aba-0c00-4a0a-9ee6-374f731a40d1" xmlns:ns3="6c0a8726-a102-4bfa-bb78-8acb12b05127" targetNamespace="http://schemas.microsoft.com/office/2006/metadata/properties" ma:root="true" ma:fieldsID="2b15f1254cea68ac0f1221eb85782b0b" ns2:_="" ns3:_="">
    <xsd:import namespace="7a982aba-0c00-4a0a-9ee6-374f731a40d1"/>
    <xsd:import namespace="6c0a8726-a102-4bfa-bb78-8acb12b05127"/>
    <xsd:element name="properties">
      <xsd:complexType>
        <xsd:sequence>
          <xsd:element name="documentManagement">
            <xsd:complexType>
              <xsd:all>
                <xsd:element ref="ns2:Reference_x0020__x0023_" minOccurs="0"/>
                <xsd:element ref="ns2:Effective_x0020_Date" minOccurs="0"/>
                <xsd:element ref="ns2:Review_x0020_Date_x0020__x0028_yyyy_x0029_" minOccurs="0"/>
                <xsd:element ref="ns2:Division0" minOccurs="0"/>
                <xsd:element ref="ns2:Key_x0020_Business_x0020_Process" minOccurs="0"/>
                <xsd:element ref="ns2:Document_x0020_Type" minOccurs="0"/>
                <xsd:element ref="ns2:Notes0" minOccurs="0"/>
                <xsd:element ref="ns2:KeyWords" minOccurs="0"/>
                <xsd:element ref="ns2:Audience" minOccurs="0"/>
                <xsd:element ref="ns2:Owner" minOccurs="0"/>
                <xsd:element ref="ns2:EffectiveDate" minOccurs="0"/>
                <xsd:element ref="ns2:LastReviewDate" minOccurs="0"/>
                <xsd:element ref="ns2:Links" minOccurs="0"/>
                <xsd:element ref="ns2:DocumentRepository" minOccurs="0"/>
                <xsd:element ref="ns2:File_x0020_URL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Responsible" minOccurs="0"/>
                <xsd:element ref="ns2:NBBCOperationalHRPolicy" minOccurs="0"/>
                <xsd:element ref="ns2:MediaServiceObjectDetectorVersions" minOccurs="0"/>
                <xsd:element ref="ns2:Approval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82aba-0c00-4a0a-9ee6-374f731a40d1" elementFormDefault="qualified">
    <xsd:import namespace="http://schemas.microsoft.com/office/2006/documentManagement/types"/>
    <xsd:import namespace="http://schemas.microsoft.com/office/infopath/2007/PartnerControls"/>
    <xsd:element name="Reference_x0020__x0023_" ma:index="2" nillable="true" ma:displayName="Reference#" ma:internalName="Reference_x0020__x0023_" ma:readOnly="false">
      <xsd:simpleType>
        <xsd:restriction base="dms:Text">
          <xsd:maxLength value="255"/>
        </xsd:restriction>
      </xsd:simpleType>
    </xsd:element>
    <xsd:element name="Effective_x0020_Date" ma:index="3" nillable="true" ma:displayName="Current Date (m/d/y)" ma:description="Any changes made (minor) that did not go to Policy Council for 'approval'" ma:format="DateOnly" ma:internalName="Effective_x0020_Date">
      <xsd:simpleType>
        <xsd:restriction base="dms:DateTime"/>
      </xsd:simpleType>
    </xsd:element>
    <xsd:element name="Review_x0020_Date_x0020__x0028_yyyy_x0029_" ma:index="4" nillable="true" ma:displayName="Review" ma:format="Dropdown" ma:internalName="Review_x0020_Date_x0020__x0028_yyyy_x0029_" ma:readOnly="false">
      <xsd:simpleType>
        <xsd:restriction base="dms:Choice">
          <xsd:enumeration value="2026-2027"/>
          <xsd:enumeration value="2025-2026"/>
          <xsd:enumeration value="2024-2025"/>
          <xsd:enumeration value="2023-2024"/>
          <xsd:enumeration value="2022-2023"/>
          <xsd:enumeration value="2021-2022"/>
          <xsd:enumeration value="2020-2021"/>
          <xsd:enumeration value="2019-2020"/>
          <xsd:enumeration value="2018-2019"/>
          <xsd:enumeration value="2017-2018"/>
          <xsd:enumeration value="2016-2017"/>
          <xsd:enumeration value="2015-2016"/>
        </xsd:restriction>
      </xsd:simpleType>
    </xsd:element>
    <xsd:element name="Division0" ma:index="5" nillable="true" ma:displayName="Division" ma:format="Dropdown" ma:internalName="Division0" ma:readOnly="false">
      <xsd:simpleType>
        <xsd:restriction base="dms:Choice">
          <xsd:enumeration value="Academic and Research"/>
          <xsd:enumeration value="Advancement"/>
          <xsd:enumeration value="Engagement and Experience"/>
          <xsd:enumeration value="Finance and Administration"/>
          <xsd:enumeration value="People and Culture"/>
        </xsd:restriction>
      </xsd:simpleType>
    </xsd:element>
    <xsd:element name="Key_x0020_Business_x0020_Process" ma:index="6" nillable="true" ma:displayName="Key Area" ma:format="Dropdown" ma:internalName="Key_x0020_Business_x0020_Process">
      <xsd:simpleType>
        <xsd:restriction base="dms:Choice">
          <xsd:enumeration value="Academic Planning &amp; Evaluation"/>
          <xsd:enumeration value="Alumni"/>
          <xsd:enumeration value="Academic Systems Renewal"/>
          <xsd:enumeration value="Employee Engagement &amp; Culture"/>
          <xsd:enumeration value="Enrolment Management"/>
          <xsd:enumeration value="Facilities &amp; Ancillary Services"/>
          <xsd:enumeration value="Finance"/>
          <xsd:enumeration value="Information Technology"/>
          <xsd:enumeration value="Labour Relations"/>
          <xsd:enumeration value="Marketing &amp; Creative Services"/>
          <xsd:enumeration value="Operational Excellence"/>
          <xsd:enumeration value="Professional &amp; Part-Time Learning"/>
          <xsd:enumeration value="Protocol/NBCC Experience"/>
          <xsd:enumeration value="Public &amp; Post Secondary Policy"/>
          <xsd:enumeration value="Registrar"/>
          <xsd:enumeration value="Research, Innovation &amp; Experiential Education"/>
          <xsd:enumeration value="Enterprise Risk Management"/>
          <xsd:enumeration value="School Deans"/>
          <xsd:enumeration value="Strategic Communications"/>
          <xsd:enumeration value="Strategic Partnership"/>
          <xsd:enumeration value="Strategic Planning/Corporate Reporting"/>
          <xsd:enumeration value="Student Services"/>
          <xsd:enumeration value="Marketing and Communications"/>
        </xsd:restriction>
      </xsd:simpleType>
    </xsd:element>
    <xsd:element name="Document_x0020_Type" ma:index="7" nillable="true" ma:displayName="Document Type" ma:format="Dropdown" ma:internalName="Document_x0020_Type">
      <xsd:simpleType>
        <xsd:restriction base="dms:Choice">
          <xsd:enumeration value="Acts and Regulations"/>
          <xsd:enumeration value="Charts and Tables"/>
          <xsd:enumeration value="Forms and Templates"/>
          <xsd:enumeration value="Guides and Standards"/>
          <xsd:enumeration value="Policies"/>
          <xsd:enumeration value="Procedure"/>
          <xsd:enumeration value="Terms of Reference"/>
          <xsd:enumeration value="Code of Practice"/>
        </xsd:restriction>
      </xsd:simpleType>
    </xsd:element>
    <xsd:element name="Notes0" ma:index="8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KeyWords" ma:index="9" nillable="true" ma:displayName="Key Words" ma:description="Key words listed in the document, used for search function, common terms" ma:internalName="KeyWords" ma:readOnly="false">
      <xsd:simpleType>
        <xsd:restriction base="dms:Note">
          <xsd:maxLength value="255"/>
        </xsd:restriction>
      </xsd:simpleType>
    </xsd:element>
    <xsd:element name="Audience" ma:index="10" nillable="true" ma:displayName="Audience" ma:description="Who is the policy intended for, audience to the specific policy, to whom it concerns" ma:internalName="Audience" ma:readOnly="false">
      <xsd:simpleType>
        <xsd:restriction base="dms:Text">
          <xsd:maxLength value="255"/>
        </xsd:restriction>
      </xsd:simpleType>
    </xsd:element>
    <xsd:element name="Owner" ma:index="11" nillable="true" ma:displayName="Owner" ma:description="Division responsible for the ownership of the Policy, routine reviews" ma:format="Dropdown" ma:internalName="Owner">
      <xsd:simpleType>
        <xsd:restriction base="dms:Choice">
          <xsd:enumeration value="VP Academic &amp; Research"/>
          <xsd:enumeration value="VP Engagement &amp; Experience"/>
          <xsd:enumeration value="VP Finance &amp; Administration"/>
          <xsd:enumeration value="Executive Director People &amp; Culture"/>
          <xsd:enumeration value="Director Advancement"/>
        </xsd:restriction>
      </xsd:simpleType>
    </xsd:element>
    <xsd:element name="EffectiveDate" ma:index="12" nillable="true" ma:displayName="Effective Date" ma:description="The date the policy became active, effective at the College" ma:format="DateOnly" ma:internalName="EffectiveDate" ma:readOnly="false">
      <xsd:simpleType>
        <xsd:restriction base="dms:DateTime"/>
      </xsd:simpleType>
    </xsd:element>
    <xsd:element name="LastReviewDate" ma:index="13" nillable="true" ma:displayName="Last Review Date" ma:description="Date of last Modification or official Policy Review whichever is more recent. Review includes minor and major changes" ma:format="DateOnly" ma:internalName="LastReviewDate" ma:readOnly="false">
      <xsd:simpleType>
        <xsd:restriction base="dms:DateTime"/>
      </xsd:simpleType>
    </xsd:element>
    <xsd:element name="Links" ma:index="14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Repository" ma:index="15" nillable="true" ma:displayName="Repository" ma:default="0" ma:description="Is this document (Form, Policy, etc.) in the Document Repository - If Yes, need to PDF and upload" ma:format="Dropdown" ma:internalName="DocumentRepository">
      <xsd:simpleType>
        <xsd:restriction base="dms:Boolean"/>
      </xsd:simpleType>
    </xsd:element>
    <xsd:element name="File_x0020_URL" ma:index="17" nillable="true" ma:displayName="File URL" ma:hidden="true" ma:internalName="File_x0020_URL" ma:readOnly="false">
      <xsd:simpleType>
        <xsd:restriction base="dms:Text">
          <xsd:maxLength value="255"/>
        </xsd:restriction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ible" ma:index="31" nillable="true" ma:displayName="Responsible" ma:description="Person responsible for updates, document management, etc." ma:format="Dropdown" ma:list="UserInfo" ma:SharePointGroup="0" ma:internalName="Responsi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BCOperationalHRPolicy" ma:index="32" nillable="true" ma:displayName="NBCC Operational HR Policy" ma:default="0" ma:description="The Board of Governors requires an updated list of Operational HR policies every year. If the policy is included in that list, answer YES." ma:format="Dropdown" ma:internalName="NBBCOperationalHRPolicy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alDate" ma:index="34" nillable="true" ma:displayName="Approval Date" ma:format="DateOnly" ma:internalName="ApprovalDate">
      <xsd:simpleType>
        <xsd:restriction base="dms:DateTime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7a982aba-0c00-4a0a-9ee6-374f731a40d1"/>
  </ds:schemaRefs>
</ds:datastoreItem>
</file>

<file path=customXml/itemProps4.xml><?xml version="1.0" encoding="utf-8"?>
<ds:datastoreItem xmlns:ds="http://schemas.openxmlformats.org/officeDocument/2006/customXml" ds:itemID="{F66EE089-95EE-413F-93B8-4800154E6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82aba-0c00-4a0a-9ee6-374f731a40d1"/>
    <ds:schemaRef ds:uri="6c0a8726-a102-4bfa-bb78-8acb12b05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Change Request Form</dc:title>
  <dc:subject/>
  <dc:creator>Durling, Dawna (NBCC Woodstock)</dc:creator>
  <cp:keywords/>
  <dc:description/>
  <cp:lastModifiedBy>Carter, Stephen (NBCC)</cp:lastModifiedBy>
  <cp:revision>2</cp:revision>
  <dcterms:created xsi:type="dcterms:W3CDTF">2025-01-23T13:01:00Z</dcterms:created>
  <dcterms:modified xsi:type="dcterms:W3CDTF">2025-01-23T13:01:00Z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0x01010043AF43D5E7C3254284DDE26A4C36DF18</vt:lpwstr>
  </property>
  <property fmtid="{D5CDD505-2E9C-101B-9397-08002B2CF9AE}" pid="3" name="_dlc_DocIdItemGuid">
    <vt:lpwstr>e21257cb-fb48-4237-8bcf-790116c26858</vt:lpwstr>
  </property>
  <property fmtid="{D5CDD505-2E9C-101B-9397-08002B2CF9AE}" pid="4" name="Order">
    <vt:r8>418500</vt:r8>
  </property>
  <property fmtid="{D5CDD505-2E9C-101B-9397-08002B2CF9AE}" pid="5" name="_ExtendedDescription">
    <vt:lpwstr/>
  </property>
  <property fmtid="{D5CDD505-2E9C-101B-9397-08002B2CF9AE}" pid="6" name="URL">
    <vt:lpwstr/>
  </property>
</Properties>
</file>