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C28B6" w:rsidRDefault="006B61E1">
      <w:pPr>
        <w:pStyle w:val="Title"/>
        <w:ind w:left="0"/>
      </w:pPr>
      <w:bookmarkStart w:id="0" w:name="_5uoc4mfz7mn4" w:colFirst="0" w:colLast="0"/>
      <w:bookmarkEnd w:id="0"/>
      <w:r>
        <w:t>Project: Bike-Sharing Demand</w:t>
      </w:r>
      <w:r>
        <w:rPr>
          <w:noProof/>
        </w:rPr>
        <mc:AlternateContent>
          <mc:Choice Requires="wpg">
            <w:drawing>
              <wp:anchor distT="0" distB="0" distL="0" distR="0" simplePos="0" relativeHeight="251658240" behindDoc="0" locked="0" layoutInCell="1" hidden="0" allowOverlap="1">
                <wp:simplePos x="0" y="0"/>
                <wp:positionH relativeFrom="column">
                  <wp:posOffset>-676274</wp:posOffset>
                </wp:positionH>
                <wp:positionV relativeFrom="paragraph">
                  <wp:posOffset>279400</wp:posOffset>
                </wp:positionV>
                <wp:extent cx="447675" cy="447675"/>
                <wp:effectExtent l="0" t="0" r="0" b="0"/>
                <wp:wrapSquare wrapText="bothSides" distT="0" distB="0" distL="0" distR="0"/>
                <wp:docPr id="1" name="Group 1"/>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2" name="Pie 2"/>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rsidR="006C28B6" w:rsidRDefault="006C28B6">
                              <w:pPr>
                                <w:spacing w:before="0" w:line="240" w:lineRule="auto"/>
                                <w:ind w:left="0" w:right="0"/>
                                <w:textDirection w:val="btLr"/>
                              </w:pPr>
                            </w:p>
                          </w:txbxContent>
                        </wps:txbx>
                        <wps:bodyPr spcFirstLastPara="1" wrap="square" lIns="91425" tIns="91425" rIns="91425" bIns="91425" anchor="ctr" anchorCtr="0"/>
                      </wps:wsp>
                      <wps:wsp>
                        <wps:cNvPr id="3" name="Pie 3"/>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rsidR="006C28B6" w:rsidRDefault="006C28B6">
                              <w:pPr>
                                <w:spacing w:before="0" w:line="240" w:lineRule="auto"/>
                                <w:ind w:left="0" w:right="0"/>
                                <w:textDirection w:val="btLr"/>
                              </w:pPr>
                            </w:p>
                          </w:txbxContent>
                        </wps:txbx>
                        <wps:bodyPr spcFirstLastPara="1" wrap="square" lIns="91425" tIns="91425" rIns="91425" bIns="91425" anchor="ctr" anchorCtr="0"/>
                      </wps:wsp>
                    </wpg:wgp>
                  </a:graphicData>
                </a:graphic>
              </wp:anchor>
            </w:drawing>
          </mc:Choice>
          <mc:Fallback>
            <w:pict>
              <v:group id="Group 1" o:spid="_x0000_s1026" style="position:absolute;margin-left:-53.25pt;margin-top:22pt;width:35.25pt;height:35.25pt;z-index:251658240;mso-wrap-distance-left:0;mso-wrap-distance-right:0" coordorigin="26357,17138" coordsize="9993,99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">
                <v:shape id="Pie 2" o:spid="_x0000_s1027" style="position:absolute;left:26357;top:17138;width:9993;height:9993;rotation:-90;visibility:visible;mso-wrap-style:square;v-text-anchor:middle" coordsize="999300,9993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&#13;&#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rsidR="006C28B6" w:rsidRDefault="006C28B6">
                        <w:pPr>
                          <w:spacing w:before="0" w:line="240" w:lineRule="auto"/>
                          <w:ind w:left="0" w:right="0"/>
                          <w:textDirection w:val="btLr"/>
                        </w:pPr>
                      </w:p>
                    </w:txbxContent>
                  </v:textbox>
                </v:shape>
                <v:shape id="Pie 3" o:spid="_x0000_s1028" style="position:absolute;left:28383;top:19165;width:5940;height:5940;rotation:-90;visibility:visible;mso-wrap-style:square;v-text-anchor:middle" coordsize="594000,5940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&#13;&#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rsidR="006C28B6" w:rsidRDefault="006C28B6">
                        <w:pPr>
                          <w:spacing w:before="0" w:line="240" w:lineRule="auto"/>
                          <w:ind w:left="0" w:right="0"/>
                          <w:textDirection w:val="btLr"/>
                        </w:pPr>
                      </w:p>
                    </w:txbxContent>
                  </v:textbox>
                </v:shape>
                <w10:wrap type="square"/>
              </v:group>
            </w:pict>
          </mc:Fallback>
        </mc:AlternateContent>
      </w:r>
    </w:p>
    <w:p w:rsidR="006C28B6" w:rsidRDefault="006C28B6">
      <w:pPr>
        <w:pStyle w:val="Title"/>
        <w:spacing w:after="200" w:line="276" w:lineRule="auto"/>
        <w:rPr>
          <w:rFonts w:ascii="Nunito" w:eastAsia="Nunito" w:hAnsi="Nunito" w:cs="Nunito"/>
          <w:sz w:val="18"/>
          <w:szCs w:val="18"/>
        </w:rPr>
      </w:pPr>
      <w:bookmarkStart w:id="1" w:name="_xb55hwmmf2kx" w:colFirst="0" w:colLast="0"/>
      <w:bookmarkEnd w:id="1"/>
    </w:p>
    <w:p w:rsidR="006C28B6" w:rsidRDefault="006C28B6">
      <w:pPr>
        <w:spacing w:after="200"/>
        <w:ind w:right="0"/>
      </w:pPr>
    </w:p>
    <w:p w:rsidR="006C28B6" w:rsidRDefault="006C28B6">
      <w:pPr>
        <w:spacing w:after="200"/>
        <w:ind w:right="0"/>
      </w:pPr>
    </w:p>
    <w:p w:rsidR="006C28B6" w:rsidRDefault="006C28B6">
      <w:pPr>
        <w:spacing w:after="200"/>
        <w:ind w:right="0"/>
      </w:pPr>
    </w:p>
    <w:p w:rsidR="006C28B6" w:rsidRDefault="006C28B6">
      <w:pPr>
        <w:spacing w:after="200"/>
        <w:ind w:left="0" w:right="0"/>
      </w:pPr>
    </w:p>
    <w:p w:rsidR="006C28B6" w:rsidRDefault="006C28B6">
      <w:pPr>
        <w:spacing w:after="200"/>
        <w:ind w:left="0" w:right="0"/>
      </w:pPr>
    </w:p>
    <w:p w:rsidR="006C28B6" w:rsidRDefault="006C28B6">
      <w:pPr>
        <w:spacing w:after="200"/>
        <w:ind w:left="0" w:right="0"/>
      </w:pPr>
    </w:p>
    <w:p w:rsidR="006C28B6" w:rsidRDefault="006C28B6">
      <w:pPr>
        <w:spacing w:after="200"/>
        <w:ind w:left="0" w:right="0"/>
      </w:pPr>
    </w:p>
    <w:p w:rsidR="006C28B6" w:rsidRDefault="006C28B6">
      <w:pPr>
        <w:spacing w:after="200"/>
        <w:ind w:left="0" w:right="0"/>
      </w:pPr>
    </w:p>
    <w:p w:rsidR="006C28B6" w:rsidRDefault="006C28B6">
      <w:pPr>
        <w:spacing w:after="200"/>
        <w:ind w:left="0" w:right="0"/>
      </w:pPr>
    </w:p>
    <w:p w:rsidR="006C28B6" w:rsidRDefault="006C28B6">
      <w:pPr>
        <w:spacing w:before="0" w:line="360" w:lineRule="auto"/>
        <w:ind w:right="0"/>
      </w:pPr>
    </w:p>
    <w:p w:rsidR="006C28B6" w:rsidRDefault="006C28B6">
      <w:pPr>
        <w:spacing w:before="0" w:line="360" w:lineRule="auto"/>
        <w:ind w:right="0"/>
      </w:pPr>
    </w:p>
    <w:p w:rsidR="006C28B6" w:rsidRDefault="006C28B6">
      <w:pPr>
        <w:spacing w:before="0" w:line="360" w:lineRule="auto"/>
        <w:ind w:right="0"/>
      </w:pPr>
    </w:p>
    <w:p w:rsidR="006C28B6" w:rsidRDefault="006C28B6">
      <w:pPr>
        <w:spacing w:before="0" w:line="360" w:lineRule="auto"/>
        <w:ind w:right="0"/>
      </w:pPr>
    </w:p>
    <w:p w:rsidR="006C28B6" w:rsidRDefault="006C28B6">
      <w:pPr>
        <w:spacing w:before="0" w:line="360" w:lineRule="auto"/>
        <w:ind w:right="0"/>
      </w:pPr>
    </w:p>
    <w:p w:rsidR="006C28B6" w:rsidRDefault="006B61E1">
      <w:pPr>
        <w:spacing w:before="0" w:line="360" w:lineRule="auto"/>
        <w:ind w:right="0"/>
      </w:pPr>
      <w:r>
        <w:t>Sebastian Castillo-Sanchez</w:t>
      </w:r>
    </w:p>
    <w:p w:rsidR="006C28B6" w:rsidRDefault="006B61E1">
      <w:pPr>
        <w:spacing w:before="0" w:line="360" w:lineRule="auto"/>
        <w:ind w:right="0"/>
      </w:pPr>
      <w:r>
        <w:t xml:space="preserve">Technology Fundamentals </w:t>
      </w:r>
      <w:r w:rsidR="005A2626">
        <w:t>for</w:t>
      </w:r>
      <w:r>
        <w:t xml:space="preserve"> Business Analytics</w:t>
      </w:r>
    </w:p>
    <w:p w:rsidR="006C28B6" w:rsidRDefault="006B61E1">
      <w:pPr>
        <w:spacing w:before="0" w:line="360" w:lineRule="auto"/>
        <w:ind w:right="0"/>
      </w:pPr>
      <w:hyperlink r:id="rId7">
        <w:r>
          <w:rPr>
            <w:color w:val="1155CC"/>
            <w:u w:val="single"/>
          </w:rPr>
          <w:t>https://www.kaggle.com/c/bike-sharing-demand</w:t>
        </w:r>
      </w:hyperlink>
    </w:p>
    <w:p w:rsidR="006C28B6" w:rsidRDefault="006C28B6">
      <w:pPr>
        <w:spacing w:before="0" w:line="360" w:lineRule="auto"/>
        <w:ind w:right="0"/>
      </w:pPr>
    </w:p>
    <w:p w:rsidR="006C28B6" w:rsidRDefault="006C28B6">
      <w:pPr>
        <w:spacing w:before="0" w:line="360" w:lineRule="auto"/>
        <w:ind w:right="0"/>
      </w:pPr>
    </w:p>
    <w:p w:rsidR="006C28B6" w:rsidRDefault="006C28B6">
      <w:pPr>
        <w:spacing w:before="0" w:line="360" w:lineRule="auto"/>
        <w:ind w:left="0" w:right="18"/>
      </w:pPr>
    </w:p>
    <w:p w:rsidR="006C28B6" w:rsidRDefault="006C28B6">
      <w:pPr>
        <w:spacing w:before="0" w:line="360" w:lineRule="auto"/>
        <w:ind w:left="0" w:right="18"/>
      </w:pPr>
    </w:p>
    <w:p w:rsidR="006C28B6" w:rsidRDefault="006C28B6">
      <w:pPr>
        <w:spacing w:before="0" w:line="360" w:lineRule="auto"/>
        <w:ind w:left="0" w:right="18"/>
      </w:pPr>
    </w:p>
    <w:p w:rsidR="006C28B6" w:rsidRDefault="006C28B6">
      <w:pPr>
        <w:spacing w:line="240" w:lineRule="auto"/>
        <w:ind w:left="0" w:right="18"/>
        <w:rPr>
          <w:rFonts w:ascii="Maven Pro" w:eastAsia="Maven Pro" w:hAnsi="Maven Pro" w:cs="Maven Pro"/>
          <w:sz w:val="18"/>
          <w:szCs w:val="18"/>
        </w:rPr>
      </w:pPr>
    </w:p>
    <w:p w:rsidR="006C28B6" w:rsidRDefault="006B61E1">
      <w:pPr>
        <w:pStyle w:val="Heading1"/>
        <w:ind w:left="0"/>
      </w:pPr>
      <w:bookmarkStart w:id="2" w:name="_4wvpivxh85by" w:colFirst="0" w:colLast="0"/>
      <w:bookmarkEnd w:id="2"/>
      <w:r>
        <w:t>1. Executive Summary</w:t>
      </w:r>
    </w:p>
    <w:p w:rsidR="006C28B6" w:rsidRDefault="006B61E1">
      <w:pPr>
        <w:ind w:left="0"/>
        <w:rPr>
          <w:b/>
          <w:sz w:val="28"/>
          <w:szCs w:val="28"/>
        </w:rPr>
      </w:pPr>
      <w:r>
        <w:rPr>
          <w:b/>
          <w:sz w:val="28"/>
          <w:szCs w:val="28"/>
        </w:rPr>
        <w:t>Problem</w:t>
      </w:r>
    </w:p>
    <w:p w:rsidR="006C28B6" w:rsidRDefault="006B61E1">
      <w:pPr>
        <w:ind w:left="0" w:firstLine="720"/>
        <w:rPr>
          <w:color w:val="000000"/>
        </w:rPr>
      </w:pPr>
      <w:r>
        <w:rPr>
          <w:color w:val="000000"/>
        </w:rPr>
        <w:t>Bike-sharing is a growing and popular transformation in the transportation industry in this day of age. This system provides people the opportunity to travel around a city or t</w:t>
      </w:r>
      <w:r>
        <w:rPr>
          <w:color w:val="000000"/>
        </w:rPr>
        <w:t xml:space="preserve">own in a bicycle through renting through a membership or for a short period of time. As a result of rising popularity, there are currently 500 bike-sharing systems around the world. The main process of this system is the person is able to ride the bicycle </w:t>
      </w:r>
      <w:r>
        <w:rPr>
          <w:color w:val="000000"/>
        </w:rPr>
        <w:t>anywhere and return it to the same location from where they rented the bicycle or to a different location where they also accept the bicycle. From there it then creates a way for people who are visiting a location for the first time or need a quick mode of</w:t>
      </w:r>
      <w:r>
        <w:rPr>
          <w:color w:val="000000"/>
        </w:rPr>
        <w:t xml:space="preserve"> transportation to get to a destination in a very efficient way. </w:t>
      </w:r>
    </w:p>
    <w:p w:rsidR="006C28B6" w:rsidRDefault="006B61E1">
      <w:pPr>
        <w:ind w:left="0"/>
        <w:rPr>
          <w:b/>
          <w:sz w:val="28"/>
          <w:szCs w:val="28"/>
        </w:rPr>
      </w:pPr>
      <w:r>
        <w:rPr>
          <w:b/>
          <w:sz w:val="28"/>
          <w:szCs w:val="28"/>
        </w:rPr>
        <w:t>Data</w:t>
      </w:r>
    </w:p>
    <w:p w:rsidR="006C28B6" w:rsidRDefault="006B61E1">
      <w:pPr>
        <w:ind w:left="0" w:firstLine="720"/>
        <w:rPr>
          <w:b/>
          <w:sz w:val="28"/>
          <w:szCs w:val="28"/>
        </w:rPr>
      </w:pPr>
      <w:r>
        <w:rPr>
          <w:color w:val="000000"/>
        </w:rPr>
        <w:t>The data provided by Kaggle allows competitors to research the data to predict the bike sharing demand in Washington, D.C through different types of data. The data is very popular becau</w:t>
      </w:r>
      <w:r>
        <w:rPr>
          <w:color w:val="000000"/>
        </w:rPr>
        <w:t xml:space="preserve">se bike-sharing can be seen as a sensor network which can further be </w:t>
      </w:r>
      <w:r w:rsidR="003E7E22">
        <w:rPr>
          <w:color w:val="000000"/>
        </w:rPr>
        <w:t>analysed</w:t>
      </w:r>
      <w:r>
        <w:rPr>
          <w:color w:val="000000"/>
        </w:rPr>
        <w:t xml:space="preserve"> to forecast movement and transportation in a city. The data in its entirety allows competitors to ge</w:t>
      </w:r>
      <w:bookmarkStart w:id="3" w:name="_GoBack"/>
      <w:bookmarkEnd w:id="3"/>
      <w:r>
        <w:rPr>
          <w:color w:val="000000"/>
        </w:rPr>
        <w:t>nerate bike-sharing rental predictions using weather and time data such as “ho</w:t>
      </w:r>
      <w:r>
        <w:rPr>
          <w:color w:val="000000"/>
        </w:rPr>
        <w:t>liday” and “humidity”. After running through all the fields, most of the data are integer/float types while there is one object type for the “datetime” field. Through visualizations and basic statistics using Python, I was able to view the data in a helpfu</w:t>
      </w:r>
      <w:r>
        <w:rPr>
          <w:color w:val="000000"/>
        </w:rPr>
        <w:t xml:space="preserve">l way to allow me to continue my analyzation. Using the Seaborn package, I was able to create some plots that showed me what was the normal aspects of the data and what needed to be looked into deeper. In addition, incorporating Feature Creation allows to </w:t>
      </w:r>
      <w:r>
        <w:rPr>
          <w:color w:val="000000"/>
        </w:rPr>
        <w:t xml:space="preserve">create new features based on the existing data fields as well as improving predictions in the end. </w:t>
      </w:r>
    </w:p>
    <w:p w:rsidR="006C28B6" w:rsidRDefault="006B61E1">
      <w:pPr>
        <w:ind w:left="0"/>
        <w:rPr>
          <w:b/>
          <w:sz w:val="28"/>
          <w:szCs w:val="28"/>
        </w:rPr>
      </w:pPr>
      <w:r>
        <w:rPr>
          <w:b/>
          <w:sz w:val="28"/>
          <w:szCs w:val="28"/>
        </w:rPr>
        <w:t>Findings</w:t>
      </w:r>
    </w:p>
    <w:p w:rsidR="006C28B6" w:rsidRDefault="006B61E1">
      <w:pPr>
        <w:ind w:firstLine="720"/>
        <w:rPr>
          <w:b/>
        </w:rPr>
      </w:pPr>
      <w:r>
        <w:t>Through the process viewing other Kernel solutions from Kaggle as well as performing my own Modeling, there was a lot of very interesting informati</w:t>
      </w:r>
      <w:r>
        <w:t xml:space="preserve">on and predictions. </w:t>
      </w:r>
      <w:r>
        <w:rPr>
          <w:b/>
        </w:rPr>
        <w:t>(Will be finished for final draft)</w:t>
      </w:r>
    </w:p>
    <w:p w:rsidR="006C28B6" w:rsidRDefault="006C28B6">
      <w:pPr>
        <w:ind w:left="0"/>
      </w:pPr>
    </w:p>
    <w:p w:rsidR="006C28B6" w:rsidRDefault="006C28B6">
      <w:pPr>
        <w:pStyle w:val="Heading1"/>
        <w:ind w:left="0"/>
      </w:pPr>
      <w:bookmarkStart w:id="4" w:name="_4l78viwi1271" w:colFirst="0" w:colLast="0"/>
      <w:bookmarkEnd w:id="4"/>
    </w:p>
    <w:p w:rsidR="006C28B6" w:rsidRDefault="006C28B6"/>
    <w:p w:rsidR="006C28B6" w:rsidRDefault="006B61E1">
      <w:pPr>
        <w:pStyle w:val="Heading1"/>
        <w:ind w:left="0"/>
      </w:pPr>
      <w:bookmarkStart w:id="5" w:name="_b244i7tnc64e" w:colFirst="0" w:colLast="0"/>
      <w:bookmarkEnd w:id="5"/>
      <w:r>
        <w:t>2. Data Description and Initial Processing</w:t>
      </w:r>
    </w:p>
    <w:p w:rsidR="006C28B6" w:rsidRDefault="006B61E1">
      <w:pPr>
        <w:rPr>
          <w:b/>
          <w:sz w:val="28"/>
          <w:szCs w:val="28"/>
        </w:rPr>
      </w:pPr>
      <w:r>
        <w:rPr>
          <w:b/>
          <w:sz w:val="28"/>
          <w:szCs w:val="28"/>
        </w:rPr>
        <w:t>Data Description</w:t>
      </w:r>
    </w:p>
    <w:p w:rsidR="006C28B6" w:rsidRDefault="006B61E1">
      <w:pPr>
        <w:ind w:left="0"/>
        <w:rPr>
          <w:color w:val="000000"/>
        </w:rPr>
      </w:pPr>
      <w:r>
        <w:rPr>
          <w:color w:val="000000"/>
        </w:rPr>
        <w:t xml:space="preserve">These are all the data fields from: </w:t>
      </w:r>
      <w:hyperlink r:id="rId8">
        <w:r>
          <w:rPr>
            <w:color w:val="1155CC"/>
            <w:u w:val="single"/>
          </w:rPr>
          <w:t>https://www.kaggle.com/c/bike-sharing-demand/data</w:t>
        </w:r>
      </w:hyperlink>
    </w:p>
    <w:tbl>
      <w:tblPr>
        <w:tblStyle w:val="a"/>
        <w:tblW w:w="849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8"/>
        <w:gridCol w:w="4248"/>
      </w:tblGrid>
      <w:tr w:rsidR="006C28B6">
        <w:tc>
          <w:tcPr>
            <w:tcW w:w="4248" w:type="dxa"/>
            <w:shd w:val="clear" w:color="auto" w:fill="auto"/>
            <w:tcMar>
              <w:top w:w="100" w:type="dxa"/>
              <w:left w:w="100" w:type="dxa"/>
              <w:bottom w:w="100" w:type="dxa"/>
              <w:right w:w="100" w:type="dxa"/>
            </w:tcMar>
          </w:tcPr>
          <w:p w:rsidR="006C28B6" w:rsidRDefault="006B61E1">
            <w:pPr>
              <w:widowControl w:val="0"/>
              <w:spacing w:before="0" w:line="240" w:lineRule="auto"/>
              <w:ind w:left="0" w:right="0"/>
              <w:rPr>
                <w:b/>
                <w:sz w:val="18"/>
                <w:szCs w:val="18"/>
              </w:rPr>
            </w:pPr>
            <w:r>
              <w:rPr>
                <w:b/>
                <w:sz w:val="18"/>
                <w:szCs w:val="18"/>
              </w:rPr>
              <w:t>Fields</w:t>
            </w:r>
          </w:p>
        </w:tc>
        <w:tc>
          <w:tcPr>
            <w:tcW w:w="4248" w:type="dxa"/>
            <w:shd w:val="clear" w:color="auto" w:fill="auto"/>
            <w:tcMar>
              <w:top w:w="100" w:type="dxa"/>
              <w:left w:w="100" w:type="dxa"/>
              <w:bottom w:w="100" w:type="dxa"/>
              <w:right w:w="100" w:type="dxa"/>
            </w:tcMar>
          </w:tcPr>
          <w:p w:rsidR="006C28B6" w:rsidRDefault="006B61E1">
            <w:pPr>
              <w:widowControl w:val="0"/>
              <w:spacing w:before="0" w:line="240" w:lineRule="auto"/>
              <w:ind w:left="0" w:right="0"/>
              <w:rPr>
                <w:b/>
                <w:sz w:val="18"/>
                <w:szCs w:val="18"/>
              </w:rPr>
            </w:pPr>
            <w:r>
              <w:rPr>
                <w:b/>
                <w:sz w:val="18"/>
                <w:szCs w:val="18"/>
              </w:rPr>
              <w:t>Values</w:t>
            </w:r>
          </w:p>
        </w:tc>
      </w:tr>
      <w:tr w:rsidR="006C28B6">
        <w:tc>
          <w:tcPr>
            <w:tcW w:w="4248" w:type="dxa"/>
            <w:shd w:val="clear" w:color="auto" w:fill="auto"/>
            <w:tcMar>
              <w:top w:w="100" w:type="dxa"/>
              <w:left w:w="100" w:type="dxa"/>
              <w:bottom w:w="100" w:type="dxa"/>
              <w:right w:w="100" w:type="dxa"/>
            </w:tcMar>
          </w:tcPr>
          <w:p w:rsidR="006C28B6" w:rsidRDefault="006B61E1">
            <w:pPr>
              <w:widowControl w:val="0"/>
              <w:spacing w:before="0" w:line="240" w:lineRule="auto"/>
              <w:ind w:left="0" w:right="0"/>
              <w:rPr>
                <w:sz w:val="18"/>
                <w:szCs w:val="18"/>
              </w:rPr>
            </w:pPr>
            <w:r>
              <w:rPr>
                <w:sz w:val="18"/>
                <w:szCs w:val="18"/>
              </w:rPr>
              <w:t xml:space="preserve">datetime </w:t>
            </w:r>
          </w:p>
        </w:tc>
        <w:tc>
          <w:tcPr>
            <w:tcW w:w="4248" w:type="dxa"/>
            <w:shd w:val="clear" w:color="auto" w:fill="auto"/>
            <w:tcMar>
              <w:top w:w="100" w:type="dxa"/>
              <w:left w:w="100" w:type="dxa"/>
              <w:bottom w:w="100" w:type="dxa"/>
              <w:right w:w="100" w:type="dxa"/>
            </w:tcMar>
          </w:tcPr>
          <w:p w:rsidR="006C28B6" w:rsidRDefault="006B61E1">
            <w:pPr>
              <w:widowControl w:val="0"/>
              <w:spacing w:before="0" w:line="240" w:lineRule="auto"/>
              <w:ind w:left="0" w:right="0"/>
              <w:rPr>
                <w:sz w:val="18"/>
                <w:szCs w:val="18"/>
              </w:rPr>
            </w:pPr>
            <w:r>
              <w:rPr>
                <w:sz w:val="18"/>
                <w:szCs w:val="18"/>
              </w:rPr>
              <w:t>object : hourly date + timestamp</w:t>
            </w:r>
          </w:p>
        </w:tc>
      </w:tr>
      <w:tr w:rsidR="006C28B6">
        <w:tc>
          <w:tcPr>
            <w:tcW w:w="4248" w:type="dxa"/>
            <w:shd w:val="clear" w:color="auto" w:fill="auto"/>
            <w:tcMar>
              <w:top w:w="100" w:type="dxa"/>
              <w:left w:w="100" w:type="dxa"/>
              <w:bottom w:w="100" w:type="dxa"/>
              <w:right w:w="100" w:type="dxa"/>
            </w:tcMar>
          </w:tcPr>
          <w:p w:rsidR="006C28B6" w:rsidRDefault="006B61E1">
            <w:pPr>
              <w:widowControl w:val="0"/>
              <w:spacing w:before="0" w:line="240" w:lineRule="auto"/>
              <w:ind w:left="0" w:right="0"/>
              <w:rPr>
                <w:sz w:val="18"/>
                <w:szCs w:val="18"/>
              </w:rPr>
            </w:pPr>
            <w:r>
              <w:rPr>
                <w:sz w:val="18"/>
                <w:szCs w:val="18"/>
              </w:rPr>
              <w:t xml:space="preserve">season </w:t>
            </w:r>
          </w:p>
        </w:tc>
        <w:tc>
          <w:tcPr>
            <w:tcW w:w="4248" w:type="dxa"/>
            <w:shd w:val="clear" w:color="auto" w:fill="auto"/>
            <w:tcMar>
              <w:top w:w="100" w:type="dxa"/>
              <w:left w:w="100" w:type="dxa"/>
              <w:bottom w:w="100" w:type="dxa"/>
              <w:right w:w="100" w:type="dxa"/>
            </w:tcMar>
          </w:tcPr>
          <w:p w:rsidR="006C28B6" w:rsidRDefault="006B61E1">
            <w:pPr>
              <w:widowControl w:val="0"/>
              <w:spacing w:before="0" w:line="240" w:lineRule="auto"/>
              <w:ind w:left="0" w:right="0"/>
              <w:rPr>
                <w:sz w:val="18"/>
                <w:szCs w:val="18"/>
              </w:rPr>
            </w:pPr>
            <w:r>
              <w:rPr>
                <w:sz w:val="18"/>
                <w:szCs w:val="18"/>
              </w:rPr>
              <w:t>int : 1 = spring, 2 = summer, 3 = fall, 4 = winter</w:t>
            </w:r>
          </w:p>
        </w:tc>
      </w:tr>
      <w:tr w:rsidR="006C28B6">
        <w:tc>
          <w:tcPr>
            <w:tcW w:w="4248" w:type="dxa"/>
            <w:shd w:val="clear" w:color="auto" w:fill="auto"/>
            <w:tcMar>
              <w:top w:w="100" w:type="dxa"/>
              <w:left w:w="100" w:type="dxa"/>
              <w:bottom w:w="100" w:type="dxa"/>
              <w:right w:w="100" w:type="dxa"/>
            </w:tcMar>
          </w:tcPr>
          <w:p w:rsidR="006C28B6" w:rsidRDefault="006B61E1">
            <w:pPr>
              <w:widowControl w:val="0"/>
              <w:spacing w:before="0" w:line="240" w:lineRule="auto"/>
              <w:ind w:left="0" w:right="0"/>
              <w:rPr>
                <w:sz w:val="18"/>
                <w:szCs w:val="18"/>
              </w:rPr>
            </w:pPr>
            <w:r>
              <w:rPr>
                <w:sz w:val="18"/>
                <w:szCs w:val="18"/>
              </w:rPr>
              <w:t xml:space="preserve">holiday </w:t>
            </w:r>
          </w:p>
        </w:tc>
        <w:tc>
          <w:tcPr>
            <w:tcW w:w="4248" w:type="dxa"/>
            <w:shd w:val="clear" w:color="auto" w:fill="auto"/>
            <w:tcMar>
              <w:top w:w="100" w:type="dxa"/>
              <w:left w:w="100" w:type="dxa"/>
              <w:bottom w:w="100" w:type="dxa"/>
              <w:right w:w="100" w:type="dxa"/>
            </w:tcMar>
          </w:tcPr>
          <w:p w:rsidR="006C28B6" w:rsidRDefault="006B61E1">
            <w:pPr>
              <w:widowControl w:val="0"/>
              <w:spacing w:before="0" w:line="240" w:lineRule="auto"/>
              <w:ind w:left="0" w:right="0"/>
              <w:rPr>
                <w:sz w:val="18"/>
                <w:szCs w:val="18"/>
              </w:rPr>
            </w:pPr>
            <w:r>
              <w:rPr>
                <w:sz w:val="18"/>
                <w:szCs w:val="18"/>
              </w:rPr>
              <w:t>int: whether the day is considered a holiday</w:t>
            </w:r>
          </w:p>
        </w:tc>
      </w:tr>
      <w:tr w:rsidR="006C28B6">
        <w:tc>
          <w:tcPr>
            <w:tcW w:w="4248" w:type="dxa"/>
            <w:shd w:val="clear" w:color="auto" w:fill="auto"/>
            <w:tcMar>
              <w:top w:w="100" w:type="dxa"/>
              <w:left w:w="100" w:type="dxa"/>
              <w:bottom w:w="100" w:type="dxa"/>
              <w:right w:w="100" w:type="dxa"/>
            </w:tcMar>
          </w:tcPr>
          <w:p w:rsidR="006C28B6" w:rsidRDefault="006B61E1">
            <w:pPr>
              <w:widowControl w:val="0"/>
              <w:spacing w:before="0" w:line="240" w:lineRule="auto"/>
              <w:ind w:left="0" w:right="0"/>
              <w:rPr>
                <w:sz w:val="18"/>
                <w:szCs w:val="18"/>
              </w:rPr>
            </w:pPr>
            <w:r>
              <w:rPr>
                <w:sz w:val="18"/>
                <w:szCs w:val="18"/>
              </w:rPr>
              <w:t>workingday</w:t>
            </w:r>
          </w:p>
        </w:tc>
        <w:tc>
          <w:tcPr>
            <w:tcW w:w="4248" w:type="dxa"/>
            <w:shd w:val="clear" w:color="auto" w:fill="auto"/>
            <w:tcMar>
              <w:top w:w="100" w:type="dxa"/>
              <w:left w:w="100" w:type="dxa"/>
              <w:bottom w:w="100" w:type="dxa"/>
              <w:right w:w="100" w:type="dxa"/>
            </w:tcMar>
          </w:tcPr>
          <w:p w:rsidR="006C28B6" w:rsidRDefault="006B61E1">
            <w:pPr>
              <w:widowControl w:val="0"/>
              <w:spacing w:before="0" w:line="240" w:lineRule="auto"/>
              <w:ind w:left="0" w:right="0"/>
              <w:rPr>
                <w:sz w:val="18"/>
                <w:szCs w:val="18"/>
              </w:rPr>
            </w:pPr>
            <w:r>
              <w:rPr>
                <w:sz w:val="18"/>
                <w:szCs w:val="18"/>
              </w:rPr>
              <w:t>int: whether the day is neither a weekend nor holiday</w:t>
            </w:r>
          </w:p>
        </w:tc>
      </w:tr>
      <w:tr w:rsidR="006C28B6">
        <w:tc>
          <w:tcPr>
            <w:tcW w:w="4248" w:type="dxa"/>
            <w:shd w:val="clear" w:color="auto" w:fill="auto"/>
            <w:tcMar>
              <w:top w:w="100" w:type="dxa"/>
              <w:left w:w="100" w:type="dxa"/>
              <w:bottom w:w="100" w:type="dxa"/>
              <w:right w:w="100" w:type="dxa"/>
            </w:tcMar>
          </w:tcPr>
          <w:p w:rsidR="006C28B6" w:rsidRDefault="006B61E1">
            <w:pPr>
              <w:widowControl w:val="0"/>
              <w:spacing w:before="0" w:line="240" w:lineRule="auto"/>
              <w:ind w:left="0" w:right="0"/>
              <w:rPr>
                <w:sz w:val="18"/>
                <w:szCs w:val="18"/>
              </w:rPr>
            </w:pPr>
            <w:r>
              <w:rPr>
                <w:sz w:val="18"/>
                <w:szCs w:val="18"/>
              </w:rPr>
              <w:t xml:space="preserve">weather </w:t>
            </w:r>
          </w:p>
        </w:tc>
        <w:tc>
          <w:tcPr>
            <w:tcW w:w="4248" w:type="dxa"/>
            <w:shd w:val="clear" w:color="auto" w:fill="auto"/>
            <w:tcMar>
              <w:top w:w="100" w:type="dxa"/>
              <w:left w:w="100" w:type="dxa"/>
              <w:bottom w:w="100" w:type="dxa"/>
              <w:right w:w="100" w:type="dxa"/>
            </w:tcMar>
          </w:tcPr>
          <w:p w:rsidR="006C28B6" w:rsidRDefault="006B61E1">
            <w:pPr>
              <w:widowControl w:val="0"/>
              <w:spacing w:before="0" w:line="240" w:lineRule="auto"/>
              <w:ind w:left="0" w:right="0"/>
              <w:rPr>
                <w:sz w:val="18"/>
                <w:szCs w:val="18"/>
                <w:highlight w:val="white"/>
              </w:rPr>
            </w:pPr>
            <w:r>
              <w:rPr>
                <w:sz w:val="18"/>
                <w:szCs w:val="18"/>
              </w:rPr>
              <w:t xml:space="preserve">int: </w:t>
            </w:r>
            <w:r>
              <w:rPr>
                <w:sz w:val="18"/>
                <w:szCs w:val="18"/>
                <w:highlight w:val="white"/>
              </w:rPr>
              <w:t xml:space="preserve">1: Clear, Few clouds, Partly cloudy, Partly cloudy </w:t>
            </w:r>
          </w:p>
          <w:p w:rsidR="006C28B6" w:rsidRDefault="006B61E1">
            <w:pPr>
              <w:widowControl w:val="0"/>
              <w:spacing w:before="0" w:line="240" w:lineRule="auto"/>
              <w:ind w:left="0" w:right="0"/>
              <w:rPr>
                <w:sz w:val="18"/>
                <w:szCs w:val="18"/>
                <w:highlight w:val="white"/>
              </w:rPr>
            </w:pPr>
            <w:r>
              <w:rPr>
                <w:sz w:val="18"/>
                <w:szCs w:val="18"/>
                <w:highlight w:val="white"/>
              </w:rPr>
              <w:t xml:space="preserve">2: Mist + Cloudy, Mist + Broken clouds, Mist + Few clouds, Mist </w:t>
            </w:r>
          </w:p>
          <w:p w:rsidR="006C28B6" w:rsidRDefault="006B61E1">
            <w:pPr>
              <w:widowControl w:val="0"/>
              <w:spacing w:before="0" w:line="240" w:lineRule="auto"/>
              <w:ind w:left="0" w:right="0"/>
              <w:rPr>
                <w:sz w:val="18"/>
                <w:szCs w:val="18"/>
                <w:highlight w:val="white"/>
              </w:rPr>
            </w:pPr>
            <w:r>
              <w:rPr>
                <w:sz w:val="18"/>
                <w:szCs w:val="18"/>
                <w:highlight w:val="white"/>
              </w:rPr>
              <w:t xml:space="preserve">3: Light Snow, Light Rain + Thunderstorm + Scattered clouds, Light Rain + Scattered clouds </w:t>
            </w:r>
          </w:p>
          <w:p w:rsidR="006C28B6" w:rsidRDefault="006B61E1">
            <w:pPr>
              <w:widowControl w:val="0"/>
              <w:spacing w:before="0" w:line="240" w:lineRule="auto"/>
              <w:ind w:left="0" w:right="0"/>
              <w:rPr>
                <w:sz w:val="18"/>
                <w:szCs w:val="18"/>
              </w:rPr>
            </w:pPr>
            <w:r>
              <w:rPr>
                <w:sz w:val="18"/>
                <w:szCs w:val="18"/>
                <w:highlight w:val="white"/>
              </w:rPr>
              <w:t>4: Heavy Rain + Ice Pallets + Thunderstorm + Mi</w:t>
            </w:r>
            <w:r>
              <w:rPr>
                <w:sz w:val="18"/>
                <w:szCs w:val="18"/>
                <w:highlight w:val="white"/>
              </w:rPr>
              <w:t xml:space="preserve">st, Snow + Fog </w:t>
            </w:r>
          </w:p>
        </w:tc>
      </w:tr>
      <w:tr w:rsidR="006C28B6">
        <w:tc>
          <w:tcPr>
            <w:tcW w:w="4248" w:type="dxa"/>
            <w:shd w:val="clear" w:color="auto" w:fill="auto"/>
            <w:tcMar>
              <w:top w:w="100" w:type="dxa"/>
              <w:left w:w="100" w:type="dxa"/>
              <w:bottom w:w="100" w:type="dxa"/>
              <w:right w:w="100" w:type="dxa"/>
            </w:tcMar>
          </w:tcPr>
          <w:p w:rsidR="006C28B6" w:rsidRDefault="006B61E1">
            <w:pPr>
              <w:widowControl w:val="0"/>
              <w:spacing w:before="0" w:line="240" w:lineRule="auto"/>
              <w:ind w:left="0" w:right="0"/>
              <w:rPr>
                <w:sz w:val="18"/>
                <w:szCs w:val="18"/>
              </w:rPr>
            </w:pPr>
            <w:r>
              <w:rPr>
                <w:sz w:val="18"/>
                <w:szCs w:val="18"/>
              </w:rPr>
              <w:t>temp</w:t>
            </w:r>
          </w:p>
        </w:tc>
        <w:tc>
          <w:tcPr>
            <w:tcW w:w="4248" w:type="dxa"/>
            <w:shd w:val="clear" w:color="auto" w:fill="auto"/>
            <w:tcMar>
              <w:top w:w="100" w:type="dxa"/>
              <w:left w:w="100" w:type="dxa"/>
              <w:bottom w:w="100" w:type="dxa"/>
              <w:right w:w="100" w:type="dxa"/>
            </w:tcMar>
          </w:tcPr>
          <w:p w:rsidR="006C28B6" w:rsidRDefault="006B61E1">
            <w:pPr>
              <w:widowControl w:val="0"/>
              <w:spacing w:before="0" w:line="240" w:lineRule="auto"/>
              <w:ind w:left="0" w:right="0"/>
              <w:rPr>
                <w:sz w:val="18"/>
                <w:szCs w:val="18"/>
              </w:rPr>
            </w:pPr>
            <w:r>
              <w:rPr>
                <w:sz w:val="18"/>
                <w:szCs w:val="18"/>
              </w:rPr>
              <w:t>float: temperature in Celsius</w:t>
            </w:r>
          </w:p>
        </w:tc>
      </w:tr>
      <w:tr w:rsidR="006C28B6">
        <w:tc>
          <w:tcPr>
            <w:tcW w:w="4248" w:type="dxa"/>
            <w:shd w:val="clear" w:color="auto" w:fill="auto"/>
            <w:tcMar>
              <w:top w:w="100" w:type="dxa"/>
              <w:left w:w="100" w:type="dxa"/>
              <w:bottom w:w="100" w:type="dxa"/>
              <w:right w:w="100" w:type="dxa"/>
            </w:tcMar>
          </w:tcPr>
          <w:p w:rsidR="006C28B6" w:rsidRDefault="006B61E1">
            <w:pPr>
              <w:widowControl w:val="0"/>
              <w:spacing w:before="0" w:line="240" w:lineRule="auto"/>
              <w:ind w:left="0" w:right="0"/>
              <w:rPr>
                <w:sz w:val="18"/>
                <w:szCs w:val="18"/>
              </w:rPr>
            </w:pPr>
            <w:r>
              <w:rPr>
                <w:sz w:val="18"/>
                <w:szCs w:val="18"/>
              </w:rPr>
              <w:t>atemp</w:t>
            </w:r>
          </w:p>
        </w:tc>
        <w:tc>
          <w:tcPr>
            <w:tcW w:w="4248" w:type="dxa"/>
            <w:shd w:val="clear" w:color="auto" w:fill="auto"/>
            <w:tcMar>
              <w:top w:w="100" w:type="dxa"/>
              <w:left w:w="100" w:type="dxa"/>
              <w:bottom w:w="100" w:type="dxa"/>
              <w:right w:w="100" w:type="dxa"/>
            </w:tcMar>
          </w:tcPr>
          <w:p w:rsidR="006C28B6" w:rsidRDefault="006B61E1">
            <w:pPr>
              <w:widowControl w:val="0"/>
              <w:spacing w:before="0" w:line="240" w:lineRule="auto"/>
              <w:ind w:left="0" w:right="0"/>
              <w:rPr>
                <w:sz w:val="18"/>
                <w:szCs w:val="18"/>
              </w:rPr>
            </w:pPr>
            <w:r>
              <w:rPr>
                <w:sz w:val="18"/>
                <w:szCs w:val="18"/>
              </w:rPr>
              <w:t>float: “feels like” temperature in Celsius</w:t>
            </w:r>
          </w:p>
        </w:tc>
      </w:tr>
      <w:tr w:rsidR="006C28B6">
        <w:tc>
          <w:tcPr>
            <w:tcW w:w="4248" w:type="dxa"/>
            <w:shd w:val="clear" w:color="auto" w:fill="auto"/>
            <w:tcMar>
              <w:top w:w="100" w:type="dxa"/>
              <w:left w:w="100" w:type="dxa"/>
              <w:bottom w:w="100" w:type="dxa"/>
              <w:right w:w="100" w:type="dxa"/>
            </w:tcMar>
          </w:tcPr>
          <w:p w:rsidR="006C28B6" w:rsidRDefault="006B61E1">
            <w:pPr>
              <w:widowControl w:val="0"/>
              <w:spacing w:before="0" w:line="240" w:lineRule="auto"/>
              <w:ind w:left="0" w:right="0"/>
              <w:rPr>
                <w:sz w:val="18"/>
                <w:szCs w:val="18"/>
              </w:rPr>
            </w:pPr>
            <w:r>
              <w:rPr>
                <w:sz w:val="18"/>
                <w:szCs w:val="18"/>
              </w:rPr>
              <w:t>humidity</w:t>
            </w:r>
          </w:p>
        </w:tc>
        <w:tc>
          <w:tcPr>
            <w:tcW w:w="4248" w:type="dxa"/>
            <w:shd w:val="clear" w:color="auto" w:fill="auto"/>
            <w:tcMar>
              <w:top w:w="100" w:type="dxa"/>
              <w:left w:w="100" w:type="dxa"/>
              <w:bottom w:w="100" w:type="dxa"/>
              <w:right w:w="100" w:type="dxa"/>
            </w:tcMar>
          </w:tcPr>
          <w:p w:rsidR="006C28B6" w:rsidRDefault="006B61E1">
            <w:pPr>
              <w:widowControl w:val="0"/>
              <w:spacing w:before="0" w:line="240" w:lineRule="auto"/>
              <w:ind w:left="0" w:right="0"/>
              <w:rPr>
                <w:sz w:val="18"/>
                <w:szCs w:val="18"/>
              </w:rPr>
            </w:pPr>
            <w:r>
              <w:rPr>
                <w:sz w:val="18"/>
                <w:szCs w:val="18"/>
              </w:rPr>
              <w:t>int: relative humidity</w:t>
            </w:r>
          </w:p>
        </w:tc>
      </w:tr>
      <w:tr w:rsidR="006C28B6">
        <w:tc>
          <w:tcPr>
            <w:tcW w:w="4248" w:type="dxa"/>
            <w:shd w:val="clear" w:color="auto" w:fill="auto"/>
            <w:tcMar>
              <w:top w:w="100" w:type="dxa"/>
              <w:left w:w="100" w:type="dxa"/>
              <w:bottom w:w="100" w:type="dxa"/>
              <w:right w:w="100" w:type="dxa"/>
            </w:tcMar>
          </w:tcPr>
          <w:p w:rsidR="006C28B6" w:rsidRDefault="006B61E1">
            <w:pPr>
              <w:widowControl w:val="0"/>
              <w:spacing w:before="0" w:line="240" w:lineRule="auto"/>
              <w:ind w:left="0" w:right="0"/>
              <w:rPr>
                <w:sz w:val="18"/>
                <w:szCs w:val="18"/>
              </w:rPr>
            </w:pPr>
            <w:r>
              <w:rPr>
                <w:sz w:val="18"/>
                <w:szCs w:val="18"/>
              </w:rPr>
              <w:t>windspeed</w:t>
            </w:r>
          </w:p>
        </w:tc>
        <w:tc>
          <w:tcPr>
            <w:tcW w:w="4248" w:type="dxa"/>
            <w:shd w:val="clear" w:color="auto" w:fill="auto"/>
            <w:tcMar>
              <w:top w:w="100" w:type="dxa"/>
              <w:left w:w="100" w:type="dxa"/>
              <w:bottom w:w="100" w:type="dxa"/>
              <w:right w:w="100" w:type="dxa"/>
            </w:tcMar>
          </w:tcPr>
          <w:p w:rsidR="006C28B6" w:rsidRDefault="006B61E1">
            <w:pPr>
              <w:widowControl w:val="0"/>
              <w:spacing w:before="0" w:line="240" w:lineRule="auto"/>
              <w:ind w:left="0" w:right="0"/>
              <w:rPr>
                <w:sz w:val="18"/>
                <w:szCs w:val="18"/>
              </w:rPr>
            </w:pPr>
            <w:r>
              <w:rPr>
                <w:sz w:val="18"/>
                <w:szCs w:val="18"/>
              </w:rPr>
              <w:t>float: wind speed</w:t>
            </w:r>
          </w:p>
        </w:tc>
      </w:tr>
      <w:tr w:rsidR="006C28B6">
        <w:tc>
          <w:tcPr>
            <w:tcW w:w="4248" w:type="dxa"/>
            <w:shd w:val="clear" w:color="auto" w:fill="auto"/>
            <w:tcMar>
              <w:top w:w="100" w:type="dxa"/>
              <w:left w:w="100" w:type="dxa"/>
              <w:bottom w:w="100" w:type="dxa"/>
              <w:right w:w="100" w:type="dxa"/>
            </w:tcMar>
          </w:tcPr>
          <w:p w:rsidR="006C28B6" w:rsidRDefault="006B61E1">
            <w:pPr>
              <w:widowControl w:val="0"/>
              <w:spacing w:before="0" w:line="240" w:lineRule="auto"/>
              <w:ind w:left="0" w:right="0"/>
              <w:rPr>
                <w:sz w:val="18"/>
                <w:szCs w:val="18"/>
              </w:rPr>
            </w:pPr>
            <w:r>
              <w:rPr>
                <w:sz w:val="18"/>
                <w:szCs w:val="18"/>
              </w:rPr>
              <w:t>casual</w:t>
            </w:r>
          </w:p>
        </w:tc>
        <w:tc>
          <w:tcPr>
            <w:tcW w:w="4248" w:type="dxa"/>
            <w:shd w:val="clear" w:color="auto" w:fill="auto"/>
            <w:tcMar>
              <w:top w:w="100" w:type="dxa"/>
              <w:left w:w="100" w:type="dxa"/>
              <w:bottom w:w="100" w:type="dxa"/>
              <w:right w:w="100" w:type="dxa"/>
            </w:tcMar>
          </w:tcPr>
          <w:p w:rsidR="006C28B6" w:rsidRDefault="006B61E1">
            <w:pPr>
              <w:widowControl w:val="0"/>
              <w:spacing w:before="0" w:line="240" w:lineRule="auto"/>
              <w:ind w:left="0" w:right="0"/>
              <w:rPr>
                <w:sz w:val="18"/>
                <w:szCs w:val="18"/>
              </w:rPr>
            </w:pPr>
            <w:r>
              <w:rPr>
                <w:sz w:val="18"/>
                <w:szCs w:val="18"/>
              </w:rPr>
              <w:t>int: number of non-registered user rentals initiated</w:t>
            </w:r>
          </w:p>
        </w:tc>
      </w:tr>
      <w:tr w:rsidR="006C28B6">
        <w:tc>
          <w:tcPr>
            <w:tcW w:w="4248" w:type="dxa"/>
            <w:shd w:val="clear" w:color="auto" w:fill="auto"/>
            <w:tcMar>
              <w:top w:w="100" w:type="dxa"/>
              <w:left w:w="100" w:type="dxa"/>
              <w:bottom w:w="100" w:type="dxa"/>
              <w:right w:w="100" w:type="dxa"/>
            </w:tcMar>
          </w:tcPr>
          <w:p w:rsidR="006C28B6" w:rsidRDefault="006B61E1">
            <w:pPr>
              <w:widowControl w:val="0"/>
              <w:spacing w:before="0" w:line="240" w:lineRule="auto"/>
              <w:ind w:left="0" w:right="0"/>
              <w:rPr>
                <w:sz w:val="18"/>
                <w:szCs w:val="18"/>
              </w:rPr>
            </w:pPr>
            <w:r>
              <w:rPr>
                <w:sz w:val="18"/>
                <w:szCs w:val="18"/>
              </w:rPr>
              <w:t>registered</w:t>
            </w:r>
          </w:p>
        </w:tc>
        <w:tc>
          <w:tcPr>
            <w:tcW w:w="4248" w:type="dxa"/>
            <w:shd w:val="clear" w:color="auto" w:fill="auto"/>
            <w:tcMar>
              <w:top w:w="100" w:type="dxa"/>
              <w:left w:w="100" w:type="dxa"/>
              <w:bottom w:w="100" w:type="dxa"/>
              <w:right w:w="100" w:type="dxa"/>
            </w:tcMar>
          </w:tcPr>
          <w:p w:rsidR="006C28B6" w:rsidRDefault="006B61E1">
            <w:pPr>
              <w:widowControl w:val="0"/>
              <w:spacing w:before="0" w:line="240" w:lineRule="auto"/>
              <w:ind w:left="0" w:right="0"/>
              <w:rPr>
                <w:sz w:val="18"/>
                <w:szCs w:val="18"/>
              </w:rPr>
            </w:pPr>
            <w:r>
              <w:rPr>
                <w:sz w:val="18"/>
                <w:szCs w:val="18"/>
              </w:rPr>
              <w:t>int: number of registered user rentals initiated</w:t>
            </w:r>
          </w:p>
        </w:tc>
      </w:tr>
      <w:tr w:rsidR="006C28B6">
        <w:tc>
          <w:tcPr>
            <w:tcW w:w="4248" w:type="dxa"/>
            <w:shd w:val="clear" w:color="auto" w:fill="auto"/>
            <w:tcMar>
              <w:top w:w="100" w:type="dxa"/>
              <w:left w:w="100" w:type="dxa"/>
              <w:bottom w:w="100" w:type="dxa"/>
              <w:right w:w="100" w:type="dxa"/>
            </w:tcMar>
          </w:tcPr>
          <w:p w:rsidR="006C28B6" w:rsidRDefault="006B61E1">
            <w:pPr>
              <w:widowControl w:val="0"/>
              <w:spacing w:before="0" w:line="240" w:lineRule="auto"/>
              <w:ind w:left="0" w:right="0"/>
              <w:rPr>
                <w:sz w:val="18"/>
                <w:szCs w:val="18"/>
              </w:rPr>
            </w:pPr>
            <w:r>
              <w:rPr>
                <w:sz w:val="18"/>
                <w:szCs w:val="18"/>
              </w:rPr>
              <w:t xml:space="preserve">count </w:t>
            </w:r>
          </w:p>
        </w:tc>
        <w:tc>
          <w:tcPr>
            <w:tcW w:w="4248" w:type="dxa"/>
            <w:shd w:val="clear" w:color="auto" w:fill="auto"/>
            <w:tcMar>
              <w:top w:w="100" w:type="dxa"/>
              <w:left w:w="100" w:type="dxa"/>
              <w:bottom w:w="100" w:type="dxa"/>
              <w:right w:w="100" w:type="dxa"/>
            </w:tcMar>
          </w:tcPr>
          <w:p w:rsidR="006C28B6" w:rsidRDefault="006B61E1">
            <w:pPr>
              <w:widowControl w:val="0"/>
              <w:spacing w:before="0" w:line="240" w:lineRule="auto"/>
              <w:ind w:left="0" w:right="0"/>
              <w:rPr>
                <w:sz w:val="18"/>
                <w:szCs w:val="18"/>
              </w:rPr>
            </w:pPr>
            <w:r>
              <w:rPr>
                <w:sz w:val="18"/>
                <w:szCs w:val="18"/>
              </w:rPr>
              <w:t>int: number of total rentals</w:t>
            </w:r>
          </w:p>
        </w:tc>
      </w:tr>
    </w:tbl>
    <w:p w:rsidR="006C28B6" w:rsidRDefault="006B61E1">
      <w:pPr>
        <w:ind w:left="0"/>
      </w:pPr>
      <w:r>
        <w:t>After viewing the basic data fields from the data set, I then focused on viewing the real values from th</w:t>
      </w:r>
      <w:r>
        <w:t>e training/testing data as well as their statistical values. The data provided spanned two years of data collection. The training set contained the first 19 days of each month while the testing set contained the 20th day to the end of each month. The purpo</w:t>
      </w:r>
      <w:r>
        <w:t xml:space="preserve">se of this competition was to predict the total count of bike rentals for each hour in the testing </w:t>
      </w:r>
      <w:r>
        <w:lastRenderedPageBreak/>
        <w:t>set. The first thing in the EDA process was to figure out if any Data Imputation was needed to clean the data. However, there was no null values in the train</w:t>
      </w:r>
      <w:r>
        <w:t xml:space="preserve">ing data so there was no need to remove any part of the data set. Continuing onto more statistical analyses, below are two tables that can provide more information about the weather and user count for the system. </w:t>
      </w:r>
    </w:p>
    <w:p w:rsidR="006C28B6" w:rsidRDefault="006C28B6">
      <w:pPr>
        <w:ind w:left="0"/>
        <w:rPr>
          <w:b/>
        </w:rPr>
      </w:pPr>
    </w:p>
    <w:p w:rsidR="006C28B6" w:rsidRDefault="006C28B6">
      <w:pPr>
        <w:ind w:left="0"/>
        <w:rPr>
          <w:b/>
        </w:rPr>
      </w:pPr>
    </w:p>
    <w:p w:rsidR="006C28B6" w:rsidRDefault="006B61E1">
      <w:pPr>
        <w:ind w:left="0"/>
        <w:rPr>
          <w:b/>
        </w:rPr>
      </w:pPr>
      <w:r>
        <w:rPr>
          <w:b/>
        </w:rPr>
        <w:t>Mean of Temperature fields by Season:</w:t>
      </w:r>
    </w:p>
    <w:tbl>
      <w:tblPr>
        <w:tblStyle w:val="a0"/>
        <w:tblW w:w="849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4"/>
        <w:gridCol w:w="2124"/>
        <w:gridCol w:w="2124"/>
        <w:gridCol w:w="2124"/>
      </w:tblGrid>
      <w:tr w:rsidR="006C28B6">
        <w:tc>
          <w:tcPr>
            <w:tcW w:w="2124" w:type="dxa"/>
            <w:shd w:val="clear" w:color="auto" w:fill="auto"/>
            <w:tcMar>
              <w:top w:w="100" w:type="dxa"/>
              <w:left w:w="100" w:type="dxa"/>
              <w:bottom w:w="100" w:type="dxa"/>
              <w:right w:w="100" w:type="dxa"/>
            </w:tcMar>
          </w:tcPr>
          <w:p w:rsidR="006C28B6" w:rsidRDefault="006B61E1">
            <w:pPr>
              <w:widowControl w:val="0"/>
              <w:pBdr>
                <w:top w:val="nil"/>
                <w:left w:val="nil"/>
                <w:bottom w:val="nil"/>
                <w:right w:val="nil"/>
                <w:between w:val="nil"/>
              </w:pBdr>
              <w:spacing w:before="0" w:line="240" w:lineRule="auto"/>
              <w:ind w:left="0" w:right="0"/>
              <w:rPr>
                <w:b/>
              </w:rPr>
            </w:pPr>
            <w:r>
              <w:rPr>
                <w:b/>
              </w:rPr>
              <w:t xml:space="preserve">season </w:t>
            </w:r>
          </w:p>
        </w:tc>
        <w:tc>
          <w:tcPr>
            <w:tcW w:w="2124" w:type="dxa"/>
            <w:shd w:val="clear" w:color="auto" w:fill="auto"/>
            <w:tcMar>
              <w:top w:w="100" w:type="dxa"/>
              <w:left w:w="100" w:type="dxa"/>
              <w:bottom w:w="100" w:type="dxa"/>
              <w:right w:w="100" w:type="dxa"/>
            </w:tcMar>
          </w:tcPr>
          <w:p w:rsidR="006C28B6" w:rsidRDefault="006B61E1">
            <w:pPr>
              <w:widowControl w:val="0"/>
              <w:pBdr>
                <w:top w:val="nil"/>
                <w:left w:val="nil"/>
                <w:bottom w:val="nil"/>
                <w:right w:val="nil"/>
                <w:between w:val="nil"/>
              </w:pBdr>
              <w:spacing w:before="0" w:line="240" w:lineRule="auto"/>
              <w:ind w:left="0" w:right="0"/>
              <w:rPr>
                <w:b/>
              </w:rPr>
            </w:pPr>
            <w:r>
              <w:rPr>
                <w:b/>
              </w:rPr>
              <w:t>weather</w:t>
            </w:r>
          </w:p>
        </w:tc>
        <w:tc>
          <w:tcPr>
            <w:tcW w:w="2124" w:type="dxa"/>
            <w:shd w:val="clear" w:color="auto" w:fill="auto"/>
            <w:tcMar>
              <w:top w:w="100" w:type="dxa"/>
              <w:left w:w="100" w:type="dxa"/>
              <w:bottom w:w="100" w:type="dxa"/>
              <w:right w:w="100" w:type="dxa"/>
            </w:tcMar>
          </w:tcPr>
          <w:p w:rsidR="006C28B6" w:rsidRDefault="006B61E1">
            <w:pPr>
              <w:widowControl w:val="0"/>
              <w:pBdr>
                <w:top w:val="nil"/>
                <w:left w:val="nil"/>
                <w:bottom w:val="nil"/>
                <w:right w:val="nil"/>
                <w:between w:val="nil"/>
              </w:pBdr>
              <w:spacing w:before="0" w:line="240" w:lineRule="auto"/>
              <w:ind w:left="0" w:right="0"/>
              <w:rPr>
                <w:b/>
              </w:rPr>
            </w:pPr>
            <w:r>
              <w:rPr>
                <w:b/>
              </w:rPr>
              <w:t>temp</w:t>
            </w:r>
          </w:p>
        </w:tc>
        <w:tc>
          <w:tcPr>
            <w:tcW w:w="2124" w:type="dxa"/>
            <w:shd w:val="clear" w:color="auto" w:fill="auto"/>
            <w:tcMar>
              <w:top w:w="100" w:type="dxa"/>
              <w:left w:w="100" w:type="dxa"/>
              <w:bottom w:w="100" w:type="dxa"/>
              <w:right w:w="100" w:type="dxa"/>
            </w:tcMar>
          </w:tcPr>
          <w:p w:rsidR="006C28B6" w:rsidRDefault="006B61E1">
            <w:pPr>
              <w:widowControl w:val="0"/>
              <w:pBdr>
                <w:top w:val="nil"/>
                <w:left w:val="nil"/>
                <w:bottom w:val="nil"/>
                <w:right w:val="nil"/>
                <w:between w:val="nil"/>
              </w:pBdr>
              <w:spacing w:before="0" w:line="240" w:lineRule="auto"/>
              <w:ind w:left="0" w:right="0"/>
              <w:rPr>
                <w:b/>
              </w:rPr>
            </w:pPr>
            <w:r>
              <w:rPr>
                <w:b/>
              </w:rPr>
              <w:t xml:space="preserve">humidity </w:t>
            </w:r>
          </w:p>
        </w:tc>
      </w:tr>
      <w:tr w:rsidR="006C28B6">
        <w:tc>
          <w:tcPr>
            <w:tcW w:w="2124" w:type="dxa"/>
            <w:shd w:val="clear" w:color="auto" w:fill="auto"/>
            <w:tcMar>
              <w:top w:w="100" w:type="dxa"/>
              <w:left w:w="100" w:type="dxa"/>
              <w:bottom w:w="100" w:type="dxa"/>
              <w:right w:w="100" w:type="dxa"/>
            </w:tcMar>
          </w:tcPr>
          <w:p w:rsidR="006C28B6" w:rsidRDefault="006B61E1">
            <w:pPr>
              <w:widowControl w:val="0"/>
              <w:pBdr>
                <w:top w:val="nil"/>
                <w:left w:val="nil"/>
                <w:bottom w:val="nil"/>
                <w:right w:val="nil"/>
                <w:between w:val="nil"/>
              </w:pBdr>
              <w:spacing w:before="0" w:line="240" w:lineRule="auto"/>
              <w:ind w:left="0" w:right="0"/>
            </w:pPr>
            <w:r>
              <w:t>1</w:t>
            </w:r>
          </w:p>
        </w:tc>
        <w:tc>
          <w:tcPr>
            <w:tcW w:w="2124" w:type="dxa"/>
            <w:shd w:val="clear" w:color="auto" w:fill="auto"/>
            <w:tcMar>
              <w:top w:w="100" w:type="dxa"/>
              <w:left w:w="100" w:type="dxa"/>
              <w:bottom w:w="100" w:type="dxa"/>
              <w:right w:w="100" w:type="dxa"/>
            </w:tcMar>
          </w:tcPr>
          <w:p w:rsidR="006C28B6" w:rsidRDefault="006B61E1">
            <w:pPr>
              <w:widowControl w:val="0"/>
              <w:pBdr>
                <w:top w:val="nil"/>
                <w:left w:val="nil"/>
                <w:bottom w:val="nil"/>
                <w:right w:val="nil"/>
                <w:between w:val="nil"/>
              </w:pBdr>
              <w:spacing w:before="0" w:line="240" w:lineRule="auto"/>
              <w:ind w:left="0" w:right="0"/>
            </w:pPr>
            <w:r>
              <w:t>1.424423</w:t>
            </w:r>
          </w:p>
        </w:tc>
        <w:tc>
          <w:tcPr>
            <w:tcW w:w="2124" w:type="dxa"/>
            <w:shd w:val="clear" w:color="auto" w:fill="auto"/>
            <w:tcMar>
              <w:top w:w="100" w:type="dxa"/>
              <w:left w:w="100" w:type="dxa"/>
              <w:bottom w:w="100" w:type="dxa"/>
              <w:right w:w="100" w:type="dxa"/>
            </w:tcMar>
          </w:tcPr>
          <w:p w:rsidR="006C28B6" w:rsidRDefault="006B61E1">
            <w:pPr>
              <w:widowControl w:val="0"/>
              <w:pBdr>
                <w:top w:val="nil"/>
                <w:left w:val="nil"/>
                <w:bottom w:val="nil"/>
                <w:right w:val="nil"/>
                <w:between w:val="nil"/>
              </w:pBdr>
              <w:spacing w:before="0" w:line="240" w:lineRule="auto"/>
              <w:ind w:left="0" w:right="0"/>
            </w:pPr>
            <w:r>
              <w:t>12.530491</w:t>
            </w:r>
          </w:p>
        </w:tc>
        <w:tc>
          <w:tcPr>
            <w:tcW w:w="2124" w:type="dxa"/>
            <w:shd w:val="clear" w:color="auto" w:fill="auto"/>
            <w:tcMar>
              <w:top w:w="100" w:type="dxa"/>
              <w:left w:w="100" w:type="dxa"/>
              <w:bottom w:w="100" w:type="dxa"/>
              <w:right w:w="100" w:type="dxa"/>
            </w:tcMar>
          </w:tcPr>
          <w:p w:rsidR="006C28B6" w:rsidRDefault="006B61E1">
            <w:pPr>
              <w:widowControl w:val="0"/>
              <w:pBdr>
                <w:top w:val="nil"/>
                <w:left w:val="nil"/>
                <w:bottom w:val="nil"/>
                <w:right w:val="nil"/>
                <w:between w:val="nil"/>
              </w:pBdr>
              <w:spacing w:before="0" w:line="240" w:lineRule="auto"/>
              <w:ind w:left="0" w:right="0"/>
            </w:pPr>
            <w:r>
              <w:t>56.297841</w:t>
            </w:r>
          </w:p>
        </w:tc>
      </w:tr>
      <w:tr w:rsidR="006C28B6">
        <w:tc>
          <w:tcPr>
            <w:tcW w:w="2124" w:type="dxa"/>
            <w:shd w:val="clear" w:color="auto" w:fill="auto"/>
            <w:tcMar>
              <w:top w:w="100" w:type="dxa"/>
              <w:left w:w="100" w:type="dxa"/>
              <w:bottom w:w="100" w:type="dxa"/>
              <w:right w:w="100" w:type="dxa"/>
            </w:tcMar>
          </w:tcPr>
          <w:p w:rsidR="006C28B6" w:rsidRDefault="006B61E1">
            <w:pPr>
              <w:widowControl w:val="0"/>
              <w:pBdr>
                <w:top w:val="nil"/>
                <w:left w:val="nil"/>
                <w:bottom w:val="nil"/>
                <w:right w:val="nil"/>
                <w:between w:val="nil"/>
              </w:pBdr>
              <w:spacing w:before="0" w:line="240" w:lineRule="auto"/>
              <w:ind w:left="0" w:right="0"/>
            </w:pPr>
            <w:r>
              <w:t>2</w:t>
            </w:r>
          </w:p>
        </w:tc>
        <w:tc>
          <w:tcPr>
            <w:tcW w:w="2124" w:type="dxa"/>
            <w:shd w:val="clear" w:color="auto" w:fill="auto"/>
            <w:tcMar>
              <w:top w:w="100" w:type="dxa"/>
              <w:left w:w="100" w:type="dxa"/>
              <w:bottom w:w="100" w:type="dxa"/>
              <w:right w:w="100" w:type="dxa"/>
            </w:tcMar>
          </w:tcPr>
          <w:p w:rsidR="006C28B6" w:rsidRDefault="006B61E1">
            <w:pPr>
              <w:widowControl w:val="0"/>
              <w:pBdr>
                <w:top w:val="nil"/>
                <w:left w:val="nil"/>
                <w:bottom w:val="nil"/>
                <w:right w:val="nil"/>
                <w:between w:val="nil"/>
              </w:pBdr>
              <w:spacing w:before="0" w:line="240" w:lineRule="auto"/>
              <w:ind w:left="0" w:right="0"/>
            </w:pPr>
            <w:r>
              <w:t>1.422978</w:t>
            </w:r>
          </w:p>
        </w:tc>
        <w:tc>
          <w:tcPr>
            <w:tcW w:w="2124" w:type="dxa"/>
            <w:shd w:val="clear" w:color="auto" w:fill="auto"/>
            <w:tcMar>
              <w:top w:w="100" w:type="dxa"/>
              <w:left w:w="100" w:type="dxa"/>
              <w:bottom w:w="100" w:type="dxa"/>
              <w:right w:w="100" w:type="dxa"/>
            </w:tcMar>
          </w:tcPr>
          <w:p w:rsidR="006C28B6" w:rsidRDefault="006B61E1">
            <w:pPr>
              <w:widowControl w:val="0"/>
              <w:pBdr>
                <w:top w:val="nil"/>
                <w:left w:val="nil"/>
                <w:bottom w:val="nil"/>
                <w:right w:val="nil"/>
                <w:between w:val="nil"/>
              </w:pBdr>
              <w:spacing w:before="0" w:line="240" w:lineRule="auto"/>
              <w:ind w:left="0" w:right="0"/>
            </w:pPr>
            <w:r>
              <w:t>22.823483</w:t>
            </w:r>
          </w:p>
        </w:tc>
        <w:tc>
          <w:tcPr>
            <w:tcW w:w="2124" w:type="dxa"/>
            <w:shd w:val="clear" w:color="auto" w:fill="auto"/>
            <w:tcMar>
              <w:top w:w="100" w:type="dxa"/>
              <w:left w:w="100" w:type="dxa"/>
              <w:bottom w:w="100" w:type="dxa"/>
              <w:right w:w="100" w:type="dxa"/>
            </w:tcMar>
          </w:tcPr>
          <w:p w:rsidR="006C28B6" w:rsidRDefault="006B61E1">
            <w:pPr>
              <w:widowControl w:val="0"/>
              <w:pBdr>
                <w:top w:val="nil"/>
                <w:left w:val="nil"/>
                <w:bottom w:val="nil"/>
                <w:right w:val="nil"/>
                <w:between w:val="nil"/>
              </w:pBdr>
              <w:spacing w:before="0" w:line="240" w:lineRule="auto"/>
              <w:ind w:left="0" w:right="0"/>
            </w:pPr>
            <w:r>
              <w:t>60.852909</w:t>
            </w:r>
          </w:p>
        </w:tc>
      </w:tr>
      <w:tr w:rsidR="006C28B6">
        <w:tc>
          <w:tcPr>
            <w:tcW w:w="2124" w:type="dxa"/>
            <w:shd w:val="clear" w:color="auto" w:fill="auto"/>
            <w:tcMar>
              <w:top w:w="100" w:type="dxa"/>
              <w:left w:w="100" w:type="dxa"/>
              <w:bottom w:w="100" w:type="dxa"/>
              <w:right w:w="100" w:type="dxa"/>
            </w:tcMar>
          </w:tcPr>
          <w:p w:rsidR="006C28B6" w:rsidRDefault="006B61E1">
            <w:pPr>
              <w:widowControl w:val="0"/>
              <w:pBdr>
                <w:top w:val="nil"/>
                <w:left w:val="nil"/>
                <w:bottom w:val="nil"/>
                <w:right w:val="nil"/>
                <w:between w:val="nil"/>
              </w:pBdr>
              <w:spacing w:before="0" w:line="240" w:lineRule="auto"/>
              <w:ind w:left="0" w:right="0"/>
            </w:pPr>
            <w:r>
              <w:t>3</w:t>
            </w:r>
          </w:p>
        </w:tc>
        <w:tc>
          <w:tcPr>
            <w:tcW w:w="2124" w:type="dxa"/>
            <w:shd w:val="clear" w:color="auto" w:fill="auto"/>
            <w:tcMar>
              <w:top w:w="100" w:type="dxa"/>
              <w:left w:w="100" w:type="dxa"/>
              <w:bottom w:w="100" w:type="dxa"/>
              <w:right w:w="100" w:type="dxa"/>
            </w:tcMar>
          </w:tcPr>
          <w:p w:rsidR="006C28B6" w:rsidRDefault="006B61E1">
            <w:pPr>
              <w:widowControl w:val="0"/>
              <w:pBdr>
                <w:top w:val="nil"/>
                <w:left w:val="nil"/>
                <w:bottom w:val="nil"/>
                <w:right w:val="nil"/>
                <w:between w:val="nil"/>
              </w:pBdr>
              <w:spacing w:before="0" w:line="240" w:lineRule="auto"/>
              <w:ind w:left="0" w:right="0"/>
            </w:pPr>
            <w:r>
              <w:t>1.366630</w:t>
            </w:r>
          </w:p>
        </w:tc>
        <w:tc>
          <w:tcPr>
            <w:tcW w:w="2124" w:type="dxa"/>
            <w:shd w:val="clear" w:color="auto" w:fill="auto"/>
            <w:tcMar>
              <w:top w:w="100" w:type="dxa"/>
              <w:left w:w="100" w:type="dxa"/>
              <w:bottom w:w="100" w:type="dxa"/>
              <w:right w:w="100" w:type="dxa"/>
            </w:tcMar>
          </w:tcPr>
          <w:p w:rsidR="006C28B6" w:rsidRDefault="006B61E1">
            <w:pPr>
              <w:widowControl w:val="0"/>
              <w:pBdr>
                <w:top w:val="nil"/>
                <w:left w:val="nil"/>
                <w:bottom w:val="nil"/>
                <w:right w:val="nil"/>
                <w:between w:val="nil"/>
              </w:pBdr>
              <w:spacing w:before="0" w:line="240" w:lineRule="auto"/>
              <w:ind w:left="0" w:right="0"/>
            </w:pPr>
            <w:r>
              <w:t>28.789111</w:t>
            </w:r>
          </w:p>
        </w:tc>
        <w:tc>
          <w:tcPr>
            <w:tcW w:w="2124" w:type="dxa"/>
            <w:shd w:val="clear" w:color="auto" w:fill="auto"/>
            <w:tcMar>
              <w:top w:w="100" w:type="dxa"/>
              <w:left w:w="100" w:type="dxa"/>
              <w:bottom w:w="100" w:type="dxa"/>
              <w:right w:w="100" w:type="dxa"/>
            </w:tcMar>
          </w:tcPr>
          <w:p w:rsidR="006C28B6" w:rsidRDefault="006B61E1">
            <w:pPr>
              <w:widowControl w:val="0"/>
              <w:pBdr>
                <w:top w:val="nil"/>
                <w:left w:val="nil"/>
                <w:bottom w:val="nil"/>
                <w:right w:val="nil"/>
                <w:between w:val="nil"/>
              </w:pBdr>
              <w:spacing w:before="0" w:line="240" w:lineRule="auto"/>
              <w:ind w:left="0" w:right="0"/>
            </w:pPr>
            <w:r>
              <w:t>64.123674</w:t>
            </w:r>
          </w:p>
        </w:tc>
      </w:tr>
      <w:tr w:rsidR="006C28B6">
        <w:tc>
          <w:tcPr>
            <w:tcW w:w="2124" w:type="dxa"/>
            <w:shd w:val="clear" w:color="auto" w:fill="auto"/>
            <w:tcMar>
              <w:top w:w="100" w:type="dxa"/>
              <w:left w:w="100" w:type="dxa"/>
              <w:bottom w:w="100" w:type="dxa"/>
              <w:right w:w="100" w:type="dxa"/>
            </w:tcMar>
          </w:tcPr>
          <w:p w:rsidR="006C28B6" w:rsidRDefault="006B61E1">
            <w:pPr>
              <w:widowControl w:val="0"/>
              <w:pBdr>
                <w:top w:val="nil"/>
                <w:left w:val="nil"/>
                <w:bottom w:val="nil"/>
                <w:right w:val="nil"/>
                <w:between w:val="nil"/>
              </w:pBdr>
              <w:spacing w:before="0" w:line="240" w:lineRule="auto"/>
              <w:ind w:left="0" w:right="0"/>
            </w:pPr>
            <w:r>
              <w:t>4</w:t>
            </w:r>
          </w:p>
        </w:tc>
        <w:tc>
          <w:tcPr>
            <w:tcW w:w="2124" w:type="dxa"/>
            <w:shd w:val="clear" w:color="auto" w:fill="auto"/>
            <w:tcMar>
              <w:top w:w="100" w:type="dxa"/>
              <w:left w:w="100" w:type="dxa"/>
              <w:bottom w:w="100" w:type="dxa"/>
              <w:right w:w="100" w:type="dxa"/>
            </w:tcMar>
          </w:tcPr>
          <w:p w:rsidR="006C28B6" w:rsidRDefault="006B61E1">
            <w:pPr>
              <w:widowControl w:val="0"/>
              <w:pBdr>
                <w:top w:val="nil"/>
                <w:left w:val="nil"/>
                <w:bottom w:val="nil"/>
                <w:right w:val="nil"/>
                <w:between w:val="nil"/>
              </w:pBdr>
              <w:spacing w:before="0" w:line="240" w:lineRule="auto"/>
              <w:ind w:left="0" w:right="0"/>
            </w:pPr>
            <w:r>
              <w:t>1.459766</w:t>
            </w:r>
          </w:p>
        </w:tc>
        <w:tc>
          <w:tcPr>
            <w:tcW w:w="2124" w:type="dxa"/>
            <w:shd w:val="clear" w:color="auto" w:fill="auto"/>
            <w:tcMar>
              <w:top w:w="100" w:type="dxa"/>
              <w:left w:w="100" w:type="dxa"/>
              <w:bottom w:w="100" w:type="dxa"/>
              <w:right w:w="100" w:type="dxa"/>
            </w:tcMar>
          </w:tcPr>
          <w:p w:rsidR="006C28B6" w:rsidRDefault="006B61E1">
            <w:pPr>
              <w:widowControl w:val="0"/>
              <w:pBdr>
                <w:top w:val="nil"/>
                <w:left w:val="nil"/>
                <w:bottom w:val="nil"/>
                <w:right w:val="nil"/>
                <w:between w:val="nil"/>
              </w:pBdr>
              <w:spacing w:before="0" w:line="240" w:lineRule="auto"/>
              <w:ind w:left="0" w:right="0"/>
            </w:pPr>
            <w:r>
              <w:t>16.649239</w:t>
            </w:r>
          </w:p>
        </w:tc>
        <w:tc>
          <w:tcPr>
            <w:tcW w:w="2124" w:type="dxa"/>
            <w:shd w:val="clear" w:color="auto" w:fill="auto"/>
            <w:tcMar>
              <w:top w:w="100" w:type="dxa"/>
              <w:left w:w="100" w:type="dxa"/>
              <w:bottom w:w="100" w:type="dxa"/>
              <w:right w:w="100" w:type="dxa"/>
            </w:tcMar>
          </w:tcPr>
          <w:p w:rsidR="006C28B6" w:rsidRDefault="006B61E1">
            <w:pPr>
              <w:widowControl w:val="0"/>
              <w:pBdr>
                <w:top w:val="nil"/>
                <w:left w:val="nil"/>
                <w:bottom w:val="nil"/>
                <w:right w:val="nil"/>
                <w:between w:val="nil"/>
              </w:pBdr>
              <w:spacing w:before="0" w:line="240" w:lineRule="auto"/>
              <w:ind w:left="0" w:right="0"/>
            </w:pPr>
            <w:r>
              <w:t>66.173738</w:t>
            </w:r>
          </w:p>
        </w:tc>
      </w:tr>
    </w:tbl>
    <w:p w:rsidR="006C28B6" w:rsidRDefault="006C28B6">
      <w:pPr>
        <w:ind w:left="0"/>
        <w:rPr>
          <w:b/>
        </w:rPr>
      </w:pPr>
    </w:p>
    <w:p w:rsidR="006C28B6" w:rsidRDefault="006B61E1">
      <w:pPr>
        <w:ind w:left="0"/>
        <w:rPr>
          <w:b/>
        </w:rPr>
      </w:pPr>
      <w:r>
        <w:rPr>
          <w:b/>
        </w:rPr>
        <w:t>Total of Registered Users vs. Casual Users by Season:</w:t>
      </w:r>
    </w:p>
    <w:tbl>
      <w:tblPr>
        <w:tblStyle w:val="a1"/>
        <w:tblW w:w="6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15"/>
        <w:gridCol w:w="2115"/>
      </w:tblGrid>
      <w:tr w:rsidR="006C28B6">
        <w:tc>
          <w:tcPr>
            <w:tcW w:w="2115" w:type="dxa"/>
            <w:shd w:val="clear" w:color="auto" w:fill="auto"/>
            <w:tcMar>
              <w:top w:w="100" w:type="dxa"/>
              <w:left w:w="100" w:type="dxa"/>
              <w:bottom w:w="100" w:type="dxa"/>
              <w:right w:w="100" w:type="dxa"/>
            </w:tcMar>
          </w:tcPr>
          <w:p w:rsidR="006C28B6" w:rsidRDefault="006B61E1">
            <w:pPr>
              <w:widowControl w:val="0"/>
              <w:spacing w:before="0" w:line="240" w:lineRule="auto"/>
              <w:ind w:left="0" w:right="0"/>
              <w:rPr>
                <w:b/>
              </w:rPr>
            </w:pPr>
            <w:r>
              <w:rPr>
                <w:b/>
              </w:rPr>
              <w:t xml:space="preserve">season </w:t>
            </w:r>
          </w:p>
        </w:tc>
        <w:tc>
          <w:tcPr>
            <w:tcW w:w="2115" w:type="dxa"/>
            <w:shd w:val="clear" w:color="auto" w:fill="auto"/>
            <w:tcMar>
              <w:top w:w="100" w:type="dxa"/>
              <w:left w:w="100" w:type="dxa"/>
              <w:bottom w:w="100" w:type="dxa"/>
              <w:right w:w="100" w:type="dxa"/>
            </w:tcMar>
          </w:tcPr>
          <w:p w:rsidR="006C28B6" w:rsidRDefault="006B61E1">
            <w:pPr>
              <w:widowControl w:val="0"/>
              <w:spacing w:before="0" w:line="240" w:lineRule="auto"/>
              <w:ind w:left="0" w:right="0"/>
              <w:rPr>
                <w:b/>
              </w:rPr>
            </w:pPr>
            <w:r>
              <w:rPr>
                <w:b/>
              </w:rPr>
              <w:t xml:space="preserve">registered </w:t>
            </w:r>
          </w:p>
        </w:tc>
        <w:tc>
          <w:tcPr>
            <w:tcW w:w="2115" w:type="dxa"/>
            <w:shd w:val="clear" w:color="auto" w:fill="auto"/>
            <w:tcMar>
              <w:top w:w="100" w:type="dxa"/>
              <w:left w:w="100" w:type="dxa"/>
              <w:bottom w:w="100" w:type="dxa"/>
              <w:right w:w="100" w:type="dxa"/>
            </w:tcMar>
          </w:tcPr>
          <w:p w:rsidR="006C28B6" w:rsidRDefault="006B61E1">
            <w:pPr>
              <w:widowControl w:val="0"/>
              <w:spacing w:before="0" w:line="240" w:lineRule="auto"/>
              <w:ind w:left="0" w:right="0"/>
              <w:rPr>
                <w:b/>
              </w:rPr>
            </w:pPr>
            <w:r>
              <w:rPr>
                <w:b/>
              </w:rPr>
              <w:t xml:space="preserve">casual </w:t>
            </w:r>
          </w:p>
        </w:tc>
      </w:tr>
      <w:tr w:rsidR="006C28B6">
        <w:tc>
          <w:tcPr>
            <w:tcW w:w="2115" w:type="dxa"/>
            <w:shd w:val="clear" w:color="auto" w:fill="auto"/>
            <w:tcMar>
              <w:top w:w="100" w:type="dxa"/>
              <w:left w:w="100" w:type="dxa"/>
              <w:bottom w:w="100" w:type="dxa"/>
              <w:right w:w="100" w:type="dxa"/>
            </w:tcMar>
          </w:tcPr>
          <w:p w:rsidR="006C28B6" w:rsidRDefault="006B61E1">
            <w:pPr>
              <w:widowControl w:val="0"/>
              <w:spacing w:before="0" w:line="240" w:lineRule="auto"/>
              <w:ind w:left="0" w:right="0"/>
            </w:pPr>
            <w:r>
              <w:t>1</w:t>
            </w:r>
          </w:p>
        </w:tc>
        <w:tc>
          <w:tcPr>
            <w:tcW w:w="2115" w:type="dxa"/>
            <w:shd w:val="clear" w:color="auto" w:fill="auto"/>
            <w:tcMar>
              <w:top w:w="100" w:type="dxa"/>
              <w:left w:w="100" w:type="dxa"/>
              <w:bottom w:w="100" w:type="dxa"/>
              <w:right w:w="100" w:type="dxa"/>
            </w:tcMar>
          </w:tcPr>
          <w:p w:rsidR="006C28B6" w:rsidRDefault="006B61E1">
            <w:pPr>
              <w:widowControl w:val="0"/>
              <w:spacing w:before="0" w:line="240" w:lineRule="auto"/>
              <w:ind w:left="0" w:right="0"/>
            </w:pPr>
            <w:r>
              <w:t>270893</w:t>
            </w:r>
          </w:p>
        </w:tc>
        <w:tc>
          <w:tcPr>
            <w:tcW w:w="2115" w:type="dxa"/>
            <w:shd w:val="clear" w:color="auto" w:fill="auto"/>
            <w:tcMar>
              <w:top w:w="100" w:type="dxa"/>
              <w:left w:w="100" w:type="dxa"/>
              <w:bottom w:w="100" w:type="dxa"/>
              <w:right w:w="100" w:type="dxa"/>
            </w:tcMar>
          </w:tcPr>
          <w:p w:rsidR="006C28B6" w:rsidRDefault="006B61E1">
            <w:pPr>
              <w:widowControl w:val="0"/>
              <w:spacing w:before="0" w:line="240" w:lineRule="auto"/>
              <w:ind w:left="0" w:right="0"/>
            </w:pPr>
            <w:r>
              <w:t>41605</w:t>
            </w:r>
          </w:p>
        </w:tc>
      </w:tr>
      <w:tr w:rsidR="006C28B6">
        <w:tc>
          <w:tcPr>
            <w:tcW w:w="2115" w:type="dxa"/>
            <w:shd w:val="clear" w:color="auto" w:fill="auto"/>
            <w:tcMar>
              <w:top w:w="100" w:type="dxa"/>
              <w:left w:w="100" w:type="dxa"/>
              <w:bottom w:w="100" w:type="dxa"/>
              <w:right w:w="100" w:type="dxa"/>
            </w:tcMar>
          </w:tcPr>
          <w:p w:rsidR="006C28B6" w:rsidRDefault="006B61E1">
            <w:pPr>
              <w:widowControl w:val="0"/>
              <w:spacing w:before="0" w:line="240" w:lineRule="auto"/>
              <w:ind w:left="0" w:right="0"/>
            </w:pPr>
            <w:r>
              <w:t>2</w:t>
            </w:r>
          </w:p>
        </w:tc>
        <w:tc>
          <w:tcPr>
            <w:tcW w:w="2115" w:type="dxa"/>
            <w:shd w:val="clear" w:color="auto" w:fill="auto"/>
            <w:tcMar>
              <w:top w:w="100" w:type="dxa"/>
              <w:left w:w="100" w:type="dxa"/>
              <w:bottom w:w="100" w:type="dxa"/>
              <w:right w:w="100" w:type="dxa"/>
            </w:tcMar>
          </w:tcPr>
          <w:p w:rsidR="006C28B6" w:rsidRDefault="006B61E1">
            <w:pPr>
              <w:widowControl w:val="0"/>
              <w:spacing w:before="0" w:line="240" w:lineRule="auto"/>
              <w:ind w:left="0" w:right="0"/>
            </w:pPr>
            <w:r>
              <w:t>458610</w:t>
            </w:r>
          </w:p>
        </w:tc>
        <w:tc>
          <w:tcPr>
            <w:tcW w:w="2115" w:type="dxa"/>
            <w:shd w:val="clear" w:color="auto" w:fill="auto"/>
            <w:tcMar>
              <w:top w:w="100" w:type="dxa"/>
              <w:left w:w="100" w:type="dxa"/>
              <w:bottom w:w="100" w:type="dxa"/>
              <w:right w:w="100" w:type="dxa"/>
            </w:tcMar>
          </w:tcPr>
          <w:p w:rsidR="006C28B6" w:rsidRDefault="006B61E1">
            <w:pPr>
              <w:widowControl w:val="0"/>
              <w:spacing w:before="0" w:line="240" w:lineRule="auto"/>
              <w:ind w:left="0" w:right="0"/>
            </w:pPr>
            <w:r>
              <w:t>129672</w:t>
            </w:r>
          </w:p>
        </w:tc>
      </w:tr>
      <w:tr w:rsidR="006C28B6">
        <w:tc>
          <w:tcPr>
            <w:tcW w:w="2115" w:type="dxa"/>
            <w:shd w:val="clear" w:color="auto" w:fill="auto"/>
            <w:tcMar>
              <w:top w:w="100" w:type="dxa"/>
              <w:left w:w="100" w:type="dxa"/>
              <w:bottom w:w="100" w:type="dxa"/>
              <w:right w:w="100" w:type="dxa"/>
            </w:tcMar>
          </w:tcPr>
          <w:p w:rsidR="006C28B6" w:rsidRDefault="006B61E1">
            <w:pPr>
              <w:widowControl w:val="0"/>
              <w:spacing w:before="0" w:line="240" w:lineRule="auto"/>
              <w:ind w:left="0" w:right="0"/>
            </w:pPr>
            <w:r>
              <w:t>3</w:t>
            </w:r>
          </w:p>
        </w:tc>
        <w:tc>
          <w:tcPr>
            <w:tcW w:w="2115" w:type="dxa"/>
            <w:shd w:val="clear" w:color="auto" w:fill="auto"/>
            <w:tcMar>
              <w:top w:w="100" w:type="dxa"/>
              <w:left w:w="100" w:type="dxa"/>
              <w:bottom w:w="100" w:type="dxa"/>
              <w:right w:w="100" w:type="dxa"/>
            </w:tcMar>
          </w:tcPr>
          <w:p w:rsidR="006C28B6" w:rsidRDefault="006B61E1">
            <w:pPr>
              <w:widowControl w:val="0"/>
              <w:spacing w:before="0" w:line="240" w:lineRule="auto"/>
              <w:ind w:left="0" w:right="0"/>
            </w:pPr>
            <w:r>
              <w:t>497944</w:t>
            </w:r>
          </w:p>
        </w:tc>
        <w:tc>
          <w:tcPr>
            <w:tcW w:w="2115" w:type="dxa"/>
            <w:shd w:val="clear" w:color="auto" w:fill="auto"/>
            <w:tcMar>
              <w:top w:w="100" w:type="dxa"/>
              <w:left w:w="100" w:type="dxa"/>
              <w:bottom w:w="100" w:type="dxa"/>
              <w:right w:w="100" w:type="dxa"/>
            </w:tcMar>
          </w:tcPr>
          <w:p w:rsidR="006C28B6" w:rsidRDefault="006B61E1">
            <w:pPr>
              <w:widowControl w:val="0"/>
              <w:spacing w:before="0" w:line="240" w:lineRule="auto"/>
              <w:ind w:left="0" w:right="0"/>
            </w:pPr>
            <w:r>
              <w:t>142718</w:t>
            </w:r>
          </w:p>
        </w:tc>
      </w:tr>
      <w:tr w:rsidR="006C28B6">
        <w:tc>
          <w:tcPr>
            <w:tcW w:w="2115" w:type="dxa"/>
            <w:shd w:val="clear" w:color="auto" w:fill="auto"/>
            <w:tcMar>
              <w:top w:w="100" w:type="dxa"/>
              <w:left w:w="100" w:type="dxa"/>
              <w:bottom w:w="100" w:type="dxa"/>
              <w:right w:w="100" w:type="dxa"/>
            </w:tcMar>
          </w:tcPr>
          <w:p w:rsidR="006C28B6" w:rsidRDefault="006B61E1">
            <w:pPr>
              <w:widowControl w:val="0"/>
              <w:spacing w:before="0" w:line="240" w:lineRule="auto"/>
              <w:ind w:left="0" w:right="0"/>
            </w:pPr>
            <w:r>
              <w:t>4</w:t>
            </w:r>
          </w:p>
        </w:tc>
        <w:tc>
          <w:tcPr>
            <w:tcW w:w="2115" w:type="dxa"/>
            <w:shd w:val="clear" w:color="auto" w:fill="auto"/>
            <w:tcMar>
              <w:top w:w="100" w:type="dxa"/>
              <w:left w:w="100" w:type="dxa"/>
              <w:bottom w:w="100" w:type="dxa"/>
              <w:right w:w="100" w:type="dxa"/>
            </w:tcMar>
          </w:tcPr>
          <w:p w:rsidR="006C28B6" w:rsidRDefault="006B61E1">
            <w:pPr>
              <w:widowControl w:val="0"/>
              <w:spacing w:before="0" w:line="240" w:lineRule="auto"/>
              <w:ind w:left="0" w:right="0"/>
            </w:pPr>
            <w:r>
              <w:t>465894</w:t>
            </w:r>
          </w:p>
        </w:tc>
        <w:tc>
          <w:tcPr>
            <w:tcW w:w="2115" w:type="dxa"/>
            <w:shd w:val="clear" w:color="auto" w:fill="auto"/>
            <w:tcMar>
              <w:top w:w="100" w:type="dxa"/>
              <w:left w:w="100" w:type="dxa"/>
              <w:bottom w:w="100" w:type="dxa"/>
              <w:right w:w="100" w:type="dxa"/>
            </w:tcMar>
          </w:tcPr>
          <w:p w:rsidR="006C28B6" w:rsidRDefault="006B61E1">
            <w:pPr>
              <w:widowControl w:val="0"/>
              <w:spacing w:before="0" w:line="240" w:lineRule="auto"/>
              <w:ind w:left="0" w:right="0"/>
            </w:pPr>
            <w:r>
              <w:t>78140</w:t>
            </w:r>
          </w:p>
        </w:tc>
      </w:tr>
    </w:tbl>
    <w:p w:rsidR="006C28B6" w:rsidRDefault="006C28B6">
      <w:pPr>
        <w:ind w:left="0"/>
        <w:rPr>
          <w:b/>
        </w:rPr>
      </w:pPr>
    </w:p>
    <w:p w:rsidR="006C28B6" w:rsidRDefault="006B61E1">
      <w:pPr>
        <w:ind w:left="0"/>
      </w:pPr>
      <w:r>
        <w:t>Using these two tables, we can make the conclusion that more people were registered when using this system but there was a fair amount of casual users as well. In addition, the weather shows a similar variation of each field for each season. It can also be</w:t>
      </w:r>
      <w:r>
        <w:t xml:space="preserve"> seen that season 1 (spring) had the least count total of users both registered and casual which is interesting because I would believe that spring would have a higher user count. </w:t>
      </w:r>
    </w:p>
    <w:p w:rsidR="006C28B6" w:rsidRDefault="006B61E1">
      <w:pPr>
        <w:ind w:left="0"/>
        <w:rPr>
          <w:b/>
          <w:sz w:val="28"/>
          <w:szCs w:val="28"/>
        </w:rPr>
      </w:pPr>
      <w:r>
        <w:rPr>
          <w:b/>
          <w:sz w:val="28"/>
          <w:szCs w:val="28"/>
        </w:rPr>
        <w:t>Visualizations</w:t>
      </w:r>
    </w:p>
    <w:p w:rsidR="006C28B6" w:rsidRDefault="006B61E1">
      <w:pPr>
        <w:ind w:left="0"/>
      </w:pPr>
      <w:r>
        <w:lastRenderedPageBreak/>
        <w:t>Presented below are some visualizations using the Seaborn pa</w:t>
      </w:r>
      <w:r>
        <w:t>ckage</w:t>
      </w:r>
    </w:p>
    <w:p w:rsidR="006C28B6" w:rsidRDefault="00DF3453">
      <w:pPr>
        <w:ind w:left="0"/>
      </w:pPr>
      <w:r>
        <w:rPr>
          <w:noProof/>
        </w:rPr>
        <w:drawing>
          <wp:anchor distT="114300" distB="114300" distL="114300" distR="114300" simplePos="0" relativeHeight="251659264" behindDoc="0" locked="0" layoutInCell="1" hidden="0" allowOverlap="1">
            <wp:simplePos x="0" y="0"/>
            <wp:positionH relativeFrom="column">
              <wp:posOffset>2514600</wp:posOffset>
            </wp:positionH>
            <wp:positionV relativeFrom="paragraph">
              <wp:posOffset>122555</wp:posOffset>
            </wp:positionV>
            <wp:extent cx="2101850" cy="1440815"/>
            <wp:effectExtent l="0" t="0" r="6350" b="0"/>
            <wp:wrapSquare wrapText="bothSides" distT="114300" distB="114300" distL="114300" distR="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101850" cy="1440815"/>
                    </a:xfrm>
                    <a:prstGeom prst="rect">
                      <a:avLst/>
                    </a:prstGeom>
                    <a:ln/>
                  </pic:spPr>
                </pic:pic>
              </a:graphicData>
            </a:graphic>
            <wp14:sizeRelV relativeFrom="margin">
              <wp14:pctHeight>0</wp14:pctHeight>
            </wp14:sizeRelV>
          </wp:anchor>
        </w:drawing>
      </w:r>
      <w:r w:rsidR="006B61E1">
        <w:rPr>
          <w:noProof/>
        </w:rPr>
        <w:drawing>
          <wp:inline distT="114300" distB="114300" distL="114300" distR="114300">
            <wp:extent cx="2120091" cy="1573213"/>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120091" cy="1573213"/>
                    </a:xfrm>
                    <a:prstGeom prst="rect">
                      <a:avLst/>
                    </a:prstGeom>
                    <a:ln/>
                  </pic:spPr>
                </pic:pic>
              </a:graphicData>
            </a:graphic>
          </wp:inline>
        </w:drawing>
      </w:r>
    </w:p>
    <w:p w:rsidR="006C28B6" w:rsidRDefault="006B61E1">
      <w:pPr>
        <w:ind w:left="0"/>
      </w:pPr>
      <w:r>
        <w:t>Above are two Boxplots that allow to visualize the data as well as possibly view the outliers in the data. In the first one, you can see that the temperature for the entire data set was mostly in the 15-25 degrees Celsius range while there was a m</w:t>
      </w:r>
      <w:r>
        <w:t>inimum of about 1 and a maximum of about 42. The second boxplot is for the count data field which shows the range of how many people used the system. It can be seen that the 50-300 range was the most prevalent while a minimum of 0 and a maximum of about 65</w:t>
      </w:r>
      <w:r>
        <w:t xml:space="preserve">0. Fortunately, we can see some outliers in this plot which shows values higher than the maximum which there happens to be a good amount of. </w:t>
      </w:r>
    </w:p>
    <w:p w:rsidR="006C28B6" w:rsidRDefault="00DF3453">
      <w:pPr>
        <w:ind w:left="0"/>
      </w:pPr>
      <w:r>
        <w:rPr>
          <w:noProof/>
        </w:rPr>
        <w:drawing>
          <wp:anchor distT="114300" distB="114300" distL="114300" distR="114300" simplePos="0" relativeHeight="251660288" behindDoc="0" locked="0" layoutInCell="1" hidden="0" allowOverlap="1">
            <wp:simplePos x="0" y="0"/>
            <wp:positionH relativeFrom="column">
              <wp:posOffset>3300095</wp:posOffset>
            </wp:positionH>
            <wp:positionV relativeFrom="paragraph">
              <wp:posOffset>217170</wp:posOffset>
            </wp:positionV>
            <wp:extent cx="2788920" cy="1652905"/>
            <wp:effectExtent l="0" t="0" r="5080" b="0"/>
            <wp:wrapSquare wrapText="bothSides" distT="114300" distB="11430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788920" cy="1652905"/>
                    </a:xfrm>
                    <a:prstGeom prst="rect">
                      <a:avLst/>
                    </a:prstGeom>
                    <a:ln/>
                  </pic:spPr>
                </pic:pic>
              </a:graphicData>
            </a:graphic>
            <wp14:sizeRelH relativeFrom="margin">
              <wp14:pctWidth>0</wp14:pctWidth>
            </wp14:sizeRelH>
            <wp14:sizeRelV relativeFrom="margin">
              <wp14:pctHeight>0</wp14:pctHeight>
            </wp14:sizeRelV>
          </wp:anchor>
        </w:drawing>
      </w:r>
      <w:r w:rsidR="006B61E1">
        <w:rPr>
          <w:noProof/>
        </w:rPr>
        <w:drawing>
          <wp:inline distT="114300" distB="114300" distL="114300" distR="114300">
            <wp:extent cx="3013854" cy="1954213"/>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013854" cy="1954213"/>
                    </a:xfrm>
                    <a:prstGeom prst="rect">
                      <a:avLst/>
                    </a:prstGeom>
                    <a:ln/>
                  </pic:spPr>
                </pic:pic>
              </a:graphicData>
            </a:graphic>
          </wp:inline>
        </w:drawing>
      </w:r>
      <w:r w:rsidR="006B61E1">
        <w:t>Continuing on, here are more diverse one that combines season, count and weather. The left is a more unique box p</w:t>
      </w:r>
      <w:r w:rsidR="006B61E1">
        <w:t>lot that shows that most the count for each season is for the 1 and 2 weather patterns while there is no data to be seen for the 4 weather pattern which is “Heavy Rain, Thunderstorm and Hail”. The barplot on the right is similar in looking at the mean of e</w:t>
      </w:r>
      <w:r w:rsidR="006B61E1">
        <w:t xml:space="preserve">ach of the weather patterns per season which seemed pretty similar in all seasons for the most part. </w:t>
      </w:r>
    </w:p>
    <w:p w:rsidR="006C28B6" w:rsidRDefault="006B61E1">
      <w:pPr>
        <w:ind w:left="0"/>
      </w:pPr>
      <w:r>
        <w:rPr>
          <w:noProof/>
        </w:rPr>
        <w:lastRenderedPageBreak/>
        <w:drawing>
          <wp:inline distT="114300" distB="114300" distL="114300" distR="114300">
            <wp:extent cx="2711252" cy="166846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711252" cy="1668463"/>
                    </a:xfrm>
                    <a:prstGeom prst="rect">
                      <a:avLst/>
                    </a:prstGeom>
                    <a:ln/>
                  </pic:spPr>
                </pic:pic>
              </a:graphicData>
            </a:graphic>
          </wp:inline>
        </w:drawing>
      </w:r>
      <w:r>
        <w:rPr>
          <w:noProof/>
        </w:rPr>
        <w:drawing>
          <wp:anchor distT="114300" distB="114300" distL="114300" distR="114300" simplePos="0" relativeHeight="251661312" behindDoc="0" locked="0" layoutInCell="1" hidden="0" allowOverlap="1">
            <wp:simplePos x="0" y="0"/>
            <wp:positionH relativeFrom="column">
              <wp:posOffset>3048000</wp:posOffset>
            </wp:positionH>
            <wp:positionV relativeFrom="paragraph">
              <wp:posOffset>114300</wp:posOffset>
            </wp:positionV>
            <wp:extent cx="2730818" cy="1627377"/>
            <wp:effectExtent l="0" t="0" r="0" b="0"/>
            <wp:wrapSquare wrapText="bothSides" distT="114300" distB="114300" distL="114300" distR="1143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730818" cy="1627377"/>
                    </a:xfrm>
                    <a:prstGeom prst="rect">
                      <a:avLst/>
                    </a:prstGeom>
                    <a:ln/>
                  </pic:spPr>
                </pic:pic>
              </a:graphicData>
            </a:graphic>
          </wp:anchor>
        </w:drawing>
      </w:r>
    </w:p>
    <w:p w:rsidR="006C28B6" w:rsidRDefault="006C28B6">
      <w:pPr>
        <w:ind w:left="0"/>
      </w:pPr>
    </w:p>
    <w:p w:rsidR="006C28B6" w:rsidRDefault="006B61E1">
      <w:pPr>
        <w:ind w:left="0"/>
      </w:pPr>
      <w:r>
        <w:t>The last couple of visualizations are the most interesting because they show very unique data in several different plots. The distribution plot is fo</w:t>
      </w:r>
      <w:r>
        <w:t xml:space="preserve">r the count data field and also displays the KDE, Rug and Histogram. This shows the variance and distribution of the count of users in the system. It can be seen that most of the distribution is below 400 which is expected from the data. The </w:t>
      </w:r>
      <w:r w:rsidR="00DF3453">
        <w:t>S</w:t>
      </w:r>
      <w:r>
        <w:t>warmplot on t</w:t>
      </w:r>
      <w:r>
        <w:t xml:space="preserve">he right draws a categorical scatterplot using non-overlapping points. In this plot, we are visualizing the registered users depending on the season and the weather. There seems to be a greater amount of points in the 1-2 weather range that can be seen as </w:t>
      </w:r>
      <w:r>
        <w:t xml:space="preserve">better “biking weather”. </w:t>
      </w:r>
    </w:p>
    <w:p w:rsidR="006C28B6" w:rsidRDefault="006B61E1">
      <w:pPr>
        <w:ind w:left="0"/>
      </w:pPr>
      <w:r>
        <w:t>The next step is the Feature Engineering/Creation which allows to create new features from already created data fields that will allow for better predictions and visualizations before performing modeling. This will be explained in</w:t>
      </w:r>
      <w:r>
        <w:t xml:space="preserve"> further detail in Modeling (Section 4)</w:t>
      </w:r>
    </w:p>
    <w:p w:rsidR="006C28B6" w:rsidRDefault="006B61E1">
      <w:pPr>
        <w:ind w:left="0"/>
      </w:pPr>
      <w:r>
        <w:t xml:space="preserve">For more visualizations and respective code as well as the Feature Engineering, view the “project.ipynb”  Jupyter Notebook in the GitHub Repository. </w:t>
      </w:r>
    </w:p>
    <w:p w:rsidR="006C28B6" w:rsidRDefault="006B61E1">
      <w:pPr>
        <w:pStyle w:val="Heading1"/>
      </w:pPr>
      <w:bookmarkStart w:id="6" w:name="_p59z0qdj3yme" w:colFirst="0" w:colLast="0"/>
      <w:bookmarkEnd w:id="6"/>
      <w:r>
        <w:t>3. Modeling &amp; Evaluation of 3 other solutions</w:t>
      </w:r>
    </w:p>
    <w:p w:rsidR="006C28B6" w:rsidRDefault="006B61E1">
      <w:r>
        <w:t>After performing my own statistical analyses and visualizations on the training data, now there are several solutions on the Kaggle competition that can be seen and evaluated.</w:t>
      </w:r>
    </w:p>
    <w:p w:rsidR="006C28B6" w:rsidRDefault="006B61E1">
      <w:pPr>
        <w:ind w:left="0"/>
      </w:pPr>
      <w:r>
        <w:rPr>
          <w:b/>
        </w:rPr>
        <w:t>EDA &amp; ML on bike-sharing</w:t>
      </w:r>
      <w:r>
        <w:t xml:space="preserve"> (</w:t>
      </w:r>
      <w:hyperlink r:id="rId15">
        <w:r>
          <w:rPr>
            <w:color w:val="1155CC"/>
            <w:u w:val="single"/>
          </w:rPr>
          <w:t>https://www.kaggle.com/fredkron/eda-ml-on-bike-sharing</w:t>
        </w:r>
      </w:hyperlink>
      <w:r>
        <w:t xml:space="preserve">) </w:t>
      </w:r>
    </w:p>
    <w:p w:rsidR="006C28B6" w:rsidRDefault="006B61E1">
      <w:pPr>
        <w:ind w:left="0"/>
      </w:pPr>
      <w:r>
        <w:t>This first solution provided EDA that focused on the total count rather than dividing up based on registered and casual users. They then went forward to split the datetime field i</w:t>
      </w:r>
      <w:r>
        <w:t>nto specific feature fields such as month, week and day. A very interesting approach to the data is that they split the analysis for each year (2011,2012) which allows more specific data being presented. They did this for every data field and then presente</w:t>
      </w:r>
      <w:r>
        <w:t xml:space="preserve">d visualization to show the difference for each field depending on the year the data was collected. Another </w:t>
      </w:r>
      <w:r>
        <w:lastRenderedPageBreak/>
        <w:t>new feature that was created was Temp by weather which calculated the temperature by the weather value</w:t>
      </w:r>
    </w:p>
    <w:p w:rsidR="006C28B6" w:rsidRDefault="006B61E1">
      <w:pPr>
        <w:ind w:left="0"/>
      </w:pPr>
      <w:r>
        <w:t>Modeling-wise, they took their approach to sp</w:t>
      </w:r>
      <w:r>
        <w:t>lit the testing and training data as should be done before performing any modeling. They then decided to test the data using several different models which were:</w:t>
      </w:r>
    </w:p>
    <w:p w:rsidR="006C28B6" w:rsidRDefault="006B61E1">
      <w:pPr>
        <w:numPr>
          <w:ilvl w:val="0"/>
          <w:numId w:val="3"/>
        </w:numPr>
      </w:pPr>
      <w:r>
        <w:t>Decision Tree</w:t>
      </w:r>
    </w:p>
    <w:p w:rsidR="006C28B6" w:rsidRDefault="006B61E1">
      <w:pPr>
        <w:numPr>
          <w:ilvl w:val="0"/>
          <w:numId w:val="3"/>
        </w:numPr>
        <w:spacing w:before="0"/>
      </w:pPr>
      <w:r>
        <w:t>Linear Regression</w:t>
      </w:r>
    </w:p>
    <w:p w:rsidR="006C28B6" w:rsidRDefault="006B61E1">
      <w:pPr>
        <w:numPr>
          <w:ilvl w:val="0"/>
          <w:numId w:val="3"/>
        </w:numPr>
        <w:spacing w:before="0"/>
      </w:pPr>
      <w:r>
        <w:t>Lasso</w:t>
      </w:r>
    </w:p>
    <w:p w:rsidR="006C28B6" w:rsidRDefault="006B61E1">
      <w:pPr>
        <w:numPr>
          <w:ilvl w:val="0"/>
          <w:numId w:val="3"/>
        </w:numPr>
        <w:spacing w:before="0"/>
      </w:pPr>
      <w:r>
        <w:t>KNeighbors</w:t>
      </w:r>
    </w:p>
    <w:p w:rsidR="006C28B6" w:rsidRDefault="006B61E1">
      <w:pPr>
        <w:numPr>
          <w:ilvl w:val="0"/>
          <w:numId w:val="3"/>
        </w:numPr>
        <w:spacing w:before="0"/>
      </w:pPr>
      <w:r>
        <w:t>Gradient Boost</w:t>
      </w:r>
    </w:p>
    <w:p w:rsidR="006C28B6" w:rsidRDefault="006B61E1">
      <w:pPr>
        <w:numPr>
          <w:ilvl w:val="0"/>
          <w:numId w:val="3"/>
        </w:numPr>
        <w:spacing w:before="0"/>
      </w:pPr>
      <w:r>
        <w:t>SVR</w:t>
      </w:r>
    </w:p>
    <w:p w:rsidR="006C28B6" w:rsidRDefault="006B61E1">
      <w:pPr>
        <w:numPr>
          <w:ilvl w:val="0"/>
          <w:numId w:val="3"/>
        </w:numPr>
        <w:spacing w:before="0"/>
      </w:pPr>
      <w:r>
        <w:t>XGBRegressor</w:t>
      </w:r>
    </w:p>
    <w:p w:rsidR="006C28B6" w:rsidRDefault="006B61E1">
      <w:pPr>
        <w:ind w:left="0"/>
        <w:rPr>
          <w:b/>
        </w:rPr>
      </w:pPr>
      <w:r>
        <w:t xml:space="preserve">As a result, </w:t>
      </w:r>
      <w:r>
        <w:t xml:space="preserve">the best score (through cross validation </w:t>
      </w:r>
      <w:r w:rsidR="00DF3453">
        <w:t>scoring) for</w:t>
      </w:r>
      <w:r>
        <w:t xml:space="preserve"> the data set was from the XGBRegressor which they then used for the testing set. They fitted the data and then created the </w:t>
      </w:r>
      <w:r w:rsidR="00DF3453">
        <w:t>prediction which</w:t>
      </w:r>
      <w:r>
        <w:t xml:space="preserve"> was then used for the submission file for the competition wi</w:t>
      </w:r>
      <w:r>
        <w:t xml:space="preserve">th a final score of 0.40231. </w:t>
      </w:r>
    </w:p>
    <w:p w:rsidR="006C28B6" w:rsidRDefault="006B61E1">
      <w:pPr>
        <w:ind w:left="0"/>
        <w:rPr>
          <w:b/>
        </w:rPr>
      </w:pPr>
      <w:r>
        <w:rPr>
          <w:b/>
        </w:rPr>
        <w:t>EDA &amp; Ensemble Model (Top 10 Percentile) (</w:t>
      </w:r>
      <w:hyperlink r:id="rId16">
        <w:r>
          <w:rPr>
            <w:color w:val="1155CC"/>
            <w:u w:val="single"/>
          </w:rPr>
          <w:t>https://www.kaggle.com/viveksrinivasan/eda-ensemble-model-top-10-percentile</w:t>
        </w:r>
      </w:hyperlink>
      <w:r>
        <w:rPr>
          <w:b/>
        </w:rPr>
        <w:t>)</w:t>
      </w:r>
    </w:p>
    <w:p w:rsidR="006C28B6" w:rsidRDefault="006B61E1">
      <w:pPr>
        <w:ind w:left="0"/>
      </w:pPr>
      <w:r>
        <w:t>This solutio</w:t>
      </w:r>
      <w:r>
        <w:t xml:space="preserve">n followed EDA similar to the last solution where they provided some Feature Engineering to create new features from the datetime and then create features from already created data fields. After some visualizations, they provided some analyses for Missing </w:t>
      </w:r>
      <w:r>
        <w:t xml:space="preserve">values as well as some outliers to ensure the best prediction for the data set. They did this through the </w:t>
      </w:r>
      <w:r w:rsidR="00DF3453">
        <w:t>“</w:t>
      </w:r>
      <w:r>
        <w:t>missingno</w:t>
      </w:r>
      <w:r w:rsidR="00DF3453">
        <w:t>”</w:t>
      </w:r>
      <w:r>
        <w:t xml:space="preserve"> package and through Seaborn visualizations. </w:t>
      </w:r>
    </w:p>
    <w:p w:rsidR="006C28B6" w:rsidRDefault="006B61E1">
      <w:pPr>
        <w:ind w:left="0"/>
      </w:pPr>
      <w:r>
        <w:t>Modeling-wise, they started to build their models by first using Random Forest to fill in 0 values for the Wind Speed column which I believe was an interesting way to improve predictions. They then proceeded to split the train and test data before moving o</w:t>
      </w:r>
      <w:r>
        <w:t>nto the actual modeling. The different types of modeling they used were:</w:t>
      </w:r>
    </w:p>
    <w:p w:rsidR="006C28B6" w:rsidRDefault="006B61E1">
      <w:pPr>
        <w:numPr>
          <w:ilvl w:val="0"/>
          <w:numId w:val="2"/>
        </w:numPr>
      </w:pPr>
      <w:r>
        <w:t>Linear Regression</w:t>
      </w:r>
    </w:p>
    <w:p w:rsidR="006C28B6" w:rsidRDefault="006B61E1">
      <w:pPr>
        <w:numPr>
          <w:ilvl w:val="0"/>
          <w:numId w:val="2"/>
        </w:numPr>
        <w:spacing w:before="0"/>
      </w:pPr>
      <w:r>
        <w:t>Lasso</w:t>
      </w:r>
    </w:p>
    <w:p w:rsidR="006C28B6" w:rsidRDefault="006B61E1">
      <w:pPr>
        <w:numPr>
          <w:ilvl w:val="0"/>
          <w:numId w:val="2"/>
        </w:numPr>
        <w:spacing w:before="0"/>
      </w:pPr>
      <w:r>
        <w:t>Ridge</w:t>
      </w:r>
    </w:p>
    <w:p w:rsidR="006C28B6" w:rsidRDefault="006B61E1">
      <w:pPr>
        <w:numPr>
          <w:ilvl w:val="0"/>
          <w:numId w:val="2"/>
        </w:numPr>
        <w:spacing w:before="0"/>
      </w:pPr>
      <w:r>
        <w:t>Random Forest</w:t>
      </w:r>
    </w:p>
    <w:p w:rsidR="006C28B6" w:rsidRDefault="006B61E1">
      <w:pPr>
        <w:numPr>
          <w:ilvl w:val="0"/>
          <w:numId w:val="2"/>
        </w:numPr>
        <w:spacing w:before="0"/>
      </w:pPr>
      <w:r>
        <w:t>Gradient Boost</w:t>
      </w:r>
    </w:p>
    <w:p w:rsidR="006C28B6" w:rsidRDefault="006B61E1">
      <w:pPr>
        <w:ind w:left="0"/>
      </w:pPr>
      <w:r>
        <w:lastRenderedPageBreak/>
        <w:t>They provided a function that would compute the RMSLE score for each model. For each type of model, they fit and predicted t</w:t>
      </w:r>
      <w:r>
        <w:t>he model and then produced the score. As a result, the best (no major overfitting) model was the Gradient Boost ensemble model with a score of 0.41</w:t>
      </w:r>
    </w:p>
    <w:p w:rsidR="006C28B6" w:rsidRDefault="006B61E1">
      <w:pPr>
        <w:ind w:left="0"/>
      </w:pPr>
      <w:r>
        <w:rPr>
          <w:b/>
        </w:rPr>
        <w:t xml:space="preserve">BIKE SHARING DEMAND [RSMLE:: 0.3194] </w:t>
      </w:r>
      <w:r>
        <w:t>(</w:t>
      </w:r>
      <w:hyperlink r:id="rId17">
        <w:r>
          <w:rPr>
            <w:color w:val="1155CC"/>
            <w:u w:val="single"/>
          </w:rPr>
          <w:t>https://www.kaggle.com/rajmehra03/bike-sharing-demand-rmsle-0-3194</w:t>
        </w:r>
      </w:hyperlink>
      <w:r>
        <w:t>)</w:t>
      </w:r>
    </w:p>
    <w:p w:rsidR="006C28B6" w:rsidRDefault="006B61E1">
      <w:pPr>
        <w:ind w:left="0"/>
      </w:pPr>
      <w:r>
        <w:t>The third and final solution that I viewed was structured similar to the past two solutions but at the end provided the lowest (and therefore best) RMSLE. After visualizati</w:t>
      </w:r>
      <w:r>
        <w:t xml:space="preserve">ons and missingno analysis, they moved forward to Feature Engineering by creating dummies for the weather and season variables for deeper analysis. Like the other two solutions, they created specific date field features while dropping the necessary fields </w:t>
      </w:r>
      <w:r>
        <w:t xml:space="preserve">since they are not needed anymore. One interesting thing they did with the date features was to visualize the count of bike rentals depending on the hour of the day which is something I will look into more when doing my own Feature Engineering. </w:t>
      </w:r>
    </w:p>
    <w:p w:rsidR="006C28B6" w:rsidRDefault="006B61E1">
      <w:pPr>
        <w:ind w:left="0"/>
      </w:pPr>
      <w:r>
        <w:t>Modeling-w</w:t>
      </w:r>
      <w:r>
        <w:t>ise, they first split the training and testing data to begin the modeling process. The models they then chose to use were:</w:t>
      </w:r>
    </w:p>
    <w:p w:rsidR="006C28B6" w:rsidRDefault="006B61E1">
      <w:pPr>
        <w:numPr>
          <w:ilvl w:val="0"/>
          <w:numId w:val="1"/>
        </w:numPr>
      </w:pPr>
      <w:r>
        <w:t>Random Forest</w:t>
      </w:r>
    </w:p>
    <w:p w:rsidR="006C28B6" w:rsidRDefault="006B61E1">
      <w:pPr>
        <w:numPr>
          <w:ilvl w:val="0"/>
          <w:numId w:val="1"/>
        </w:numPr>
        <w:spacing w:before="0"/>
      </w:pPr>
      <w:r>
        <w:t>AdaBoost</w:t>
      </w:r>
    </w:p>
    <w:p w:rsidR="006C28B6" w:rsidRDefault="006B61E1">
      <w:pPr>
        <w:numPr>
          <w:ilvl w:val="0"/>
          <w:numId w:val="1"/>
        </w:numPr>
        <w:spacing w:before="0"/>
      </w:pPr>
      <w:r>
        <w:t>Bagging</w:t>
      </w:r>
    </w:p>
    <w:p w:rsidR="006C28B6" w:rsidRDefault="006B61E1">
      <w:pPr>
        <w:numPr>
          <w:ilvl w:val="0"/>
          <w:numId w:val="1"/>
        </w:numPr>
        <w:spacing w:before="0"/>
      </w:pPr>
      <w:r>
        <w:t>SVR</w:t>
      </w:r>
    </w:p>
    <w:p w:rsidR="006C28B6" w:rsidRDefault="006B61E1">
      <w:pPr>
        <w:numPr>
          <w:ilvl w:val="0"/>
          <w:numId w:val="1"/>
        </w:numPr>
        <w:spacing w:before="0"/>
      </w:pPr>
      <w:r>
        <w:t>KNN</w:t>
      </w:r>
    </w:p>
    <w:p w:rsidR="006C28B6" w:rsidRDefault="006B61E1">
      <w:pPr>
        <w:ind w:left="0"/>
      </w:pPr>
      <w:r>
        <w:t>After fitting and predicting the models for each of the types, they proceeded to calculate the</w:t>
      </w:r>
      <w:r>
        <w:t xml:space="preserve"> RMSLE which resulted in Random Forest Regressor model being the lowest with a score of 0.3194</w:t>
      </w:r>
    </w:p>
    <w:p w:rsidR="006C28B6" w:rsidRDefault="006B61E1">
      <w:pPr>
        <w:ind w:left="0"/>
      </w:pPr>
      <w:r>
        <w:rPr>
          <w:b/>
        </w:rPr>
        <w:t>Final Modeling Result Table for 3 solutions:</w:t>
      </w:r>
    </w:p>
    <w:tbl>
      <w:tblPr>
        <w:tblStyle w:val="a2"/>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2970"/>
        <w:gridCol w:w="2520"/>
      </w:tblGrid>
      <w:tr w:rsidR="006C28B6">
        <w:tc>
          <w:tcPr>
            <w:tcW w:w="3015" w:type="dxa"/>
            <w:shd w:val="clear" w:color="auto" w:fill="auto"/>
            <w:tcMar>
              <w:top w:w="100" w:type="dxa"/>
              <w:left w:w="100" w:type="dxa"/>
              <w:bottom w:w="100" w:type="dxa"/>
              <w:right w:w="100" w:type="dxa"/>
            </w:tcMar>
          </w:tcPr>
          <w:p w:rsidR="006C28B6" w:rsidRDefault="006B61E1">
            <w:pPr>
              <w:widowControl w:val="0"/>
              <w:pBdr>
                <w:top w:val="nil"/>
                <w:left w:val="nil"/>
                <w:bottom w:val="nil"/>
                <w:right w:val="nil"/>
                <w:between w:val="nil"/>
              </w:pBdr>
              <w:spacing w:before="0" w:line="240" w:lineRule="auto"/>
              <w:ind w:left="0" w:right="0"/>
              <w:rPr>
                <w:b/>
              </w:rPr>
            </w:pPr>
            <w:r>
              <w:rPr>
                <w:b/>
              </w:rPr>
              <w:t>Solution</w:t>
            </w:r>
          </w:p>
        </w:tc>
        <w:tc>
          <w:tcPr>
            <w:tcW w:w="2970" w:type="dxa"/>
            <w:shd w:val="clear" w:color="auto" w:fill="auto"/>
            <w:tcMar>
              <w:top w:w="100" w:type="dxa"/>
              <w:left w:w="100" w:type="dxa"/>
              <w:bottom w:w="100" w:type="dxa"/>
              <w:right w:w="100" w:type="dxa"/>
            </w:tcMar>
          </w:tcPr>
          <w:p w:rsidR="006C28B6" w:rsidRDefault="006B61E1">
            <w:pPr>
              <w:widowControl w:val="0"/>
              <w:pBdr>
                <w:top w:val="nil"/>
                <w:left w:val="nil"/>
                <w:bottom w:val="nil"/>
                <w:right w:val="nil"/>
                <w:between w:val="nil"/>
              </w:pBdr>
              <w:spacing w:before="0" w:line="240" w:lineRule="auto"/>
              <w:ind w:left="0" w:right="0"/>
              <w:rPr>
                <w:b/>
              </w:rPr>
            </w:pPr>
            <w:r>
              <w:rPr>
                <w:b/>
              </w:rPr>
              <w:t>Modeling</w:t>
            </w:r>
          </w:p>
        </w:tc>
        <w:tc>
          <w:tcPr>
            <w:tcW w:w="2520" w:type="dxa"/>
            <w:shd w:val="clear" w:color="auto" w:fill="auto"/>
            <w:tcMar>
              <w:top w:w="100" w:type="dxa"/>
              <w:left w:w="100" w:type="dxa"/>
              <w:bottom w:w="100" w:type="dxa"/>
              <w:right w:w="100" w:type="dxa"/>
            </w:tcMar>
          </w:tcPr>
          <w:p w:rsidR="006C28B6" w:rsidRDefault="006B61E1">
            <w:pPr>
              <w:widowControl w:val="0"/>
              <w:pBdr>
                <w:top w:val="nil"/>
                <w:left w:val="nil"/>
                <w:bottom w:val="nil"/>
                <w:right w:val="nil"/>
                <w:between w:val="nil"/>
              </w:pBdr>
              <w:spacing w:before="0" w:line="240" w:lineRule="auto"/>
              <w:ind w:left="0" w:right="0"/>
              <w:rPr>
                <w:b/>
              </w:rPr>
            </w:pPr>
            <w:r>
              <w:rPr>
                <w:b/>
              </w:rPr>
              <w:t>RMSLE (Performance)</w:t>
            </w:r>
          </w:p>
        </w:tc>
      </w:tr>
      <w:tr w:rsidR="006C28B6">
        <w:tc>
          <w:tcPr>
            <w:tcW w:w="3015" w:type="dxa"/>
            <w:shd w:val="clear" w:color="auto" w:fill="auto"/>
            <w:tcMar>
              <w:top w:w="100" w:type="dxa"/>
              <w:left w:w="100" w:type="dxa"/>
              <w:bottom w:w="100" w:type="dxa"/>
              <w:right w:w="100" w:type="dxa"/>
            </w:tcMar>
          </w:tcPr>
          <w:p w:rsidR="006C28B6" w:rsidRDefault="006B61E1">
            <w:pPr>
              <w:ind w:left="0"/>
            </w:pPr>
            <w:r>
              <w:t>EDA &amp; ML on bike-sharing</w:t>
            </w:r>
          </w:p>
        </w:tc>
        <w:tc>
          <w:tcPr>
            <w:tcW w:w="2970" w:type="dxa"/>
            <w:shd w:val="clear" w:color="auto" w:fill="auto"/>
            <w:tcMar>
              <w:top w:w="100" w:type="dxa"/>
              <w:left w:w="100" w:type="dxa"/>
              <w:bottom w:w="100" w:type="dxa"/>
              <w:right w:w="100" w:type="dxa"/>
            </w:tcMar>
          </w:tcPr>
          <w:p w:rsidR="006C28B6" w:rsidRDefault="006B61E1">
            <w:pPr>
              <w:widowControl w:val="0"/>
              <w:pBdr>
                <w:top w:val="nil"/>
                <w:left w:val="nil"/>
                <w:bottom w:val="nil"/>
                <w:right w:val="nil"/>
                <w:between w:val="nil"/>
              </w:pBdr>
              <w:spacing w:before="0" w:line="240" w:lineRule="auto"/>
              <w:ind w:left="0" w:right="0"/>
            </w:pPr>
            <w:r>
              <w:t>XGBoost</w:t>
            </w:r>
          </w:p>
          <w:p w:rsidR="006C28B6" w:rsidRDefault="006B61E1">
            <w:pPr>
              <w:widowControl w:val="0"/>
              <w:pBdr>
                <w:top w:val="nil"/>
                <w:left w:val="nil"/>
                <w:bottom w:val="nil"/>
                <w:right w:val="nil"/>
                <w:between w:val="nil"/>
              </w:pBdr>
              <w:spacing w:before="0" w:line="240" w:lineRule="auto"/>
              <w:ind w:left="0" w:right="0"/>
            </w:pPr>
            <w:r>
              <w:t>(XGBRegressor)</w:t>
            </w:r>
          </w:p>
        </w:tc>
        <w:tc>
          <w:tcPr>
            <w:tcW w:w="2520" w:type="dxa"/>
            <w:shd w:val="clear" w:color="auto" w:fill="auto"/>
            <w:tcMar>
              <w:top w:w="100" w:type="dxa"/>
              <w:left w:w="100" w:type="dxa"/>
              <w:bottom w:w="100" w:type="dxa"/>
              <w:right w:w="100" w:type="dxa"/>
            </w:tcMar>
          </w:tcPr>
          <w:p w:rsidR="006C28B6" w:rsidRDefault="006B61E1">
            <w:pPr>
              <w:widowControl w:val="0"/>
              <w:pBdr>
                <w:top w:val="nil"/>
                <w:left w:val="nil"/>
                <w:bottom w:val="nil"/>
                <w:right w:val="nil"/>
                <w:between w:val="nil"/>
              </w:pBdr>
              <w:spacing w:before="0" w:line="240" w:lineRule="auto"/>
              <w:ind w:left="0" w:right="0"/>
            </w:pPr>
            <w:r>
              <w:t>0.40231</w:t>
            </w:r>
          </w:p>
        </w:tc>
      </w:tr>
      <w:tr w:rsidR="006C28B6">
        <w:tc>
          <w:tcPr>
            <w:tcW w:w="3015" w:type="dxa"/>
            <w:shd w:val="clear" w:color="auto" w:fill="auto"/>
            <w:tcMar>
              <w:top w:w="100" w:type="dxa"/>
              <w:left w:w="100" w:type="dxa"/>
              <w:bottom w:w="100" w:type="dxa"/>
              <w:right w:w="100" w:type="dxa"/>
            </w:tcMar>
          </w:tcPr>
          <w:p w:rsidR="006C28B6" w:rsidRDefault="006B61E1">
            <w:pPr>
              <w:ind w:left="0"/>
            </w:pPr>
            <w:r>
              <w:t xml:space="preserve">EDA &amp; Ensemble Model (Top 10 Percentile) </w:t>
            </w:r>
          </w:p>
        </w:tc>
        <w:tc>
          <w:tcPr>
            <w:tcW w:w="2970" w:type="dxa"/>
            <w:shd w:val="clear" w:color="auto" w:fill="auto"/>
            <w:tcMar>
              <w:top w:w="100" w:type="dxa"/>
              <w:left w:w="100" w:type="dxa"/>
              <w:bottom w:w="100" w:type="dxa"/>
              <w:right w:w="100" w:type="dxa"/>
            </w:tcMar>
          </w:tcPr>
          <w:p w:rsidR="006C28B6" w:rsidRDefault="006B61E1">
            <w:pPr>
              <w:widowControl w:val="0"/>
              <w:pBdr>
                <w:top w:val="nil"/>
                <w:left w:val="nil"/>
                <w:bottom w:val="nil"/>
                <w:right w:val="nil"/>
                <w:between w:val="nil"/>
              </w:pBdr>
              <w:spacing w:before="0" w:line="240" w:lineRule="auto"/>
              <w:ind w:left="0" w:right="0"/>
            </w:pPr>
            <w:r>
              <w:t>Gradient Boost</w:t>
            </w:r>
          </w:p>
          <w:p w:rsidR="006C28B6" w:rsidRDefault="006B61E1">
            <w:pPr>
              <w:widowControl w:val="0"/>
              <w:pBdr>
                <w:top w:val="nil"/>
                <w:left w:val="nil"/>
                <w:bottom w:val="nil"/>
                <w:right w:val="nil"/>
                <w:between w:val="nil"/>
              </w:pBdr>
              <w:spacing w:before="0" w:line="240" w:lineRule="auto"/>
              <w:ind w:left="0" w:right="0"/>
            </w:pPr>
            <w:r>
              <w:t>(GradientBoostingRegressor)</w:t>
            </w:r>
          </w:p>
        </w:tc>
        <w:tc>
          <w:tcPr>
            <w:tcW w:w="2520" w:type="dxa"/>
            <w:shd w:val="clear" w:color="auto" w:fill="auto"/>
            <w:tcMar>
              <w:top w:w="100" w:type="dxa"/>
              <w:left w:w="100" w:type="dxa"/>
              <w:bottom w:w="100" w:type="dxa"/>
              <w:right w:w="100" w:type="dxa"/>
            </w:tcMar>
          </w:tcPr>
          <w:p w:rsidR="006C28B6" w:rsidRDefault="006B61E1">
            <w:pPr>
              <w:widowControl w:val="0"/>
              <w:pBdr>
                <w:top w:val="nil"/>
                <w:left w:val="nil"/>
                <w:bottom w:val="nil"/>
                <w:right w:val="nil"/>
                <w:between w:val="nil"/>
              </w:pBdr>
              <w:spacing w:before="0" w:line="240" w:lineRule="auto"/>
              <w:ind w:left="0" w:right="0"/>
            </w:pPr>
            <w:r>
              <w:t>0.41</w:t>
            </w:r>
          </w:p>
        </w:tc>
      </w:tr>
      <w:tr w:rsidR="006C28B6">
        <w:tc>
          <w:tcPr>
            <w:tcW w:w="3015" w:type="dxa"/>
            <w:shd w:val="clear" w:color="auto" w:fill="auto"/>
            <w:tcMar>
              <w:top w:w="100" w:type="dxa"/>
              <w:left w:w="100" w:type="dxa"/>
              <w:bottom w:w="100" w:type="dxa"/>
              <w:right w:w="100" w:type="dxa"/>
            </w:tcMar>
          </w:tcPr>
          <w:p w:rsidR="006C28B6" w:rsidRDefault="006B61E1">
            <w:pPr>
              <w:ind w:left="0"/>
            </w:pPr>
            <w:r>
              <w:lastRenderedPageBreak/>
              <w:t xml:space="preserve">BIKE SHARING DEMAND [RSMLE:: 0.3194] </w:t>
            </w:r>
          </w:p>
        </w:tc>
        <w:tc>
          <w:tcPr>
            <w:tcW w:w="2970" w:type="dxa"/>
            <w:shd w:val="clear" w:color="auto" w:fill="auto"/>
            <w:tcMar>
              <w:top w:w="100" w:type="dxa"/>
              <w:left w:w="100" w:type="dxa"/>
              <w:bottom w:w="100" w:type="dxa"/>
              <w:right w:w="100" w:type="dxa"/>
            </w:tcMar>
          </w:tcPr>
          <w:p w:rsidR="006C28B6" w:rsidRDefault="006B61E1">
            <w:pPr>
              <w:widowControl w:val="0"/>
              <w:pBdr>
                <w:top w:val="nil"/>
                <w:left w:val="nil"/>
                <w:bottom w:val="nil"/>
                <w:right w:val="nil"/>
                <w:between w:val="nil"/>
              </w:pBdr>
              <w:spacing w:before="0" w:line="240" w:lineRule="auto"/>
              <w:ind w:left="0" w:right="0"/>
            </w:pPr>
            <w:r>
              <w:t>Random Forest</w:t>
            </w:r>
          </w:p>
          <w:p w:rsidR="006C28B6" w:rsidRDefault="006B61E1">
            <w:pPr>
              <w:widowControl w:val="0"/>
              <w:pBdr>
                <w:top w:val="nil"/>
                <w:left w:val="nil"/>
                <w:bottom w:val="nil"/>
                <w:right w:val="nil"/>
                <w:between w:val="nil"/>
              </w:pBdr>
              <w:spacing w:before="0" w:line="240" w:lineRule="auto"/>
              <w:ind w:left="0" w:right="0"/>
            </w:pPr>
            <w:r>
              <w:t>(RandomForestRegressor)</w:t>
            </w:r>
          </w:p>
        </w:tc>
        <w:tc>
          <w:tcPr>
            <w:tcW w:w="2520" w:type="dxa"/>
            <w:shd w:val="clear" w:color="auto" w:fill="auto"/>
            <w:tcMar>
              <w:top w:w="100" w:type="dxa"/>
              <w:left w:w="100" w:type="dxa"/>
              <w:bottom w:w="100" w:type="dxa"/>
              <w:right w:w="100" w:type="dxa"/>
            </w:tcMar>
          </w:tcPr>
          <w:p w:rsidR="006C28B6" w:rsidRDefault="006B61E1">
            <w:pPr>
              <w:widowControl w:val="0"/>
              <w:pBdr>
                <w:top w:val="nil"/>
                <w:left w:val="nil"/>
                <w:bottom w:val="nil"/>
                <w:right w:val="nil"/>
                <w:between w:val="nil"/>
              </w:pBdr>
              <w:spacing w:before="0" w:line="240" w:lineRule="auto"/>
              <w:ind w:left="0" w:right="0"/>
            </w:pPr>
            <w:r>
              <w:t>0.3194</w:t>
            </w:r>
          </w:p>
        </w:tc>
      </w:tr>
    </w:tbl>
    <w:p w:rsidR="006C28B6" w:rsidRDefault="006B61E1">
      <w:pPr>
        <w:ind w:left="0"/>
      </w:pPr>
      <w:r>
        <w:t xml:space="preserve">In conclusion, as you can see from the results table, the last solution received the lowest RMSLE with a Random Forest Regression model. However, the other two solutions were also low with their own specific models and presented very unique evaluations of </w:t>
      </w:r>
      <w:r>
        <w:t>the data set.</w:t>
      </w:r>
    </w:p>
    <w:p w:rsidR="006C28B6" w:rsidRDefault="006C28B6"/>
    <w:p w:rsidR="006C28B6" w:rsidRDefault="006B61E1">
      <w:pPr>
        <w:pStyle w:val="Heading1"/>
      </w:pPr>
      <w:bookmarkStart w:id="7" w:name="_y2ltyuwc2j0k" w:colFirst="0" w:colLast="0"/>
      <w:bookmarkEnd w:id="7"/>
      <w:r>
        <w:t>4. Modeling</w:t>
      </w:r>
    </w:p>
    <w:p w:rsidR="006C28B6" w:rsidRDefault="006C28B6"/>
    <w:p w:rsidR="006C28B6" w:rsidRDefault="006C28B6"/>
    <w:p w:rsidR="006C28B6" w:rsidRDefault="006B61E1">
      <w:pPr>
        <w:pStyle w:val="Heading1"/>
      </w:pPr>
      <w:bookmarkStart w:id="8" w:name="_x0k3tbi6to4p" w:colFirst="0" w:colLast="0"/>
      <w:bookmarkEnd w:id="8"/>
      <w:r>
        <w:t>5. Summary</w:t>
      </w:r>
    </w:p>
    <w:p w:rsidR="006C28B6" w:rsidRDefault="006C28B6"/>
    <w:p w:rsidR="006C28B6" w:rsidRDefault="006C28B6">
      <w:pPr>
        <w:ind w:left="0"/>
      </w:pPr>
    </w:p>
    <w:p w:rsidR="006C28B6" w:rsidRDefault="006B61E1">
      <w:pPr>
        <w:pStyle w:val="Heading1"/>
      </w:pPr>
      <w:bookmarkStart w:id="9" w:name="_uq6njbellsp5" w:colFirst="0" w:colLast="0"/>
      <w:bookmarkEnd w:id="9"/>
      <w:r>
        <w:t>6. Appendix</w:t>
      </w:r>
    </w:p>
    <w:p w:rsidR="006C28B6" w:rsidRDefault="006B61E1">
      <w:pPr>
        <w:rPr>
          <w:b/>
          <w:sz w:val="28"/>
          <w:szCs w:val="28"/>
        </w:rPr>
      </w:pPr>
      <w:r>
        <w:rPr>
          <w:b/>
          <w:sz w:val="28"/>
          <w:szCs w:val="28"/>
        </w:rPr>
        <w:t>GitHub:</w:t>
      </w:r>
    </w:p>
    <w:p w:rsidR="006C28B6" w:rsidRDefault="006B61E1">
      <w:hyperlink r:id="rId18">
        <w:r>
          <w:rPr>
            <w:color w:val="1155CC"/>
            <w:u w:val="single"/>
          </w:rPr>
          <w:t>https://github.com/scastillosanchez/TechFundamentalsProject</w:t>
        </w:r>
      </w:hyperlink>
    </w:p>
    <w:p w:rsidR="006C28B6" w:rsidRDefault="006B61E1">
      <w:pPr>
        <w:rPr>
          <w:b/>
          <w:sz w:val="28"/>
          <w:szCs w:val="28"/>
        </w:rPr>
      </w:pPr>
      <w:r>
        <w:rPr>
          <w:b/>
          <w:sz w:val="28"/>
          <w:szCs w:val="28"/>
        </w:rPr>
        <w:t>Resources:</w:t>
      </w:r>
    </w:p>
    <w:p w:rsidR="006C28B6" w:rsidRDefault="006B61E1">
      <w:pPr>
        <w:numPr>
          <w:ilvl w:val="0"/>
          <w:numId w:val="4"/>
        </w:numPr>
        <w:rPr>
          <w:b/>
        </w:rPr>
      </w:pPr>
      <w:r>
        <w:rPr>
          <w:b/>
        </w:rPr>
        <w:t>Seaborn Documentation</w:t>
      </w:r>
    </w:p>
    <w:p w:rsidR="006C28B6" w:rsidRDefault="006B61E1">
      <w:pPr>
        <w:numPr>
          <w:ilvl w:val="0"/>
          <w:numId w:val="4"/>
        </w:numPr>
        <w:spacing w:before="0"/>
        <w:rPr>
          <w:b/>
        </w:rPr>
      </w:pPr>
      <w:r>
        <w:rPr>
          <w:b/>
        </w:rPr>
        <w:t>Class Notes/Exercises</w:t>
      </w:r>
    </w:p>
    <w:p w:rsidR="006C28B6" w:rsidRDefault="006B61E1">
      <w:pPr>
        <w:numPr>
          <w:ilvl w:val="0"/>
          <w:numId w:val="4"/>
        </w:numPr>
        <w:spacing w:before="0"/>
        <w:rPr>
          <w:b/>
        </w:rPr>
      </w:pPr>
      <w:r>
        <w:rPr>
          <w:b/>
        </w:rPr>
        <w:t>Kaggle Competition</w:t>
      </w:r>
    </w:p>
    <w:p w:rsidR="006C28B6" w:rsidRDefault="006C28B6"/>
    <w:p w:rsidR="006C28B6" w:rsidRDefault="006C28B6">
      <w:pPr>
        <w:ind w:left="0"/>
      </w:pPr>
    </w:p>
    <w:p w:rsidR="006C28B6" w:rsidRDefault="006C28B6">
      <w:pPr>
        <w:spacing w:line="240" w:lineRule="auto"/>
        <w:ind w:left="0"/>
      </w:pPr>
    </w:p>
    <w:sectPr w:rsidR="006C28B6">
      <w:headerReference w:type="even" r:id="rId19"/>
      <w:headerReference w:type="default" r:id="rId20"/>
      <w:footerReference w:type="even" r:id="rId21"/>
      <w:footerReference w:type="default" r:id="rId22"/>
      <w:headerReference w:type="first" r:id="rId23"/>
      <w:footerReference w:type="first" r:id="rId24"/>
      <w:pgSz w:w="12240" w:h="15840"/>
      <w:pgMar w:top="1440" w:right="1872" w:bottom="1440" w:left="1872"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1E1" w:rsidRDefault="006B61E1">
      <w:pPr>
        <w:spacing w:before="0" w:line="240" w:lineRule="auto"/>
      </w:pPr>
      <w:r>
        <w:separator/>
      </w:r>
    </w:p>
  </w:endnote>
  <w:endnote w:type="continuationSeparator" w:id="0">
    <w:p w:rsidR="006B61E1" w:rsidRDefault="006B61E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EFF" w:usb1="C000785B" w:usb2="00000009" w:usb3="00000000" w:csb0="000001FF" w:csb1="00000000"/>
  </w:font>
  <w:font w:name="Nunito">
    <w:charset w:val="00"/>
    <w:family w:val="auto"/>
    <w:pitch w:val="default"/>
  </w:font>
  <w:font w:name="Maven Pr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453" w:rsidRDefault="00DF3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8B6" w:rsidRDefault="006C28B6">
    <w:pP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8B6" w:rsidRDefault="006C28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1E1" w:rsidRDefault="006B61E1">
      <w:pPr>
        <w:spacing w:before="0" w:line="240" w:lineRule="auto"/>
      </w:pPr>
      <w:r>
        <w:separator/>
      </w:r>
    </w:p>
  </w:footnote>
  <w:footnote w:type="continuationSeparator" w:id="0">
    <w:p w:rsidR="006B61E1" w:rsidRDefault="006B61E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453" w:rsidRDefault="00DF34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8B6" w:rsidRDefault="006C28B6">
    <w:pPr>
      <w:ind w:left="0"/>
    </w:pPr>
  </w:p>
  <w:p w:rsidR="006C28B6" w:rsidRDefault="006B61E1">
    <w:pPr>
      <w:ind w:left="0"/>
      <w:jc w:val="right"/>
    </w:pPr>
    <w:r>
      <w:fldChar w:fldCharType="begin"/>
    </w:r>
    <w:r>
      <w:instrText>PAGE</w:instrText>
    </w:r>
    <w:r w:rsidR="00DF3453">
      <w:fldChar w:fldCharType="separate"/>
    </w:r>
    <w:r w:rsidR="00DF3453">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8B6" w:rsidRDefault="006C28B6">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05340"/>
    <w:multiLevelType w:val="multilevel"/>
    <w:tmpl w:val="178E0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AB6FCE"/>
    <w:multiLevelType w:val="multilevel"/>
    <w:tmpl w:val="E618A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806F58"/>
    <w:multiLevelType w:val="multilevel"/>
    <w:tmpl w:val="91920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CF1CEC"/>
    <w:multiLevelType w:val="multilevel"/>
    <w:tmpl w:val="5DC48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C28B6"/>
    <w:rsid w:val="003E7E22"/>
    <w:rsid w:val="005A2626"/>
    <w:rsid w:val="006B61E1"/>
    <w:rsid w:val="006C28B6"/>
    <w:rsid w:val="00DF3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85294"/>
  <w15:docId w15:val="{B222574A-A512-6B4F-9CE2-76ACCD3C6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w:eastAsia="Nunito" w:hAnsi="Nunito" w:cs="Nunito"/>
        <w:color w:val="424242"/>
        <w:sz w:val="22"/>
        <w:szCs w:val="22"/>
        <w:lang w:val="en-GB" w:eastAsia="en-US" w:bidi="ar-SA"/>
      </w:rPr>
    </w:rPrDefault>
    <w:pPrDefault>
      <w:pPr>
        <w:spacing w:before="200" w:line="276" w:lineRule="auto"/>
        <w:ind w:left="17" w:right="-49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line="240" w:lineRule="auto"/>
      <w:ind w:right="-41"/>
      <w:outlineLvl w:val="0"/>
    </w:pPr>
    <w:rPr>
      <w:rFonts w:ascii="Maven Pro" w:eastAsia="Maven Pro" w:hAnsi="Maven Pro" w:cs="Maven Pro"/>
      <w:b/>
      <w:sz w:val="36"/>
      <w:szCs w:val="36"/>
    </w:rPr>
  </w:style>
  <w:style w:type="paragraph" w:styleId="Heading2">
    <w:name w:val="heading 2"/>
    <w:basedOn w:val="Normal"/>
    <w:next w:val="Normal"/>
    <w:uiPriority w:val="9"/>
    <w:semiHidden/>
    <w:unhideWhenUsed/>
    <w:qFormat/>
    <w:pPr>
      <w:keepNext/>
      <w:keepLines/>
      <w:spacing w:after="120"/>
      <w:outlineLvl w:val="1"/>
    </w:pPr>
    <w:rPr>
      <w:sz w:val="36"/>
      <w:szCs w:val="36"/>
    </w:rPr>
  </w:style>
  <w:style w:type="paragraph" w:styleId="Heading3">
    <w:name w:val="heading 3"/>
    <w:basedOn w:val="Normal"/>
    <w:next w:val="Normal"/>
    <w:uiPriority w:val="9"/>
    <w:semiHidden/>
    <w:unhideWhenUsed/>
    <w:qFormat/>
    <w:pPr>
      <w:keepNext/>
      <w:keepLines/>
      <w:spacing w:line="360" w:lineRule="auto"/>
      <w:ind w:right="0"/>
      <w:outlineLvl w:val="2"/>
    </w:pPr>
    <w:rPr>
      <w:rFonts w:ascii="Maven Pro" w:eastAsia="Maven Pro" w:hAnsi="Maven Pro" w:cs="Maven Pro"/>
      <w:b/>
      <w:color w:val="0B637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ind w:right="0"/>
    </w:pPr>
    <w:rPr>
      <w:rFonts w:ascii="Maven Pro" w:eastAsia="Maven Pro" w:hAnsi="Maven Pro" w:cs="Maven Pro"/>
      <w:b/>
      <w:color w:val="0B6374"/>
      <w:sz w:val="80"/>
      <w:szCs w:val="80"/>
    </w:rPr>
  </w:style>
  <w:style w:type="paragraph" w:styleId="Subtitle">
    <w:name w:val="Subtitle"/>
    <w:basedOn w:val="Normal"/>
    <w:next w:val="Normal"/>
    <w:uiPriority w:val="11"/>
    <w:qFormat/>
    <w:pPr>
      <w:keepNext/>
      <w:keepLines/>
      <w:spacing w:after="200" w:line="240" w:lineRule="auto"/>
    </w:pPr>
    <w:rPr>
      <w:rFonts w:ascii="Maven Pro" w:eastAsia="Maven Pro" w:hAnsi="Maven Pro" w:cs="Maven Pro"/>
      <w:b/>
      <w:color w:val="599191"/>
      <w:sz w:val="40"/>
      <w:szCs w:val="4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F3453"/>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F3453"/>
  </w:style>
  <w:style w:type="paragraph" w:styleId="Footer">
    <w:name w:val="footer"/>
    <w:basedOn w:val="Normal"/>
    <w:link w:val="FooterChar"/>
    <w:uiPriority w:val="99"/>
    <w:unhideWhenUsed/>
    <w:rsid w:val="00DF3453"/>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F3453"/>
  </w:style>
  <w:style w:type="paragraph" w:styleId="BalloonText">
    <w:name w:val="Balloon Text"/>
    <w:basedOn w:val="Normal"/>
    <w:link w:val="BalloonTextChar"/>
    <w:uiPriority w:val="99"/>
    <w:semiHidden/>
    <w:unhideWhenUsed/>
    <w:rsid w:val="00DF3453"/>
    <w:pPr>
      <w:spacing w:before="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345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kaggle.com/c/bike-sharing-demand/data" TargetMode="External"/><Relationship Id="rId13" Type="http://schemas.openxmlformats.org/officeDocument/2006/relationships/image" Target="media/image5.png"/><Relationship Id="rId18" Type="http://schemas.openxmlformats.org/officeDocument/2006/relationships/hyperlink" Target="https://github.com/scastillosanchez/TechFundamentalsProjec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kaggle.com/c/bike-sharing-demand" TargetMode="External"/><Relationship Id="rId12" Type="http://schemas.openxmlformats.org/officeDocument/2006/relationships/image" Target="media/image4.png"/><Relationship Id="rId17" Type="http://schemas.openxmlformats.org/officeDocument/2006/relationships/hyperlink" Target="https://www.kaggle.com/rajmehra03/bike-sharing-demand-rmsle-0-319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viveksrinivasan/eda-ensemble-model-top-10-percentile"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kaggle.com/fredkron/eda-ml-on-bike-sharing" TargetMode="Externa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1830</Words>
  <Characters>10431</Characters>
  <Application>Microsoft Office Word</Application>
  <DocSecurity>0</DocSecurity>
  <Lines>86</Lines>
  <Paragraphs>24</Paragraphs>
  <ScaleCrop>false</ScaleCrop>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Castillo-Sanchez</cp:lastModifiedBy>
  <cp:revision>4</cp:revision>
  <dcterms:created xsi:type="dcterms:W3CDTF">2019-03-21T23:15:00Z</dcterms:created>
  <dcterms:modified xsi:type="dcterms:W3CDTF">2019-03-21T23:20:00Z</dcterms:modified>
</cp:coreProperties>
</file>