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3B64CA" w:rsidRDefault="00E83C18" w:rsidP="006703F7">
      <w:pPr>
        <w:pStyle w:val="Sansinterligne"/>
        <w:jc w:val="both"/>
        <w:rPr>
          <w:rFonts w:ascii="Times New Roman" w:hAnsi="Times New Roman" w:cs="Times New Roman"/>
          <w:b/>
          <w:sz w:val="24"/>
          <w:szCs w:val="28"/>
        </w:rPr>
      </w:pPr>
      <w:r w:rsidRPr="003B64CA">
        <w:rPr>
          <w:rFonts w:ascii="Times New Roman" w:hAnsi="Times New Roman" w:cs="Times New Roman"/>
          <w:b/>
          <w:sz w:val="24"/>
          <w:szCs w:val="28"/>
        </w:rPr>
        <w:t>Chap. 1 :</w:t>
      </w:r>
      <w:r w:rsidR="00C2319F">
        <w:rPr>
          <w:rFonts w:ascii="Times New Roman" w:hAnsi="Times New Roman" w:cs="Times New Roman"/>
          <w:b/>
          <w:sz w:val="24"/>
          <w:szCs w:val="28"/>
        </w:rPr>
        <w:t xml:space="preserve"> Aldarys</w:t>
      </w:r>
    </w:p>
    <w:p w:rsidR="00E83C18" w:rsidRDefault="00E83C18" w:rsidP="006703F7">
      <w:pPr>
        <w:pStyle w:val="Sansinterligne"/>
        <w:jc w:val="both"/>
        <w:rPr>
          <w:rFonts w:ascii="Times New Roman" w:hAnsi="Times New Roman" w:cs="Times New Roman"/>
          <w:sz w:val="24"/>
          <w:szCs w:val="28"/>
        </w:rPr>
      </w:pPr>
      <w:r w:rsidRPr="003B64CA">
        <w:rPr>
          <w:rFonts w:ascii="Times New Roman" w:hAnsi="Times New Roman" w:cs="Times New Roman"/>
          <w:sz w:val="24"/>
          <w:szCs w:val="28"/>
        </w:rPr>
        <w:t>On apprend que la guerre approche, avec un envahisseur venu d’un autre continent, après des siècles de paix.</w:t>
      </w:r>
      <w:r w:rsidR="00D94621" w:rsidRPr="003B64CA">
        <w:rPr>
          <w:rFonts w:ascii="Times New Roman" w:hAnsi="Times New Roman" w:cs="Times New Roman"/>
          <w:sz w:val="24"/>
          <w:szCs w:val="28"/>
        </w:rPr>
        <w:t xml:space="preserve"> On apprend qu’Aldarys Getheros veut faire de Kris, sa fille, son héritière légitime (ce malgré les coutumes empêchant les femmes d’avoir le pouvoir).</w:t>
      </w:r>
    </w:p>
    <w:p w:rsidR="00C2319F" w:rsidRDefault="00C2319F" w:rsidP="006703F7">
      <w:pPr>
        <w:pStyle w:val="Sansinterligne"/>
        <w:jc w:val="both"/>
        <w:rPr>
          <w:rFonts w:ascii="Times New Roman" w:hAnsi="Times New Roman" w:cs="Times New Roman"/>
          <w:sz w:val="24"/>
          <w:szCs w:val="28"/>
        </w:rPr>
      </w:pPr>
    </w:p>
    <w:p w:rsidR="00C2319F" w:rsidRDefault="00C2319F" w:rsidP="006703F7">
      <w:pPr>
        <w:pStyle w:val="Sansinterligne"/>
        <w:jc w:val="both"/>
        <w:rPr>
          <w:rFonts w:ascii="Times New Roman" w:hAnsi="Times New Roman" w:cs="Times New Roman"/>
          <w:b/>
          <w:sz w:val="24"/>
          <w:szCs w:val="28"/>
        </w:rPr>
      </w:pPr>
      <w:r>
        <w:rPr>
          <w:rFonts w:ascii="Times New Roman" w:hAnsi="Times New Roman" w:cs="Times New Roman"/>
          <w:b/>
          <w:sz w:val="24"/>
          <w:szCs w:val="28"/>
        </w:rPr>
        <w:t>Chap. 2 : Vaelya</w:t>
      </w:r>
    </w:p>
    <w:p w:rsidR="00C2319F" w:rsidRDefault="00E4257F" w:rsidP="006703F7">
      <w:pPr>
        <w:pStyle w:val="Sansinterligne"/>
        <w:jc w:val="both"/>
        <w:rPr>
          <w:rFonts w:ascii="Times New Roman" w:hAnsi="Times New Roman" w:cs="Times New Roman"/>
          <w:sz w:val="24"/>
          <w:szCs w:val="28"/>
        </w:rPr>
      </w:pPr>
      <w:r>
        <w:rPr>
          <w:rFonts w:ascii="Times New Roman" w:hAnsi="Times New Roman" w:cs="Times New Roman"/>
          <w:sz w:val="24"/>
          <w:szCs w:val="28"/>
        </w:rPr>
        <w:t xml:space="preserve">Vaelya va devenir une Sentinelle, membre de la Garde, peu après que sa sœur ait eu le même honneur. Un évènement intervient cependant à la fin de la cérémonie : le Lord Commandant est assassiné, tué par une </w:t>
      </w:r>
      <w:r w:rsidR="00BC19E2">
        <w:rPr>
          <w:rFonts w:ascii="Times New Roman" w:hAnsi="Times New Roman" w:cs="Times New Roman"/>
          <w:sz w:val="24"/>
          <w:szCs w:val="28"/>
        </w:rPr>
        <w:t>flèche</w:t>
      </w:r>
      <w:r>
        <w:rPr>
          <w:rFonts w:ascii="Times New Roman" w:hAnsi="Times New Roman" w:cs="Times New Roman"/>
          <w:sz w:val="24"/>
          <w:szCs w:val="28"/>
        </w:rPr>
        <w:t>.</w:t>
      </w:r>
    </w:p>
    <w:p w:rsidR="00701D7C" w:rsidRDefault="00701D7C" w:rsidP="006703F7">
      <w:pPr>
        <w:pStyle w:val="Sansinterligne"/>
        <w:jc w:val="both"/>
        <w:rPr>
          <w:rFonts w:ascii="Times New Roman" w:hAnsi="Times New Roman" w:cs="Times New Roman"/>
          <w:sz w:val="24"/>
          <w:szCs w:val="28"/>
        </w:rPr>
      </w:pPr>
    </w:p>
    <w:p w:rsidR="00701D7C" w:rsidRDefault="00701D7C" w:rsidP="006703F7">
      <w:pPr>
        <w:pStyle w:val="Sansinterligne"/>
        <w:jc w:val="both"/>
        <w:rPr>
          <w:rFonts w:ascii="Times New Roman" w:hAnsi="Times New Roman" w:cs="Times New Roman"/>
          <w:b/>
          <w:sz w:val="24"/>
          <w:szCs w:val="28"/>
        </w:rPr>
      </w:pPr>
      <w:r>
        <w:rPr>
          <w:rFonts w:ascii="Times New Roman" w:hAnsi="Times New Roman" w:cs="Times New Roman"/>
          <w:b/>
          <w:sz w:val="24"/>
          <w:szCs w:val="28"/>
        </w:rPr>
        <w:t>Chap. 3 : Tylna</w:t>
      </w:r>
    </w:p>
    <w:p w:rsidR="00701D7C" w:rsidRDefault="00701D7C" w:rsidP="006703F7">
      <w:pPr>
        <w:pStyle w:val="Sansinterligne"/>
        <w:jc w:val="both"/>
        <w:rPr>
          <w:rFonts w:ascii="Times New Roman" w:hAnsi="Times New Roman" w:cs="Times New Roman"/>
          <w:sz w:val="24"/>
          <w:szCs w:val="28"/>
        </w:rPr>
      </w:pPr>
      <w:r>
        <w:rPr>
          <w:rFonts w:ascii="Times New Roman" w:hAnsi="Times New Roman" w:cs="Times New Roman"/>
          <w:sz w:val="24"/>
          <w:szCs w:val="28"/>
        </w:rPr>
        <w:t>On découvre le personnage de la reine Tylna Tymeros, qui aime son mari mais pas ses enfants. Elle méprise quasiment son fils Onis, qu’elle trouve prétentieux et chiant.</w:t>
      </w:r>
      <w:r w:rsidR="006703F7">
        <w:rPr>
          <w:rFonts w:ascii="Times New Roman" w:hAnsi="Times New Roman" w:cs="Times New Roman"/>
          <w:sz w:val="24"/>
          <w:szCs w:val="28"/>
        </w:rPr>
        <w:t xml:space="preserve"> Lors du festin en l’honneur du 18</w:t>
      </w:r>
      <w:r w:rsidR="006703F7" w:rsidRPr="006703F7">
        <w:rPr>
          <w:rFonts w:ascii="Times New Roman" w:hAnsi="Times New Roman" w:cs="Times New Roman"/>
          <w:sz w:val="24"/>
          <w:szCs w:val="28"/>
          <w:vertAlign w:val="superscript"/>
        </w:rPr>
        <w:t>e</w:t>
      </w:r>
      <w:r w:rsidR="006703F7">
        <w:rPr>
          <w:rFonts w:ascii="Times New Roman" w:hAnsi="Times New Roman" w:cs="Times New Roman"/>
          <w:sz w:val="24"/>
          <w:szCs w:val="28"/>
        </w:rPr>
        <w:t xml:space="preserve"> anniversaire d’Onis, la reine trouve des cadavres de soldat</w:t>
      </w:r>
      <w:r w:rsidR="006B5E1E">
        <w:rPr>
          <w:rFonts w:ascii="Times New Roman" w:hAnsi="Times New Roman" w:cs="Times New Roman"/>
          <w:sz w:val="24"/>
          <w:szCs w:val="28"/>
        </w:rPr>
        <w:t>s Tymeros dans une tour déserte, et se remémore un message qu’elle avait reçu disant que les Tymeros allaient souffrir et expier leur pêchés… elle commence un peu à flipper !</w:t>
      </w:r>
    </w:p>
    <w:p w:rsidR="00E365A4" w:rsidRDefault="00E365A4" w:rsidP="006703F7">
      <w:pPr>
        <w:pStyle w:val="Sansinterligne"/>
        <w:jc w:val="both"/>
        <w:rPr>
          <w:rFonts w:ascii="Times New Roman" w:hAnsi="Times New Roman" w:cs="Times New Roman"/>
          <w:sz w:val="24"/>
          <w:szCs w:val="28"/>
        </w:rPr>
      </w:pPr>
    </w:p>
    <w:p w:rsidR="00E365A4" w:rsidRDefault="00E365A4" w:rsidP="006703F7">
      <w:pPr>
        <w:pStyle w:val="Sansinterligne"/>
        <w:jc w:val="both"/>
        <w:rPr>
          <w:rFonts w:ascii="Times New Roman" w:hAnsi="Times New Roman" w:cs="Times New Roman"/>
          <w:sz w:val="24"/>
          <w:szCs w:val="28"/>
        </w:rPr>
      </w:pPr>
      <w:r>
        <w:rPr>
          <w:rFonts w:ascii="Times New Roman" w:hAnsi="Times New Roman" w:cs="Times New Roman"/>
          <w:b/>
          <w:sz w:val="24"/>
          <w:szCs w:val="28"/>
        </w:rPr>
        <w:t xml:space="preserve">Chap. 4 : </w:t>
      </w:r>
      <w:r w:rsidR="00095187">
        <w:rPr>
          <w:rFonts w:ascii="Times New Roman" w:hAnsi="Times New Roman" w:cs="Times New Roman"/>
          <w:b/>
          <w:sz w:val="24"/>
          <w:szCs w:val="28"/>
        </w:rPr>
        <w:t>Joren</w:t>
      </w:r>
    </w:p>
    <w:p w:rsidR="00E76D18" w:rsidRDefault="00E76D18" w:rsidP="006703F7">
      <w:pPr>
        <w:pStyle w:val="Sansinterligne"/>
        <w:jc w:val="both"/>
        <w:rPr>
          <w:rFonts w:ascii="Times New Roman" w:hAnsi="Times New Roman" w:cs="Times New Roman"/>
          <w:sz w:val="24"/>
          <w:szCs w:val="28"/>
        </w:rPr>
      </w:pPr>
      <w:r>
        <w:rPr>
          <w:rFonts w:ascii="Times New Roman" w:hAnsi="Times New Roman" w:cs="Times New Roman"/>
          <w:sz w:val="24"/>
          <w:szCs w:val="28"/>
        </w:rPr>
        <w:t xml:space="preserve">On </w:t>
      </w:r>
      <w:r w:rsidR="002B35C4">
        <w:rPr>
          <w:rFonts w:ascii="Times New Roman" w:hAnsi="Times New Roman" w:cs="Times New Roman"/>
          <w:sz w:val="24"/>
          <w:szCs w:val="28"/>
        </w:rPr>
        <w:t>découvre le personnage de Joren, un mercenaire (roturier)</w:t>
      </w:r>
      <w:r w:rsidR="0091261C">
        <w:rPr>
          <w:rFonts w:ascii="Times New Roman" w:hAnsi="Times New Roman" w:cs="Times New Roman"/>
          <w:sz w:val="24"/>
          <w:szCs w:val="28"/>
        </w:rPr>
        <w:t>, qui a un penchant pour la violence. Il règle ses comptes avec un homme qui l’a insulté, et à la fin accepte un contrat avec Alvian Dorell (conseiller du roi), pour une mission encore inconnue.</w:t>
      </w:r>
    </w:p>
    <w:p w:rsidR="00B2338B" w:rsidRDefault="00B2338B" w:rsidP="006703F7">
      <w:pPr>
        <w:pStyle w:val="Sansinterligne"/>
        <w:jc w:val="both"/>
        <w:rPr>
          <w:rFonts w:ascii="Times New Roman" w:hAnsi="Times New Roman" w:cs="Times New Roman"/>
          <w:sz w:val="24"/>
          <w:szCs w:val="28"/>
        </w:rPr>
      </w:pPr>
    </w:p>
    <w:p w:rsidR="00B2338B" w:rsidRDefault="00B2338B" w:rsidP="006703F7">
      <w:pPr>
        <w:pStyle w:val="Sansinterligne"/>
        <w:jc w:val="both"/>
        <w:rPr>
          <w:rFonts w:ascii="Times New Roman" w:hAnsi="Times New Roman" w:cs="Times New Roman"/>
          <w:b/>
          <w:sz w:val="24"/>
          <w:szCs w:val="28"/>
        </w:rPr>
      </w:pPr>
      <w:r>
        <w:rPr>
          <w:rFonts w:ascii="Times New Roman" w:hAnsi="Times New Roman" w:cs="Times New Roman"/>
          <w:b/>
          <w:sz w:val="24"/>
          <w:szCs w:val="28"/>
        </w:rPr>
        <w:t xml:space="preserve">Chap. 5 : </w:t>
      </w:r>
      <w:r w:rsidR="00B33C89">
        <w:rPr>
          <w:rFonts w:ascii="Times New Roman" w:hAnsi="Times New Roman" w:cs="Times New Roman"/>
          <w:b/>
          <w:sz w:val="24"/>
          <w:szCs w:val="28"/>
        </w:rPr>
        <w:t>Anna</w:t>
      </w:r>
    </w:p>
    <w:p w:rsidR="00B33C89" w:rsidRDefault="00B33C89" w:rsidP="006703F7">
      <w:pPr>
        <w:pStyle w:val="Sansinterligne"/>
        <w:jc w:val="both"/>
        <w:rPr>
          <w:rFonts w:ascii="Times New Roman" w:hAnsi="Times New Roman" w:cs="Times New Roman"/>
          <w:sz w:val="24"/>
          <w:szCs w:val="28"/>
        </w:rPr>
      </w:pPr>
      <w:r>
        <w:rPr>
          <w:rFonts w:ascii="Times New Roman" w:hAnsi="Times New Roman" w:cs="Times New Roman"/>
          <w:sz w:val="24"/>
          <w:szCs w:val="28"/>
        </w:rPr>
        <w:t>On découvre le personnage d’Anna, une habitante d’Elyria, la capitale des Iles d’Or.</w:t>
      </w:r>
      <w:r w:rsidR="00EC1A33">
        <w:rPr>
          <w:rFonts w:ascii="Times New Roman" w:hAnsi="Times New Roman" w:cs="Times New Roman"/>
          <w:sz w:val="24"/>
          <w:szCs w:val="28"/>
        </w:rPr>
        <w:t xml:space="preserve"> Elle fait un rêve depuis quelques temps, dans lequel une mystérieuse voix lui dit de « chercher la lumière ». Un jour, elle découvre un nombre impressionnant de morts sur une place de la ville, et une voix parlant à travers une fillette mort-vivante prononce son nom !</w:t>
      </w:r>
    </w:p>
    <w:p w:rsidR="00D03A71" w:rsidRDefault="00D03A71" w:rsidP="006703F7">
      <w:pPr>
        <w:pStyle w:val="Sansinterligne"/>
        <w:jc w:val="both"/>
        <w:rPr>
          <w:rFonts w:ascii="Times New Roman" w:hAnsi="Times New Roman" w:cs="Times New Roman"/>
          <w:sz w:val="24"/>
          <w:szCs w:val="28"/>
        </w:rPr>
      </w:pPr>
    </w:p>
    <w:p w:rsidR="00D03A71" w:rsidRDefault="00D03A71" w:rsidP="006703F7">
      <w:pPr>
        <w:pStyle w:val="Sansinterligne"/>
        <w:jc w:val="both"/>
        <w:rPr>
          <w:rFonts w:ascii="Times New Roman" w:hAnsi="Times New Roman" w:cs="Times New Roman"/>
          <w:b/>
          <w:sz w:val="24"/>
          <w:szCs w:val="28"/>
        </w:rPr>
      </w:pPr>
      <w:r>
        <w:rPr>
          <w:rFonts w:ascii="Times New Roman" w:hAnsi="Times New Roman" w:cs="Times New Roman"/>
          <w:b/>
          <w:sz w:val="24"/>
          <w:szCs w:val="28"/>
        </w:rPr>
        <w:t>Chap. 6 : Kris</w:t>
      </w:r>
    </w:p>
    <w:p w:rsidR="00D03A71" w:rsidRDefault="00D03A71" w:rsidP="006703F7">
      <w:pPr>
        <w:pStyle w:val="Sansinterligne"/>
        <w:jc w:val="both"/>
        <w:rPr>
          <w:rFonts w:ascii="Times New Roman" w:hAnsi="Times New Roman" w:cs="Times New Roman"/>
          <w:sz w:val="24"/>
          <w:szCs w:val="28"/>
        </w:rPr>
      </w:pPr>
      <w:r>
        <w:rPr>
          <w:rFonts w:ascii="Times New Roman" w:hAnsi="Times New Roman" w:cs="Times New Roman"/>
          <w:sz w:val="24"/>
          <w:szCs w:val="28"/>
        </w:rPr>
        <w:t>Aldarys Getheros a rassemblé ses troupes et se prépare à aller affronter l’ennemi andari.</w:t>
      </w:r>
      <w:r w:rsidR="001B3A0D">
        <w:rPr>
          <w:rFonts w:ascii="Times New Roman" w:hAnsi="Times New Roman" w:cs="Times New Roman"/>
          <w:sz w:val="24"/>
          <w:szCs w:val="28"/>
        </w:rPr>
        <w:t xml:space="preserve"> Kris est également prête à ça, et veut combattre l’ennemi elle aussi.</w:t>
      </w:r>
    </w:p>
    <w:p w:rsidR="00F50CCF" w:rsidRDefault="00F50CCF" w:rsidP="006703F7">
      <w:pPr>
        <w:pStyle w:val="Sansinterligne"/>
        <w:jc w:val="both"/>
        <w:rPr>
          <w:rFonts w:ascii="Times New Roman" w:hAnsi="Times New Roman" w:cs="Times New Roman"/>
          <w:sz w:val="24"/>
          <w:szCs w:val="28"/>
        </w:rPr>
      </w:pPr>
    </w:p>
    <w:p w:rsidR="00F50CCF" w:rsidRDefault="00F50CCF" w:rsidP="006703F7">
      <w:pPr>
        <w:pStyle w:val="Sansinterligne"/>
        <w:jc w:val="both"/>
        <w:rPr>
          <w:rFonts w:ascii="Times New Roman" w:hAnsi="Times New Roman" w:cs="Times New Roman"/>
          <w:sz w:val="24"/>
          <w:szCs w:val="28"/>
        </w:rPr>
      </w:pPr>
    </w:p>
    <w:p w:rsidR="00F50CCF" w:rsidRDefault="00F50CCF" w:rsidP="006703F7">
      <w:pPr>
        <w:pStyle w:val="Sansinterligne"/>
        <w:jc w:val="both"/>
        <w:rPr>
          <w:rFonts w:ascii="Times New Roman" w:hAnsi="Times New Roman" w:cs="Times New Roman"/>
          <w:b/>
          <w:sz w:val="24"/>
          <w:szCs w:val="28"/>
        </w:rPr>
      </w:pPr>
      <w:r>
        <w:rPr>
          <w:rFonts w:ascii="Times New Roman" w:hAnsi="Times New Roman" w:cs="Times New Roman"/>
          <w:b/>
          <w:sz w:val="24"/>
          <w:szCs w:val="28"/>
        </w:rPr>
        <w:t>Chap. 7 : Syloan Do Jar’vian</w:t>
      </w:r>
    </w:p>
    <w:p w:rsidR="00CA58C3" w:rsidRDefault="00CA58C3" w:rsidP="006703F7">
      <w:pPr>
        <w:pStyle w:val="Sansinterligne"/>
        <w:jc w:val="both"/>
        <w:rPr>
          <w:rFonts w:ascii="Times New Roman" w:hAnsi="Times New Roman" w:cs="Times New Roman"/>
          <w:sz w:val="24"/>
          <w:szCs w:val="28"/>
        </w:rPr>
      </w:pPr>
      <w:r>
        <w:rPr>
          <w:rFonts w:ascii="Times New Roman" w:hAnsi="Times New Roman" w:cs="Times New Roman"/>
          <w:sz w:val="24"/>
          <w:szCs w:val="28"/>
        </w:rPr>
        <w:t>Lors d’une séance du Conseil Restreint, le roi informe ses conseillers d’une menace qui pèse sur la couronne, avec quelqu’un qui tue des soldats Tymeros. Est également évoquée l’étrange épidémie d’Elyria.</w:t>
      </w:r>
      <w:r w:rsidR="00C47091">
        <w:rPr>
          <w:rFonts w:ascii="Times New Roman" w:hAnsi="Times New Roman" w:cs="Times New Roman"/>
          <w:sz w:val="24"/>
          <w:szCs w:val="28"/>
        </w:rPr>
        <w:t xml:space="preserve"> Keyn Barton demande en privé à </w:t>
      </w:r>
      <w:r w:rsidR="004A0A35">
        <w:rPr>
          <w:rFonts w:ascii="Times New Roman" w:hAnsi="Times New Roman" w:cs="Times New Roman"/>
          <w:sz w:val="24"/>
          <w:szCs w:val="28"/>
        </w:rPr>
        <w:t>Syloan de trouver des hommes</w:t>
      </w:r>
      <w:r w:rsidR="00BE7910">
        <w:rPr>
          <w:rFonts w:ascii="Times New Roman" w:hAnsi="Times New Roman" w:cs="Times New Roman"/>
          <w:sz w:val="24"/>
          <w:szCs w:val="28"/>
        </w:rPr>
        <w:t xml:space="preserve"> </w:t>
      </w:r>
      <w:r w:rsidR="004A0A35">
        <w:rPr>
          <w:rFonts w:ascii="Times New Roman" w:hAnsi="Times New Roman" w:cs="Times New Roman"/>
          <w:sz w:val="24"/>
          <w:szCs w:val="28"/>
        </w:rPr>
        <w:t xml:space="preserve">pour le roi, en partant engager des mercenaires </w:t>
      </w:r>
      <w:r w:rsidR="00BE7910">
        <w:rPr>
          <w:rFonts w:ascii="Times New Roman" w:hAnsi="Times New Roman" w:cs="Times New Roman"/>
          <w:sz w:val="24"/>
          <w:szCs w:val="28"/>
        </w:rPr>
        <w:t xml:space="preserve">(esclaves) </w:t>
      </w:r>
      <w:r w:rsidR="004A0A35">
        <w:rPr>
          <w:rFonts w:ascii="Times New Roman" w:hAnsi="Times New Roman" w:cs="Times New Roman"/>
          <w:sz w:val="24"/>
          <w:szCs w:val="28"/>
        </w:rPr>
        <w:t>des Cités Libres.</w:t>
      </w:r>
    </w:p>
    <w:p w:rsidR="00AC3E7B" w:rsidRDefault="00AC3E7B" w:rsidP="006703F7">
      <w:pPr>
        <w:pStyle w:val="Sansinterligne"/>
        <w:jc w:val="both"/>
        <w:rPr>
          <w:rFonts w:ascii="Times New Roman" w:hAnsi="Times New Roman" w:cs="Times New Roman"/>
          <w:sz w:val="24"/>
          <w:szCs w:val="28"/>
        </w:rPr>
      </w:pPr>
    </w:p>
    <w:p w:rsidR="00AC3E7B" w:rsidRDefault="00AC3E7B" w:rsidP="006703F7">
      <w:pPr>
        <w:pStyle w:val="Sansinterligne"/>
        <w:jc w:val="both"/>
        <w:rPr>
          <w:rFonts w:ascii="Times New Roman" w:hAnsi="Times New Roman" w:cs="Times New Roman"/>
          <w:b/>
          <w:sz w:val="24"/>
          <w:szCs w:val="28"/>
        </w:rPr>
      </w:pPr>
      <w:r>
        <w:rPr>
          <w:rFonts w:ascii="Times New Roman" w:hAnsi="Times New Roman" w:cs="Times New Roman"/>
          <w:b/>
          <w:sz w:val="24"/>
          <w:szCs w:val="28"/>
        </w:rPr>
        <w:t>Chap. 8 :</w:t>
      </w:r>
      <w:r w:rsidR="00FF1B98">
        <w:rPr>
          <w:rFonts w:ascii="Times New Roman" w:hAnsi="Times New Roman" w:cs="Times New Roman"/>
          <w:b/>
          <w:sz w:val="24"/>
          <w:szCs w:val="28"/>
        </w:rPr>
        <w:t xml:space="preserve"> Vaelya</w:t>
      </w:r>
    </w:p>
    <w:p w:rsidR="00051488" w:rsidRPr="00CA58C3" w:rsidRDefault="003233E6" w:rsidP="006703F7">
      <w:pPr>
        <w:pStyle w:val="Sansinterligne"/>
        <w:jc w:val="both"/>
        <w:rPr>
          <w:rFonts w:ascii="Times New Roman" w:hAnsi="Times New Roman" w:cs="Times New Roman"/>
          <w:sz w:val="24"/>
          <w:szCs w:val="28"/>
        </w:rPr>
      </w:pPr>
      <w:r w:rsidRPr="003233E6">
        <w:rPr>
          <w:rFonts w:ascii="Times New Roman" w:hAnsi="Times New Roman" w:cs="Times New Roman"/>
          <w:sz w:val="24"/>
          <w:szCs w:val="28"/>
        </w:rPr>
        <w:t>Vaelya</w:t>
      </w:r>
      <w:r>
        <w:rPr>
          <w:rFonts w:ascii="Times New Roman" w:hAnsi="Times New Roman" w:cs="Times New Roman"/>
          <w:sz w:val="24"/>
          <w:szCs w:val="28"/>
        </w:rPr>
        <w:t xml:space="preserve"> et sa sœur ont été mises au cachot par ser Barton (un des trois capitaines), accusées du meurtre de Valmont Sandorins. Aymar Dormont, un second capitaine, le plus influent, rentre de mission et leur rend leur liberté tant que leur culpabilité n’est que présumée, en attendant le procès. Jory, admirateur de Vaelya, apprend aux deux sœurs que c’est visiblement ser Barton qui a commandité le meurtre de Sandorins.</w:t>
      </w:r>
      <w:bookmarkStart w:id="0" w:name="_GoBack"/>
      <w:bookmarkEnd w:id="0"/>
    </w:p>
    <w:sectPr w:rsidR="00051488" w:rsidRPr="00CA58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CA5"/>
    <w:rsid w:val="00051488"/>
    <w:rsid w:val="00095187"/>
    <w:rsid w:val="001B3A0D"/>
    <w:rsid w:val="002770F1"/>
    <w:rsid w:val="002B35C4"/>
    <w:rsid w:val="002E008A"/>
    <w:rsid w:val="003233E6"/>
    <w:rsid w:val="003B64CA"/>
    <w:rsid w:val="004A0A35"/>
    <w:rsid w:val="006703F7"/>
    <w:rsid w:val="006B5E1E"/>
    <w:rsid w:val="00701D7C"/>
    <w:rsid w:val="007954A9"/>
    <w:rsid w:val="00861848"/>
    <w:rsid w:val="0091261C"/>
    <w:rsid w:val="00AC3E7B"/>
    <w:rsid w:val="00B2338B"/>
    <w:rsid w:val="00B33C89"/>
    <w:rsid w:val="00BC19E2"/>
    <w:rsid w:val="00BE7910"/>
    <w:rsid w:val="00C2319F"/>
    <w:rsid w:val="00C47091"/>
    <w:rsid w:val="00CA58C3"/>
    <w:rsid w:val="00D03A71"/>
    <w:rsid w:val="00D94621"/>
    <w:rsid w:val="00E365A4"/>
    <w:rsid w:val="00E4257F"/>
    <w:rsid w:val="00E76D18"/>
    <w:rsid w:val="00E83C18"/>
    <w:rsid w:val="00EC1A33"/>
    <w:rsid w:val="00F50CCF"/>
    <w:rsid w:val="00F64C1F"/>
    <w:rsid w:val="00F94CA5"/>
    <w:rsid w:val="00FF1B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83C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83C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399</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cisco</cp:lastModifiedBy>
  <cp:revision>28</cp:revision>
  <dcterms:created xsi:type="dcterms:W3CDTF">2014-08-31T16:04:00Z</dcterms:created>
  <dcterms:modified xsi:type="dcterms:W3CDTF">2015-05-11T09:50:00Z</dcterms:modified>
</cp:coreProperties>
</file>