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des Iles d’Or</w:t>
      </w:r>
      <w:r w:rsidR="00497D54">
        <w:rPr>
          <w:rFonts w:ascii="Times New Roman" w:hAnsi="Times New Roman" w:cs="Times New Roman"/>
          <w:sz w:val="24"/>
          <w:szCs w:val="28"/>
        </w:rPr>
        <w:t xml:space="preserve"> (dans un petit village, où elle vend des poteries)</w:t>
      </w:r>
      <w:r>
        <w:rPr>
          <w:rFonts w:ascii="Times New Roman" w:hAnsi="Times New Roman" w:cs="Times New Roman"/>
          <w:sz w:val="24"/>
          <w:szCs w:val="28"/>
        </w:rPr>
        <w:t>.</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w:t>
      </w:r>
      <w:r w:rsidR="004B6692">
        <w:rPr>
          <w:rFonts w:ascii="Times New Roman" w:hAnsi="Times New Roman" w:cs="Times New Roman"/>
          <w:sz w:val="24"/>
          <w:szCs w:val="28"/>
        </w:rPr>
        <w:lastRenderedPageBreak/>
        <w:t xml:space="preserve">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e que Windalya va être attaquée, et décide de rentrer rapidos à Windalya, Kris avec lui. Katar Destheros doit aller au nord essayer de repérer si d’autres troupes andaries sont sur le sol nordien.</w:t>
      </w:r>
    </w:p>
    <w:p w:rsidR="005620F7" w:rsidRDefault="005620F7" w:rsidP="006703F7">
      <w:pPr>
        <w:pStyle w:val="NoSpacing"/>
        <w:jc w:val="both"/>
        <w:rPr>
          <w:rFonts w:ascii="Times New Roman" w:hAnsi="Times New Roman" w:cs="Times New Roman"/>
          <w:sz w:val="24"/>
          <w:szCs w:val="28"/>
        </w:rPr>
      </w:pPr>
    </w:p>
    <w:p w:rsidR="005620F7" w:rsidRDefault="005620F7" w:rsidP="006703F7">
      <w:pPr>
        <w:pStyle w:val="NoSpacing"/>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NoSpacing"/>
        <w:jc w:val="both"/>
        <w:rPr>
          <w:rFonts w:ascii="Times New Roman" w:hAnsi="Times New Roman" w:cs="Times New Roman"/>
          <w:sz w:val="24"/>
          <w:szCs w:val="28"/>
        </w:rPr>
      </w:pPr>
      <w:r>
        <w:rPr>
          <w:rFonts w:ascii="Times New Roman" w:hAnsi="Times New Roman" w:cs="Times New Roman"/>
          <w:sz w:val="24"/>
          <w:szCs w:val="28"/>
        </w:rPr>
        <w:t>On apprend que Tylna suit des cours de self-défense avec Darren Lennington,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2A02DF">
        <w:rPr>
          <w:rFonts w:ascii="Times New Roman" w:hAnsi="Times New Roman" w:cs="Times New Roman"/>
          <w:sz w:val="24"/>
          <w:szCs w:val="28"/>
        </w:rPr>
        <w:t>e</w:t>
      </w:r>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A la fin du chapitre, elle découvre d’autres morts, et on apprend que le mystérieux tueur ne s’en prend à des soldats que pour « s’entrainer » pour sa « vraie » cible.</w:t>
      </w:r>
    </w:p>
    <w:p w:rsidR="005620F7" w:rsidRDefault="001B766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 priori, ça veut dire que la cible est un membre de la famille royale… </w:t>
      </w:r>
    </w:p>
    <w:p w:rsidR="00660199" w:rsidRDefault="00660199" w:rsidP="006703F7">
      <w:pPr>
        <w:pStyle w:val="NoSpacing"/>
        <w:jc w:val="both"/>
        <w:rPr>
          <w:rFonts w:ascii="Times New Roman" w:hAnsi="Times New Roman" w:cs="Times New Roman"/>
          <w:sz w:val="24"/>
          <w:szCs w:val="28"/>
        </w:rPr>
      </w:pPr>
      <w:r>
        <w:rPr>
          <w:rFonts w:ascii="Times New Roman" w:hAnsi="Times New Roman" w:cs="Times New Roman"/>
          <w:sz w:val="24"/>
          <w:szCs w:val="28"/>
        </w:rPr>
        <w:t>Darren a recruté deux hommes pour la Garde de la reine (on ne connait pas leurs noms).</w:t>
      </w:r>
    </w:p>
    <w:p w:rsidR="00DA73FE" w:rsidRDefault="00DA73FE" w:rsidP="006703F7">
      <w:pPr>
        <w:pStyle w:val="NoSpacing"/>
        <w:jc w:val="both"/>
        <w:rPr>
          <w:rFonts w:ascii="Times New Roman" w:hAnsi="Times New Roman" w:cs="Times New Roman"/>
          <w:sz w:val="24"/>
          <w:szCs w:val="28"/>
        </w:rPr>
      </w:pPr>
    </w:p>
    <w:p w:rsidR="00DA73FE" w:rsidRDefault="00DA73FE" w:rsidP="006703F7">
      <w:pPr>
        <w:pStyle w:val="NoSpacing"/>
        <w:jc w:val="both"/>
        <w:rPr>
          <w:rFonts w:ascii="Times New Roman" w:hAnsi="Times New Roman" w:cs="Times New Roman"/>
          <w:b/>
          <w:sz w:val="24"/>
          <w:szCs w:val="28"/>
        </w:rPr>
      </w:pPr>
      <w:r w:rsidRPr="00DA73FE">
        <w:rPr>
          <w:rFonts w:ascii="Times New Roman" w:hAnsi="Times New Roman" w:cs="Times New Roman"/>
          <w:b/>
          <w:sz w:val="24"/>
          <w:szCs w:val="28"/>
        </w:rPr>
        <w:t>Chap. 11 : Joren</w:t>
      </w:r>
    </w:p>
    <w:p w:rsidR="00DA73FE" w:rsidRDefault="00DA73FE"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décrit brièvement l’entrainement de Joren et de ses compagnons, puis Alvian Dorell en choisit seulement quelques-uns pour continuer, il congédie les autres. Il leur annonce leurs missions, différentes. Joren doit avec Harman se battre dans « l’Arène sous la terre », un lieu de combats clandestins sur lesquels Alvian a l’intention de prendre des paris pour s’en mettre plein les poches, tout en demandant à Joren et Harman de repérer d’éventuels combattants pour son compte.</w:t>
      </w:r>
    </w:p>
    <w:p w:rsidR="00BD5ED4" w:rsidRDefault="00313DA8"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aussi un peu plus du passé de Joren (il a tué sa propre tante à 13 ans notamment, voir liste persos).</w:t>
      </w:r>
    </w:p>
    <w:p w:rsidR="00BD5ED4" w:rsidRDefault="00BD5ED4" w:rsidP="00BD5ED4">
      <w:pPr>
        <w:pStyle w:val="NoSpacing"/>
        <w:jc w:val="both"/>
        <w:rPr>
          <w:rFonts w:ascii="Times New Roman" w:hAnsi="Times New Roman" w:cs="Times New Roman"/>
          <w:sz w:val="24"/>
          <w:szCs w:val="28"/>
        </w:rPr>
      </w:pPr>
    </w:p>
    <w:p w:rsidR="00BD5ED4" w:rsidRDefault="00BD5ED4" w:rsidP="00BD5ED4">
      <w:pPr>
        <w:pStyle w:val="NoSpacing"/>
        <w:jc w:val="both"/>
        <w:rPr>
          <w:rFonts w:ascii="Times New Roman" w:hAnsi="Times New Roman" w:cs="Times New Roman"/>
          <w:b/>
          <w:sz w:val="24"/>
          <w:szCs w:val="28"/>
        </w:rPr>
      </w:pPr>
      <w:r w:rsidRPr="00BD5ED4">
        <w:rPr>
          <w:rFonts w:ascii="Times New Roman" w:hAnsi="Times New Roman" w:cs="Times New Roman"/>
          <w:b/>
          <w:sz w:val="24"/>
          <w:szCs w:val="28"/>
        </w:rPr>
        <w:t>Chap. 12 : Anna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Anna a retrouvé ses parents morts dans leur maison. Elle a décidé de partir pour Elyria afin d’en savoir plus sur le mal mystérieux. Elle pense qu’elle a un rôle à jouer.</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arrive après une marche de 13 jours dans la ville de Dreivia, à 5 jours de Elyria.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passe son temps à réfléchir aux implications de ses rêves, de la voix qui lui a parlé, de l’origine de la « maladie », etc.</w:t>
      </w:r>
    </w:p>
    <w:p w:rsidR="0067410A" w:rsidRDefault="0067410A" w:rsidP="00BD5ED4">
      <w:pPr>
        <w:pStyle w:val="NoSpacing"/>
        <w:jc w:val="both"/>
        <w:rPr>
          <w:rFonts w:ascii="Times New Roman" w:hAnsi="Times New Roman" w:cs="Times New Roman"/>
          <w:sz w:val="24"/>
          <w:szCs w:val="28"/>
        </w:rPr>
      </w:pPr>
    </w:p>
    <w:p w:rsidR="0067410A" w:rsidRDefault="0067410A"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13 : Vaelya</w:t>
      </w:r>
    </w:p>
    <w:p w:rsid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Valyra est finalement jugée innocente du meurtre de Valmont Sandorins. Vaelya est intronisée Sentinelle au sein des Eclaireurs (rappel : Valyra est Soldate), Jory devient un Soldat, et on découvre le personnage de Joly (une fille de l’âge de Vaelya, Eclaireuse également).</w:t>
      </w:r>
      <w:r w:rsidR="007D193F">
        <w:rPr>
          <w:rFonts w:ascii="Times New Roman" w:hAnsi="Times New Roman" w:cs="Times New Roman"/>
          <w:sz w:val="24"/>
          <w:szCs w:val="28"/>
        </w:rPr>
        <w:t xml:space="preserve"> Vaelya et Joly s’entendent bien. Jory semble déçu</w:t>
      </w:r>
      <w:r w:rsidR="00136ED0">
        <w:rPr>
          <w:rFonts w:ascii="Times New Roman" w:hAnsi="Times New Roman" w:cs="Times New Roman"/>
          <w:sz w:val="24"/>
          <w:szCs w:val="28"/>
        </w:rPr>
        <w:t xml:space="preserve"> car il est sûr</w:t>
      </w:r>
      <w:bookmarkStart w:id="0" w:name="_GoBack"/>
      <w:bookmarkEnd w:id="0"/>
      <w:r w:rsidR="007D193F">
        <w:rPr>
          <w:rFonts w:ascii="Times New Roman" w:hAnsi="Times New Roman" w:cs="Times New Roman"/>
          <w:sz w:val="24"/>
          <w:szCs w:val="28"/>
        </w:rPr>
        <w:t>ement devenu Soldat au prix de gros efforts à l’entrainement, et ceci dans l’espoir que Vaelya y serait, car il a l’air de l’aimer.</w:t>
      </w:r>
    </w:p>
    <w:p w:rsid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à la fin du chapitre qu’elles vont partir en mission avec le Premier Éclaireur</w:t>
      </w:r>
      <w:r w:rsidR="00B41823">
        <w:rPr>
          <w:rFonts w:ascii="Times New Roman" w:hAnsi="Times New Roman" w:cs="Times New Roman"/>
          <w:sz w:val="24"/>
          <w:szCs w:val="28"/>
        </w:rPr>
        <w:t xml:space="preserve"> Elroy</w:t>
      </w:r>
      <w:r>
        <w:rPr>
          <w:rFonts w:ascii="Times New Roman" w:hAnsi="Times New Roman" w:cs="Times New Roman"/>
          <w:sz w:val="24"/>
          <w:szCs w:val="28"/>
        </w:rPr>
        <w:t>.</w:t>
      </w:r>
    </w:p>
    <w:p w:rsidR="00CE46EB" w:rsidRDefault="00CE46EB" w:rsidP="00BD5ED4">
      <w:pPr>
        <w:pStyle w:val="NoSpacing"/>
        <w:jc w:val="both"/>
        <w:rPr>
          <w:rFonts w:ascii="Times New Roman" w:hAnsi="Times New Roman" w:cs="Times New Roman"/>
          <w:sz w:val="24"/>
          <w:szCs w:val="28"/>
        </w:rPr>
      </w:pPr>
    </w:p>
    <w:p w:rsidR="00CE46EB" w:rsidRDefault="00CE46EB"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14 : Syloan</w:t>
      </w:r>
    </w:p>
    <w:p w:rsidR="001230AE" w:rsidRDefault="00CE46EB" w:rsidP="00BD5ED4">
      <w:pPr>
        <w:pStyle w:val="NoSpacing"/>
        <w:jc w:val="both"/>
        <w:rPr>
          <w:rFonts w:ascii="Times New Roman" w:hAnsi="Times New Roman" w:cs="Times New Roman"/>
          <w:sz w:val="24"/>
          <w:szCs w:val="28"/>
        </w:rPr>
      </w:pPr>
      <w:r>
        <w:rPr>
          <w:rFonts w:ascii="Times New Roman" w:hAnsi="Times New Roman" w:cs="Times New Roman"/>
          <w:sz w:val="24"/>
          <w:szCs w:val="28"/>
        </w:rPr>
        <w:t>Syloan est parti acheter des soldats pour Keyn Barton. Il s’arrête à Port-Corail où il rompt avec sa maîtresse (une prostituée), puis il arrive à Landris où il recrute trois-mille mercenaires (des Frères d’Acier).</w:t>
      </w:r>
      <w:r w:rsidR="001C1329">
        <w:rPr>
          <w:rFonts w:ascii="Times New Roman" w:hAnsi="Times New Roman" w:cs="Times New Roman"/>
          <w:sz w:val="24"/>
          <w:szCs w:val="28"/>
        </w:rPr>
        <w:t xml:space="preserve"> Il embarque pour son retour à Alviera.</w:t>
      </w:r>
      <w:r w:rsidR="00BC27BB">
        <w:rPr>
          <w:rFonts w:ascii="Times New Roman" w:hAnsi="Times New Roman" w:cs="Times New Roman"/>
          <w:sz w:val="24"/>
          <w:szCs w:val="28"/>
        </w:rPr>
        <w:t xml:space="preserve"> On apprend que le trésorier </w:t>
      </w:r>
      <w:r w:rsidR="00A34690">
        <w:rPr>
          <w:rFonts w:ascii="Times New Roman" w:hAnsi="Times New Roman" w:cs="Times New Roman"/>
          <w:sz w:val="24"/>
          <w:szCs w:val="28"/>
        </w:rPr>
        <w:t>a l’intention d’en garder une partie pour son propre compte.</w:t>
      </w:r>
    </w:p>
    <w:p w:rsidR="001230AE" w:rsidRDefault="001230AE" w:rsidP="00BD5ED4">
      <w:pPr>
        <w:pStyle w:val="NoSpacing"/>
        <w:jc w:val="both"/>
        <w:rPr>
          <w:rFonts w:ascii="Times New Roman" w:hAnsi="Times New Roman" w:cs="Times New Roman"/>
          <w:sz w:val="24"/>
          <w:szCs w:val="28"/>
        </w:rPr>
      </w:pPr>
    </w:p>
    <w:p w:rsidR="001230AE" w:rsidRDefault="001230AE"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15 : Joren</w:t>
      </w:r>
    </w:p>
    <w:p w:rsidR="001C7436" w:rsidRDefault="00750820"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assiste au premier combat de Joren (et Harman) dans l’Arène sous la terre pour le compte d’Alvian Dorell. On présente un peu ce que connait Joren de ce lieu, dont on ignore le propriétaire. Joren gagne son combat après avoir failli y laisser la vie, puis lui et Harman sauvent Alvian d’une tentative de vol en sortant de l’Arène.</w:t>
      </w:r>
    </w:p>
    <w:p w:rsidR="00FE0239" w:rsidRDefault="00FE0239" w:rsidP="00BD5ED4">
      <w:pPr>
        <w:pStyle w:val="NoSpacing"/>
        <w:jc w:val="both"/>
        <w:rPr>
          <w:rFonts w:ascii="Times New Roman" w:hAnsi="Times New Roman" w:cs="Times New Roman"/>
          <w:sz w:val="24"/>
          <w:szCs w:val="28"/>
        </w:rPr>
      </w:pPr>
      <w:r>
        <w:rPr>
          <w:rFonts w:ascii="Times New Roman" w:hAnsi="Times New Roman" w:cs="Times New Roman"/>
          <w:sz w:val="24"/>
          <w:szCs w:val="28"/>
        </w:rPr>
        <w:lastRenderedPageBreak/>
        <w:t>On découvre encore un peu le personnage de Joren, qui est conscient d’aimer tuer, mais ne serait pas contre le fait d’avoir une vie tranquille sans guerre/combat, mais il pense que c’est le monde qui est comme ça, et que la barbarie n’est pas prête de s’arrêter, et donc les mercenaires tels que lui auront toujours une place dans ce monde.</w:t>
      </w:r>
    </w:p>
    <w:p w:rsidR="00722E48" w:rsidRDefault="00722E48" w:rsidP="00BD5ED4">
      <w:pPr>
        <w:pStyle w:val="NoSpacing"/>
        <w:jc w:val="both"/>
        <w:rPr>
          <w:rFonts w:ascii="Times New Roman" w:hAnsi="Times New Roman" w:cs="Times New Roman"/>
          <w:sz w:val="24"/>
          <w:szCs w:val="28"/>
        </w:rPr>
      </w:pPr>
    </w:p>
    <w:p w:rsidR="00722E48" w:rsidRDefault="00722E48"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16 : Kris</w:t>
      </w:r>
    </w:p>
    <w:p w:rsidR="00722E48" w:rsidRDefault="00722E48" w:rsidP="00BD5ED4">
      <w:pPr>
        <w:pStyle w:val="NoSpacing"/>
        <w:jc w:val="both"/>
        <w:rPr>
          <w:rFonts w:ascii="Times New Roman" w:hAnsi="Times New Roman" w:cs="Times New Roman"/>
          <w:sz w:val="24"/>
          <w:szCs w:val="28"/>
        </w:rPr>
      </w:pPr>
      <w:r>
        <w:rPr>
          <w:rFonts w:ascii="Times New Roman" w:hAnsi="Times New Roman" w:cs="Times New Roman"/>
          <w:sz w:val="24"/>
          <w:szCs w:val="28"/>
        </w:rPr>
        <w:t>Windalya se prépare</w:t>
      </w:r>
      <w:r w:rsidR="006D317B">
        <w:rPr>
          <w:rFonts w:ascii="Times New Roman" w:hAnsi="Times New Roman" w:cs="Times New Roman"/>
          <w:sz w:val="24"/>
          <w:szCs w:val="28"/>
        </w:rPr>
        <w:t xml:space="preserve"> au siège andari. Les nordiens les at</w:t>
      </w:r>
      <w:r w:rsidR="004A2BF2">
        <w:rPr>
          <w:rFonts w:ascii="Times New Roman" w:hAnsi="Times New Roman" w:cs="Times New Roman"/>
          <w:sz w:val="24"/>
          <w:szCs w:val="28"/>
        </w:rPr>
        <w:t>taquent par su</w:t>
      </w:r>
      <w:r w:rsidR="00A0367F">
        <w:rPr>
          <w:rFonts w:ascii="Times New Roman" w:hAnsi="Times New Roman" w:cs="Times New Roman"/>
          <w:sz w:val="24"/>
          <w:szCs w:val="28"/>
        </w:rPr>
        <w:t>r</w:t>
      </w:r>
      <w:r w:rsidR="004A2BF2">
        <w:rPr>
          <w:rFonts w:ascii="Times New Roman" w:hAnsi="Times New Roman" w:cs="Times New Roman"/>
          <w:sz w:val="24"/>
          <w:szCs w:val="28"/>
        </w:rPr>
        <w:t>prise une nuit pu</w:t>
      </w:r>
      <w:r w:rsidR="006D317B">
        <w:rPr>
          <w:rFonts w:ascii="Times New Roman" w:hAnsi="Times New Roman" w:cs="Times New Roman"/>
          <w:sz w:val="24"/>
          <w:szCs w:val="28"/>
        </w:rPr>
        <w:t>is le lendemain font une sortie. Des renforts Tymeros arrivent le même jour mais il se passe un truc bizarre. Plus de détails au prochain chapitre, même si on se doute qu’il y a de la trahison dans l’air…</w:t>
      </w:r>
    </w:p>
    <w:p w:rsidR="008E6714" w:rsidRDefault="008E6714" w:rsidP="00BD5ED4">
      <w:pPr>
        <w:pStyle w:val="NoSpacing"/>
        <w:jc w:val="both"/>
        <w:rPr>
          <w:rFonts w:ascii="Times New Roman" w:hAnsi="Times New Roman" w:cs="Times New Roman"/>
          <w:sz w:val="24"/>
          <w:szCs w:val="28"/>
        </w:rPr>
      </w:pPr>
    </w:p>
    <w:p w:rsidR="008E6714" w:rsidRDefault="008E6714"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17 : Anna</w:t>
      </w:r>
    </w:p>
    <w:p w:rsidR="008E6714" w:rsidRPr="008E6714" w:rsidRDefault="008E6714" w:rsidP="00BD5ED4">
      <w:pPr>
        <w:pStyle w:val="NoSpacing"/>
        <w:jc w:val="both"/>
        <w:rPr>
          <w:rFonts w:ascii="Times New Roman" w:hAnsi="Times New Roman" w:cs="Times New Roman"/>
          <w:sz w:val="24"/>
          <w:szCs w:val="28"/>
        </w:rPr>
      </w:pPr>
      <w:r>
        <w:rPr>
          <w:rFonts w:ascii="Times New Roman" w:hAnsi="Times New Roman" w:cs="Times New Roman"/>
          <w:sz w:val="24"/>
          <w:szCs w:val="28"/>
        </w:rPr>
        <w:t>Anna s’est reposée un peu à Dreivia et essaye d’y trouver des informations en rencontrant des Érudits. Elle fait la connaissance de Kylyan, apprenti Érudit, et de ses mentors Milett et Alys (le nom de la seconde n’est pas mentionné mais le sera plus tard). Milett semble ébranlé par l’histoire d’Anna, qui apprend qu’elle va devoir continuer son voyage pour en savoir plus.</w:t>
      </w:r>
    </w:p>
    <w:sectPr w:rsidR="008E6714" w:rsidRPr="008E67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230AE"/>
    <w:rsid w:val="00136ED0"/>
    <w:rsid w:val="001B3A0D"/>
    <w:rsid w:val="001B766F"/>
    <w:rsid w:val="001C1329"/>
    <w:rsid w:val="001C7436"/>
    <w:rsid w:val="002513FE"/>
    <w:rsid w:val="002770F1"/>
    <w:rsid w:val="002A02DF"/>
    <w:rsid w:val="002B35C4"/>
    <w:rsid w:val="002E008A"/>
    <w:rsid w:val="00313DA8"/>
    <w:rsid w:val="003233E6"/>
    <w:rsid w:val="003B64CA"/>
    <w:rsid w:val="003C6BAD"/>
    <w:rsid w:val="00497D54"/>
    <w:rsid w:val="004A0A35"/>
    <w:rsid w:val="004A2BF2"/>
    <w:rsid w:val="004B6692"/>
    <w:rsid w:val="004F2CA7"/>
    <w:rsid w:val="005620F7"/>
    <w:rsid w:val="00660199"/>
    <w:rsid w:val="006703F7"/>
    <w:rsid w:val="0067410A"/>
    <w:rsid w:val="006B5E1E"/>
    <w:rsid w:val="006D317B"/>
    <w:rsid w:val="00701D7C"/>
    <w:rsid w:val="00722E48"/>
    <w:rsid w:val="00750820"/>
    <w:rsid w:val="007954A9"/>
    <w:rsid w:val="007D193F"/>
    <w:rsid w:val="00861848"/>
    <w:rsid w:val="008E6714"/>
    <w:rsid w:val="0091261C"/>
    <w:rsid w:val="00A0367F"/>
    <w:rsid w:val="00A34690"/>
    <w:rsid w:val="00AC3E7B"/>
    <w:rsid w:val="00B2338B"/>
    <w:rsid w:val="00B33C89"/>
    <w:rsid w:val="00B41823"/>
    <w:rsid w:val="00BC19E2"/>
    <w:rsid w:val="00BC27BB"/>
    <w:rsid w:val="00BD5ED4"/>
    <w:rsid w:val="00BE7910"/>
    <w:rsid w:val="00C2319F"/>
    <w:rsid w:val="00C47091"/>
    <w:rsid w:val="00CA58C3"/>
    <w:rsid w:val="00CE46EB"/>
    <w:rsid w:val="00D03A71"/>
    <w:rsid w:val="00D94621"/>
    <w:rsid w:val="00DA73FE"/>
    <w:rsid w:val="00DA773A"/>
    <w:rsid w:val="00E365A4"/>
    <w:rsid w:val="00E4257F"/>
    <w:rsid w:val="00E76D18"/>
    <w:rsid w:val="00E83C18"/>
    <w:rsid w:val="00EC1A33"/>
    <w:rsid w:val="00F1645D"/>
    <w:rsid w:val="00F50CCF"/>
    <w:rsid w:val="00F64C1F"/>
    <w:rsid w:val="00F94CA5"/>
    <w:rsid w:val="00FE0239"/>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3</Pages>
  <Words>1074</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59</cp:revision>
  <dcterms:created xsi:type="dcterms:W3CDTF">2014-08-31T16:04:00Z</dcterms:created>
  <dcterms:modified xsi:type="dcterms:W3CDTF">2018-10-20T14:49:00Z</dcterms:modified>
</cp:coreProperties>
</file>