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threeDEngrave" w:sz="24" w:space="0" w:color="719355"/>
          <w:left w:val="threeDEngrave" w:sz="24" w:space="0" w:color="719355"/>
          <w:bottom w:val="threeDEmboss" w:sz="24" w:space="0" w:color="719355"/>
          <w:right w:val="threeDEmboss" w:sz="24" w:space="0" w:color="719355"/>
        </w:tblBorders>
        <w:tblLayout w:type="fixed"/>
        <w:tblCellMar>
          <w:top w:w="113" w:type="dxa"/>
          <w:bottom w:w="113" w:type="dxa"/>
        </w:tblCellMar>
        <w:tblLook w:val="00BF"/>
      </w:tblPr>
      <w:tblGrid>
        <w:gridCol w:w="1355"/>
        <w:gridCol w:w="7161"/>
      </w:tblGrid>
      <w:tr w:rsidR="008E7723" w:rsidRPr="00345F70" w:rsidTr="009C7675">
        <w:tc>
          <w:tcPr>
            <w:tcW w:w="1355" w:type="dxa"/>
            <w:tcBorders>
              <w:top w:val="threeDEngrave" w:sz="24" w:space="0" w:color="719355"/>
              <w:left w:val="threeDEngrave" w:sz="24" w:space="0" w:color="719355"/>
              <w:bottom w:val="threeDEmboss" w:sz="24" w:space="0" w:color="719355"/>
            </w:tcBorders>
          </w:tcPr>
          <w:p w:rsidR="008E7723" w:rsidRPr="009C7675" w:rsidRDefault="00BC1A4A">
            <w:pPr>
              <w:rPr>
                <w:lang w:val="fr-FR"/>
              </w:rPr>
            </w:pPr>
            <w:r w:rsidRPr="00BC1A4A">
              <w:rPr>
                <w:lang w:val="fr-F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25pt;height:53.25pt;flip:y">
                  <v:imagedata r:id="rId7" o:title=""/>
                </v:shape>
              </w:pict>
            </w:r>
          </w:p>
        </w:tc>
        <w:tc>
          <w:tcPr>
            <w:tcW w:w="7161" w:type="dxa"/>
            <w:tcBorders>
              <w:top w:val="threeDEngrave" w:sz="24" w:space="0" w:color="719355"/>
              <w:bottom w:val="threeDEmboss" w:sz="24" w:space="0" w:color="719355"/>
              <w:right w:val="threeDEmboss" w:sz="24" w:space="0" w:color="719355"/>
            </w:tcBorders>
            <w:vAlign w:val="center"/>
          </w:tcPr>
          <w:p w:rsidR="008E7723" w:rsidRPr="009C7675" w:rsidRDefault="008E7723" w:rsidP="009C7675">
            <w:pPr>
              <w:spacing w:after="120" w:line="360" w:lineRule="auto"/>
              <w:rPr>
                <w:rFonts w:ascii="Arial" w:hAnsi="Arial" w:cs="Arial"/>
                <w:b/>
                <w:lang w:val="fr-FR"/>
              </w:rPr>
            </w:pPr>
            <w:r w:rsidRPr="009C7675">
              <w:rPr>
                <w:rFonts w:ascii="Arial" w:hAnsi="Arial" w:cs="Arial"/>
                <w:b/>
                <w:lang w:val="fr-FR"/>
              </w:rPr>
              <w:t xml:space="preserve">ÉTUDE DE CAS 23: </w:t>
            </w:r>
            <w:r w:rsidRPr="009C7675">
              <w:rPr>
                <w:rFonts w:ascii="Arial" w:hAnsi="Arial" w:cs="Arial"/>
                <w:b/>
                <w:lang w:val="fr-FR"/>
              </w:rPr>
              <w:br/>
              <w:t xml:space="preserve">Un Correspondant du CEPRB enregistre un expert en biosécurité dans la </w:t>
            </w:r>
            <w:r w:rsidR="00327704" w:rsidRPr="009C7675">
              <w:rPr>
                <w:rFonts w:ascii="Arial" w:hAnsi="Arial" w:cs="Arial"/>
                <w:b/>
                <w:lang w:val="fr-FR"/>
              </w:rPr>
              <w:t>l</w:t>
            </w:r>
            <w:r w:rsidRPr="009C7675">
              <w:rPr>
                <w:rFonts w:ascii="Arial" w:hAnsi="Arial" w:cs="Arial"/>
                <w:b/>
                <w:lang w:val="fr-FR"/>
              </w:rPr>
              <w:t>iste d'</w:t>
            </w:r>
            <w:r w:rsidR="00327704" w:rsidRPr="009C7675">
              <w:rPr>
                <w:rFonts w:ascii="Arial" w:hAnsi="Arial" w:cs="Arial"/>
                <w:b/>
                <w:lang w:val="fr-FR"/>
              </w:rPr>
              <w:t>e</w:t>
            </w:r>
            <w:r w:rsidRPr="009C7675">
              <w:rPr>
                <w:rFonts w:ascii="Arial" w:hAnsi="Arial" w:cs="Arial"/>
                <w:b/>
                <w:lang w:val="fr-FR"/>
              </w:rPr>
              <w:t>xperts en biosécurité</w:t>
            </w:r>
            <w:r w:rsidR="0089743A" w:rsidRPr="009C7675">
              <w:rPr>
                <w:rFonts w:ascii="Arial" w:hAnsi="Arial" w:cs="Arial"/>
                <w:b/>
                <w:lang w:val="fr-FR"/>
              </w:rPr>
              <w:t>.</w:t>
            </w:r>
          </w:p>
        </w:tc>
      </w:tr>
    </w:tbl>
    <w:p w:rsidR="008E7723" w:rsidRPr="00661A4B" w:rsidRDefault="008E7723">
      <w:pPr>
        <w:pStyle w:val="H2BCH"/>
        <w:rPr>
          <w:sz w:val="22"/>
          <w:szCs w:val="22"/>
          <w:lang w:val="fr-FR"/>
        </w:rPr>
      </w:pPr>
    </w:p>
    <w:p w:rsidR="008E7723" w:rsidRPr="00661A4B" w:rsidRDefault="008E7723">
      <w:pPr>
        <w:pStyle w:val="H2BCH"/>
        <w:rPr>
          <w:sz w:val="22"/>
          <w:szCs w:val="22"/>
          <w:lang w:val="fr-FR"/>
        </w:rPr>
      </w:pPr>
      <w:r w:rsidRPr="00661A4B">
        <w:rPr>
          <w:sz w:val="22"/>
          <w:szCs w:val="22"/>
          <w:lang w:val="fr-FR"/>
        </w:rPr>
        <w:t xml:space="preserve">Objectif: </w:t>
      </w:r>
    </w:p>
    <w:p w:rsidR="008E7723" w:rsidRPr="00661A4B" w:rsidRDefault="00661A4B" w:rsidP="00345F70">
      <w:pPr>
        <w:pStyle w:val="BulletsNormalBCH"/>
      </w:pPr>
      <w:r w:rsidRPr="00661A4B">
        <w:t>Apprendre à e</w:t>
      </w:r>
      <w:r w:rsidR="008E7723" w:rsidRPr="00661A4B">
        <w:t xml:space="preserve">nregistrer un expert dans la </w:t>
      </w:r>
      <w:r w:rsidR="00E16912">
        <w:t>l</w:t>
      </w:r>
      <w:r w:rsidR="008E7723" w:rsidRPr="00661A4B">
        <w:t>iste d'experts en biosécurité</w:t>
      </w:r>
      <w:r w:rsidR="00E16912">
        <w:t>.</w:t>
      </w:r>
    </w:p>
    <w:p w:rsidR="008E7723" w:rsidRPr="00661A4B" w:rsidRDefault="008E7723">
      <w:pPr>
        <w:pStyle w:val="H2BCH"/>
        <w:rPr>
          <w:sz w:val="22"/>
          <w:szCs w:val="22"/>
          <w:lang w:val="fr-FR"/>
        </w:rPr>
      </w:pPr>
    </w:p>
    <w:p w:rsidR="008E7723" w:rsidRPr="00661A4B" w:rsidRDefault="008E7723">
      <w:pPr>
        <w:pStyle w:val="H2BCH"/>
        <w:rPr>
          <w:sz w:val="22"/>
          <w:szCs w:val="22"/>
          <w:lang w:val="fr-FR"/>
        </w:rPr>
      </w:pPr>
      <w:proofErr w:type="gramStart"/>
      <w:r w:rsidRPr="00661A4B">
        <w:rPr>
          <w:sz w:val="22"/>
          <w:szCs w:val="22"/>
          <w:lang w:val="fr-FR"/>
        </w:rPr>
        <w:t>Références</w:t>
      </w:r>
      <w:proofErr w:type="gramEnd"/>
      <w:r w:rsidRPr="00661A4B">
        <w:rPr>
          <w:sz w:val="22"/>
          <w:szCs w:val="22"/>
          <w:lang w:val="fr-FR"/>
        </w:rPr>
        <w:t>:</w:t>
      </w:r>
    </w:p>
    <w:p w:rsidR="00661A4B" w:rsidRPr="00661A4B" w:rsidRDefault="00661A4B" w:rsidP="00A64312">
      <w:pPr>
        <w:pStyle w:val="NormalBCH"/>
        <w:numPr>
          <w:ilvl w:val="0"/>
          <w:numId w:val="48"/>
        </w:numPr>
        <w:spacing w:line="276" w:lineRule="auto"/>
        <w:rPr>
          <w:b w:val="0"/>
          <w:sz w:val="22"/>
          <w:szCs w:val="22"/>
          <w:lang w:val="fr-FR"/>
        </w:rPr>
      </w:pPr>
      <w:r w:rsidRPr="00661A4B">
        <w:rPr>
          <w:b w:val="0"/>
          <w:sz w:val="22"/>
          <w:szCs w:val="22"/>
          <w:lang w:val="fr-FR"/>
        </w:rPr>
        <w:t>« Guide pratique sur la liste</w:t>
      </w:r>
      <w:r w:rsidR="00A64312">
        <w:rPr>
          <w:b w:val="0"/>
          <w:sz w:val="22"/>
          <w:szCs w:val="22"/>
          <w:lang w:val="fr-FR"/>
        </w:rPr>
        <w:t xml:space="preserve"> d’experts en bios</w:t>
      </w:r>
      <w:r w:rsidRPr="00661A4B">
        <w:rPr>
          <w:b w:val="0"/>
          <w:sz w:val="22"/>
          <w:szCs w:val="22"/>
          <w:lang w:val="fr-FR"/>
        </w:rPr>
        <w:t>écurité » (</w:t>
      </w:r>
      <w:r w:rsidR="00AB7CD5">
        <w:rPr>
          <w:b w:val="0"/>
          <w:sz w:val="22"/>
          <w:szCs w:val="22"/>
          <w:lang w:val="fr-FR"/>
        </w:rPr>
        <w:t>Aller à</w:t>
      </w:r>
      <w:r>
        <w:rPr>
          <w:b w:val="0"/>
          <w:sz w:val="22"/>
          <w:szCs w:val="22"/>
          <w:lang w:val="fr-FR"/>
        </w:rPr>
        <w:t xml:space="preserve">: </w:t>
      </w:r>
      <w:r w:rsidR="00BC1A4A">
        <w:fldChar w:fldCharType="begin"/>
      </w:r>
      <w:r w:rsidR="00BC1A4A" w:rsidRPr="00345F70">
        <w:rPr>
          <w:lang w:val="fr-FR"/>
        </w:rPr>
        <w:instrText>HYPERLINK "https://bch.cbd.int/database/record-v4.shtml?documentid=101557"</w:instrText>
      </w:r>
      <w:r w:rsidR="00BC1A4A">
        <w:fldChar w:fldCharType="separate"/>
      </w:r>
      <w:r w:rsidRPr="00661A4B">
        <w:rPr>
          <w:rStyle w:val="Hyperlink"/>
          <w:b w:val="0"/>
          <w:sz w:val="22"/>
          <w:szCs w:val="22"/>
          <w:lang w:val="fr-FR"/>
        </w:rPr>
        <w:t>https://bch.cbd.int/database/record-v4.shtml?documentid=101557</w:t>
      </w:r>
      <w:r w:rsidR="00BC1A4A">
        <w:fldChar w:fldCharType="end"/>
      </w:r>
      <w:r w:rsidRPr="00661A4B">
        <w:rPr>
          <w:b w:val="0"/>
          <w:sz w:val="22"/>
          <w:szCs w:val="22"/>
          <w:lang w:val="fr-FR"/>
        </w:rPr>
        <w:t xml:space="preserve">, ensuite faites </w:t>
      </w:r>
      <w:r w:rsidR="00A64312" w:rsidRPr="00661A4B">
        <w:rPr>
          <w:b w:val="0"/>
          <w:sz w:val="22"/>
          <w:szCs w:val="22"/>
          <w:lang w:val="fr-FR"/>
        </w:rPr>
        <w:t>défiler</w:t>
      </w:r>
      <w:r w:rsidRPr="00661A4B">
        <w:rPr>
          <w:b w:val="0"/>
          <w:sz w:val="22"/>
          <w:szCs w:val="22"/>
          <w:lang w:val="fr-FR"/>
        </w:rPr>
        <w:t xml:space="preserve"> la page vers le bas pour dévoiler le lien</w:t>
      </w:r>
      <w:r>
        <w:rPr>
          <w:b w:val="0"/>
          <w:sz w:val="22"/>
          <w:szCs w:val="22"/>
          <w:lang w:val="fr-FR"/>
        </w:rPr>
        <w:t xml:space="preserve"> de téléchargement) ou directement depuis </w:t>
      </w:r>
      <w:r w:rsidR="00BC1A4A">
        <w:fldChar w:fldCharType="begin"/>
      </w:r>
      <w:r w:rsidR="00BC1A4A" w:rsidRPr="00345F70">
        <w:rPr>
          <w:lang w:val="fr-FR"/>
        </w:rPr>
        <w:instrText>HYPERLINK "http://bch.cbd.int/database/attachment/?id=10937"</w:instrText>
      </w:r>
      <w:r w:rsidR="00BC1A4A">
        <w:fldChar w:fldCharType="separate"/>
      </w:r>
      <w:r w:rsidRPr="00661A4B">
        <w:rPr>
          <w:rStyle w:val="Hyperlink"/>
          <w:b w:val="0"/>
          <w:sz w:val="22"/>
          <w:szCs w:val="22"/>
          <w:lang w:val="fr-FR"/>
        </w:rPr>
        <w:t>http://bch.cbd.int/database/attachment/?id=10937</w:t>
      </w:r>
      <w:r w:rsidR="00BC1A4A">
        <w:fldChar w:fldCharType="end"/>
      </w:r>
    </w:p>
    <w:p w:rsidR="00661A4B" w:rsidRPr="00661A4B" w:rsidRDefault="00E16912" w:rsidP="00A64312">
      <w:pPr>
        <w:pStyle w:val="NormalBCH"/>
        <w:numPr>
          <w:ilvl w:val="0"/>
          <w:numId w:val="48"/>
        </w:numPr>
        <w:spacing w:line="276" w:lineRule="auto"/>
        <w:rPr>
          <w:b w:val="0"/>
          <w:sz w:val="22"/>
          <w:szCs w:val="22"/>
          <w:lang w:val="fr-FR"/>
        </w:rPr>
      </w:pPr>
      <w:r>
        <w:rPr>
          <w:b w:val="0"/>
          <w:sz w:val="22"/>
          <w:szCs w:val="22"/>
          <w:lang w:val="fr-FR"/>
        </w:rPr>
        <w:t>Site de f</w:t>
      </w:r>
      <w:r w:rsidR="00661A4B" w:rsidRPr="00661A4B">
        <w:rPr>
          <w:b w:val="0"/>
          <w:sz w:val="22"/>
          <w:szCs w:val="22"/>
          <w:lang w:val="fr-FR"/>
        </w:rPr>
        <w:t xml:space="preserve">ormation du CEPRB  (Aller à </w:t>
      </w:r>
      <w:r w:rsidR="00BC1A4A">
        <w:fldChar w:fldCharType="begin"/>
      </w:r>
      <w:r w:rsidR="00BC1A4A" w:rsidRPr="00345F70">
        <w:rPr>
          <w:lang w:val="fr-FR"/>
        </w:rPr>
        <w:instrText>HYPERLINK "http://bch.cbd.int"</w:instrText>
      </w:r>
      <w:r w:rsidR="00BC1A4A">
        <w:fldChar w:fldCharType="separate"/>
      </w:r>
      <w:r w:rsidR="00661A4B" w:rsidRPr="00661A4B">
        <w:rPr>
          <w:rStyle w:val="Hyperlink"/>
          <w:b w:val="0"/>
          <w:sz w:val="22"/>
          <w:szCs w:val="22"/>
          <w:lang w:val="fr-FR"/>
        </w:rPr>
        <w:t>http://bch.cbd.int</w:t>
      </w:r>
      <w:r w:rsidR="00BC1A4A">
        <w:fldChar w:fldCharType="end"/>
      </w:r>
      <w:r w:rsidR="00661A4B" w:rsidRPr="00661A4B">
        <w:rPr>
          <w:b w:val="0"/>
          <w:sz w:val="22"/>
          <w:szCs w:val="22"/>
          <w:lang w:val="fr-FR"/>
        </w:rPr>
        <w:t xml:space="preserve"> &gt; Aide (ou Ressources)  Site de formation du CEPRB)</w:t>
      </w:r>
    </w:p>
    <w:p w:rsidR="00A64312" w:rsidRDefault="00A64312" w:rsidP="00A64312">
      <w:pPr>
        <w:pStyle w:val="NormalBCH"/>
        <w:numPr>
          <w:ilvl w:val="0"/>
          <w:numId w:val="48"/>
        </w:numPr>
        <w:spacing w:line="276" w:lineRule="auto"/>
        <w:rPr>
          <w:b w:val="0"/>
          <w:sz w:val="22"/>
          <w:szCs w:val="22"/>
          <w:lang w:val="fr-FR"/>
        </w:rPr>
      </w:pPr>
      <w:r w:rsidRPr="00A64312">
        <w:rPr>
          <w:b w:val="0"/>
          <w:sz w:val="22"/>
          <w:szCs w:val="22"/>
          <w:lang w:val="fr-FR"/>
        </w:rPr>
        <w:t>Module de formation 06: Utilisation du centre de gestion</w:t>
      </w:r>
    </w:p>
    <w:p w:rsidR="00661A4B" w:rsidRPr="00661A4B" w:rsidRDefault="00661A4B" w:rsidP="00A64312">
      <w:pPr>
        <w:pStyle w:val="NormalBCH"/>
        <w:numPr>
          <w:ilvl w:val="0"/>
          <w:numId w:val="48"/>
        </w:numPr>
        <w:spacing w:line="276" w:lineRule="auto"/>
        <w:rPr>
          <w:b w:val="0"/>
          <w:sz w:val="22"/>
          <w:szCs w:val="22"/>
          <w:lang w:val="fr-FR"/>
        </w:rPr>
      </w:pPr>
      <w:r w:rsidRPr="00661A4B">
        <w:rPr>
          <w:b w:val="0"/>
          <w:sz w:val="22"/>
          <w:szCs w:val="22"/>
          <w:lang w:val="fr-FR"/>
        </w:rPr>
        <w:t>Module de formation 0</w:t>
      </w:r>
      <w:r w:rsidR="00A64312">
        <w:rPr>
          <w:b w:val="0"/>
          <w:sz w:val="22"/>
          <w:szCs w:val="22"/>
          <w:lang w:val="fr-FR"/>
        </w:rPr>
        <w:t>7</w:t>
      </w:r>
      <w:r w:rsidRPr="00661A4B">
        <w:rPr>
          <w:b w:val="0"/>
          <w:sz w:val="22"/>
          <w:szCs w:val="22"/>
          <w:lang w:val="fr-FR"/>
        </w:rPr>
        <w:t>: Enregi</w:t>
      </w:r>
      <w:r w:rsidR="00E16912">
        <w:rPr>
          <w:b w:val="0"/>
          <w:sz w:val="22"/>
          <w:szCs w:val="22"/>
          <w:lang w:val="fr-FR"/>
        </w:rPr>
        <w:t>strement d’information</w:t>
      </w:r>
      <w:r w:rsidR="004C791C">
        <w:rPr>
          <w:b w:val="0"/>
          <w:sz w:val="22"/>
          <w:szCs w:val="22"/>
          <w:lang w:val="fr-FR"/>
        </w:rPr>
        <w:t>s</w:t>
      </w:r>
      <w:r w:rsidR="00E16912">
        <w:rPr>
          <w:b w:val="0"/>
          <w:sz w:val="22"/>
          <w:szCs w:val="22"/>
          <w:lang w:val="fr-FR"/>
        </w:rPr>
        <w:t xml:space="preserve"> dans le portail c</w:t>
      </w:r>
      <w:r w:rsidRPr="00661A4B">
        <w:rPr>
          <w:b w:val="0"/>
          <w:sz w:val="22"/>
          <w:szCs w:val="22"/>
          <w:lang w:val="fr-FR"/>
        </w:rPr>
        <w:t>entral du CEPRB</w:t>
      </w:r>
    </w:p>
    <w:p w:rsidR="00661A4B" w:rsidRPr="00661A4B" w:rsidRDefault="00A64312" w:rsidP="00A64312">
      <w:pPr>
        <w:pStyle w:val="NormalBCH"/>
        <w:numPr>
          <w:ilvl w:val="0"/>
          <w:numId w:val="48"/>
        </w:numPr>
        <w:spacing w:line="276" w:lineRule="auto"/>
        <w:rPr>
          <w:b w:val="0"/>
          <w:sz w:val="22"/>
          <w:szCs w:val="22"/>
          <w:lang w:val="fr-FR"/>
        </w:rPr>
      </w:pPr>
      <w:r>
        <w:rPr>
          <w:b w:val="0"/>
          <w:sz w:val="22"/>
          <w:szCs w:val="22"/>
          <w:lang w:val="fr-FR"/>
        </w:rPr>
        <w:t>Module de formation 08</w:t>
      </w:r>
      <w:r w:rsidR="00D91AE5">
        <w:rPr>
          <w:b w:val="0"/>
          <w:sz w:val="22"/>
          <w:szCs w:val="22"/>
          <w:lang w:val="fr-FR"/>
        </w:rPr>
        <w:t>: Enregistrement d’informations n</w:t>
      </w:r>
      <w:r w:rsidR="00661A4B" w:rsidRPr="00661A4B">
        <w:rPr>
          <w:b w:val="0"/>
          <w:sz w:val="22"/>
          <w:szCs w:val="22"/>
          <w:lang w:val="fr-FR"/>
        </w:rPr>
        <w:t>ationales</w:t>
      </w:r>
    </w:p>
    <w:p w:rsidR="008E7723" w:rsidRPr="00661A4B" w:rsidRDefault="008E7723">
      <w:pPr>
        <w:pStyle w:val="H2BCH"/>
        <w:rPr>
          <w:sz w:val="22"/>
          <w:szCs w:val="22"/>
          <w:lang w:val="fr-FR"/>
        </w:rPr>
      </w:pPr>
    </w:p>
    <w:p w:rsidR="008E7723" w:rsidRPr="00661A4B" w:rsidRDefault="008E7723">
      <w:pPr>
        <w:pStyle w:val="H2BCH"/>
        <w:rPr>
          <w:sz w:val="22"/>
          <w:szCs w:val="22"/>
          <w:lang w:val="fr-FR"/>
        </w:rPr>
      </w:pPr>
      <w:r w:rsidRPr="00661A4B">
        <w:rPr>
          <w:sz w:val="22"/>
          <w:szCs w:val="22"/>
          <w:lang w:val="fr-FR"/>
        </w:rPr>
        <w:t>Scénario:</w:t>
      </w:r>
    </w:p>
    <w:p w:rsidR="008E7723" w:rsidRPr="00661A4B" w:rsidRDefault="008E7723" w:rsidP="00345F70">
      <w:pPr>
        <w:pStyle w:val="BulletsNormalBCH"/>
      </w:pPr>
    </w:p>
    <w:p w:rsidR="008E7723" w:rsidRPr="00661A4B" w:rsidRDefault="008E7723" w:rsidP="00345F70">
      <w:pPr>
        <w:pStyle w:val="BulletsNormalBCH"/>
      </w:pPr>
      <w:r w:rsidRPr="00661A4B">
        <w:t xml:space="preserve">Votre département a identifié un expert à </w:t>
      </w:r>
      <w:r w:rsidR="00661A4B">
        <w:t>inclure</w:t>
      </w:r>
      <w:r w:rsidRPr="00661A4B">
        <w:t xml:space="preserve"> dans la </w:t>
      </w:r>
      <w:r w:rsidR="00661A4B">
        <w:t>l</w:t>
      </w:r>
      <w:r w:rsidRPr="00661A4B">
        <w:t>iste d’</w:t>
      </w:r>
      <w:r w:rsidR="00661A4B">
        <w:t>e</w:t>
      </w:r>
      <w:r w:rsidRPr="00661A4B">
        <w:t xml:space="preserve">xperts en biosécurité. </w:t>
      </w:r>
    </w:p>
    <w:p w:rsidR="008E7723" w:rsidRPr="00661A4B" w:rsidRDefault="008E7723" w:rsidP="00345F70">
      <w:pPr>
        <w:pStyle w:val="BulletsNormalBCH"/>
      </w:pPr>
      <w:r w:rsidRPr="00661A4B">
        <w:t xml:space="preserve">Veuillez utiliser le CV ci-joint pour enregistrer l’expert dans la </w:t>
      </w:r>
      <w:r w:rsidR="00661A4B">
        <w:t>l</w:t>
      </w:r>
      <w:r w:rsidRPr="00661A4B">
        <w:t xml:space="preserve">iste. </w:t>
      </w:r>
    </w:p>
    <w:p w:rsidR="008E7723" w:rsidRPr="00661A4B" w:rsidRDefault="008E7723" w:rsidP="00345F70">
      <w:pPr>
        <w:pStyle w:val="BulletsNormalBCH"/>
      </w:pPr>
      <w:r w:rsidRPr="00661A4B">
        <w:t xml:space="preserve">Identifiez quelques informations </w:t>
      </w:r>
      <w:r w:rsidR="00AE248D">
        <w:t>complémentaires</w:t>
      </w:r>
      <w:r w:rsidR="00661A4B" w:rsidRPr="00661A4B">
        <w:t xml:space="preserve"> </w:t>
      </w:r>
      <w:r w:rsidRPr="00661A4B">
        <w:t>que vous pourrez avoir besoin de demander à l’expert de fournir.</w:t>
      </w:r>
    </w:p>
    <w:p w:rsidR="008E7723" w:rsidRPr="00492EB5" w:rsidRDefault="008E7723" w:rsidP="00345F70">
      <w:pPr>
        <w:pStyle w:val="BulletsNormalBCH"/>
      </w:pPr>
      <w:r w:rsidRPr="00492EB5">
        <w:t>Si le temps le permet</w:t>
      </w:r>
      <w:r w:rsidR="00AB7CD5" w:rsidRPr="00492EB5">
        <w:t>:</w:t>
      </w:r>
    </w:p>
    <w:p w:rsidR="008E7723" w:rsidRDefault="008E7723" w:rsidP="00345F70">
      <w:pPr>
        <w:pStyle w:val="BulletsNormalBCH"/>
      </w:pPr>
      <w:r w:rsidRPr="00661A4B">
        <w:t xml:space="preserve">Créez un compte </w:t>
      </w:r>
      <w:r w:rsidR="00AE248D">
        <w:t>d’utilisateur du</w:t>
      </w:r>
      <w:r w:rsidR="00AE248D" w:rsidRPr="00661A4B">
        <w:t xml:space="preserve"> </w:t>
      </w:r>
      <w:r w:rsidRPr="00661A4B">
        <w:t>CEPRB</w:t>
      </w:r>
      <w:r w:rsidR="00327704">
        <w:t xml:space="preserve"> (utilisateur national autorisé)</w:t>
      </w:r>
      <w:r w:rsidRPr="00661A4B">
        <w:t xml:space="preserve"> pour l'expert </w:t>
      </w:r>
      <w:r w:rsidR="00AE248D">
        <w:t>afin de</w:t>
      </w:r>
      <w:r w:rsidR="00AE248D" w:rsidRPr="00661A4B">
        <w:t xml:space="preserve"> </w:t>
      </w:r>
      <w:r w:rsidRPr="00661A4B">
        <w:t xml:space="preserve">lui permettre de mettre à jour </w:t>
      </w:r>
      <w:r w:rsidR="00AE248D">
        <w:t>ses informations personnelles</w:t>
      </w:r>
      <w:r w:rsidRPr="00661A4B">
        <w:t xml:space="preserve"> directement à travers le </w:t>
      </w:r>
      <w:r w:rsidR="00327704">
        <w:t>p</w:t>
      </w:r>
      <w:r w:rsidRPr="00661A4B">
        <w:t xml:space="preserve">ortail </w:t>
      </w:r>
      <w:r w:rsidR="00327704">
        <w:t>c</w:t>
      </w:r>
      <w:r w:rsidRPr="00661A4B">
        <w:t>entral du CEPRB.</w:t>
      </w:r>
    </w:p>
    <w:p w:rsidR="00AB7CD5" w:rsidRDefault="00AB7CD5" w:rsidP="00345F70">
      <w:pPr>
        <w:pStyle w:val="BulletsNormalBCH"/>
      </w:pPr>
    </w:p>
    <w:p w:rsidR="00AB7CD5" w:rsidRPr="00A13A69" w:rsidRDefault="00AB7CD5" w:rsidP="00AB7CD5">
      <w:pPr>
        <w:rPr>
          <w:rFonts w:ascii="Arial" w:hAnsi="Arial" w:cs="Arial"/>
          <w:b/>
          <w:bCs/>
          <w:lang w:val="fr-FR"/>
        </w:rPr>
      </w:pPr>
      <w:r w:rsidRPr="00A13A69">
        <w:rPr>
          <w:rFonts w:ascii="Arial" w:hAnsi="Arial" w:cs="Arial"/>
          <w:b/>
          <w:bCs/>
          <w:lang w:val="fr-FR"/>
        </w:rPr>
        <w:t>Note importante:</w:t>
      </w:r>
    </w:p>
    <w:p w:rsidR="00AB7CD5" w:rsidRPr="00A13A69" w:rsidRDefault="00AB7CD5" w:rsidP="00AB7CD5">
      <w:pPr>
        <w:rPr>
          <w:rFonts w:ascii="Arial" w:hAnsi="Arial" w:cs="Arial"/>
          <w:b/>
          <w:bCs/>
          <w:lang w:val="fr-FR"/>
        </w:rPr>
      </w:pPr>
    </w:p>
    <w:p w:rsidR="008E7723" w:rsidRPr="00160EA9" w:rsidRDefault="00AB7CD5">
      <w:pPr>
        <w:jc w:val="center"/>
        <w:rPr>
          <w:b/>
          <w:bCs/>
          <w:sz w:val="32"/>
          <w:szCs w:val="3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 xml:space="preserve">Assurez vous d’utiliser le </w:t>
      </w:r>
      <w:r>
        <w:rPr>
          <w:rFonts w:ascii="Arial" w:hAnsi="Arial" w:cs="Arial"/>
          <w:b/>
          <w:bCs/>
          <w:i/>
          <w:iCs/>
          <w:sz w:val="22"/>
          <w:szCs w:val="22"/>
          <w:u w:val="single"/>
          <w:lang w:val="fr-FR"/>
        </w:rPr>
        <w:t>site de formation du CEPRB</w:t>
      </w:r>
      <w:r>
        <w:rPr>
          <w:sz w:val="22"/>
          <w:szCs w:val="22"/>
          <w:lang w:val="fr-FR"/>
        </w:rPr>
        <w:t xml:space="preserve"> </w:t>
      </w:r>
      <w:r>
        <w:rPr>
          <w:rFonts w:ascii="Arial" w:hAnsi="Arial" w:cs="Arial"/>
          <w:sz w:val="22"/>
          <w:szCs w:val="22"/>
          <w:lang w:val="fr-FR"/>
        </w:rPr>
        <w:t>pour cet exercice !</w:t>
      </w:r>
      <w:r w:rsidR="00FE25EE">
        <w:rPr>
          <w:lang w:val="fr-FR"/>
        </w:rPr>
        <w:br w:type="page"/>
      </w:r>
      <w:r w:rsidR="008E7723" w:rsidRPr="00160EA9">
        <w:rPr>
          <w:b/>
          <w:bCs/>
          <w:sz w:val="32"/>
          <w:szCs w:val="32"/>
          <w:lang w:val="fr-FR"/>
        </w:rPr>
        <w:lastRenderedPageBreak/>
        <w:t xml:space="preserve">CV du Professeur Abe </w:t>
      </w:r>
      <w:proofErr w:type="spellStart"/>
      <w:r w:rsidR="008E7723" w:rsidRPr="00160EA9">
        <w:rPr>
          <w:b/>
          <w:bCs/>
          <w:sz w:val="32"/>
          <w:szCs w:val="32"/>
          <w:lang w:val="fr-FR"/>
        </w:rPr>
        <w:t>Cedarium</w:t>
      </w:r>
      <w:proofErr w:type="spellEnd"/>
    </w:p>
    <w:p w:rsidR="008E7723" w:rsidRPr="00160EA9" w:rsidRDefault="00BC1A4A">
      <w:pPr>
        <w:jc w:val="center"/>
        <w:rPr>
          <w:b/>
          <w:bCs/>
          <w:lang w:val="fr-FR"/>
        </w:rPr>
      </w:pPr>
      <w:r w:rsidRPr="00BC1A4A">
        <w:rPr>
          <w:b/>
          <w:bCs/>
          <w:lang w:val="fr-FR"/>
        </w:rPr>
        <w:pict>
          <v:rect id="_x0000_i1026" style="width:0;height:1.5pt" o:hralign="center" o:hrstd="t" o:hr="t" fillcolor="#aaa" stroked="f">
            <v:imagedata r:id="rId8" o:title=""/>
          </v:rect>
        </w:pict>
      </w:r>
    </w:p>
    <w:p w:rsidR="008E7723" w:rsidRPr="00160EA9" w:rsidRDefault="008E7723">
      <w:pPr>
        <w:rPr>
          <w:b/>
          <w:bCs/>
          <w:lang w:val="fr-FR"/>
        </w:rPr>
      </w:pPr>
    </w:p>
    <w:p w:rsidR="008E7723" w:rsidRPr="00160EA9" w:rsidRDefault="008E7723">
      <w:pPr>
        <w:rPr>
          <w:b/>
          <w:bCs/>
          <w:u w:val="single"/>
          <w:lang w:val="fr-FR"/>
        </w:rPr>
      </w:pPr>
      <w:r w:rsidRPr="00160EA9">
        <w:rPr>
          <w:b/>
          <w:bCs/>
          <w:u w:val="single"/>
          <w:lang w:val="fr-FR"/>
        </w:rPr>
        <w:t>Résumé d’expertise</w:t>
      </w:r>
    </w:p>
    <w:p w:rsidR="008E7723" w:rsidRPr="00160EA9" w:rsidRDefault="008E7723">
      <w:pPr>
        <w:rPr>
          <w:b/>
          <w:bCs/>
          <w:u w:val="single"/>
          <w:lang w:val="fr-FR"/>
        </w:rPr>
      </w:pPr>
    </w:p>
    <w:p w:rsidR="008E7723" w:rsidRPr="00160EA9" w:rsidRDefault="008E7723">
      <w:pPr>
        <w:ind w:left="1134"/>
        <w:rPr>
          <w:lang w:val="fr-FR"/>
        </w:rPr>
      </w:pPr>
      <w:r w:rsidRPr="00160EA9">
        <w:rPr>
          <w:lang w:val="fr-FR"/>
        </w:rPr>
        <w:t xml:space="preserve">Il a géré le développement agricole pour plusieurs organisations nationales et internationales ; responsable de diriger des évaluations d’impact environnemental pour l’agence nationale d’évaluation des risques pendant 7 ans ; il a fait des conférences sur </w:t>
      </w:r>
      <w:proofErr w:type="spellStart"/>
      <w:r w:rsidRPr="00160EA9">
        <w:rPr>
          <w:lang w:val="fr-FR"/>
        </w:rPr>
        <w:t>allergénicité</w:t>
      </w:r>
      <w:proofErr w:type="spellEnd"/>
      <w:r w:rsidRPr="00160EA9">
        <w:rPr>
          <w:lang w:val="fr-FR"/>
        </w:rPr>
        <w:t xml:space="preserve"> de traits introduits dans des produits alimentaires ; il a écrit plusieurs travaux sur la biologie de la papaye modifiée.</w:t>
      </w:r>
    </w:p>
    <w:p w:rsidR="008E7723" w:rsidRPr="00160EA9" w:rsidRDefault="008E7723">
      <w:pPr>
        <w:rPr>
          <w:lang w:val="fr-FR"/>
        </w:rPr>
      </w:pPr>
    </w:p>
    <w:p w:rsidR="008E7723" w:rsidRPr="00160EA9" w:rsidRDefault="008E7723">
      <w:pPr>
        <w:rPr>
          <w:b/>
          <w:bCs/>
          <w:u w:val="single"/>
          <w:lang w:val="fr-FR"/>
        </w:rPr>
      </w:pPr>
      <w:r w:rsidRPr="00160EA9">
        <w:rPr>
          <w:b/>
          <w:bCs/>
          <w:u w:val="single"/>
          <w:lang w:val="fr-FR"/>
        </w:rPr>
        <w:t xml:space="preserve">Antécédents </w:t>
      </w:r>
      <w:r w:rsidR="00160EA9" w:rsidRPr="00160EA9">
        <w:rPr>
          <w:b/>
          <w:bCs/>
          <w:u w:val="single"/>
          <w:lang w:val="fr-FR"/>
        </w:rPr>
        <w:t>professionnels</w:t>
      </w:r>
    </w:p>
    <w:p w:rsidR="008E7723" w:rsidRPr="00160EA9" w:rsidRDefault="008E7723">
      <w:pPr>
        <w:rPr>
          <w:b/>
          <w:bCs/>
          <w:lang w:val="fr-FR"/>
        </w:rPr>
      </w:pPr>
    </w:p>
    <w:p w:rsidR="008E7723" w:rsidRPr="00160EA9" w:rsidRDefault="008E7723">
      <w:pPr>
        <w:ind w:left="1134"/>
        <w:rPr>
          <w:lang w:val="fr-FR"/>
        </w:rPr>
      </w:pPr>
      <w:r w:rsidRPr="00160EA9">
        <w:rPr>
          <w:b/>
          <w:bCs/>
          <w:lang w:val="fr-FR"/>
        </w:rPr>
        <w:t>Depuis 1999 :</w:t>
      </w:r>
    </w:p>
    <w:p w:rsidR="008E7723" w:rsidRPr="00160EA9" w:rsidRDefault="008E7723">
      <w:pPr>
        <w:ind w:left="1134"/>
        <w:rPr>
          <w:lang w:val="fr-FR"/>
        </w:rPr>
      </w:pPr>
      <w:r w:rsidRPr="00160EA9">
        <w:rPr>
          <w:lang w:val="fr-FR"/>
        </w:rPr>
        <w:t>Professeur de Développement Agricole</w:t>
      </w:r>
    </w:p>
    <w:p w:rsidR="008E7723" w:rsidRPr="00160EA9" w:rsidRDefault="008E7723">
      <w:pPr>
        <w:ind w:left="1134"/>
        <w:rPr>
          <w:lang w:val="fr-FR"/>
        </w:rPr>
      </w:pPr>
      <w:r w:rsidRPr="00160EA9">
        <w:rPr>
          <w:lang w:val="fr-FR"/>
        </w:rPr>
        <w:t>École Internationale de Biotechnologie</w:t>
      </w:r>
    </w:p>
    <w:p w:rsidR="008E7723" w:rsidRPr="00160EA9" w:rsidRDefault="008E7723">
      <w:pPr>
        <w:ind w:left="1134"/>
        <w:rPr>
          <w:lang w:val="fr-FR"/>
        </w:rPr>
      </w:pPr>
      <w:r w:rsidRPr="00160EA9">
        <w:rPr>
          <w:lang w:val="fr-FR"/>
        </w:rPr>
        <w:t>17 Bd des Agris</w:t>
      </w:r>
    </w:p>
    <w:p w:rsidR="008E7723" w:rsidRPr="00160EA9" w:rsidRDefault="008E7723">
      <w:pPr>
        <w:ind w:left="1134"/>
        <w:rPr>
          <w:lang w:val="fr-FR"/>
        </w:rPr>
      </w:pPr>
      <w:r w:rsidRPr="00160EA9">
        <w:rPr>
          <w:lang w:val="fr-FR"/>
        </w:rPr>
        <w:t>Alger, Algérie</w:t>
      </w:r>
    </w:p>
    <w:p w:rsidR="008E7723" w:rsidRPr="00160EA9" w:rsidRDefault="008E7723">
      <w:pPr>
        <w:ind w:left="1134"/>
        <w:rPr>
          <w:lang w:val="fr-FR"/>
        </w:rPr>
      </w:pPr>
    </w:p>
    <w:p w:rsidR="008E7723" w:rsidRPr="00160EA9" w:rsidRDefault="008E7723">
      <w:pPr>
        <w:ind w:left="1134"/>
        <w:rPr>
          <w:lang w:val="fr-FR"/>
        </w:rPr>
      </w:pPr>
      <w:r w:rsidRPr="00160EA9">
        <w:rPr>
          <w:b/>
          <w:bCs/>
          <w:lang w:val="fr-FR"/>
        </w:rPr>
        <w:t>Expérience additionnelle</w:t>
      </w:r>
    </w:p>
    <w:p w:rsidR="008E7723" w:rsidRPr="00160EA9" w:rsidRDefault="008E7723">
      <w:pPr>
        <w:ind w:left="1134"/>
        <w:rPr>
          <w:lang w:val="fr-FR"/>
        </w:rPr>
      </w:pPr>
      <w:r w:rsidRPr="00160EA9">
        <w:rPr>
          <w:lang w:val="fr-FR"/>
        </w:rPr>
        <w:t>Évaluateur du risque, Autorité en Sécurité alimentaire, Algérie</w:t>
      </w:r>
    </w:p>
    <w:p w:rsidR="008E7723" w:rsidRPr="00160EA9" w:rsidRDefault="008E7723">
      <w:pPr>
        <w:ind w:left="1134"/>
        <w:rPr>
          <w:lang w:val="fr-FR"/>
        </w:rPr>
      </w:pPr>
      <w:r w:rsidRPr="00160EA9">
        <w:rPr>
          <w:lang w:val="fr-FR"/>
        </w:rPr>
        <w:t>Chercheur, Institut de Recherche de Papaye, Hawaï</w:t>
      </w:r>
    </w:p>
    <w:p w:rsidR="008E7723" w:rsidRPr="00160EA9" w:rsidRDefault="008E7723">
      <w:pPr>
        <w:rPr>
          <w:lang w:val="fr-FR"/>
        </w:rPr>
      </w:pPr>
    </w:p>
    <w:p w:rsidR="008E7723" w:rsidRPr="00160EA9" w:rsidRDefault="008E7723">
      <w:pPr>
        <w:rPr>
          <w:b/>
          <w:bCs/>
          <w:u w:val="single"/>
          <w:lang w:val="fr-FR"/>
        </w:rPr>
      </w:pPr>
      <w:r w:rsidRPr="00160EA9">
        <w:rPr>
          <w:b/>
          <w:bCs/>
          <w:u w:val="single"/>
          <w:lang w:val="fr-FR"/>
        </w:rPr>
        <w:t>Coordonnées</w:t>
      </w:r>
    </w:p>
    <w:p w:rsidR="008E7723" w:rsidRPr="00160EA9" w:rsidRDefault="008E7723">
      <w:pPr>
        <w:ind w:left="1134"/>
        <w:rPr>
          <w:lang w:val="fr-FR"/>
        </w:rPr>
      </w:pPr>
    </w:p>
    <w:p w:rsidR="008E7723" w:rsidRPr="00160EA9" w:rsidRDefault="008E7723">
      <w:pPr>
        <w:ind w:left="1134"/>
        <w:rPr>
          <w:lang w:val="fr-FR"/>
        </w:rPr>
      </w:pPr>
      <w:r w:rsidRPr="00160EA9">
        <w:rPr>
          <w:lang w:val="fr-FR"/>
        </w:rPr>
        <w:t xml:space="preserve">M. Abe </w:t>
      </w:r>
      <w:proofErr w:type="spellStart"/>
      <w:r w:rsidRPr="00160EA9">
        <w:rPr>
          <w:lang w:val="fr-FR"/>
        </w:rPr>
        <w:t>Cedarium</w:t>
      </w:r>
      <w:proofErr w:type="spellEnd"/>
    </w:p>
    <w:p w:rsidR="008E7723" w:rsidRPr="00160EA9" w:rsidRDefault="008E7723">
      <w:pPr>
        <w:ind w:left="1134"/>
        <w:rPr>
          <w:lang w:val="fr-FR"/>
        </w:rPr>
      </w:pPr>
      <w:r w:rsidRPr="00160EA9">
        <w:rPr>
          <w:lang w:val="fr-FR"/>
        </w:rPr>
        <w:t>17 Bd des Agris</w:t>
      </w:r>
    </w:p>
    <w:p w:rsidR="008E7723" w:rsidRPr="00160EA9" w:rsidRDefault="008E7723">
      <w:pPr>
        <w:ind w:left="1134"/>
        <w:rPr>
          <w:lang w:val="fr-FR"/>
        </w:rPr>
      </w:pPr>
      <w:r w:rsidRPr="00160EA9">
        <w:rPr>
          <w:lang w:val="fr-FR"/>
        </w:rPr>
        <w:t>Alger, Algérie</w:t>
      </w:r>
    </w:p>
    <w:p w:rsidR="008E7723" w:rsidRPr="00160EA9" w:rsidRDefault="008E7723">
      <w:pPr>
        <w:ind w:left="1134"/>
        <w:rPr>
          <w:lang w:val="fr-FR"/>
        </w:rPr>
      </w:pPr>
      <w:r w:rsidRPr="00160EA9">
        <w:rPr>
          <w:lang w:val="fr-FR"/>
        </w:rPr>
        <w:t>Tél. : +213 (0)12 34 56 78</w:t>
      </w:r>
    </w:p>
    <w:p w:rsidR="008E7723" w:rsidRPr="00160EA9" w:rsidRDefault="008E7723">
      <w:pPr>
        <w:ind w:left="1134"/>
        <w:rPr>
          <w:rFonts w:ascii="Lucida Grande" w:hAnsi="Lucida Grande" w:cs="Lucida Grande"/>
          <w:color w:val="000000"/>
          <w:sz w:val="26"/>
          <w:szCs w:val="26"/>
          <w:lang w:val="fr-FR"/>
        </w:rPr>
      </w:pPr>
      <w:r w:rsidRPr="00160EA9">
        <w:rPr>
          <w:lang w:val="fr-FR"/>
        </w:rPr>
        <w:t>Courriel : abe@agris.dz</w:t>
      </w:r>
    </w:p>
    <w:p w:rsidR="008E7723" w:rsidRPr="00160EA9" w:rsidRDefault="008E7723">
      <w:pPr>
        <w:rPr>
          <w:rFonts w:ascii="Lucida Grande" w:hAnsi="Lucida Grande" w:cs="Lucida Grande"/>
          <w:color w:val="000000"/>
          <w:sz w:val="26"/>
          <w:szCs w:val="26"/>
          <w:lang w:val="fr-FR"/>
        </w:rPr>
      </w:pPr>
    </w:p>
    <w:p w:rsidR="008E7723" w:rsidRPr="00160EA9" w:rsidRDefault="008E7723">
      <w:pPr>
        <w:rPr>
          <w:b/>
          <w:bCs/>
          <w:u w:val="single"/>
          <w:lang w:val="fr-FR"/>
        </w:rPr>
      </w:pPr>
      <w:r w:rsidRPr="00160EA9">
        <w:rPr>
          <w:b/>
          <w:bCs/>
          <w:u w:val="single"/>
          <w:lang w:val="fr-FR"/>
        </w:rPr>
        <w:t>Renseignements divers</w:t>
      </w:r>
    </w:p>
    <w:p w:rsidR="008E7723" w:rsidRPr="00160EA9" w:rsidRDefault="008E7723">
      <w:pPr>
        <w:ind w:left="1134"/>
        <w:rPr>
          <w:lang w:val="fr-FR"/>
        </w:rPr>
      </w:pPr>
    </w:p>
    <w:p w:rsidR="008E7723" w:rsidRPr="00160EA9" w:rsidRDefault="008E7723">
      <w:pPr>
        <w:ind w:left="1134"/>
        <w:rPr>
          <w:lang w:val="fr-FR"/>
        </w:rPr>
      </w:pPr>
      <w:r w:rsidRPr="00160EA9">
        <w:rPr>
          <w:lang w:val="fr-FR"/>
        </w:rPr>
        <w:t xml:space="preserve">Date de naissance : </w:t>
      </w:r>
      <w:r w:rsidR="0089743A">
        <w:rPr>
          <w:lang w:val="fr-FR"/>
        </w:rPr>
        <w:tab/>
      </w:r>
      <w:r w:rsidRPr="00160EA9">
        <w:rPr>
          <w:lang w:val="fr-FR"/>
        </w:rPr>
        <w:t>le 29 mai 1954</w:t>
      </w:r>
    </w:p>
    <w:p w:rsidR="008E7723" w:rsidRPr="00160EA9" w:rsidRDefault="008E7723">
      <w:pPr>
        <w:ind w:left="1134"/>
        <w:rPr>
          <w:lang w:val="fr-FR"/>
        </w:rPr>
      </w:pPr>
      <w:r w:rsidRPr="00160EA9">
        <w:rPr>
          <w:lang w:val="fr-FR"/>
        </w:rPr>
        <w:t>Citoyenneté :</w:t>
      </w:r>
      <w:r w:rsidR="0089743A">
        <w:rPr>
          <w:lang w:val="fr-FR"/>
        </w:rPr>
        <w:tab/>
      </w:r>
      <w:r w:rsidRPr="00160EA9">
        <w:rPr>
          <w:lang w:val="fr-FR"/>
        </w:rPr>
        <w:tab/>
        <w:t>Algérienne</w:t>
      </w:r>
    </w:p>
    <w:p w:rsidR="008E7723" w:rsidRPr="00160EA9" w:rsidRDefault="008E7723">
      <w:pPr>
        <w:ind w:left="1134"/>
        <w:rPr>
          <w:lang w:val="fr-FR"/>
        </w:rPr>
      </w:pPr>
      <w:r w:rsidRPr="00160EA9">
        <w:rPr>
          <w:lang w:val="fr-FR"/>
        </w:rPr>
        <w:t xml:space="preserve">Langues : </w:t>
      </w:r>
      <w:r w:rsidRPr="00160EA9">
        <w:rPr>
          <w:lang w:val="fr-FR"/>
        </w:rPr>
        <w:tab/>
      </w:r>
      <w:r w:rsidR="0089743A">
        <w:rPr>
          <w:lang w:val="fr-FR"/>
        </w:rPr>
        <w:tab/>
      </w:r>
      <w:r w:rsidR="0089743A">
        <w:rPr>
          <w:lang w:val="fr-FR"/>
        </w:rPr>
        <w:tab/>
      </w:r>
      <w:r w:rsidRPr="00160EA9">
        <w:rPr>
          <w:lang w:val="fr-FR"/>
        </w:rPr>
        <w:t xml:space="preserve">Français (langue maternelle), Arabe (couramment) </w:t>
      </w:r>
      <w:r w:rsidR="0089743A">
        <w:rPr>
          <w:lang w:val="fr-FR"/>
        </w:rPr>
        <w:tab/>
      </w:r>
      <w:r w:rsidR="0089743A">
        <w:rPr>
          <w:lang w:val="fr-FR"/>
        </w:rPr>
        <w:tab/>
      </w:r>
      <w:r w:rsidR="0089743A">
        <w:rPr>
          <w:lang w:val="fr-FR"/>
        </w:rPr>
        <w:tab/>
      </w:r>
      <w:r w:rsidR="0089743A">
        <w:rPr>
          <w:lang w:val="fr-FR"/>
        </w:rPr>
        <w:tab/>
      </w:r>
      <w:r w:rsidRPr="00160EA9">
        <w:rPr>
          <w:lang w:val="fr-FR"/>
        </w:rPr>
        <w:t>Anglais (couramment)</w:t>
      </w:r>
    </w:p>
    <w:p w:rsidR="008E7723" w:rsidRPr="00160EA9" w:rsidRDefault="008E7723">
      <w:pPr>
        <w:rPr>
          <w:lang w:val="fr-FR"/>
        </w:rPr>
      </w:pPr>
    </w:p>
    <w:p w:rsidR="008E7723" w:rsidRPr="00160EA9" w:rsidRDefault="008E7723">
      <w:pPr>
        <w:rPr>
          <w:b/>
          <w:bCs/>
          <w:lang w:val="fr-FR"/>
        </w:rPr>
      </w:pPr>
      <w:r w:rsidRPr="00160EA9">
        <w:rPr>
          <w:rFonts w:ascii="Lucida Grande" w:hAnsi="Lucida Grande" w:cs="Lucida Grande"/>
          <w:color w:val="000000"/>
          <w:sz w:val="26"/>
          <w:szCs w:val="26"/>
          <w:lang w:val="fr-FR"/>
        </w:rPr>
        <w:br w:type="page"/>
      </w:r>
    </w:p>
    <w:p w:rsidR="008E7723" w:rsidRPr="00160EA9" w:rsidRDefault="008E7723" w:rsidP="00345F70">
      <w:pPr>
        <w:pStyle w:val="BulletsNormalBCH"/>
      </w:pPr>
    </w:p>
    <w:tbl>
      <w:tblPr>
        <w:tblW w:w="0" w:type="auto"/>
        <w:tblBorders>
          <w:top w:val="threeDEngrave" w:sz="24" w:space="0" w:color="808080"/>
          <w:left w:val="threeDEngrave" w:sz="24" w:space="0" w:color="808080"/>
          <w:bottom w:val="threeDEmboss" w:sz="24" w:space="0" w:color="808080"/>
          <w:right w:val="threeDEmboss" w:sz="24" w:space="0" w:color="808080"/>
        </w:tblBorders>
        <w:tblLayout w:type="fixed"/>
        <w:tblCellMar>
          <w:top w:w="113" w:type="dxa"/>
          <w:bottom w:w="113" w:type="dxa"/>
        </w:tblCellMar>
        <w:tblLook w:val="00BF"/>
      </w:tblPr>
      <w:tblGrid>
        <w:gridCol w:w="1334"/>
        <w:gridCol w:w="7182"/>
      </w:tblGrid>
      <w:tr w:rsidR="008E7723" w:rsidRPr="00345F70" w:rsidTr="009C7675">
        <w:tc>
          <w:tcPr>
            <w:tcW w:w="1334" w:type="dxa"/>
            <w:tcBorders>
              <w:top w:val="threeDEngrave" w:sz="24" w:space="0" w:color="808080"/>
              <w:left w:val="threeDEngrave" w:sz="24" w:space="0" w:color="808080"/>
              <w:bottom w:val="threeDEmboss" w:sz="24" w:space="0" w:color="808080"/>
            </w:tcBorders>
          </w:tcPr>
          <w:p w:rsidR="008E7723" w:rsidRPr="009C7675" w:rsidRDefault="00345F70" w:rsidP="009C7675">
            <w:pPr>
              <w:jc w:val="center"/>
              <w:rPr>
                <w:lang w:val="fr-FR"/>
              </w:rPr>
            </w:pPr>
            <w:r w:rsidRPr="00BC1A4A">
              <w:rPr>
                <w:lang w:val="fr-FR"/>
              </w:rPr>
              <w:pict>
                <v:shape id="_x0000_i1027" type="#_x0000_t75" style="width:45.75pt;height:45.75pt">
                  <v:imagedata r:id="rId9" o:title=""/>
                </v:shape>
              </w:pict>
            </w:r>
          </w:p>
        </w:tc>
        <w:tc>
          <w:tcPr>
            <w:tcW w:w="7182" w:type="dxa"/>
            <w:tcBorders>
              <w:top w:val="threeDEngrave" w:sz="24" w:space="0" w:color="808080"/>
              <w:bottom w:val="threeDEmboss" w:sz="24" w:space="0" w:color="808080"/>
              <w:right w:val="threeDEmboss" w:sz="24" w:space="0" w:color="808080"/>
            </w:tcBorders>
            <w:vAlign w:val="center"/>
          </w:tcPr>
          <w:p w:rsidR="008E7723" w:rsidRPr="009C7675" w:rsidRDefault="008E7723" w:rsidP="009C7675">
            <w:pPr>
              <w:spacing w:after="120" w:line="360" w:lineRule="auto"/>
              <w:rPr>
                <w:rFonts w:ascii="Arial" w:hAnsi="Arial" w:cs="Arial"/>
                <w:b/>
                <w:sz w:val="22"/>
                <w:szCs w:val="22"/>
                <w:lang w:val="fr-FR"/>
              </w:rPr>
            </w:pPr>
            <w:r w:rsidRPr="009C7675">
              <w:rPr>
                <w:rFonts w:ascii="Arial" w:hAnsi="Arial" w:cs="Arial"/>
                <w:b/>
                <w:sz w:val="22"/>
                <w:szCs w:val="22"/>
                <w:lang w:val="fr-FR"/>
              </w:rPr>
              <w:t>ÉTUDE DE CAS 2</w:t>
            </w:r>
            <w:r w:rsidR="00327704" w:rsidRPr="009C7675">
              <w:rPr>
                <w:rFonts w:ascii="Arial" w:hAnsi="Arial" w:cs="Arial"/>
                <w:b/>
                <w:sz w:val="22"/>
                <w:szCs w:val="22"/>
                <w:lang w:val="fr-FR"/>
              </w:rPr>
              <w:t>3</w:t>
            </w:r>
            <w:r w:rsidRPr="009C7675">
              <w:rPr>
                <w:rFonts w:ascii="Arial" w:hAnsi="Arial" w:cs="Arial"/>
                <w:b/>
                <w:sz w:val="22"/>
                <w:szCs w:val="22"/>
                <w:lang w:val="fr-FR"/>
              </w:rPr>
              <w:t xml:space="preserve"> : </w:t>
            </w:r>
            <w:r w:rsidRPr="009C7675">
              <w:rPr>
                <w:rFonts w:ascii="Arial" w:hAnsi="Arial" w:cs="Arial"/>
                <w:b/>
                <w:sz w:val="22"/>
                <w:szCs w:val="22"/>
                <w:lang w:val="fr-FR"/>
              </w:rPr>
              <w:br/>
              <w:t xml:space="preserve">Un Correspondant du CEPRB enregistre un expert en biosécurité dans la </w:t>
            </w:r>
            <w:r w:rsidR="00327704" w:rsidRPr="009C7675">
              <w:rPr>
                <w:rFonts w:ascii="Arial" w:hAnsi="Arial" w:cs="Arial"/>
                <w:b/>
                <w:sz w:val="22"/>
                <w:szCs w:val="22"/>
                <w:lang w:val="fr-FR"/>
              </w:rPr>
              <w:t>l</w:t>
            </w:r>
            <w:r w:rsidRPr="009C7675">
              <w:rPr>
                <w:rFonts w:ascii="Arial" w:hAnsi="Arial" w:cs="Arial"/>
                <w:b/>
                <w:sz w:val="22"/>
                <w:szCs w:val="22"/>
                <w:lang w:val="fr-FR"/>
              </w:rPr>
              <w:t>iste d'</w:t>
            </w:r>
            <w:r w:rsidR="00327704" w:rsidRPr="009C7675">
              <w:rPr>
                <w:rFonts w:ascii="Arial" w:hAnsi="Arial" w:cs="Arial"/>
                <w:b/>
                <w:sz w:val="22"/>
                <w:szCs w:val="22"/>
                <w:lang w:val="fr-FR"/>
              </w:rPr>
              <w:t>e</w:t>
            </w:r>
            <w:r w:rsidRPr="009C7675">
              <w:rPr>
                <w:rFonts w:ascii="Arial" w:hAnsi="Arial" w:cs="Arial"/>
                <w:b/>
                <w:sz w:val="22"/>
                <w:szCs w:val="22"/>
                <w:lang w:val="fr-FR"/>
              </w:rPr>
              <w:t>xperts en biosécurité</w:t>
            </w:r>
            <w:r w:rsidR="003C686D" w:rsidRPr="009C7675">
              <w:rPr>
                <w:rFonts w:ascii="Arial" w:hAnsi="Arial" w:cs="Arial"/>
                <w:b/>
                <w:sz w:val="22"/>
                <w:szCs w:val="22"/>
                <w:lang w:val="fr-FR"/>
              </w:rPr>
              <w:t>.</w:t>
            </w:r>
          </w:p>
        </w:tc>
      </w:tr>
    </w:tbl>
    <w:p w:rsidR="008E7723" w:rsidRPr="00160EA9" w:rsidRDefault="008E7723">
      <w:pPr>
        <w:pStyle w:val="NormalBCH"/>
        <w:rPr>
          <w:lang w:val="fr-FR"/>
        </w:rPr>
      </w:pPr>
    </w:p>
    <w:p w:rsidR="008E7723" w:rsidRPr="00327704" w:rsidRDefault="008E7723">
      <w:pPr>
        <w:pStyle w:val="NormalBCH"/>
        <w:jc w:val="center"/>
        <w:rPr>
          <w:sz w:val="22"/>
          <w:szCs w:val="22"/>
          <w:lang w:val="fr-FR"/>
        </w:rPr>
      </w:pPr>
      <w:r w:rsidRPr="00327704">
        <w:rPr>
          <w:sz w:val="22"/>
          <w:szCs w:val="22"/>
          <w:lang w:val="fr-FR"/>
        </w:rPr>
        <w:t xml:space="preserve">NOTES </w:t>
      </w:r>
      <w:r w:rsidR="00327704" w:rsidRPr="00327704">
        <w:rPr>
          <w:sz w:val="22"/>
          <w:szCs w:val="22"/>
          <w:lang w:val="fr-FR"/>
        </w:rPr>
        <w:t xml:space="preserve">POUR LE </w:t>
      </w:r>
      <w:r w:rsidRPr="00327704">
        <w:rPr>
          <w:sz w:val="22"/>
          <w:szCs w:val="22"/>
          <w:lang w:val="fr-FR"/>
        </w:rPr>
        <w:t>FORMATEUR</w:t>
      </w:r>
    </w:p>
    <w:p w:rsidR="008E7723" w:rsidRPr="00327704" w:rsidRDefault="008E7723">
      <w:pPr>
        <w:pStyle w:val="NormalBCH"/>
        <w:rPr>
          <w:sz w:val="22"/>
          <w:szCs w:val="22"/>
          <w:lang w:val="fr-FR"/>
        </w:rPr>
      </w:pPr>
    </w:p>
    <w:p w:rsidR="008E7723" w:rsidRPr="00327704" w:rsidRDefault="008E7723">
      <w:pPr>
        <w:pStyle w:val="H2BCH"/>
        <w:rPr>
          <w:sz w:val="22"/>
          <w:szCs w:val="22"/>
          <w:lang w:val="fr-FR"/>
        </w:rPr>
      </w:pPr>
      <w:r w:rsidRPr="00327704">
        <w:rPr>
          <w:sz w:val="22"/>
          <w:szCs w:val="22"/>
          <w:lang w:val="fr-FR"/>
        </w:rPr>
        <w:t xml:space="preserve">Objectif de </w:t>
      </w:r>
      <w:r w:rsidR="00327704" w:rsidRPr="00327704">
        <w:rPr>
          <w:sz w:val="22"/>
          <w:szCs w:val="22"/>
          <w:lang w:val="fr-FR"/>
        </w:rPr>
        <w:t>la pratique </w:t>
      </w:r>
      <w:r w:rsidRPr="00327704">
        <w:rPr>
          <w:sz w:val="22"/>
          <w:szCs w:val="22"/>
          <w:lang w:val="fr-FR"/>
        </w:rPr>
        <w:t xml:space="preserve">: </w:t>
      </w:r>
    </w:p>
    <w:p w:rsidR="008E7723" w:rsidRPr="00327704" w:rsidRDefault="00327704" w:rsidP="00345F70">
      <w:pPr>
        <w:pStyle w:val="BulletsNormalBCH"/>
      </w:pPr>
      <w:r>
        <w:t xml:space="preserve">Apprendre à </w:t>
      </w:r>
      <w:r w:rsidR="00AB7CD5">
        <w:t>utiliser</w:t>
      </w:r>
      <w:r>
        <w:t xml:space="preserve"> le centre de gestion du CEPRB pour </w:t>
      </w:r>
      <w:r w:rsidR="008E7723" w:rsidRPr="00327704">
        <w:t>ajouter un expert en biosécurité à la liste et déterminer quelle</w:t>
      </w:r>
      <w:r w:rsidR="004C791C">
        <w:t>s</w:t>
      </w:r>
      <w:r w:rsidR="008E7723" w:rsidRPr="00327704">
        <w:t xml:space="preserve"> information</w:t>
      </w:r>
      <w:r w:rsidR="004C791C">
        <w:t>s</w:t>
      </w:r>
      <w:r w:rsidR="008E7723" w:rsidRPr="00327704">
        <w:t xml:space="preserve"> </w:t>
      </w:r>
      <w:r w:rsidR="004C791C">
        <w:t>complémentaires</w:t>
      </w:r>
      <w:r w:rsidRPr="00327704">
        <w:t xml:space="preserve"> </w:t>
      </w:r>
      <w:r w:rsidR="008E7723" w:rsidRPr="00327704">
        <w:t>il faudrait demander à l'expert.</w:t>
      </w:r>
    </w:p>
    <w:p w:rsidR="008E7723" w:rsidRPr="00327704" w:rsidRDefault="008E7723">
      <w:pPr>
        <w:pStyle w:val="H2BCH"/>
        <w:rPr>
          <w:sz w:val="22"/>
          <w:szCs w:val="22"/>
          <w:lang w:val="fr-FR"/>
        </w:rPr>
      </w:pPr>
    </w:p>
    <w:p w:rsidR="008E7723" w:rsidRPr="00327704" w:rsidRDefault="00451BD0">
      <w:pPr>
        <w:pStyle w:val="H2BCH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Pré-</w:t>
      </w:r>
      <w:proofErr w:type="spellStart"/>
      <w:r>
        <w:rPr>
          <w:sz w:val="22"/>
          <w:szCs w:val="22"/>
          <w:lang w:val="fr-FR"/>
        </w:rPr>
        <w:t>réquis</w:t>
      </w:r>
      <w:proofErr w:type="spellEnd"/>
      <w:r w:rsidR="008E7723" w:rsidRPr="00327704">
        <w:rPr>
          <w:sz w:val="22"/>
          <w:szCs w:val="22"/>
          <w:lang w:val="fr-FR"/>
        </w:rPr>
        <w:t>:</w:t>
      </w:r>
    </w:p>
    <w:p w:rsidR="00327704" w:rsidRPr="00327704" w:rsidRDefault="00327704" w:rsidP="00327704">
      <w:pPr>
        <w:widowControl w:val="0"/>
        <w:spacing w:line="360" w:lineRule="auto"/>
        <w:jc w:val="both"/>
        <w:rPr>
          <w:rFonts w:ascii="Arial" w:hAnsi="Arial" w:cs="Arial"/>
          <w:sz w:val="22"/>
          <w:szCs w:val="22"/>
          <w:lang w:val="fr-FR"/>
        </w:rPr>
      </w:pPr>
      <w:r w:rsidRPr="00327704">
        <w:rPr>
          <w:rFonts w:ascii="Arial" w:hAnsi="Arial" w:cs="Arial"/>
          <w:sz w:val="22"/>
          <w:szCs w:val="22"/>
          <w:lang w:val="fr-FR"/>
        </w:rPr>
        <w:t xml:space="preserve">Un compte d’utilisateur du CEPRB et l’accès au CEPRB </w:t>
      </w:r>
    </w:p>
    <w:p w:rsidR="008E7723" w:rsidRPr="00327704" w:rsidRDefault="008E7723" w:rsidP="00345F70">
      <w:pPr>
        <w:pStyle w:val="BulletsNormalBCH"/>
      </w:pPr>
    </w:p>
    <w:p w:rsidR="008E7723" w:rsidRPr="00327704" w:rsidRDefault="008E7723">
      <w:pPr>
        <w:pStyle w:val="H2BCH"/>
        <w:rPr>
          <w:sz w:val="22"/>
          <w:szCs w:val="22"/>
          <w:lang w:val="fr-FR"/>
        </w:rPr>
      </w:pPr>
      <w:proofErr w:type="gramStart"/>
      <w:r w:rsidRPr="00327704">
        <w:rPr>
          <w:sz w:val="22"/>
          <w:szCs w:val="22"/>
          <w:lang w:val="fr-FR"/>
        </w:rPr>
        <w:t>Notes</w:t>
      </w:r>
      <w:proofErr w:type="gramEnd"/>
      <w:r w:rsidRPr="00327704">
        <w:rPr>
          <w:sz w:val="22"/>
          <w:szCs w:val="22"/>
          <w:lang w:val="fr-FR"/>
        </w:rPr>
        <w:t> :</w:t>
      </w:r>
    </w:p>
    <w:p w:rsidR="008C67B3" w:rsidRPr="008C67B3" w:rsidRDefault="008C67B3" w:rsidP="00345F70">
      <w:pPr>
        <w:pStyle w:val="BulletsNormalBCH"/>
      </w:pPr>
      <w:r w:rsidRPr="008C67B3">
        <w:t>Les utilisateurs peuvent travailler seul ou en petits groupes.</w:t>
      </w:r>
    </w:p>
    <w:p w:rsidR="00327704" w:rsidRPr="00327704" w:rsidRDefault="00327704" w:rsidP="00327704">
      <w:pPr>
        <w:widowControl w:val="0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2"/>
          <w:szCs w:val="22"/>
          <w:lang w:val="fr-FR"/>
        </w:rPr>
      </w:pPr>
      <w:r w:rsidRPr="00327704">
        <w:rPr>
          <w:rFonts w:ascii="Arial" w:hAnsi="Arial" w:cs="Arial"/>
          <w:sz w:val="22"/>
          <w:szCs w:val="22"/>
          <w:lang w:val="fr-FR"/>
        </w:rPr>
        <w:t xml:space="preserve">Les participants doivent disposer d’un compte d’utilisateur </w:t>
      </w:r>
      <w:r w:rsidR="004C791C">
        <w:rPr>
          <w:rFonts w:ascii="Arial" w:hAnsi="Arial" w:cs="Arial"/>
          <w:sz w:val="22"/>
          <w:szCs w:val="22"/>
          <w:lang w:val="fr-FR"/>
        </w:rPr>
        <w:t xml:space="preserve">personnel </w:t>
      </w:r>
      <w:r w:rsidRPr="00327704">
        <w:rPr>
          <w:rFonts w:ascii="Arial" w:hAnsi="Arial" w:cs="Arial"/>
          <w:sz w:val="22"/>
          <w:szCs w:val="22"/>
          <w:lang w:val="fr-FR"/>
        </w:rPr>
        <w:t xml:space="preserve">du CEPRB.  Ils se connecteront au </w:t>
      </w:r>
      <w:r w:rsidR="004E1CD0">
        <w:rPr>
          <w:rFonts w:ascii="Arial" w:hAnsi="Arial" w:cs="Arial"/>
          <w:b/>
          <w:sz w:val="22"/>
          <w:szCs w:val="22"/>
          <w:lang w:val="fr-FR"/>
        </w:rPr>
        <w:t>s</w:t>
      </w:r>
      <w:r w:rsidRPr="00327704">
        <w:rPr>
          <w:rFonts w:ascii="Arial" w:hAnsi="Arial" w:cs="Arial"/>
          <w:b/>
          <w:sz w:val="22"/>
          <w:szCs w:val="22"/>
          <w:lang w:val="fr-FR"/>
        </w:rPr>
        <w:t xml:space="preserve">ite de </w:t>
      </w:r>
      <w:r w:rsidR="004E1CD0">
        <w:rPr>
          <w:rFonts w:ascii="Arial" w:hAnsi="Arial" w:cs="Arial"/>
          <w:b/>
          <w:sz w:val="22"/>
          <w:szCs w:val="22"/>
          <w:lang w:val="fr-FR"/>
        </w:rPr>
        <w:t>f</w:t>
      </w:r>
      <w:r w:rsidRPr="00327704">
        <w:rPr>
          <w:rFonts w:ascii="Arial" w:hAnsi="Arial" w:cs="Arial"/>
          <w:b/>
          <w:sz w:val="22"/>
          <w:szCs w:val="22"/>
          <w:lang w:val="fr-FR"/>
        </w:rPr>
        <w:t>ormation du CEPRB</w:t>
      </w:r>
      <w:r w:rsidR="004C791C">
        <w:rPr>
          <w:rFonts w:ascii="Arial" w:hAnsi="Arial" w:cs="Arial"/>
          <w:sz w:val="22"/>
          <w:szCs w:val="22"/>
          <w:lang w:val="fr-FR"/>
        </w:rPr>
        <w:t xml:space="preserve"> en utilisant leurs identifiants</w:t>
      </w:r>
      <w:r w:rsidRPr="00327704">
        <w:rPr>
          <w:rFonts w:ascii="Arial" w:hAnsi="Arial" w:cs="Arial"/>
          <w:sz w:val="22"/>
          <w:szCs w:val="22"/>
          <w:lang w:val="fr-FR"/>
        </w:rPr>
        <w:t xml:space="preserve">.  Veuillez vous référer au module de formation </w:t>
      </w:r>
      <w:r w:rsidRPr="00327704">
        <w:rPr>
          <w:rFonts w:ascii="Arial" w:hAnsi="Arial" w:cs="Arial"/>
          <w:b/>
          <w:sz w:val="22"/>
          <w:szCs w:val="22"/>
          <w:lang w:val="fr-FR"/>
        </w:rPr>
        <w:t>“</w:t>
      </w:r>
      <w:r w:rsidRPr="00327704">
        <w:rPr>
          <w:rFonts w:ascii="Arial" w:hAnsi="Arial" w:cs="Arial"/>
          <w:sz w:val="22"/>
          <w:szCs w:val="22"/>
          <w:lang w:val="fr-FR"/>
        </w:rPr>
        <w:t>MO06</w:t>
      </w:r>
      <w:r w:rsidRPr="00327704">
        <w:rPr>
          <w:rFonts w:ascii="Arial" w:hAnsi="Arial" w:cs="Arial"/>
          <w:b/>
          <w:sz w:val="22"/>
          <w:szCs w:val="22"/>
          <w:lang w:val="fr-FR"/>
        </w:rPr>
        <w:t>”</w:t>
      </w:r>
      <w:r w:rsidRPr="00327704">
        <w:rPr>
          <w:rFonts w:ascii="Arial" w:hAnsi="Arial" w:cs="Arial"/>
          <w:sz w:val="22"/>
          <w:szCs w:val="22"/>
          <w:lang w:val="fr-FR"/>
        </w:rPr>
        <w:t xml:space="preserve"> pour plus de </w:t>
      </w:r>
      <w:r w:rsidR="004C791C">
        <w:rPr>
          <w:rFonts w:ascii="Arial" w:hAnsi="Arial" w:cs="Arial"/>
          <w:sz w:val="22"/>
          <w:szCs w:val="22"/>
          <w:lang w:val="fr-FR"/>
        </w:rPr>
        <w:t>précisions</w:t>
      </w:r>
      <w:r w:rsidRPr="00327704">
        <w:rPr>
          <w:rFonts w:ascii="Arial" w:hAnsi="Arial" w:cs="Arial"/>
          <w:sz w:val="22"/>
          <w:szCs w:val="22"/>
          <w:lang w:val="fr-FR"/>
        </w:rPr>
        <w:t xml:space="preserve"> sur la création d’un compte d’utilisateur du CEPRB et sur l’utilisation du </w:t>
      </w:r>
      <w:r w:rsidR="004C791C">
        <w:rPr>
          <w:rFonts w:ascii="Arial" w:hAnsi="Arial" w:cs="Arial"/>
          <w:b/>
          <w:sz w:val="22"/>
          <w:szCs w:val="22"/>
          <w:u w:val="single"/>
          <w:lang w:val="fr-FR"/>
        </w:rPr>
        <w:t>site de f</w:t>
      </w:r>
      <w:r w:rsidRPr="00327704">
        <w:rPr>
          <w:rFonts w:ascii="Arial" w:hAnsi="Arial" w:cs="Arial"/>
          <w:b/>
          <w:sz w:val="22"/>
          <w:szCs w:val="22"/>
          <w:u w:val="single"/>
          <w:lang w:val="fr-FR"/>
        </w:rPr>
        <w:t>ormation du CEPRB</w:t>
      </w:r>
      <w:r w:rsidRPr="00327704">
        <w:rPr>
          <w:rFonts w:ascii="Arial" w:hAnsi="Arial" w:cs="Arial"/>
          <w:sz w:val="22"/>
          <w:szCs w:val="22"/>
          <w:lang w:val="fr-FR"/>
        </w:rPr>
        <w:t>.</w:t>
      </w:r>
    </w:p>
    <w:p w:rsidR="00327704" w:rsidRDefault="00327704" w:rsidP="00327704">
      <w:pPr>
        <w:widowControl w:val="0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2"/>
          <w:szCs w:val="22"/>
          <w:lang w:val="fr-FR"/>
        </w:rPr>
      </w:pPr>
      <w:r w:rsidRPr="00327704">
        <w:rPr>
          <w:rFonts w:ascii="Arial" w:hAnsi="Arial" w:cs="Arial"/>
          <w:sz w:val="22"/>
          <w:szCs w:val="22"/>
          <w:lang w:val="fr-FR"/>
        </w:rPr>
        <w:t>Il vous est conseillé de configurer votre espace</w:t>
      </w:r>
      <w:r w:rsidR="004C791C">
        <w:rPr>
          <w:rFonts w:ascii="Arial" w:hAnsi="Arial" w:cs="Arial"/>
          <w:sz w:val="22"/>
          <w:szCs w:val="22"/>
          <w:lang w:val="fr-FR"/>
        </w:rPr>
        <w:t xml:space="preserve"> personnel</w:t>
      </w:r>
      <w:r w:rsidRPr="00327704">
        <w:rPr>
          <w:rFonts w:ascii="Arial" w:hAnsi="Arial" w:cs="Arial"/>
          <w:sz w:val="22"/>
          <w:szCs w:val="22"/>
          <w:lang w:val="fr-FR"/>
        </w:rPr>
        <w:t xml:space="preserve"> de formation pour votre atelier avant de commencer cet exercice. Dans le cas contraire, les participants peuvent choisir l’espace publique de formation, “Public BCH Training”.</w:t>
      </w:r>
    </w:p>
    <w:p w:rsidR="006056AF" w:rsidRPr="00125CBD" w:rsidRDefault="006056AF" w:rsidP="00345F70">
      <w:pPr>
        <w:pStyle w:val="BulletsNormalBCH"/>
      </w:pPr>
      <w:r>
        <w:t xml:space="preserve">A la fin de cet exercice, le participant connecté en tant que « CN-CEPRB » devra valider les enregistrements soumis.  Ensuite, </w:t>
      </w:r>
      <w:r w:rsidRPr="00125CBD">
        <w:t>le formateur (connecté en tant qu’“Ad</w:t>
      </w:r>
      <w:r w:rsidR="004E1CD0">
        <w:t>ministrateur: site de f</w:t>
      </w:r>
      <w:r w:rsidRPr="00125CBD">
        <w:t>ormation du CEPRB”)  devra valider l</w:t>
      </w:r>
      <w:r>
        <w:t>es enregistrements soumis</w:t>
      </w:r>
      <w:r w:rsidRPr="00125CBD">
        <w:t xml:space="preserve"> afin que les participants p</w:t>
      </w:r>
      <w:r>
        <w:t xml:space="preserve">uissent y avoir accès dans la </w:t>
      </w:r>
      <w:r w:rsidR="004E1CD0">
        <w:t>section «liste des experts» du site de f</w:t>
      </w:r>
      <w:r>
        <w:t>ormation du CEPRB</w:t>
      </w:r>
      <w:r w:rsidRPr="00125CBD">
        <w:t>.</w:t>
      </w:r>
    </w:p>
    <w:p w:rsidR="006056AF" w:rsidRPr="00327704" w:rsidRDefault="004C791C" w:rsidP="00345F70">
      <w:pPr>
        <w:pStyle w:val="BulletsNormalBCH"/>
      </w:pPr>
      <w:r>
        <w:t xml:space="preserve">Une tache en plus est prévue pour les </w:t>
      </w:r>
      <w:r w:rsidR="0048499B">
        <w:t>participants</w:t>
      </w:r>
      <w:r>
        <w:t xml:space="preserve"> qui finiront vite l’exercice.  Elle se concentre sur la création d’un compte d’utilisateur de type ‘expert’ au </w:t>
      </w:r>
      <w:r>
        <w:lastRenderedPageBreak/>
        <w:t>CEPRB pour la mise à jour directe des informations contenues dans l’enregistrement (voir étude de cas 03 – « </w:t>
      </w:r>
      <w:r w:rsidR="0048499B">
        <w:t>Enregistrement de données dans le portail central du CEPRB : Gestion des utilisateurs nationaux autorisés »</w:t>
      </w:r>
    </w:p>
    <w:p w:rsidR="008E7723" w:rsidRPr="00327704" w:rsidRDefault="008E7723" w:rsidP="00345F70">
      <w:pPr>
        <w:pStyle w:val="BulletsNormalBCH"/>
        <w:numPr>
          <w:ilvl w:val="0"/>
          <w:numId w:val="0"/>
        </w:numPr>
        <w:ind w:left="720"/>
      </w:pPr>
    </w:p>
    <w:sectPr w:rsidR="008E7723" w:rsidRPr="00327704" w:rsidSect="00BC1A4A"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605" w:rsidRDefault="00D44605">
      <w:r>
        <w:separator/>
      </w:r>
    </w:p>
  </w:endnote>
  <w:endnote w:type="continuationSeparator" w:id="0">
    <w:p w:rsidR="00D44605" w:rsidRDefault="00D446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605" w:rsidRDefault="00D44605">
      <w:r>
        <w:separator/>
      </w:r>
    </w:p>
  </w:footnote>
  <w:footnote w:type="continuationSeparator" w:id="0">
    <w:p w:rsidR="00D44605" w:rsidRDefault="00D446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ECCC1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A3653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1294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AA499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EBC09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87E02A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1FB495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7FB832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4686D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7E268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8F07EF1"/>
    <w:multiLevelType w:val="hybridMultilevel"/>
    <w:tmpl w:val="533467A6"/>
    <w:lvl w:ilvl="0" w:tplc="00150409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AB20AB8"/>
    <w:multiLevelType w:val="hybridMultilevel"/>
    <w:tmpl w:val="15EA0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11ACFF6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  <w:bCs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D547B06"/>
    <w:multiLevelType w:val="hybridMultilevel"/>
    <w:tmpl w:val="55503612"/>
    <w:lvl w:ilvl="0" w:tplc="00150409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E271DD8"/>
    <w:multiLevelType w:val="multilevel"/>
    <w:tmpl w:val="3910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nsid w:val="12D36C67"/>
    <w:multiLevelType w:val="hybridMultilevel"/>
    <w:tmpl w:val="9A5C4DE8"/>
    <w:lvl w:ilvl="0" w:tplc="7F567040">
      <w:start w:val="1"/>
      <w:numFmt w:val="bullet"/>
      <w:lvlText w:val=""/>
      <w:lvlJc w:val="left"/>
      <w:pPr>
        <w:tabs>
          <w:tab w:val="num" w:pos="1287"/>
        </w:tabs>
        <w:ind w:left="1287" w:hanging="567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459"/>
        </w:tabs>
        <w:ind w:left="45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179"/>
        </w:tabs>
        <w:ind w:left="1179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99"/>
        </w:tabs>
        <w:ind w:left="1899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619"/>
        </w:tabs>
        <w:ind w:left="261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339"/>
        </w:tabs>
        <w:ind w:left="3339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059"/>
        </w:tabs>
        <w:ind w:left="4059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779"/>
        </w:tabs>
        <w:ind w:left="477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99"/>
        </w:tabs>
        <w:ind w:left="5499" w:hanging="360"/>
      </w:pPr>
      <w:rPr>
        <w:rFonts w:ascii="Wingdings" w:hAnsi="Wingdings" w:cs="Wingdings" w:hint="default"/>
      </w:rPr>
    </w:lvl>
  </w:abstractNum>
  <w:abstractNum w:abstractNumId="15">
    <w:nsid w:val="13EC780B"/>
    <w:multiLevelType w:val="hybridMultilevel"/>
    <w:tmpl w:val="0C0A4D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2E122E"/>
    <w:multiLevelType w:val="hybridMultilevel"/>
    <w:tmpl w:val="607276B0"/>
    <w:lvl w:ilvl="0" w:tplc="7FAC9542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cs="Symbol" w:hint="default"/>
        <w:color w:val="auto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7">
    <w:nsid w:val="1AF26F88"/>
    <w:multiLevelType w:val="hybridMultilevel"/>
    <w:tmpl w:val="38D0DE1A"/>
    <w:lvl w:ilvl="0" w:tplc="245E8E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1D8D6162"/>
    <w:multiLevelType w:val="hybridMultilevel"/>
    <w:tmpl w:val="9342E3CC"/>
    <w:lvl w:ilvl="0" w:tplc="B590004C">
      <w:start w:val="1"/>
      <w:numFmt w:val="bullet"/>
      <w:pStyle w:val="BulletsNormalBC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23121DDF"/>
    <w:multiLevelType w:val="hybridMultilevel"/>
    <w:tmpl w:val="FA7C3484"/>
    <w:lvl w:ilvl="0" w:tplc="B5E88FB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4BB50DB"/>
    <w:multiLevelType w:val="hybridMultilevel"/>
    <w:tmpl w:val="448AC3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29BD5FE7"/>
    <w:multiLevelType w:val="hybridMultilevel"/>
    <w:tmpl w:val="B9B86974"/>
    <w:lvl w:ilvl="0" w:tplc="F86A8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92250A"/>
    <w:multiLevelType w:val="hybridMultilevel"/>
    <w:tmpl w:val="537E5A46"/>
    <w:lvl w:ilvl="0" w:tplc="B136D1EE">
      <w:start w:val="1"/>
      <w:numFmt w:val="decimal"/>
      <w:pStyle w:val="Numberedparagraph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3">
    <w:nsid w:val="30BD0445"/>
    <w:multiLevelType w:val="hybridMultilevel"/>
    <w:tmpl w:val="F80CB03C"/>
    <w:lvl w:ilvl="0" w:tplc="8FB82896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31C62A97"/>
    <w:multiLevelType w:val="hybridMultilevel"/>
    <w:tmpl w:val="24B24408"/>
    <w:lvl w:ilvl="0" w:tplc="A9587EE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auto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34387724"/>
    <w:multiLevelType w:val="hybridMultilevel"/>
    <w:tmpl w:val="ED9AE16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B23EE0"/>
    <w:multiLevelType w:val="hybridMultilevel"/>
    <w:tmpl w:val="67083986"/>
    <w:lvl w:ilvl="0" w:tplc="00150409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71F53E4"/>
    <w:multiLevelType w:val="hybridMultilevel"/>
    <w:tmpl w:val="20860270"/>
    <w:lvl w:ilvl="0" w:tplc="8FB82896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3E21352D"/>
    <w:multiLevelType w:val="hybridMultilevel"/>
    <w:tmpl w:val="7F38F4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0B405B5"/>
    <w:multiLevelType w:val="multilevel"/>
    <w:tmpl w:val="ACCEF9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2BC5966"/>
    <w:multiLevelType w:val="multilevel"/>
    <w:tmpl w:val="E86AD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2F56FB8"/>
    <w:multiLevelType w:val="hybridMultilevel"/>
    <w:tmpl w:val="4C327E6E"/>
    <w:lvl w:ilvl="0" w:tplc="A9587EE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auto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43B71066"/>
    <w:multiLevelType w:val="hybridMultilevel"/>
    <w:tmpl w:val="9726360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5EB0037"/>
    <w:multiLevelType w:val="multilevel"/>
    <w:tmpl w:val="C6D0A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7054487"/>
    <w:multiLevelType w:val="hybridMultilevel"/>
    <w:tmpl w:val="48123F5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4B1D57AB"/>
    <w:multiLevelType w:val="hybridMultilevel"/>
    <w:tmpl w:val="EF8A0BD4"/>
    <w:lvl w:ilvl="0" w:tplc="00150409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4C8F53F2"/>
    <w:multiLevelType w:val="hybridMultilevel"/>
    <w:tmpl w:val="5D98F756"/>
    <w:lvl w:ilvl="0" w:tplc="00150409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4CB7577A"/>
    <w:multiLevelType w:val="hybridMultilevel"/>
    <w:tmpl w:val="8264DB0C"/>
    <w:lvl w:ilvl="0" w:tplc="1298A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4EEB51B0"/>
    <w:multiLevelType w:val="hybridMultilevel"/>
    <w:tmpl w:val="1B1451C2"/>
    <w:lvl w:ilvl="0" w:tplc="7F567040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cs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9">
    <w:nsid w:val="4FC62618"/>
    <w:multiLevelType w:val="hybridMultilevel"/>
    <w:tmpl w:val="4E70AD0E"/>
    <w:lvl w:ilvl="0" w:tplc="8FB82896">
      <w:start w:val="1"/>
      <w:numFmt w:val="bullet"/>
      <w:lvlText w:val=""/>
      <w:lvlJc w:val="left"/>
      <w:pPr>
        <w:tabs>
          <w:tab w:val="num" w:pos="1287"/>
        </w:tabs>
        <w:ind w:left="1287" w:hanging="567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40">
    <w:nsid w:val="57244884"/>
    <w:multiLevelType w:val="hybridMultilevel"/>
    <w:tmpl w:val="80DAD3F6"/>
    <w:lvl w:ilvl="0" w:tplc="00150409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8295616"/>
    <w:multiLevelType w:val="hybridMultilevel"/>
    <w:tmpl w:val="ACCEF96E"/>
    <w:lvl w:ilvl="0" w:tplc="00150409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58881309"/>
    <w:multiLevelType w:val="multilevel"/>
    <w:tmpl w:val="D652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3">
    <w:nsid w:val="5A232A8E"/>
    <w:multiLevelType w:val="multilevel"/>
    <w:tmpl w:val="682E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4">
    <w:nsid w:val="5D820B15"/>
    <w:multiLevelType w:val="hybridMultilevel"/>
    <w:tmpl w:val="E86ADFC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601D11D5"/>
    <w:multiLevelType w:val="hybridMultilevel"/>
    <w:tmpl w:val="B68EE5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64AD1710"/>
    <w:multiLevelType w:val="hybridMultilevel"/>
    <w:tmpl w:val="E2103B0A"/>
    <w:lvl w:ilvl="0" w:tplc="82AAF8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7">
    <w:nsid w:val="657E67E5"/>
    <w:multiLevelType w:val="hybridMultilevel"/>
    <w:tmpl w:val="17EAC6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CD334B6"/>
    <w:multiLevelType w:val="hybridMultilevel"/>
    <w:tmpl w:val="E1201398"/>
    <w:lvl w:ilvl="0" w:tplc="7F567040">
      <w:start w:val="1"/>
      <w:numFmt w:val="bullet"/>
      <w:lvlText w:val=""/>
      <w:lvlJc w:val="left"/>
      <w:pPr>
        <w:tabs>
          <w:tab w:val="num" w:pos="1287"/>
        </w:tabs>
        <w:ind w:left="1287" w:hanging="567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459"/>
        </w:tabs>
        <w:ind w:left="45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179"/>
        </w:tabs>
        <w:ind w:left="1179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99"/>
        </w:tabs>
        <w:ind w:left="1899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619"/>
        </w:tabs>
        <w:ind w:left="261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339"/>
        </w:tabs>
        <w:ind w:left="3339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059"/>
        </w:tabs>
        <w:ind w:left="4059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779"/>
        </w:tabs>
        <w:ind w:left="477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99"/>
        </w:tabs>
        <w:ind w:left="5499" w:hanging="360"/>
      </w:pPr>
      <w:rPr>
        <w:rFonts w:ascii="Wingdings" w:hAnsi="Wingdings" w:cs="Wingdings" w:hint="default"/>
      </w:rPr>
    </w:lvl>
  </w:abstractNum>
  <w:abstractNum w:abstractNumId="49">
    <w:nsid w:val="6E784956"/>
    <w:multiLevelType w:val="hybridMultilevel"/>
    <w:tmpl w:val="713A4E4E"/>
    <w:lvl w:ilvl="0" w:tplc="040C0015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5C6032E"/>
    <w:multiLevelType w:val="hybridMultilevel"/>
    <w:tmpl w:val="3CE44496"/>
    <w:lvl w:ilvl="0" w:tplc="82AAF8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1">
    <w:nsid w:val="776B08B8"/>
    <w:multiLevelType w:val="hybridMultilevel"/>
    <w:tmpl w:val="328A5FA8"/>
    <w:lvl w:ilvl="0" w:tplc="82AAF8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2">
    <w:nsid w:val="798E1C78"/>
    <w:multiLevelType w:val="hybridMultilevel"/>
    <w:tmpl w:val="E0DCDD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3">
    <w:nsid w:val="7B1113AC"/>
    <w:multiLevelType w:val="hybridMultilevel"/>
    <w:tmpl w:val="6A2CB59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4">
    <w:nsid w:val="7C867411"/>
    <w:multiLevelType w:val="hybridMultilevel"/>
    <w:tmpl w:val="234A1860"/>
    <w:lvl w:ilvl="0" w:tplc="040C0015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7E7D4EA2"/>
    <w:multiLevelType w:val="hybridMultilevel"/>
    <w:tmpl w:val="FA706454"/>
    <w:lvl w:ilvl="0" w:tplc="00150409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31"/>
  </w:num>
  <w:num w:numId="3">
    <w:abstractNumId w:val="22"/>
  </w:num>
  <w:num w:numId="4">
    <w:abstractNumId w:val="11"/>
  </w:num>
  <w:num w:numId="5">
    <w:abstractNumId w:val="24"/>
  </w:num>
  <w:num w:numId="6">
    <w:abstractNumId w:val="50"/>
  </w:num>
  <w:num w:numId="7">
    <w:abstractNumId w:val="51"/>
  </w:num>
  <w:num w:numId="8">
    <w:abstractNumId w:val="55"/>
  </w:num>
  <w:num w:numId="9">
    <w:abstractNumId w:val="44"/>
  </w:num>
  <w:num w:numId="10">
    <w:abstractNumId w:val="33"/>
  </w:num>
  <w:num w:numId="11">
    <w:abstractNumId w:val="30"/>
  </w:num>
  <w:num w:numId="12">
    <w:abstractNumId w:val="40"/>
  </w:num>
  <w:num w:numId="13">
    <w:abstractNumId w:val="35"/>
  </w:num>
  <w:num w:numId="14">
    <w:abstractNumId w:val="12"/>
  </w:num>
  <w:num w:numId="15">
    <w:abstractNumId w:val="36"/>
  </w:num>
  <w:num w:numId="16">
    <w:abstractNumId w:val="46"/>
  </w:num>
  <w:num w:numId="17">
    <w:abstractNumId w:val="18"/>
  </w:num>
  <w:num w:numId="18">
    <w:abstractNumId w:val="26"/>
  </w:num>
  <w:num w:numId="19">
    <w:abstractNumId w:val="41"/>
  </w:num>
  <w:num w:numId="20">
    <w:abstractNumId w:val="29"/>
  </w:num>
  <w:num w:numId="21">
    <w:abstractNumId w:val="10"/>
  </w:num>
  <w:num w:numId="22">
    <w:abstractNumId w:val="48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53"/>
  </w:num>
  <w:num w:numId="34">
    <w:abstractNumId w:val="45"/>
  </w:num>
  <w:num w:numId="35">
    <w:abstractNumId w:val="28"/>
  </w:num>
  <w:num w:numId="36">
    <w:abstractNumId w:val="52"/>
  </w:num>
  <w:num w:numId="37">
    <w:abstractNumId w:val="38"/>
  </w:num>
  <w:num w:numId="38">
    <w:abstractNumId w:val="20"/>
  </w:num>
  <w:num w:numId="39">
    <w:abstractNumId w:val="13"/>
  </w:num>
  <w:num w:numId="40">
    <w:abstractNumId w:val="14"/>
  </w:num>
  <w:num w:numId="41">
    <w:abstractNumId w:val="42"/>
  </w:num>
  <w:num w:numId="42">
    <w:abstractNumId w:val="43"/>
  </w:num>
  <w:num w:numId="43">
    <w:abstractNumId w:val="27"/>
  </w:num>
  <w:num w:numId="44">
    <w:abstractNumId w:val="23"/>
  </w:num>
  <w:num w:numId="45">
    <w:abstractNumId w:val="39"/>
  </w:num>
  <w:num w:numId="46">
    <w:abstractNumId w:val="19"/>
  </w:num>
  <w:num w:numId="47">
    <w:abstractNumId w:val="16"/>
  </w:num>
  <w:num w:numId="48">
    <w:abstractNumId w:val="15"/>
  </w:num>
  <w:num w:numId="49">
    <w:abstractNumId w:val="34"/>
  </w:num>
  <w:num w:numId="50">
    <w:abstractNumId w:val="47"/>
  </w:num>
  <w:num w:numId="51">
    <w:abstractNumId w:val="37"/>
  </w:num>
  <w:num w:numId="52">
    <w:abstractNumId w:val="21"/>
  </w:num>
  <w:num w:numId="53">
    <w:abstractNumId w:val="25"/>
  </w:num>
  <w:num w:numId="54">
    <w:abstractNumId w:val="32"/>
  </w:num>
  <w:num w:numId="55">
    <w:abstractNumId w:val="54"/>
  </w:num>
  <w:num w:numId="56">
    <w:abstractNumId w:val="49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trackRevisions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28C5"/>
    <w:rsid w:val="0001595B"/>
    <w:rsid w:val="00020E85"/>
    <w:rsid w:val="000354DE"/>
    <w:rsid w:val="00042FAE"/>
    <w:rsid w:val="000528C5"/>
    <w:rsid w:val="00056271"/>
    <w:rsid w:val="000A742F"/>
    <w:rsid w:val="00145249"/>
    <w:rsid w:val="00153901"/>
    <w:rsid w:val="00160EA9"/>
    <w:rsid w:val="001B66F5"/>
    <w:rsid w:val="001C7199"/>
    <w:rsid w:val="00286697"/>
    <w:rsid w:val="00327704"/>
    <w:rsid w:val="00345F70"/>
    <w:rsid w:val="003C686D"/>
    <w:rsid w:val="003E170D"/>
    <w:rsid w:val="003F06E1"/>
    <w:rsid w:val="00404F98"/>
    <w:rsid w:val="0042335F"/>
    <w:rsid w:val="00451BD0"/>
    <w:rsid w:val="0048499B"/>
    <w:rsid w:val="00492EB5"/>
    <w:rsid w:val="004B150B"/>
    <w:rsid w:val="004C791C"/>
    <w:rsid w:val="004E1CD0"/>
    <w:rsid w:val="0056258F"/>
    <w:rsid w:val="005D6AF1"/>
    <w:rsid w:val="006056AF"/>
    <w:rsid w:val="0063369B"/>
    <w:rsid w:val="00661A4B"/>
    <w:rsid w:val="00670FCC"/>
    <w:rsid w:val="00672059"/>
    <w:rsid w:val="00682FED"/>
    <w:rsid w:val="00726CF6"/>
    <w:rsid w:val="007745EA"/>
    <w:rsid w:val="007976C5"/>
    <w:rsid w:val="00821266"/>
    <w:rsid w:val="00824473"/>
    <w:rsid w:val="0089743A"/>
    <w:rsid w:val="008C67B3"/>
    <w:rsid w:val="008E7723"/>
    <w:rsid w:val="00986B76"/>
    <w:rsid w:val="009C7675"/>
    <w:rsid w:val="009E5DD9"/>
    <w:rsid w:val="00A0372D"/>
    <w:rsid w:val="00A06895"/>
    <w:rsid w:val="00A53836"/>
    <w:rsid w:val="00A64312"/>
    <w:rsid w:val="00A64C3A"/>
    <w:rsid w:val="00AB7CD5"/>
    <w:rsid w:val="00AE248D"/>
    <w:rsid w:val="00AE62BF"/>
    <w:rsid w:val="00B05572"/>
    <w:rsid w:val="00B77D1C"/>
    <w:rsid w:val="00B909C5"/>
    <w:rsid w:val="00BC1A4A"/>
    <w:rsid w:val="00BD37E1"/>
    <w:rsid w:val="00C84294"/>
    <w:rsid w:val="00CC4471"/>
    <w:rsid w:val="00D30401"/>
    <w:rsid w:val="00D44605"/>
    <w:rsid w:val="00D91AE5"/>
    <w:rsid w:val="00DF3E44"/>
    <w:rsid w:val="00E16912"/>
    <w:rsid w:val="00E50C36"/>
    <w:rsid w:val="00EA17D6"/>
    <w:rsid w:val="00EB638E"/>
    <w:rsid w:val="00EE4433"/>
    <w:rsid w:val="00EF54C6"/>
    <w:rsid w:val="00F821D9"/>
    <w:rsid w:val="00FE25EE"/>
    <w:rsid w:val="00FF13DB"/>
    <w:rsid w:val="00FF6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A4A"/>
    <w:rPr>
      <w:snapToGrid w:val="0"/>
      <w:sz w:val="24"/>
      <w:szCs w:val="24"/>
      <w:lang w:val="en-AU" w:eastAsia="es-ES"/>
    </w:rPr>
  </w:style>
  <w:style w:type="paragraph" w:styleId="Heading1">
    <w:name w:val="heading 1"/>
    <w:basedOn w:val="Normal"/>
    <w:next w:val="Normal"/>
    <w:qFormat/>
    <w:rsid w:val="00BC1A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C1A4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1A4A"/>
    <w:pPr>
      <w:keepNext/>
      <w:outlineLvl w:val="2"/>
    </w:pPr>
    <w:rPr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C1A4A"/>
    <w:rPr>
      <w:color w:val="0000FF"/>
      <w:u w:val="single"/>
    </w:rPr>
  </w:style>
  <w:style w:type="paragraph" w:customStyle="1" w:styleId="NormalBCH">
    <w:name w:val="Normal  BCH"/>
    <w:basedOn w:val="Normal"/>
    <w:autoRedefine/>
    <w:rsid w:val="00BC1A4A"/>
    <w:pPr>
      <w:widowControl w:val="0"/>
      <w:spacing w:after="120" w:line="360" w:lineRule="auto"/>
    </w:pPr>
    <w:rPr>
      <w:rFonts w:ascii="Arial" w:hAnsi="Arial" w:cs="Arial"/>
      <w:b/>
      <w:bCs/>
      <w:snapToGrid/>
      <w:lang w:val="en-US"/>
    </w:rPr>
  </w:style>
  <w:style w:type="paragraph" w:customStyle="1" w:styleId="H1BCH">
    <w:name w:val="H1 BCH"/>
    <w:basedOn w:val="Heading1"/>
    <w:next w:val="NormalBCH"/>
    <w:autoRedefine/>
    <w:rsid w:val="00BC1A4A"/>
    <w:pPr>
      <w:keepLines/>
      <w:pageBreakBefore/>
      <w:widowControl w:val="0"/>
      <w:spacing w:after="240"/>
      <w:ind w:right="11"/>
      <w:jc w:val="both"/>
    </w:pPr>
    <w:rPr>
      <w:caps/>
      <w:snapToGrid/>
      <w:kern w:val="0"/>
      <w:sz w:val="28"/>
      <w:szCs w:val="28"/>
      <w:lang w:val="en-US"/>
    </w:rPr>
  </w:style>
  <w:style w:type="paragraph" w:customStyle="1" w:styleId="H2BCH">
    <w:name w:val="H2 BCH"/>
    <w:basedOn w:val="Heading2"/>
    <w:next w:val="NormalBCH"/>
    <w:autoRedefine/>
    <w:rsid w:val="00BC1A4A"/>
    <w:pPr>
      <w:keepLines/>
      <w:widowControl w:val="0"/>
      <w:spacing w:before="120" w:after="120"/>
      <w:ind w:right="11"/>
      <w:jc w:val="both"/>
    </w:pPr>
    <w:rPr>
      <w:i w:val="0"/>
      <w:iCs w:val="0"/>
      <w:snapToGrid/>
      <w:lang w:val="es-ES_tradnl"/>
    </w:rPr>
  </w:style>
  <w:style w:type="paragraph" w:customStyle="1" w:styleId="BulletsNormalBCH">
    <w:name w:val="Bullets Normal  BCH"/>
    <w:basedOn w:val="NormalBCH"/>
    <w:autoRedefine/>
    <w:rsid w:val="00345F70"/>
    <w:pPr>
      <w:numPr>
        <w:numId w:val="17"/>
      </w:numPr>
      <w:spacing w:after="0"/>
    </w:pPr>
    <w:rPr>
      <w:b w:val="0"/>
      <w:bCs w:val="0"/>
      <w:color w:val="000000"/>
      <w:sz w:val="22"/>
      <w:szCs w:val="22"/>
      <w:lang w:val="fr-FR"/>
    </w:rPr>
  </w:style>
  <w:style w:type="paragraph" w:customStyle="1" w:styleId="Numberedparagraph">
    <w:name w:val="Numbered paragraph"/>
    <w:basedOn w:val="Normal"/>
    <w:rsid w:val="00BC1A4A"/>
    <w:pPr>
      <w:numPr>
        <w:numId w:val="3"/>
      </w:numPr>
      <w:spacing w:line="360" w:lineRule="auto"/>
      <w:jc w:val="both"/>
    </w:pPr>
    <w:rPr>
      <w:kern w:val="28"/>
      <w:sz w:val="22"/>
      <w:szCs w:val="22"/>
      <w:lang w:val="en-CA"/>
    </w:rPr>
  </w:style>
  <w:style w:type="paragraph" w:customStyle="1" w:styleId="ActivityPoint">
    <w:name w:val="Activity Point"/>
    <w:basedOn w:val="Normal"/>
    <w:rsid w:val="00BC1A4A"/>
    <w:pPr>
      <w:tabs>
        <w:tab w:val="left" w:pos="1080"/>
      </w:tabs>
      <w:spacing w:line="360" w:lineRule="auto"/>
      <w:ind w:left="1440" w:hanging="1440"/>
      <w:jc w:val="both"/>
    </w:pPr>
    <w:rPr>
      <w:kern w:val="28"/>
      <w:sz w:val="22"/>
      <w:szCs w:val="22"/>
      <w:lang w:val="en-CA"/>
    </w:rPr>
  </w:style>
  <w:style w:type="paragraph" w:styleId="Title">
    <w:name w:val="Title"/>
    <w:basedOn w:val="Normal"/>
    <w:qFormat/>
    <w:rsid w:val="00BC1A4A"/>
    <w:pPr>
      <w:jc w:val="center"/>
    </w:pPr>
    <w:rPr>
      <w:b/>
      <w:bCs/>
      <w:sz w:val="28"/>
      <w:szCs w:val="28"/>
      <w:lang w:val="en-US"/>
    </w:rPr>
  </w:style>
  <w:style w:type="paragraph" w:styleId="BodyText">
    <w:name w:val="Body Text"/>
    <w:basedOn w:val="Normal"/>
    <w:rsid w:val="00BC1A4A"/>
    <w:pPr>
      <w:pBdr>
        <w:bottom w:val="single" w:sz="4" w:space="1" w:color="auto"/>
      </w:pBdr>
      <w:jc w:val="center"/>
    </w:pPr>
    <w:rPr>
      <w:b/>
      <w:bCs/>
      <w:lang w:val="en-US"/>
    </w:rPr>
  </w:style>
  <w:style w:type="character" w:customStyle="1" w:styleId="hhelp">
    <w:name w:val="hhelp"/>
    <w:basedOn w:val="DefaultParagraphFont"/>
    <w:rsid w:val="00BC1A4A"/>
  </w:style>
  <w:style w:type="character" w:styleId="FollowedHyperlink">
    <w:name w:val="FollowedHyperlink"/>
    <w:basedOn w:val="DefaultParagraphFont"/>
    <w:rsid w:val="00BC1A4A"/>
    <w:rPr>
      <w:color w:val="800080"/>
      <w:u w:val="single"/>
    </w:rPr>
  </w:style>
  <w:style w:type="paragraph" w:customStyle="1" w:styleId="htitle">
    <w:name w:val="htitle"/>
    <w:basedOn w:val="Normal"/>
    <w:rsid w:val="00BC1A4A"/>
    <w:pPr>
      <w:spacing w:before="100" w:beforeAutospacing="1" w:after="100" w:afterAutospacing="1"/>
    </w:pPr>
    <w:rPr>
      <w:lang w:val="en-CA"/>
    </w:rPr>
  </w:style>
  <w:style w:type="paragraph" w:styleId="BodyTextIndent">
    <w:name w:val="Body Text Indent"/>
    <w:basedOn w:val="Normal"/>
    <w:rsid w:val="00BC1A4A"/>
    <w:pPr>
      <w:ind w:left="720"/>
    </w:pPr>
    <w:rPr>
      <w:sz w:val="20"/>
      <w:szCs w:val="20"/>
      <w:lang w:val="en-US"/>
    </w:rPr>
  </w:style>
  <w:style w:type="paragraph" w:styleId="BodyTextIndent2">
    <w:name w:val="Body Text Indent 2"/>
    <w:basedOn w:val="Normal"/>
    <w:rsid w:val="00BC1A4A"/>
    <w:pPr>
      <w:ind w:left="630"/>
    </w:pPr>
    <w:rPr>
      <w:sz w:val="20"/>
      <w:szCs w:val="20"/>
      <w:lang w:val="en-US"/>
    </w:rPr>
  </w:style>
  <w:style w:type="paragraph" w:styleId="FootnoteText">
    <w:name w:val="footnote text"/>
    <w:basedOn w:val="Normal"/>
    <w:semiHidden/>
    <w:rsid w:val="00BC1A4A"/>
    <w:rPr>
      <w:lang w:val="en-US"/>
    </w:rPr>
  </w:style>
  <w:style w:type="character" w:styleId="FootnoteReference">
    <w:name w:val="footnote reference"/>
    <w:basedOn w:val="DefaultParagraphFont"/>
    <w:semiHidden/>
    <w:rsid w:val="00BC1A4A"/>
    <w:rPr>
      <w:vertAlign w:val="superscript"/>
    </w:rPr>
  </w:style>
  <w:style w:type="table" w:styleId="TableGrid">
    <w:name w:val="Table Grid"/>
    <w:basedOn w:val="TableNormal"/>
    <w:rsid w:val="00BC1A4A"/>
    <w:rPr>
      <w:snapToGrid w:val="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C1A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rsid w:val="00BC1A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1A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1A4A"/>
  </w:style>
  <w:style w:type="character" w:styleId="Emphasis">
    <w:name w:val="Emphasis"/>
    <w:basedOn w:val="DefaultParagraphFont"/>
    <w:qFormat/>
    <w:rsid w:val="00BC1A4A"/>
    <w:rPr>
      <w:i/>
      <w:iCs/>
    </w:rPr>
  </w:style>
  <w:style w:type="character" w:customStyle="1" w:styleId="tip">
    <w:name w:val="tip"/>
    <w:basedOn w:val="DefaultParagraphFont"/>
    <w:rsid w:val="00BC1A4A"/>
  </w:style>
  <w:style w:type="paragraph" w:styleId="NormalWeb">
    <w:name w:val="Normal (Web)"/>
    <w:basedOn w:val="Normal"/>
    <w:rsid w:val="00BC1A4A"/>
    <w:pPr>
      <w:spacing w:before="100" w:beforeAutospacing="1" w:after="100" w:afterAutospacing="1"/>
    </w:pPr>
    <w:rPr>
      <w:lang w:val="en-US"/>
    </w:rPr>
  </w:style>
  <w:style w:type="character" w:customStyle="1" w:styleId="titlex1">
    <w:name w:val="titlex1"/>
    <w:basedOn w:val="DefaultParagraphFont"/>
    <w:rsid w:val="00BC1A4A"/>
  </w:style>
  <w:style w:type="paragraph" w:customStyle="1" w:styleId="NormaCaseStudy">
    <w:name w:val="NormaCaseStudy"/>
    <w:basedOn w:val="Normal"/>
    <w:autoRedefine/>
    <w:rsid w:val="00BC1A4A"/>
    <w:pPr>
      <w:widowControl w:val="0"/>
      <w:spacing w:after="120"/>
      <w:jc w:val="both"/>
    </w:pPr>
    <w:rPr>
      <w:snapToGrid/>
      <w:sz w:val="20"/>
      <w:szCs w:val="20"/>
      <w:lang w:val="en-US"/>
    </w:rPr>
  </w:style>
  <w:style w:type="character" w:customStyle="1" w:styleId="NormaCaseStudyCar">
    <w:name w:val="NormaCaseStudy Car"/>
    <w:basedOn w:val="DefaultParagraphFont"/>
    <w:rsid w:val="00BC1A4A"/>
    <w:rPr>
      <w:snapToGrid w:val="0"/>
      <w:sz w:val="24"/>
      <w:szCs w:val="24"/>
      <w:lang w:val="en-US"/>
    </w:rPr>
  </w:style>
  <w:style w:type="paragraph" w:styleId="BodyTextIndent3">
    <w:name w:val="Body Text Indent 3"/>
    <w:basedOn w:val="Normal"/>
    <w:rsid w:val="00BC1A4A"/>
    <w:pPr>
      <w:ind w:left="423" w:hanging="423"/>
    </w:pPr>
    <w:rPr>
      <w:sz w:val="20"/>
      <w:szCs w:val="20"/>
      <w:lang w:val="en-US"/>
    </w:rPr>
  </w:style>
  <w:style w:type="paragraph" w:styleId="Date">
    <w:name w:val="Date"/>
    <w:basedOn w:val="Normal"/>
    <w:next w:val="Normal"/>
    <w:rsid w:val="00BC1A4A"/>
    <w:rPr>
      <w:sz w:val="20"/>
      <w:szCs w:val="20"/>
      <w:lang w:val="en-US"/>
    </w:rPr>
  </w:style>
  <w:style w:type="character" w:customStyle="1" w:styleId="tw4winMark">
    <w:name w:val="tw4winMark"/>
    <w:rsid w:val="00BC1A4A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BC1A4A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sid w:val="00BC1A4A"/>
    <w:rPr>
      <w:color w:val="0000FF"/>
    </w:rPr>
  </w:style>
  <w:style w:type="character" w:customStyle="1" w:styleId="tw4winPopup">
    <w:name w:val="tw4winPopup"/>
    <w:rsid w:val="00BC1A4A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sid w:val="00BC1A4A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sid w:val="00BC1A4A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sid w:val="00BC1A4A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sid w:val="00BC1A4A"/>
    <w:rPr>
      <w:rFonts w:ascii="Courier New" w:hAnsi="Courier New" w:cs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663</Words>
  <Characters>3796</Characters>
  <Application>Microsoft Office Word</Application>
  <DocSecurity>0</DocSecurity>
  <Lines>122</Lines>
  <Paragraphs>61</Paragraphs>
  <ScaleCrop>false</ScaleCrop>
  <Company/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7: REGISTERING DATA IN THE BCH CENTRAL PORTAL – GENERAL USERS</dc:title>
  <dc:creator>GMC</dc:creator>
  <cp:lastModifiedBy>Lamine Sano</cp:lastModifiedBy>
  <cp:revision>4</cp:revision>
  <dcterms:created xsi:type="dcterms:W3CDTF">2012-05-10T09:45:00Z</dcterms:created>
  <dcterms:modified xsi:type="dcterms:W3CDTF">2012-05-10T09:47:00Z</dcterms:modified>
</cp:coreProperties>
</file>