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AABC4" w14:textId="21B3AF88" w:rsidR="00F4796E" w:rsidRPr="00F4796E" w:rsidRDefault="00F4796E" w:rsidP="00F4796E">
      <w:pPr>
        <w:pBdr>
          <w:top w:val="single" w:sz="4" w:space="10" w:color="0F4761" w:themeColor="accent1" w:themeShade="BF"/>
          <w:bottom w:val="single" w:sz="4" w:space="10" w:color="0F4761" w:themeColor="accent1" w:themeShade="BF"/>
        </w:pBdr>
        <w:spacing w:before="360" w:after="360" w:line="360" w:lineRule="auto"/>
        <w:ind w:right="864"/>
        <w:jc w:val="center"/>
        <w:rPr>
          <w:rFonts w:ascii="Aptos" w:eastAsia="Aptos" w:hAnsi="Aptos" w:cs="Arial"/>
          <w:i/>
          <w:i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4796E">
        <w:rPr>
          <w:rFonts w:ascii="Times New Roman" w:eastAsia="Aptos" w:hAnsi="Times New Roman" w:cs="Times New Roman"/>
          <w:i/>
          <w:iCs/>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Evaluation Report on Remote Sensing Methodology </w:t>
      </w:r>
    </w:p>
    <w:p w14:paraId="254277F2" w14:textId="2787D99A" w:rsidR="00F4796E" w:rsidRPr="00F4796E" w:rsidRDefault="00F4796E" w:rsidP="00F4796E">
      <w:pPr>
        <w:pStyle w:val="ListParagraph"/>
        <w:numPr>
          <w:ilvl w:val="0"/>
          <w:numId w:val="1"/>
        </w:numPr>
        <w:rPr>
          <w:color w:val="156082" w:themeColor="accent1"/>
          <w:sz w:val="32"/>
          <w:szCs w:val="32"/>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4796E">
        <w:rPr>
          <w:color w:val="156082" w:themeColor="accent1"/>
          <w:sz w:val="32"/>
          <w:szCs w:val="32"/>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Introduction</w:t>
      </w:r>
    </w:p>
    <w:p w14:paraId="61907ED6" w14:textId="6ED0630B" w:rsidR="00F4796E" w:rsidRDefault="00F4796E" w:rsidP="00F4796E">
      <w:r>
        <w:t xml:space="preserve">This report presents an evaluation of the use of </w:t>
      </w:r>
      <w:r w:rsidRPr="00F91B52">
        <w:rPr>
          <w:highlight w:val="yellow"/>
        </w:rPr>
        <w:t>remote sensing methods for identifying and detecting land use in the Al Baten region</w:t>
      </w:r>
      <w:r>
        <w:t xml:space="preserve">. The primary objective is to assess the reliability of this approach by </w:t>
      </w:r>
      <w:r w:rsidRPr="00F91B52">
        <w:rPr>
          <w:highlight w:val="yellow"/>
        </w:rPr>
        <w:t>comparing satellite data with ground surveys</w:t>
      </w:r>
      <w:r>
        <w:t>.</w:t>
      </w:r>
    </w:p>
    <w:p w14:paraId="71BAE82D" w14:textId="5B7631C4" w:rsidR="00F4796E" w:rsidRPr="00F4796E" w:rsidRDefault="00F4796E" w:rsidP="00F4796E">
      <w:pPr>
        <w:pStyle w:val="ListParagraph"/>
        <w:numPr>
          <w:ilvl w:val="0"/>
          <w:numId w:val="1"/>
        </w:numPr>
        <w:rPr>
          <w:color w:val="156082" w:themeColor="accent1"/>
          <w:sz w:val="32"/>
          <w:szCs w:val="32"/>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spellStart"/>
      <w:r w:rsidRPr="00F4796E">
        <w:rPr>
          <w:color w:val="156082" w:themeColor="accent1"/>
          <w:sz w:val="32"/>
          <w:szCs w:val="32"/>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Methodology</w:t>
      </w:r>
      <w:proofErr w:type="spellEnd"/>
    </w:p>
    <w:p w14:paraId="2A69FFCF" w14:textId="4436120B" w:rsidR="00F4796E" w:rsidRPr="00F4796E" w:rsidRDefault="00F4796E" w:rsidP="00F4796E">
      <w:pPr>
        <w:pStyle w:val="ListParagraph"/>
        <w:numPr>
          <w:ilvl w:val="1"/>
          <w:numId w:val="1"/>
        </w:numPr>
        <w:rPr>
          <w:b/>
          <w:bCs/>
        </w:rPr>
      </w:pPr>
      <w:r w:rsidRPr="00F4796E">
        <w:rPr>
          <w:b/>
          <w:bCs/>
        </w:rPr>
        <w:t>Processing and Analysis of Satellite Images</w:t>
      </w:r>
    </w:p>
    <w:p w14:paraId="495E704B" w14:textId="38A315E2" w:rsidR="00F4796E" w:rsidRDefault="00F4796E" w:rsidP="00F4796E">
      <w:r>
        <w:t xml:space="preserve">The analysis of satellite images was conducted using various indices. The NDWI was employed to identify water bodies, particularly for detecting irrigation basins. Additionally, </w:t>
      </w:r>
      <w:r w:rsidRPr="00F91B52">
        <w:rPr>
          <w:highlight w:val="yellow"/>
        </w:rPr>
        <w:t>the GNDVI and NDVI indices were used to evaluate vegetation cover and classify different categories of vegetation</w:t>
      </w:r>
      <w:r>
        <w:t>.</w:t>
      </w:r>
    </w:p>
    <w:p w14:paraId="4706BBFF" w14:textId="606016E6" w:rsidR="00F4796E" w:rsidRPr="00F4796E" w:rsidRDefault="00F4796E" w:rsidP="00F4796E">
      <w:pPr>
        <w:pStyle w:val="ListParagraph"/>
        <w:numPr>
          <w:ilvl w:val="1"/>
          <w:numId w:val="1"/>
        </w:numPr>
        <w:rPr>
          <w:b/>
          <w:bCs/>
        </w:rPr>
      </w:pPr>
      <w:r w:rsidRPr="00F4796E">
        <w:rPr>
          <w:b/>
          <w:bCs/>
        </w:rPr>
        <w:t>Overlaying Results with Ground Surveys</w:t>
      </w:r>
    </w:p>
    <w:p w14:paraId="51D6E354" w14:textId="526B2770" w:rsidR="00F4796E" w:rsidRDefault="00F4796E" w:rsidP="00F4796E">
      <w:r>
        <w:t xml:space="preserve">The results obtained from the satellite image analysis were overlaid with </w:t>
      </w:r>
      <w:r w:rsidRPr="00A82955">
        <w:rPr>
          <w:highlight w:val="yellow"/>
        </w:rPr>
        <w:t>ground surveys provided by the ecology team</w:t>
      </w:r>
      <w:r>
        <w:t>. This step was followed by a comparative analysis to assess the concordance between satellite data and field observations.</w:t>
      </w:r>
    </w:p>
    <w:p w14:paraId="3BDBF105" w14:textId="52400EA9" w:rsidR="00F4796E" w:rsidRPr="00F4796E" w:rsidRDefault="00F4796E" w:rsidP="00F4796E">
      <w:pPr>
        <w:pStyle w:val="ListParagraph"/>
        <w:numPr>
          <w:ilvl w:val="1"/>
          <w:numId w:val="1"/>
        </w:numPr>
        <w:rPr>
          <w:b/>
          <w:bCs/>
        </w:rPr>
      </w:pPr>
      <w:r w:rsidRPr="00F4796E">
        <w:rPr>
          <w:b/>
          <w:bCs/>
        </w:rPr>
        <w:t>Random Sampling</w:t>
      </w:r>
    </w:p>
    <w:p w14:paraId="24ABBE38" w14:textId="4F498474" w:rsidR="00F4796E" w:rsidRDefault="00F4796E" w:rsidP="00F4796E">
      <w:r>
        <w:t>A random sampling of 105 points was conducted in areas identified as irrigation basins, as well as in locations where vegetation was detected. Samples were also collected from areas where no detection was made by satellite imagery but were identified by ecologists in the field.</w:t>
      </w:r>
    </w:p>
    <w:p w14:paraId="6BAD42AF" w14:textId="12081C13" w:rsidR="00F4796E" w:rsidRPr="00F4796E" w:rsidRDefault="00F4796E" w:rsidP="00F4796E">
      <w:pPr>
        <w:pStyle w:val="ListParagraph"/>
        <w:numPr>
          <w:ilvl w:val="1"/>
          <w:numId w:val="1"/>
        </w:numPr>
        <w:rPr>
          <w:b/>
          <w:bCs/>
        </w:rPr>
      </w:pPr>
      <w:r w:rsidRPr="00F4796E">
        <w:rPr>
          <w:b/>
          <w:bCs/>
        </w:rPr>
        <w:t>Field Validation and Data Analysis</w:t>
      </w:r>
    </w:p>
    <w:p w14:paraId="03AD54C8" w14:textId="29062803" w:rsidR="002D7E48" w:rsidRDefault="002D7E48" w:rsidP="00ED5763">
      <w:pPr>
        <w:pStyle w:val="Caption"/>
        <w:keepNext/>
        <w:jc w:val="center"/>
      </w:pPr>
      <w:r>
        <w:t xml:space="preserve">Tableau </w:t>
      </w:r>
      <w:r>
        <w:fldChar w:fldCharType="begin"/>
      </w:r>
      <w:r>
        <w:instrText xml:space="preserve"> SEQ Tableau \* ARABIC </w:instrText>
      </w:r>
      <w:r>
        <w:fldChar w:fldCharType="separate"/>
      </w:r>
      <w:r w:rsidR="00ED5763">
        <w:rPr>
          <w:noProof/>
        </w:rPr>
        <w:t>1</w:t>
      </w:r>
      <w:r>
        <w:fldChar w:fldCharType="end"/>
      </w:r>
      <w:r>
        <w:t xml:space="preserve">: </w:t>
      </w:r>
      <w:r w:rsidRPr="00EB4BB2">
        <w:t>Distribution of Validation Points</w:t>
      </w:r>
    </w:p>
    <w:tbl>
      <w:tblPr>
        <w:tblW w:w="10587" w:type="dxa"/>
        <w:tblInd w:w="-786" w:type="dxa"/>
        <w:tblCellMar>
          <w:left w:w="70" w:type="dxa"/>
          <w:right w:w="70" w:type="dxa"/>
        </w:tblCellMar>
        <w:tblLook w:val="04A0" w:firstRow="1" w:lastRow="0" w:firstColumn="1" w:lastColumn="0" w:noHBand="0" w:noVBand="1"/>
      </w:tblPr>
      <w:tblGrid>
        <w:gridCol w:w="1689"/>
        <w:gridCol w:w="1102"/>
        <w:gridCol w:w="567"/>
        <w:gridCol w:w="1418"/>
        <w:gridCol w:w="715"/>
        <w:gridCol w:w="1023"/>
        <w:gridCol w:w="593"/>
        <w:gridCol w:w="565"/>
        <w:gridCol w:w="824"/>
        <w:gridCol w:w="343"/>
        <w:gridCol w:w="1181"/>
        <w:gridCol w:w="567"/>
      </w:tblGrid>
      <w:tr w:rsidR="002D7E48" w:rsidRPr="00EC3748" w14:paraId="315AC52F" w14:textId="77777777" w:rsidTr="002D7E48">
        <w:trPr>
          <w:trHeight w:val="300"/>
        </w:trPr>
        <w:tc>
          <w:tcPr>
            <w:tcW w:w="1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46D5985" w14:textId="77777777" w:rsidR="00F4796E" w:rsidRPr="00EC3748" w:rsidRDefault="00F4796E" w:rsidP="00F141D9">
            <w:pPr>
              <w:spacing w:after="0" w:line="240" w:lineRule="auto"/>
              <w:rPr>
                <w:rFonts w:ascii="Aptos" w:eastAsia="Times New Roman" w:hAnsi="Aptos" w:cs="Times New Roman"/>
                <w:color w:val="000000"/>
                <w:kern w:val="0"/>
                <w:sz w:val="16"/>
                <w:szCs w:val="16"/>
                <w:lang w:val="fr-FR" w:eastAsia="fr-FR"/>
                <w14:ligatures w14:val="none"/>
              </w:rPr>
            </w:pPr>
            <w:proofErr w:type="spellStart"/>
            <w:r w:rsidRPr="00EC3748">
              <w:rPr>
                <w:rFonts w:ascii="Aptos" w:eastAsia="Times New Roman" w:hAnsi="Aptos" w:cs="Times New Roman"/>
                <w:color w:val="000000"/>
                <w:kern w:val="0"/>
                <w:sz w:val="16"/>
                <w:szCs w:val="16"/>
                <w:lang w:val="fr-FR" w:eastAsia="fr-FR"/>
                <w14:ligatures w14:val="none"/>
              </w:rPr>
              <w:t>Remote</w:t>
            </w:r>
            <w:proofErr w:type="spellEnd"/>
            <w:r w:rsidRPr="00EC3748">
              <w:rPr>
                <w:rFonts w:ascii="Aptos" w:eastAsia="Times New Roman" w:hAnsi="Aptos" w:cs="Times New Roman"/>
                <w:color w:val="000000"/>
                <w:kern w:val="0"/>
                <w:sz w:val="16"/>
                <w:szCs w:val="16"/>
                <w:lang w:val="fr-FR" w:eastAsia="fr-FR"/>
                <w14:ligatures w14:val="none"/>
              </w:rPr>
              <w:t xml:space="preserve"> </w:t>
            </w:r>
            <w:proofErr w:type="spellStart"/>
            <w:r w:rsidRPr="00EC3748">
              <w:rPr>
                <w:rFonts w:ascii="Aptos" w:eastAsia="Times New Roman" w:hAnsi="Aptos" w:cs="Times New Roman"/>
                <w:color w:val="000000"/>
                <w:kern w:val="0"/>
                <w:sz w:val="16"/>
                <w:szCs w:val="16"/>
                <w:lang w:val="fr-FR" w:eastAsia="fr-FR"/>
                <w14:ligatures w14:val="none"/>
              </w:rPr>
              <w:t>sensing</w:t>
            </w:r>
            <w:proofErr w:type="spellEnd"/>
            <w:r w:rsidRPr="00EC3748">
              <w:rPr>
                <w:rFonts w:ascii="Aptos" w:eastAsia="Times New Roman" w:hAnsi="Aptos" w:cs="Times New Roman"/>
                <w:color w:val="000000"/>
                <w:kern w:val="0"/>
                <w:sz w:val="16"/>
                <w:szCs w:val="16"/>
                <w:lang w:val="fr-FR" w:eastAsia="fr-FR"/>
                <w14:ligatures w14:val="none"/>
              </w:rPr>
              <w:t>/</w:t>
            </w:r>
            <w:proofErr w:type="spellStart"/>
            <w:r w:rsidRPr="00EC3748">
              <w:rPr>
                <w:rFonts w:ascii="Aptos" w:eastAsia="Times New Roman" w:hAnsi="Aptos" w:cs="Times New Roman"/>
                <w:color w:val="000000"/>
                <w:kern w:val="0"/>
                <w:sz w:val="16"/>
                <w:szCs w:val="16"/>
                <w:lang w:val="fr-FR" w:eastAsia="fr-FR"/>
                <w14:ligatures w14:val="none"/>
              </w:rPr>
              <w:t>field</w:t>
            </w:r>
            <w:proofErr w:type="spellEnd"/>
          </w:p>
        </w:tc>
        <w:tc>
          <w:tcPr>
            <w:tcW w:w="1102" w:type="dxa"/>
            <w:tcBorders>
              <w:top w:val="single" w:sz="4" w:space="0" w:color="auto"/>
              <w:left w:val="nil"/>
              <w:bottom w:val="single" w:sz="4" w:space="0" w:color="auto"/>
              <w:right w:val="single" w:sz="4" w:space="0" w:color="auto"/>
            </w:tcBorders>
            <w:shd w:val="clear" w:color="auto" w:fill="auto"/>
            <w:noWrap/>
            <w:vAlign w:val="bottom"/>
            <w:hideMark/>
          </w:tcPr>
          <w:p w14:paraId="12101524" w14:textId="77777777" w:rsidR="00F4796E" w:rsidRPr="00EC3748" w:rsidRDefault="00F4796E" w:rsidP="00F141D9">
            <w:pPr>
              <w:spacing w:after="0" w:line="240" w:lineRule="auto"/>
              <w:rPr>
                <w:rFonts w:ascii="Aptos" w:eastAsia="Times New Roman" w:hAnsi="Aptos" w:cs="Times New Roman"/>
                <w:color w:val="000000"/>
                <w:kern w:val="0"/>
                <w:sz w:val="16"/>
                <w:szCs w:val="16"/>
                <w:lang w:val="fr-FR" w:eastAsia="fr-FR"/>
                <w14:ligatures w14:val="none"/>
              </w:rPr>
            </w:pPr>
            <w:r w:rsidRPr="00EC3748">
              <w:rPr>
                <w:rFonts w:ascii="Aptos" w:eastAsia="Times New Roman" w:hAnsi="Aptos" w:cs="Times New Roman"/>
                <w:color w:val="000000"/>
                <w:kern w:val="0"/>
                <w:sz w:val="16"/>
                <w:szCs w:val="16"/>
                <w:lang w:val="fr-FR" w:eastAsia="fr-FR"/>
                <w14:ligatures w14:val="none"/>
              </w:rPr>
              <w:t>Pool irrigation</w:t>
            </w:r>
          </w:p>
        </w:tc>
        <w:tc>
          <w:tcPr>
            <w:tcW w:w="567" w:type="dxa"/>
            <w:tcBorders>
              <w:top w:val="single" w:sz="4" w:space="0" w:color="auto"/>
              <w:left w:val="nil"/>
              <w:bottom w:val="single" w:sz="4" w:space="0" w:color="auto"/>
              <w:right w:val="single" w:sz="4" w:space="0" w:color="auto"/>
            </w:tcBorders>
            <w:shd w:val="clear" w:color="auto" w:fill="auto"/>
            <w:noWrap/>
            <w:vAlign w:val="bottom"/>
            <w:hideMark/>
          </w:tcPr>
          <w:p w14:paraId="0E07C70B" w14:textId="3CAE2625" w:rsidR="002D7E48" w:rsidRPr="00EC3748" w:rsidRDefault="002D7E48" w:rsidP="00F141D9">
            <w:pPr>
              <w:spacing w:after="0" w:line="240" w:lineRule="auto"/>
              <w:rPr>
                <w:rFonts w:ascii="Aptos" w:eastAsia="Times New Roman" w:hAnsi="Aptos" w:cs="Times New Roman"/>
                <w:color w:val="000000"/>
                <w:kern w:val="0"/>
                <w:sz w:val="16"/>
                <w:szCs w:val="16"/>
                <w:lang w:val="fr-FR" w:eastAsia="fr-FR"/>
                <w14:ligatures w14:val="none"/>
              </w:rPr>
            </w:pPr>
            <w:proofErr w:type="spellStart"/>
            <w:r>
              <w:rPr>
                <w:rFonts w:ascii="Aptos" w:eastAsia="Times New Roman" w:hAnsi="Aptos" w:cs="Times New Roman"/>
                <w:color w:val="000000"/>
                <w:kern w:val="0"/>
                <w:sz w:val="16"/>
                <w:szCs w:val="16"/>
                <w:lang w:val="fr-FR" w:eastAsia="fr-FR"/>
                <w14:ligatures w14:val="none"/>
              </w:rPr>
              <w:t>Fileds</w:t>
            </w:r>
            <w:proofErr w:type="spellEnd"/>
          </w:p>
        </w:tc>
        <w:tc>
          <w:tcPr>
            <w:tcW w:w="1418" w:type="dxa"/>
            <w:tcBorders>
              <w:top w:val="single" w:sz="4" w:space="0" w:color="auto"/>
              <w:left w:val="nil"/>
              <w:bottom w:val="single" w:sz="4" w:space="0" w:color="auto"/>
              <w:right w:val="single" w:sz="4" w:space="0" w:color="auto"/>
            </w:tcBorders>
            <w:shd w:val="clear" w:color="auto" w:fill="auto"/>
            <w:noWrap/>
            <w:vAlign w:val="bottom"/>
            <w:hideMark/>
          </w:tcPr>
          <w:p w14:paraId="5B6BB6FA" w14:textId="5A8A590F" w:rsidR="00F4796E" w:rsidRPr="00EC3748" w:rsidRDefault="002D7E48" w:rsidP="00F141D9">
            <w:pPr>
              <w:spacing w:after="0" w:line="240" w:lineRule="auto"/>
              <w:rPr>
                <w:rFonts w:ascii="Aptos" w:eastAsia="Times New Roman" w:hAnsi="Aptos" w:cs="Times New Roman"/>
                <w:color w:val="000000"/>
                <w:kern w:val="0"/>
                <w:sz w:val="16"/>
                <w:szCs w:val="16"/>
                <w:lang w:val="fr-FR" w:eastAsia="fr-FR"/>
                <w14:ligatures w14:val="none"/>
              </w:rPr>
            </w:pPr>
            <w:proofErr w:type="spellStart"/>
            <w:r>
              <w:rPr>
                <w:rFonts w:ascii="Aptos" w:eastAsia="Times New Roman" w:hAnsi="Aptos" w:cs="Times New Roman"/>
                <w:color w:val="000000"/>
                <w:kern w:val="0"/>
                <w:sz w:val="16"/>
                <w:szCs w:val="16"/>
                <w:lang w:val="fr-FR" w:eastAsia="fr-FR"/>
                <w14:ligatures w14:val="none"/>
              </w:rPr>
              <w:t>Some</w:t>
            </w:r>
            <w:proofErr w:type="spellEnd"/>
            <w:r>
              <w:rPr>
                <w:rFonts w:ascii="Aptos" w:eastAsia="Times New Roman" w:hAnsi="Aptos" w:cs="Times New Roman"/>
                <w:color w:val="000000"/>
                <w:kern w:val="0"/>
                <w:sz w:val="16"/>
                <w:szCs w:val="16"/>
                <w:lang w:val="fr-FR" w:eastAsia="fr-FR"/>
                <w14:ligatures w14:val="none"/>
              </w:rPr>
              <w:t xml:space="preserve"> olive </w:t>
            </w:r>
            <w:proofErr w:type="spellStart"/>
            <w:r>
              <w:rPr>
                <w:rFonts w:ascii="Aptos" w:eastAsia="Times New Roman" w:hAnsi="Aptos" w:cs="Times New Roman"/>
                <w:color w:val="000000"/>
                <w:kern w:val="0"/>
                <w:sz w:val="16"/>
                <w:szCs w:val="16"/>
                <w:lang w:val="fr-FR" w:eastAsia="fr-FR"/>
                <w14:ligatures w14:val="none"/>
              </w:rPr>
              <w:t>trees</w:t>
            </w:r>
            <w:proofErr w:type="spellEnd"/>
          </w:p>
        </w:tc>
        <w:tc>
          <w:tcPr>
            <w:tcW w:w="715" w:type="dxa"/>
            <w:tcBorders>
              <w:top w:val="single" w:sz="4" w:space="0" w:color="auto"/>
              <w:left w:val="nil"/>
              <w:bottom w:val="single" w:sz="4" w:space="0" w:color="auto"/>
              <w:right w:val="single" w:sz="4" w:space="0" w:color="auto"/>
            </w:tcBorders>
            <w:shd w:val="clear" w:color="auto" w:fill="auto"/>
            <w:noWrap/>
            <w:vAlign w:val="bottom"/>
            <w:hideMark/>
          </w:tcPr>
          <w:p w14:paraId="4E5787AF" w14:textId="77777777" w:rsidR="00F4796E" w:rsidRPr="00EC3748" w:rsidRDefault="00F4796E" w:rsidP="00F141D9">
            <w:pPr>
              <w:spacing w:after="0" w:line="240" w:lineRule="auto"/>
              <w:rPr>
                <w:rFonts w:ascii="Aptos" w:eastAsia="Times New Roman" w:hAnsi="Aptos" w:cs="Times New Roman"/>
                <w:color w:val="000000"/>
                <w:kern w:val="0"/>
                <w:sz w:val="16"/>
                <w:szCs w:val="16"/>
                <w:lang w:val="fr-FR" w:eastAsia="fr-FR"/>
                <w14:ligatures w14:val="none"/>
              </w:rPr>
            </w:pPr>
            <w:r w:rsidRPr="00EC3748">
              <w:rPr>
                <w:rFonts w:ascii="Aptos" w:eastAsia="Times New Roman" w:hAnsi="Aptos" w:cs="Times New Roman"/>
                <w:color w:val="000000"/>
                <w:kern w:val="0"/>
                <w:sz w:val="16"/>
                <w:szCs w:val="16"/>
                <w:lang w:val="fr-FR" w:eastAsia="fr-FR"/>
                <w14:ligatures w14:val="none"/>
              </w:rPr>
              <w:t>Ziziphus</w:t>
            </w:r>
          </w:p>
        </w:tc>
        <w:tc>
          <w:tcPr>
            <w:tcW w:w="1023" w:type="dxa"/>
            <w:tcBorders>
              <w:top w:val="single" w:sz="4" w:space="0" w:color="auto"/>
              <w:left w:val="nil"/>
              <w:bottom w:val="single" w:sz="4" w:space="0" w:color="auto"/>
              <w:right w:val="single" w:sz="4" w:space="0" w:color="auto"/>
            </w:tcBorders>
            <w:shd w:val="clear" w:color="auto" w:fill="auto"/>
            <w:noWrap/>
            <w:vAlign w:val="bottom"/>
            <w:hideMark/>
          </w:tcPr>
          <w:p w14:paraId="0EFD2FE0" w14:textId="3CDD768C" w:rsidR="00F4796E" w:rsidRPr="00EC3748" w:rsidRDefault="00F4796E" w:rsidP="00F141D9">
            <w:pPr>
              <w:spacing w:after="0" w:line="240" w:lineRule="auto"/>
              <w:rPr>
                <w:rFonts w:ascii="Aptos" w:eastAsia="Times New Roman" w:hAnsi="Aptos" w:cs="Times New Roman"/>
                <w:color w:val="000000"/>
                <w:kern w:val="0"/>
                <w:sz w:val="16"/>
                <w:szCs w:val="16"/>
                <w:lang w:val="fr-FR" w:eastAsia="fr-FR"/>
                <w14:ligatures w14:val="none"/>
              </w:rPr>
            </w:pPr>
            <w:proofErr w:type="spellStart"/>
            <w:r w:rsidRPr="00F4796E">
              <w:rPr>
                <w:rFonts w:ascii="Aptos" w:eastAsia="Times New Roman" w:hAnsi="Aptos" w:cs="Times New Roman"/>
                <w:color w:val="000000"/>
                <w:kern w:val="0"/>
                <w:sz w:val="16"/>
                <w:szCs w:val="16"/>
                <w:lang w:val="fr-FR" w:eastAsia="fr-FR"/>
                <w14:ligatures w14:val="none"/>
              </w:rPr>
              <w:t>Abandoned</w:t>
            </w:r>
            <w:proofErr w:type="spellEnd"/>
          </w:p>
        </w:tc>
        <w:tc>
          <w:tcPr>
            <w:tcW w:w="593" w:type="dxa"/>
            <w:tcBorders>
              <w:top w:val="single" w:sz="4" w:space="0" w:color="auto"/>
              <w:left w:val="nil"/>
              <w:bottom w:val="single" w:sz="4" w:space="0" w:color="auto"/>
              <w:right w:val="single" w:sz="4" w:space="0" w:color="auto"/>
            </w:tcBorders>
            <w:shd w:val="clear" w:color="auto" w:fill="auto"/>
            <w:noWrap/>
            <w:vAlign w:val="bottom"/>
            <w:hideMark/>
          </w:tcPr>
          <w:p w14:paraId="22225C0D" w14:textId="26D0BE63" w:rsidR="00F4796E" w:rsidRPr="00EC3748" w:rsidRDefault="00F4796E" w:rsidP="00F141D9">
            <w:pPr>
              <w:spacing w:after="0" w:line="240" w:lineRule="auto"/>
              <w:rPr>
                <w:rFonts w:ascii="Aptos" w:eastAsia="Times New Roman" w:hAnsi="Aptos" w:cs="Times New Roman"/>
                <w:color w:val="000000"/>
                <w:kern w:val="0"/>
                <w:sz w:val="16"/>
                <w:szCs w:val="16"/>
                <w:lang w:val="fr-FR" w:eastAsia="fr-FR"/>
                <w14:ligatures w14:val="none"/>
              </w:rPr>
            </w:pPr>
            <w:r>
              <w:rPr>
                <w:rFonts w:ascii="Aptos" w:eastAsia="Times New Roman" w:hAnsi="Aptos" w:cs="Times New Roman"/>
                <w:color w:val="000000"/>
                <w:kern w:val="0"/>
                <w:sz w:val="16"/>
                <w:szCs w:val="16"/>
                <w:lang w:val="fr-FR" w:eastAsia="fr-FR"/>
                <w14:ligatures w14:val="none"/>
              </w:rPr>
              <w:t>House</w:t>
            </w:r>
          </w:p>
        </w:tc>
        <w:tc>
          <w:tcPr>
            <w:tcW w:w="565" w:type="dxa"/>
            <w:tcBorders>
              <w:top w:val="single" w:sz="4" w:space="0" w:color="auto"/>
              <w:left w:val="nil"/>
              <w:bottom w:val="single" w:sz="4" w:space="0" w:color="auto"/>
              <w:right w:val="single" w:sz="4" w:space="0" w:color="auto"/>
            </w:tcBorders>
            <w:shd w:val="clear" w:color="auto" w:fill="auto"/>
            <w:noWrap/>
            <w:vAlign w:val="bottom"/>
            <w:hideMark/>
          </w:tcPr>
          <w:p w14:paraId="1B3210A1" w14:textId="63151B4E" w:rsidR="00F4796E" w:rsidRPr="00EC3748" w:rsidRDefault="00F4796E" w:rsidP="00F141D9">
            <w:pPr>
              <w:spacing w:after="0" w:line="240" w:lineRule="auto"/>
              <w:rPr>
                <w:rFonts w:ascii="Aptos" w:eastAsia="Times New Roman" w:hAnsi="Aptos" w:cs="Times New Roman"/>
                <w:color w:val="000000"/>
                <w:kern w:val="0"/>
                <w:sz w:val="16"/>
                <w:szCs w:val="16"/>
                <w:lang w:val="fr-FR" w:eastAsia="fr-FR"/>
                <w14:ligatures w14:val="none"/>
              </w:rPr>
            </w:pPr>
            <w:proofErr w:type="spellStart"/>
            <w:r>
              <w:rPr>
                <w:rFonts w:ascii="Aptos" w:eastAsia="Times New Roman" w:hAnsi="Aptos" w:cs="Times New Roman"/>
                <w:color w:val="000000"/>
                <w:kern w:val="0"/>
                <w:sz w:val="16"/>
                <w:szCs w:val="16"/>
                <w:lang w:val="fr-FR" w:eastAsia="fr-FR"/>
                <w14:ligatures w14:val="none"/>
              </w:rPr>
              <w:t>Fence</w:t>
            </w:r>
            <w:proofErr w:type="spellEnd"/>
          </w:p>
        </w:tc>
        <w:tc>
          <w:tcPr>
            <w:tcW w:w="824" w:type="dxa"/>
            <w:tcBorders>
              <w:top w:val="single" w:sz="4" w:space="0" w:color="auto"/>
              <w:left w:val="nil"/>
              <w:bottom w:val="single" w:sz="4" w:space="0" w:color="auto"/>
              <w:right w:val="single" w:sz="4" w:space="0" w:color="auto"/>
            </w:tcBorders>
            <w:shd w:val="clear" w:color="auto" w:fill="auto"/>
            <w:noWrap/>
            <w:vAlign w:val="bottom"/>
            <w:hideMark/>
          </w:tcPr>
          <w:p w14:paraId="6AB4A2EA" w14:textId="23D079E7" w:rsidR="00F4796E" w:rsidRPr="00EC3748" w:rsidRDefault="00F4796E" w:rsidP="00F141D9">
            <w:pPr>
              <w:spacing w:after="0" w:line="240" w:lineRule="auto"/>
              <w:rPr>
                <w:rFonts w:ascii="Aptos" w:eastAsia="Times New Roman" w:hAnsi="Aptos" w:cs="Times New Roman"/>
                <w:color w:val="000000"/>
                <w:kern w:val="0"/>
                <w:sz w:val="16"/>
                <w:szCs w:val="16"/>
                <w:lang w:val="fr-FR" w:eastAsia="fr-FR"/>
                <w14:ligatures w14:val="none"/>
              </w:rPr>
            </w:pPr>
            <w:proofErr w:type="spellStart"/>
            <w:proofErr w:type="gramStart"/>
            <w:r>
              <w:rPr>
                <w:rFonts w:ascii="Aptos" w:eastAsia="Times New Roman" w:hAnsi="Aptos" w:cs="Times New Roman"/>
                <w:color w:val="000000"/>
                <w:kern w:val="0"/>
                <w:sz w:val="16"/>
                <w:szCs w:val="16"/>
                <w:lang w:val="fr-FR" w:eastAsia="fr-FR"/>
                <w14:ligatures w14:val="none"/>
              </w:rPr>
              <w:t>spreading</w:t>
            </w:r>
            <w:proofErr w:type="spellEnd"/>
            <w:proofErr w:type="gramEnd"/>
          </w:p>
        </w:tc>
        <w:tc>
          <w:tcPr>
            <w:tcW w:w="343" w:type="dxa"/>
            <w:tcBorders>
              <w:top w:val="single" w:sz="4" w:space="0" w:color="auto"/>
              <w:left w:val="nil"/>
              <w:bottom w:val="single" w:sz="4" w:space="0" w:color="auto"/>
              <w:right w:val="single" w:sz="4" w:space="0" w:color="auto"/>
            </w:tcBorders>
            <w:shd w:val="clear" w:color="auto" w:fill="auto"/>
            <w:noWrap/>
            <w:vAlign w:val="bottom"/>
            <w:hideMark/>
          </w:tcPr>
          <w:p w14:paraId="2EDACE37" w14:textId="77777777" w:rsidR="00F4796E" w:rsidRPr="00EC3748" w:rsidRDefault="00F4796E" w:rsidP="00F141D9">
            <w:pPr>
              <w:spacing w:after="0" w:line="240" w:lineRule="auto"/>
              <w:rPr>
                <w:rFonts w:ascii="Aptos" w:eastAsia="Times New Roman" w:hAnsi="Aptos" w:cs="Times New Roman"/>
                <w:color w:val="000000"/>
                <w:kern w:val="0"/>
                <w:sz w:val="16"/>
                <w:szCs w:val="16"/>
                <w:lang w:val="fr-FR" w:eastAsia="fr-FR"/>
                <w14:ligatures w14:val="none"/>
              </w:rPr>
            </w:pPr>
            <w:r w:rsidRPr="00EC3748">
              <w:rPr>
                <w:rFonts w:ascii="Aptos" w:eastAsia="Times New Roman" w:hAnsi="Aptos" w:cs="Times New Roman"/>
                <w:color w:val="000000"/>
                <w:kern w:val="0"/>
                <w:sz w:val="16"/>
                <w:szCs w:val="16"/>
                <w:lang w:val="fr-FR" w:eastAsia="fr-FR"/>
                <w14:ligatures w14:val="none"/>
              </w:rPr>
              <w:t>Nu</w:t>
            </w:r>
          </w:p>
        </w:tc>
        <w:tc>
          <w:tcPr>
            <w:tcW w:w="1181" w:type="dxa"/>
            <w:tcBorders>
              <w:top w:val="single" w:sz="4" w:space="0" w:color="auto"/>
              <w:left w:val="nil"/>
              <w:bottom w:val="single" w:sz="4" w:space="0" w:color="auto"/>
              <w:right w:val="single" w:sz="4" w:space="0" w:color="auto"/>
            </w:tcBorders>
            <w:shd w:val="clear" w:color="auto" w:fill="auto"/>
            <w:noWrap/>
            <w:vAlign w:val="bottom"/>
            <w:hideMark/>
          </w:tcPr>
          <w:p w14:paraId="1B25DA57" w14:textId="29C4C3C5" w:rsidR="00F4796E" w:rsidRPr="00EC3748" w:rsidRDefault="00F4796E" w:rsidP="00F141D9">
            <w:pPr>
              <w:spacing w:after="0" w:line="240" w:lineRule="auto"/>
              <w:rPr>
                <w:rFonts w:ascii="Aptos" w:eastAsia="Times New Roman" w:hAnsi="Aptos" w:cs="Times New Roman"/>
                <w:color w:val="000000"/>
                <w:kern w:val="0"/>
                <w:sz w:val="16"/>
                <w:szCs w:val="16"/>
                <w:lang w:val="fr-FR" w:eastAsia="fr-FR"/>
                <w14:ligatures w14:val="none"/>
              </w:rPr>
            </w:pPr>
            <w:proofErr w:type="spellStart"/>
            <w:r>
              <w:rPr>
                <w:rFonts w:ascii="Aptos" w:eastAsia="Times New Roman" w:hAnsi="Aptos" w:cs="Times New Roman"/>
                <w:color w:val="000000"/>
                <w:kern w:val="0"/>
                <w:sz w:val="16"/>
                <w:szCs w:val="16"/>
                <w:lang w:val="fr-FR" w:eastAsia="fr-FR"/>
                <w14:ligatures w14:val="none"/>
              </w:rPr>
              <w:t>Shep</w:t>
            </w:r>
            <w:proofErr w:type="spellEnd"/>
            <w:r>
              <w:rPr>
                <w:rFonts w:ascii="Aptos" w:eastAsia="Times New Roman" w:hAnsi="Aptos" w:cs="Times New Roman"/>
                <w:color w:val="000000"/>
                <w:kern w:val="0"/>
                <w:sz w:val="16"/>
                <w:szCs w:val="16"/>
                <w:lang w:val="fr-FR" w:eastAsia="fr-FR"/>
                <w14:ligatures w14:val="none"/>
              </w:rPr>
              <w:t xml:space="preserve"> </w:t>
            </w:r>
            <w:proofErr w:type="spellStart"/>
            <w:r>
              <w:rPr>
                <w:rFonts w:ascii="Aptos" w:eastAsia="Times New Roman" w:hAnsi="Aptos" w:cs="Times New Roman"/>
                <w:color w:val="000000"/>
                <w:kern w:val="0"/>
                <w:sz w:val="16"/>
                <w:szCs w:val="16"/>
                <w:lang w:val="fr-FR" w:eastAsia="fr-FR"/>
                <w14:ligatures w14:val="none"/>
              </w:rPr>
              <w:t>farming</w:t>
            </w:r>
            <w:proofErr w:type="spellEnd"/>
          </w:p>
        </w:tc>
        <w:tc>
          <w:tcPr>
            <w:tcW w:w="567" w:type="dxa"/>
            <w:tcBorders>
              <w:top w:val="single" w:sz="4" w:space="0" w:color="auto"/>
              <w:left w:val="nil"/>
              <w:bottom w:val="single" w:sz="4" w:space="0" w:color="auto"/>
              <w:right w:val="single" w:sz="4" w:space="0" w:color="auto"/>
            </w:tcBorders>
            <w:shd w:val="clear" w:color="auto" w:fill="auto"/>
            <w:noWrap/>
            <w:vAlign w:val="bottom"/>
            <w:hideMark/>
          </w:tcPr>
          <w:p w14:paraId="16360497" w14:textId="77777777" w:rsidR="00F4796E" w:rsidRPr="00EC3748" w:rsidRDefault="00F4796E" w:rsidP="00F141D9">
            <w:pPr>
              <w:spacing w:after="0" w:line="240" w:lineRule="auto"/>
              <w:rPr>
                <w:rFonts w:ascii="Aptos" w:eastAsia="Times New Roman" w:hAnsi="Aptos" w:cs="Times New Roman"/>
                <w:b/>
                <w:bCs/>
                <w:color w:val="000000"/>
                <w:kern w:val="0"/>
                <w:sz w:val="16"/>
                <w:szCs w:val="16"/>
                <w:lang w:val="fr-FR" w:eastAsia="fr-FR"/>
                <w14:ligatures w14:val="none"/>
              </w:rPr>
            </w:pPr>
            <w:r w:rsidRPr="00EC3748">
              <w:rPr>
                <w:rFonts w:ascii="Aptos" w:eastAsia="Times New Roman" w:hAnsi="Aptos" w:cs="Times New Roman"/>
                <w:b/>
                <w:bCs/>
                <w:color w:val="000000"/>
                <w:kern w:val="0"/>
                <w:sz w:val="16"/>
                <w:szCs w:val="16"/>
                <w:lang w:val="fr-FR" w:eastAsia="fr-FR"/>
                <w14:ligatures w14:val="none"/>
              </w:rPr>
              <w:t>Total</w:t>
            </w:r>
          </w:p>
        </w:tc>
      </w:tr>
      <w:tr w:rsidR="002D7E48" w:rsidRPr="00EC3748" w14:paraId="29F23B98" w14:textId="77777777" w:rsidTr="002D7E48">
        <w:trPr>
          <w:trHeight w:val="300"/>
        </w:trPr>
        <w:tc>
          <w:tcPr>
            <w:tcW w:w="1689" w:type="dxa"/>
            <w:tcBorders>
              <w:top w:val="nil"/>
              <w:left w:val="single" w:sz="4" w:space="0" w:color="auto"/>
              <w:bottom w:val="single" w:sz="4" w:space="0" w:color="auto"/>
              <w:right w:val="single" w:sz="4" w:space="0" w:color="auto"/>
            </w:tcBorders>
            <w:shd w:val="clear" w:color="auto" w:fill="auto"/>
            <w:noWrap/>
            <w:vAlign w:val="bottom"/>
            <w:hideMark/>
          </w:tcPr>
          <w:p w14:paraId="024B7BFD" w14:textId="77777777" w:rsidR="00F4796E" w:rsidRPr="00EC3748" w:rsidRDefault="00F4796E" w:rsidP="00F141D9">
            <w:pPr>
              <w:spacing w:after="0" w:line="240" w:lineRule="auto"/>
              <w:rPr>
                <w:rFonts w:ascii="Aptos" w:eastAsia="Times New Roman" w:hAnsi="Aptos" w:cs="Times New Roman"/>
                <w:color w:val="000000"/>
                <w:kern w:val="0"/>
                <w:sz w:val="16"/>
                <w:szCs w:val="16"/>
                <w:lang w:val="fr-FR" w:eastAsia="fr-FR"/>
                <w14:ligatures w14:val="none"/>
              </w:rPr>
            </w:pPr>
            <w:r w:rsidRPr="00EC3748">
              <w:rPr>
                <w:rFonts w:ascii="Aptos" w:eastAsia="Times New Roman" w:hAnsi="Aptos" w:cs="Times New Roman"/>
                <w:color w:val="000000"/>
                <w:kern w:val="0"/>
                <w:sz w:val="16"/>
                <w:szCs w:val="16"/>
                <w:lang w:val="fr-FR" w:eastAsia="fr-FR"/>
                <w14:ligatures w14:val="none"/>
              </w:rPr>
              <w:t>Pool irrigation</w:t>
            </w:r>
          </w:p>
        </w:tc>
        <w:tc>
          <w:tcPr>
            <w:tcW w:w="1102" w:type="dxa"/>
            <w:tcBorders>
              <w:top w:val="nil"/>
              <w:left w:val="nil"/>
              <w:bottom w:val="single" w:sz="4" w:space="0" w:color="auto"/>
              <w:right w:val="single" w:sz="4" w:space="0" w:color="auto"/>
            </w:tcBorders>
            <w:shd w:val="clear" w:color="auto" w:fill="auto"/>
            <w:noWrap/>
            <w:vAlign w:val="bottom"/>
            <w:hideMark/>
          </w:tcPr>
          <w:p w14:paraId="24E03935" w14:textId="77777777" w:rsidR="00F4796E" w:rsidRPr="00EC3748" w:rsidRDefault="00F4796E" w:rsidP="00F141D9">
            <w:pPr>
              <w:spacing w:after="0" w:line="240" w:lineRule="auto"/>
              <w:jc w:val="right"/>
              <w:rPr>
                <w:rFonts w:ascii="Aptos" w:eastAsia="Times New Roman" w:hAnsi="Aptos" w:cs="Times New Roman"/>
                <w:color w:val="000000"/>
                <w:kern w:val="0"/>
                <w:sz w:val="16"/>
                <w:szCs w:val="16"/>
                <w:lang w:val="fr-FR" w:eastAsia="fr-FR"/>
                <w14:ligatures w14:val="none"/>
              </w:rPr>
            </w:pPr>
            <w:r w:rsidRPr="00EC3748">
              <w:rPr>
                <w:rFonts w:ascii="Aptos" w:eastAsia="Times New Roman" w:hAnsi="Aptos" w:cs="Times New Roman"/>
                <w:color w:val="000000"/>
                <w:kern w:val="0"/>
                <w:sz w:val="16"/>
                <w:szCs w:val="16"/>
                <w:lang w:val="fr-FR" w:eastAsia="fr-FR"/>
                <w14:ligatures w14:val="none"/>
              </w:rPr>
              <w:t>14</w:t>
            </w:r>
          </w:p>
        </w:tc>
        <w:tc>
          <w:tcPr>
            <w:tcW w:w="567" w:type="dxa"/>
            <w:tcBorders>
              <w:top w:val="nil"/>
              <w:left w:val="nil"/>
              <w:bottom w:val="single" w:sz="4" w:space="0" w:color="auto"/>
              <w:right w:val="single" w:sz="4" w:space="0" w:color="auto"/>
            </w:tcBorders>
            <w:shd w:val="clear" w:color="auto" w:fill="auto"/>
            <w:noWrap/>
            <w:vAlign w:val="bottom"/>
            <w:hideMark/>
          </w:tcPr>
          <w:p w14:paraId="48FF64BF" w14:textId="77777777" w:rsidR="00F4796E" w:rsidRPr="00EC3748" w:rsidRDefault="00F4796E" w:rsidP="00F141D9">
            <w:pPr>
              <w:spacing w:after="0" w:line="240" w:lineRule="auto"/>
              <w:jc w:val="right"/>
              <w:rPr>
                <w:rFonts w:ascii="Aptos" w:eastAsia="Times New Roman" w:hAnsi="Aptos" w:cs="Times New Roman"/>
                <w:color w:val="000000"/>
                <w:kern w:val="0"/>
                <w:sz w:val="16"/>
                <w:szCs w:val="16"/>
                <w:lang w:val="fr-FR" w:eastAsia="fr-FR"/>
                <w14:ligatures w14:val="none"/>
              </w:rPr>
            </w:pPr>
            <w:r w:rsidRPr="00EC3748">
              <w:rPr>
                <w:rFonts w:ascii="Aptos" w:eastAsia="Times New Roman" w:hAnsi="Aptos" w:cs="Times New Roman"/>
                <w:color w:val="000000"/>
                <w:kern w:val="0"/>
                <w:sz w:val="16"/>
                <w:szCs w:val="16"/>
                <w:lang w:val="fr-FR" w:eastAsia="fr-FR"/>
                <w14:ligatures w14:val="none"/>
              </w:rPr>
              <w:t>0</w:t>
            </w:r>
          </w:p>
        </w:tc>
        <w:tc>
          <w:tcPr>
            <w:tcW w:w="1418" w:type="dxa"/>
            <w:tcBorders>
              <w:top w:val="nil"/>
              <w:left w:val="nil"/>
              <w:bottom w:val="single" w:sz="4" w:space="0" w:color="auto"/>
              <w:right w:val="single" w:sz="4" w:space="0" w:color="auto"/>
            </w:tcBorders>
            <w:shd w:val="clear" w:color="auto" w:fill="auto"/>
            <w:noWrap/>
            <w:vAlign w:val="bottom"/>
            <w:hideMark/>
          </w:tcPr>
          <w:p w14:paraId="08C8D09A" w14:textId="77777777" w:rsidR="00F4796E" w:rsidRPr="00EC3748" w:rsidRDefault="00F4796E" w:rsidP="00F141D9">
            <w:pPr>
              <w:spacing w:after="0" w:line="240" w:lineRule="auto"/>
              <w:jc w:val="right"/>
              <w:rPr>
                <w:rFonts w:ascii="Aptos" w:eastAsia="Times New Roman" w:hAnsi="Aptos" w:cs="Times New Roman"/>
                <w:color w:val="000000"/>
                <w:kern w:val="0"/>
                <w:sz w:val="16"/>
                <w:szCs w:val="16"/>
                <w:lang w:val="fr-FR" w:eastAsia="fr-FR"/>
                <w14:ligatures w14:val="none"/>
              </w:rPr>
            </w:pPr>
            <w:r w:rsidRPr="00EC3748">
              <w:rPr>
                <w:rFonts w:ascii="Aptos" w:eastAsia="Times New Roman" w:hAnsi="Aptos" w:cs="Times New Roman"/>
                <w:color w:val="000000"/>
                <w:kern w:val="0"/>
                <w:sz w:val="16"/>
                <w:szCs w:val="16"/>
                <w:lang w:val="fr-FR" w:eastAsia="fr-FR"/>
                <w14:ligatures w14:val="none"/>
              </w:rPr>
              <w:t>0</w:t>
            </w:r>
          </w:p>
        </w:tc>
        <w:tc>
          <w:tcPr>
            <w:tcW w:w="715" w:type="dxa"/>
            <w:tcBorders>
              <w:top w:val="nil"/>
              <w:left w:val="nil"/>
              <w:bottom w:val="single" w:sz="4" w:space="0" w:color="auto"/>
              <w:right w:val="single" w:sz="4" w:space="0" w:color="auto"/>
            </w:tcBorders>
            <w:shd w:val="clear" w:color="auto" w:fill="auto"/>
            <w:noWrap/>
            <w:vAlign w:val="bottom"/>
            <w:hideMark/>
          </w:tcPr>
          <w:p w14:paraId="1AF755ED" w14:textId="77777777" w:rsidR="00F4796E" w:rsidRPr="00EC3748" w:rsidRDefault="00F4796E" w:rsidP="00F141D9">
            <w:pPr>
              <w:spacing w:after="0" w:line="240" w:lineRule="auto"/>
              <w:jc w:val="right"/>
              <w:rPr>
                <w:rFonts w:ascii="Aptos" w:eastAsia="Times New Roman" w:hAnsi="Aptos" w:cs="Times New Roman"/>
                <w:color w:val="000000"/>
                <w:kern w:val="0"/>
                <w:sz w:val="16"/>
                <w:szCs w:val="16"/>
                <w:lang w:val="fr-FR" w:eastAsia="fr-FR"/>
                <w14:ligatures w14:val="none"/>
              </w:rPr>
            </w:pPr>
            <w:r w:rsidRPr="00EC3748">
              <w:rPr>
                <w:rFonts w:ascii="Aptos" w:eastAsia="Times New Roman" w:hAnsi="Aptos" w:cs="Times New Roman"/>
                <w:color w:val="000000"/>
                <w:kern w:val="0"/>
                <w:sz w:val="16"/>
                <w:szCs w:val="16"/>
                <w:lang w:val="fr-FR" w:eastAsia="fr-FR"/>
                <w14:ligatures w14:val="none"/>
              </w:rPr>
              <w:t>0</w:t>
            </w:r>
          </w:p>
        </w:tc>
        <w:tc>
          <w:tcPr>
            <w:tcW w:w="1023" w:type="dxa"/>
            <w:tcBorders>
              <w:top w:val="nil"/>
              <w:left w:val="nil"/>
              <w:bottom w:val="single" w:sz="4" w:space="0" w:color="auto"/>
              <w:right w:val="single" w:sz="4" w:space="0" w:color="auto"/>
            </w:tcBorders>
            <w:shd w:val="clear" w:color="auto" w:fill="auto"/>
            <w:noWrap/>
            <w:vAlign w:val="bottom"/>
            <w:hideMark/>
          </w:tcPr>
          <w:p w14:paraId="1DA81E7F" w14:textId="77777777" w:rsidR="00F4796E" w:rsidRPr="00EC3748" w:rsidRDefault="00F4796E" w:rsidP="00F141D9">
            <w:pPr>
              <w:spacing w:after="0" w:line="240" w:lineRule="auto"/>
              <w:jc w:val="right"/>
              <w:rPr>
                <w:rFonts w:ascii="Aptos" w:eastAsia="Times New Roman" w:hAnsi="Aptos" w:cs="Times New Roman"/>
                <w:color w:val="000000"/>
                <w:kern w:val="0"/>
                <w:sz w:val="16"/>
                <w:szCs w:val="16"/>
                <w:lang w:val="fr-FR" w:eastAsia="fr-FR"/>
                <w14:ligatures w14:val="none"/>
              </w:rPr>
            </w:pPr>
            <w:r w:rsidRPr="00EC3748">
              <w:rPr>
                <w:rFonts w:ascii="Aptos" w:eastAsia="Times New Roman" w:hAnsi="Aptos" w:cs="Times New Roman"/>
                <w:color w:val="000000"/>
                <w:kern w:val="0"/>
                <w:sz w:val="16"/>
                <w:szCs w:val="16"/>
                <w:lang w:val="fr-FR" w:eastAsia="fr-FR"/>
                <w14:ligatures w14:val="none"/>
              </w:rPr>
              <w:t>0</w:t>
            </w:r>
          </w:p>
        </w:tc>
        <w:tc>
          <w:tcPr>
            <w:tcW w:w="593" w:type="dxa"/>
            <w:tcBorders>
              <w:top w:val="nil"/>
              <w:left w:val="nil"/>
              <w:bottom w:val="single" w:sz="4" w:space="0" w:color="auto"/>
              <w:right w:val="single" w:sz="4" w:space="0" w:color="auto"/>
            </w:tcBorders>
            <w:shd w:val="clear" w:color="auto" w:fill="auto"/>
            <w:noWrap/>
            <w:vAlign w:val="bottom"/>
            <w:hideMark/>
          </w:tcPr>
          <w:p w14:paraId="55A6A6DB" w14:textId="77777777" w:rsidR="00F4796E" w:rsidRPr="00EC3748" w:rsidRDefault="00F4796E" w:rsidP="00F141D9">
            <w:pPr>
              <w:spacing w:after="0" w:line="240" w:lineRule="auto"/>
              <w:jc w:val="right"/>
              <w:rPr>
                <w:rFonts w:ascii="Aptos" w:eastAsia="Times New Roman" w:hAnsi="Aptos" w:cs="Times New Roman"/>
                <w:color w:val="000000"/>
                <w:kern w:val="0"/>
                <w:sz w:val="16"/>
                <w:szCs w:val="16"/>
                <w:lang w:val="fr-FR" w:eastAsia="fr-FR"/>
                <w14:ligatures w14:val="none"/>
              </w:rPr>
            </w:pPr>
            <w:r w:rsidRPr="00EC3748">
              <w:rPr>
                <w:rFonts w:ascii="Aptos" w:eastAsia="Times New Roman" w:hAnsi="Aptos" w:cs="Times New Roman"/>
                <w:color w:val="000000"/>
                <w:kern w:val="0"/>
                <w:sz w:val="16"/>
                <w:szCs w:val="16"/>
                <w:lang w:val="fr-FR" w:eastAsia="fr-FR"/>
                <w14:ligatures w14:val="none"/>
              </w:rPr>
              <w:t>0</w:t>
            </w:r>
          </w:p>
        </w:tc>
        <w:tc>
          <w:tcPr>
            <w:tcW w:w="565" w:type="dxa"/>
            <w:tcBorders>
              <w:top w:val="nil"/>
              <w:left w:val="nil"/>
              <w:bottom w:val="single" w:sz="4" w:space="0" w:color="auto"/>
              <w:right w:val="single" w:sz="4" w:space="0" w:color="auto"/>
            </w:tcBorders>
            <w:shd w:val="clear" w:color="auto" w:fill="auto"/>
            <w:noWrap/>
            <w:vAlign w:val="bottom"/>
            <w:hideMark/>
          </w:tcPr>
          <w:p w14:paraId="755C0CA7" w14:textId="77777777" w:rsidR="00F4796E" w:rsidRPr="00EC3748" w:rsidRDefault="00F4796E" w:rsidP="00F141D9">
            <w:pPr>
              <w:spacing w:after="0" w:line="240" w:lineRule="auto"/>
              <w:jc w:val="right"/>
              <w:rPr>
                <w:rFonts w:ascii="Aptos" w:eastAsia="Times New Roman" w:hAnsi="Aptos" w:cs="Times New Roman"/>
                <w:color w:val="000000"/>
                <w:kern w:val="0"/>
                <w:sz w:val="16"/>
                <w:szCs w:val="16"/>
                <w:lang w:val="fr-FR" w:eastAsia="fr-FR"/>
                <w14:ligatures w14:val="none"/>
              </w:rPr>
            </w:pPr>
            <w:r w:rsidRPr="00EC3748">
              <w:rPr>
                <w:rFonts w:ascii="Aptos" w:eastAsia="Times New Roman" w:hAnsi="Aptos" w:cs="Times New Roman"/>
                <w:color w:val="000000"/>
                <w:kern w:val="0"/>
                <w:sz w:val="16"/>
                <w:szCs w:val="16"/>
                <w:lang w:val="fr-FR" w:eastAsia="fr-FR"/>
                <w14:ligatures w14:val="none"/>
              </w:rPr>
              <w:t>0</w:t>
            </w:r>
          </w:p>
        </w:tc>
        <w:tc>
          <w:tcPr>
            <w:tcW w:w="824" w:type="dxa"/>
            <w:tcBorders>
              <w:top w:val="nil"/>
              <w:left w:val="nil"/>
              <w:bottom w:val="single" w:sz="4" w:space="0" w:color="auto"/>
              <w:right w:val="single" w:sz="4" w:space="0" w:color="auto"/>
            </w:tcBorders>
            <w:shd w:val="clear" w:color="auto" w:fill="auto"/>
            <w:noWrap/>
            <w:vAlign w:val="bottom"/>
            <w:hideMark/>
          </w:tcPr>
          <w:p w14:paraId="675E4E7D" w14:textId="77777777" w:rsidR="00F4796E" w:rsidRPr="00EC3748" w:rsidRDefault="00F4796E" w:rsidP="00F141D9">
            <w:pPr>
              <w:spacing w:after="0" w:line="240" w:lineRule="auto"/>
              <w:jc w:val="right"/>
              <w:rPr>
                <w:rFonts w:ascii="Aptos" w:eastAsia="Times New Roman" w:hAnsi="Aptos" w:cs="Times New Roman"/>
                <w:color w:val="000000"/>
                <w:kern w:val="0"/>
                <w:sz w:val="16"/>
                <w:szCs w:val="16"/>
                <w:lang w:val="fr-FR" w:eastAsia="fr-FR"/>
                <w14:ligatures w14:val="none"/>
              </w:rPr>
            </w:pPr>
            <w:r w:rsidRPr="00EC3748">
              <w:rPr>
                <w:rFonts w:ascii="Aptos" w:eastAsia="Times New Roman" w:hAnsi="Aptos" w:cs="Times New Roman"/>
                <w:color w:val="000000"/>
                <w:kern w:val="0"/>
                <w:sz w:val="16"/>
                <w:szCs w:val="16"/>
                <w:lang w:val="fr-FR" w:eastAsia="fr-FR"/>
                <w14:ligatures w14:val="none"/>
              </w:rPr>
              <w:t>0</w:t>
            </w:r>
          </w:p>
        </w:tc>
        <w:tc>
          <w:tcPr>
            <w:tcW w:w="343" w:type="dxa"/>
            <w:tcBorders>
              <w:top w:val="nil"/>
              <w:left w:val="nil"/>
              <w:bottom w:val="single" w:sz="4" w:space="0" w:color="auto"/>
              <w:right w:val="single" w:sz="4" w:space="0" w:color="auto"/>
            </w:tcBorders>
            <w:shd w:val="clear" w:color="auto" w:fill="auto"/>
            <w:noWrap/>
            <w:vAlign w:val="bottom"/>
            <w:hideMark/>
          </w:tcPr>
          <w:p w14:paraId="27F5F9F0" w14:textId="77777777" w:rsidR="00F4796E" w:rsidRPr="00EC3748" w:rsidRDefault="00F4796E" w:rsidP="00F141D9">
            <w:pPr>
              <w:spacing w:after="0" w:line="240" w:lineRule="auto"/>
              <w:jc w:val="right"/>
              <w:rPr>
                <w:rFonts w:ascii="Aptos" w:eastAsia="Times New Roman" w:hAnsi="Aptos" w:cs="Times New Roman"/>
                <w:color w:val="000000"/>
                <w:kern w:val="0"/>
                <w:sz w:val="16"/>
                <w:szCs w:val="16"/>
                <w:lang w:val="fr-FR" w:eastAsia="fr-FR"/>
                <w14:ligatures w14:val="none"/>
              </w:rPr>
            </w:pPr>
            <w:r w:rsidRPr="00EC3748">
              <w:rPr>
                <w:rFonts w:ascii="Aptos" w:eastAsia="Times New Roman" w:hAnsi="Aptos" w:cs="Times New Roman"/>
                <w:color w:val="000000"/>
                <w:kern w:val="0"/>
                <w:sz w:val="16"/>
                <w:szCs w:val="16"/>
                <w:lang w:val="fr-FR" w:eastAsia="fr-FR"/>
                <w14:ligatures w14:val="none"/>
              </w:rPr>
              <w:t>0</w:t>
            </w:r>
          </w:p>
        </w:tc>
        <w:tc>
          <w:tcPr>
            <w:tcW w:w="1181" w:type="dxa"/>
            <w:tcBorders>
              <w:top w:val="nil"/>
              <w:left w:val="nil"/>
              <w:bottom w:val="single" w:sz="4" w:space="0" w:color="auto"/>
              <w:right w:val="single" w:sz="4" w:space="0" w:color="auto"/>
            </w:tcBorders>
            <w:shd w:val="clear" w:color="auto" w:fill="auto"/>
            <w:noWrap/>
            <w:vAlign w:val="bottom"/>
            <w:hideMark/>
          </w:tcPr>
          <w:p w14:paraId="22822E93" w14:textId="77777777" w:rsidR="00F4796E" w:rsidRPr="00EC3748" w:rsidRDefault="00F4796E" w:rsidP="00F141D9">
            <w:pPr>
              <w:spacing w:after="0" w:line="240" w:lineRule="auto"/>
              <w:jc w:val="right"/>
              <w:rPr>
                <w:rFonts w:ascii="Aptos" w:eastAsia="Times New Roman" w:hAnsi="Aptos" w:cs="Times New Roman"/>
                <w:color w:val="000000"/>
                <w:kern w:val="0"/>
                <w:sz w:val="16"/>
                <w:szCs w:val="16"/>
                <w:lang w:val="fr-FR" w:eastAsia="fr-FR"/>
                <w14:ligatures w14:val="none"/>
              </w:rPr>
            </w:pPr>
            <w:r w:rsidRPr="00EC3748">
              <w:rPr>
                <w:rFonts w:ascii="Aptos" w:eastAsia="Times New Roman" w:hAnsi="Aptos" w:cs="Times New Roman"/>
                <w:color w:val="000000"/>
                <w:kern w:val="0"/>
                <w:sz w:val="16"/>
                <w:szCs w:val="16"/>
                <w:lang w:val="fr-FR" w:eastAsia="fr-FR"/>
                <w14:ligatures w14:val="none"/>
              </w:rPr>
              <w:t>0</w:t>
            </w:r>
          </w:p>
        </w:tc>
        <w:tc>
          <w:tcPr>
            <w:tcW w:w="567" w:type="dxa"/>
            <w:tcBorders>
              <w:top w:val="nil"/>
              <w:left w:val="nil"/>
              <w:bottom w:val="single" w:sz="4" w:space="0" w:color="auto"/>
              <w:right w:val="single" w:sz="4" w:space="0" w:color="auto"/>
            </w:tcBorders>
            <w:shd w:val="clear" w:color="auto" w:fill="auto"/>
            <w:noWrap/>
            <w:vAlign w:val="bottom"/>
            <w:hideMark/>
          </w:tcPr>
          <w:p w14:paraId="774194B1" w14:textId="77777777" w:rsidR="00F4796E" w:rsidRPr="00EC3748" w:rsidRDefault="00F4796E" w:rsidP="00F141D9">
            <w:pPr>
              <w:spacing w:after="0" w:line="240" w:lineRule="auto"/>
              <w:jc w:val="right"/>
              <w:rPr>
                <w:rFonts w:ascii="Aptos" w:eastAsia="Times New Roman" w:hAnsi="Aptos" w:cs="Times New Roman"/>
                <w:b/>
                <w:bCs/>
                <w:color w:val="000000"/>
                <w:kern w:val="0"/>
                <w:sz w:val="16"/>
                <w:szCs w:val="16"/>
                <w:lang w:val="fr-FR" w:eastAsia="fr-FR"/>
                <w14:ligatures w14:val="none"/>
              </w:rPr>
            </w:pPr>
            <w:r w:rsidRPr="00EC3748">
              <w:rPr>
                <w:rFonts w:ascii="Aptos" w:eastAsia="Times New Roman" w:hAnsi="Aptos" w:cs="Times New Roman"/>
                <w:b/>
                <w:bCs/>
                <w:color w:val="000000"/>
                <w:kern w:val="0"/>
                <w:sz w:val="16"/>
                <w:szCs w:val="16"/>
                <w:lang w:val="fr-FR" w:eastAsia="fr-FR"/>
                <w14:ligatures w14:val="none"/>
              </w:rPr>
              <w:t>14</w:t>
            </w:r>
          </w:p>
        </w:tc>
      </w:tr>
      <w:tr w:rsidR="002D7E48" w:rsidRPr="00EC3748" w14:paraId="4D9A31F4" w14:textId="77777777" w:rsidTr="002D7E48">
        <w:trPr>
          <w:trHeight w:val="300"/>
        </w:trPr>
        <w:tc>
          <w:tcPr>
            <w:tcW w:w="1689" w:type="dxa"/>
            <w:tcBorders>
              <w:top w:val="nil"/>
              <w:left w:val="single" w:sz="4" w:space="0" w:color="auto"/>
              <w:bottom w:val="single" w:sz="4" w:space="0" w:color="auto"/>
              <w:right w:val="single" w:sz="4" w:space="0" w:color="auto"/>
            </w:tcBorders>
            <w:shd w:val="clear" w:color="auto" w:fill="auto"/>
            <w:noWrap/>
            <w:vAlign w:val="bottom"/>
            <w:hideMark/>
          </w:tcPr>
          <w:p w14:paraId="4CE50245" w14:textId="5C68EE6C" w:rsidR="00F4796E" w:rsidRPr="00EC3748" w:rsidRDefault="002D7E48" w:rsidP="00F141D9">
            <w:pPr>
              <w:spacing w:after="0" w:line="240" w:lineRule="auto"/>
              <w:rPr>
                <w:rFonts w:ascii="Aptos" w:eastAsia="Times New Roman" w:hAnsi="Aptos" w:cs="Times New Roman"/>
                <w:color w:val="000000"/>
                <w:kern w:val="0"/>
                <w:sz w:val="16"/>
                <w:szCs w:val="16"/>
                <w:lang w:val="fr-FR" w:eastAsia="fr-FR"/>
                <w14:ligatures w14:val="none"/>
              </w:rPr>
            </w:pPr>
            <w:proofErr w:type="spellStart"/>
            <w:r w:rsidRPr="002D7E48">
              <w:rPr>
                <w:rFonts w:ascii="Aptos" w:eastAsia="Times New Roman" w:hAnsi="Aptos" w:cs="Times New Roman"/>
                <w:color w:val="000000"/>
                <w:kern w:val="0"/>
                <w:sz w:val="16"/>
                <w:szCs w:val="16"/>
                <w:lang w:val="fr-FR" w:eastAsia="fr-FR"/>
                <w14:ligatures w14:val="none"/>
              </w:rPr>
              <w:t>Vegetation</w:t>
            </w:r>
            <w:proofErr w:type="spellEnd"/>
          </w:p>
        </w:tc>
        <w:tc>
          <w:tcPr>
            <w:tcW w:w="1102" w:type="dxa"/>
            <w:tcBorders>
              <w:top w:val="nil"/>
              <w:left w:val="nil"/>
              <w:bottom w:val="single" w:sz="4" w:space="0" w:color="auto"/>
              <w:right w:val="single" w:sz="4" w:space="0" w:color="auto"/>
            </w:tcBorders>
            <w:shd w:val="clear" w:color="auto" w:fill="auto"/>
            <w:noWrap/>
            <w:vAlign w:val="bottom"/>
            <w:hideMark/>
          </w:tcPr>
          <w:p w14:paraId="0894F8EC" w14:textId="77777777" w:rsidR="00F4796E" w:rsidRPr="00EC3748" w:rsidRDefault="00F4796E" w:rsidP="00F141D9">
            <w:pPr>
              <w:spacing w:after="0" w:line="240" w:lineRule="auto"/>
              <w:jc w:val="right"/>
              <w:rPr>
                <w:rFonts w:ascii="Aptos" w:eastAsia="Times New Roman" w:hAnsi="Aptos" w:cs="Times New Roman"/>
                <w:color w:val="000000"/>
                <w:kern w:val="0"/>
                <w:sz w:val="16"/>
                <w:szCs w:val="16"/>
                <w:lang w:val="fr-FR" w:eastAsia="fr-FR"/>
                <w14:ligatures w14:val="none"/>
              </w:rPr>
            </w:pPr>
            <w:r w:rsidRPr="00EC3748">
              <w:rPr>
                <w:rFonts w:ascii="Aptos" w:eastAsia="Times New Roman" w:hAnsi="Aptos" w:cs="Times New Roman"/>
                <w:color w:val="000000"/>
                <w:kern w:val="0"/>
                <w:sz w:val="16"/>
                <w:szCs w:val="16"/>
                <w:lang w:val="fr-FR" w:eastAsia="fr-FR"/>
                <w14:ligatures w14:val="none"/>
              </w:rPr>
              <w:t>0</w:t>
            </w:r>
          </w:p>
        </w:tc>
        <w:tc>
          <w:tcPr>
            <w:tcW w:w="567" w:type="dxa"/>
            <w:tcBorders>
              <w:top w:val="nil"/>
              <w:left w:val="nil"/>
              <w:bottom w:val="single" w:sz="4" w:space="0" w:color="auto"/>
              <w:right w:val="single" w:sz="4" w:space="0" w:color="auto"/>
            </w:tcBorders>
            <w:shd w:val="clear" w:color="auto" w:fill="auto"/>
            <w:noWrap/>
            <w:vAlign w:val="bottom"/>
            <w:hideMark/>
          </w:tcPr>
          <w:p w14:paraId="561E1FC5" w14:textId="77777777" w:rsidR="00F4796E" w:rsidRPr="00EC3748" w:rsidRDefault="00F4796E" w:rsidP="00F141D9">
            <w:pPr>
              <w:spacing w:after="0" w:line="240" w:lineRule="auto"/>
              <w:jc w:val="right"/>
              <w:rPr>
                <w:rFonts w:ascii="Aptos" w:eastAsia="Times New Roman" w:hAnsi="Aptos" w:cs="Times New Roman"/>
                <w:color w:val="000000"/>
                <w:kern w:val="0"/>
                <w:sz w:val="16"/>
                <w:szCs w:val="16"/>
                <w:lang w:val="fr-FR" w:eastAsia="fr-FR"/>
                <w14:ligatures w14:val="none"/>
              </w:rPr>
            </w:pPr>
            <w:r w:rsidRPr="00EC3748">
              <w:rPr>
                <w:rFonts w:ascii="Aptos" w:eastAsia="Times New Roman" w:hAnsi="Aptos" w:cs="Times New Roman"/>
                <w:color w:val="000000"/>
                <w:kern w:val="0"/>
                <w:sz w:val="16"/>
                <w:szCs w:val="16"/>
                <w:lang w:val="fr-FR" w:eastAsia="fr-FR"/>
                <w14:ligatures w14:val="none"/>
              </w:rPr>
              <w:t>43</w:t>
            </w:r>
          </w:p>
        </w:tc>
        <w:tc>
          <w:tcPr>
            <w:tcW w:w="1418" w:type="dxa"/>
            <w:tcBorders>
              <w:top w:val="nil"/>
              <w:left w:val="nil"/>
              <w:bottom w:val="single" w:sz="4" w:space="0" w:color="auto"/>
              <w:right w:val="single" w:sz="4" w:space="0" w:color="auto"/>
            </w:tcBorders>
            <w:shd w:val="clear" w:color="auto" w:fill="auto"/>
            <w:noWrap/>
            <w:vAlign w:val="bottom"/>
            <w:hideMark/>
          </w:tcPr>
          <w:p w14:paraId="5CB59E95" w14:textId="77777777" w:rsidR="00F4796E" w:rsidRPr="00EC3748" w:rsidRDefault="00F4796E" w:rsidP="00F141D9">
            <w:pPr>
              <w:spacing w:after="0" w:line="240" w:lineRule="auto"/>
              <w:jc w:val="right"/>
              <w:rPr>
                <w:rFonts w:ascii="Aptos" w:eastAsia="Times New Roman" w:hAnsi="Aptos" w:cs="Times New Roman"/>
                <w:color w:val="000000"/>
                <w:kern w:val="0"/>
                <w:sz w:val="16"/>
                <w:szCs w:val="16"/>
                <w:lang w:val="fr-FR" w:eastAsia="fr-FR"/>
                <w14:ligatures w14:val="none"/>
              </w:rPr>
            </w:pPr>
            <w:r w:rsidRPr="00EC3748">
              <w:rPr>
                <w:rFonts w:ascii="Aptos" w:eastAsia="Times New Roman" w:hAnsi="Aptos" w:cs="Times New Roman"/>
                <w:color w:val="000000"/>
                <w:kern w:val="0"/>
                <w:sz w:val="16"/>
                <w:szCs w:val="16"/>
                <w:lang w:val="fr-FR" w:eastAsia="fr-FR"/>
                <w14:ligatures w14:val="none"/>
              </w:rPr>
              <w:t>0</w:t>
            </w:r>
          </w:p>
        </w:tc>
        <w:tc>
          <w:tcPr>
            <w:tcW w:w="715" w:type="dxa"/>
            <w:tcBorders>
              <w:top w:val="nil"/>
              <w:left w:val="nil"/>
              <w:bottom w:val="single" w:sz="4" w:space="0" w:color="auto"/>
              <w:right w:val="single" w:sz="4" w:space="0" w:color="auto"/>
            </w:tcBorders>
            <w:shd w:val="clear" w:color="auto" w:fill="auto"/>
            <w:noWrap/>
            <w:vAlign w:val="bottom"/>
            <w:hideMark/>
          </w:tcPr>
          <w:p w14:paraId="3E91A80D" w14:textId="77777777" w:rsidR="00F4796E" w:rsidRPr="00EC3748" w:rsidRDefault="00F4796E" w:rsidP="00F141D9">
            <w:pPr>
              <w:spacing w:after="0" w:line="240" w:lineRule="auto"/>
              <w:jc w:val="right"/>
              <w:rPr>
                <w:rFonts w:ascii="Aptos" w:eastAsia="Times New Roman" w:hAnsi="Aptos" w:cs="Times New Roman"/>
                <w:color w:val="000000"/>
                <w:kern w:val="0"/>
                <w:sz w:val="16"/>
                <w:szCs w:val="16"/>
                <w:lang w:val="fr-FR" w:eastAsia="fr-FR"/>
                <w14:ligatures w14:val="none"/>
              </w:rPr>
            </w:pPr>
            <w:r w:rsidRPr="00EC3748">
              <w:rPr>
                <w:rFonts w:ascii="Aptos" w:eastAsia="Times New Roman" w:hAnsi="Aptos" w:cs="Times New Roman"/>
                <w:color w:val="000000"/>
                <w:kern w:val="0"/>
                <w:sz w:val="16"/>
                <w:szCs w:val="16"/>
                <w:lang w:val="fr-FR" w:eastAsia="fr-FR"/>
                <w14:ligatures w14:val="none"/>
              </w:rPr>
              <w:t>5</w:t>
            </w:r>
          </w:p>
        </w:tc>
        <w:tc>
          <w:tcPr>
            <w:tcW w:w="1023" w:type="dxa"/>
            <w:tcBorders>
              <w:top w:val="nil"/>
              <w:left w:val="nil"/>
              <w:bottom w:val="single" w:sz="4" w:space="0" w:color="auto"/>
              <w:right w:val="single" w:sz="4" w:space="0" w:color="auto"/>
            </w:tcBorders>
            <w:shd w:val="clear" w:color="auto" w:fill="auto"/>
            <w:noWrap/>
            <w:vAlign w:val="bottom"/>
            <w:hideMark/>
          </w:tcPr>
          <w:p w14:paraId="74E8C01A" w14:textId="77777777" w:rsidR="00F4796E" w:rsidRPr="00EC3748" w:rsidRDefault="00F4796E" w:rsidP="00F141D9">
            <w:pPr>
              <w:spacing w:after="0" w:line="240" w:lineRule="auto"/>
              <w:jc w:val="right"/>
              <w:rPr>
                <w:rFonts w:ascii="Aptos" w:eastAsia="Times New Roman" w:hAnsi="Aptos" w:cs="Times New Roman"/>
                <w:color w:val="000000"/>
                <w:kern w:val="0"/>
                <w:sz w:val="16"/>
                <w:szCs w:val="16"/>
                <w:lang w:val="fr-FR" w:eastAsia="fr-FR"/>
                <w14:ligatures w14:val="none"/>
              </w:rPr>
            </w:pPr>
            <w:r w:rsidRPr="00EC3748">
              <w:rPr>
                <w:rFonts w:ascii="Aptos" w:eastAsia="Times New Roman" w:hAnsi="Aptos" w:cs="Times New Roman"/>
                <w:color w:val="000000"/>
                <w:kern w:val="0"/>
                <w:sz w:val="16"/>
                <w:szCs w:val="16"/>
                <w:lang w:val="fr-FR" w:eastAsia="fr-FR"/>
                <w14:ligatures w14:val="none"/>
              </w:rPr>
              <w:t>0</w:t>
            </w:r>
          </w:p>
        </w:tc>
        <w:tc>
          <w:tcPr>
            <w:tcW w:w="593" w:type="dxa"/>
            <w:tcBorders>
              <w:top w:val="nil"/>
              <w:left w:val="nil"/>
              <w:bottom w:val="single" w:sz="4" w:space="0" w:color="auto"/>
              <w:right w:val="single" w:sz="4" w:space="0" w:color="auto"/>
            </w:tcBorders>
            <w:shd w:val="clear" w:color="auto" w:fill="auto"/>
            <w:noWrap/>
            <w:vAlign w:val="bottom"/>
            <w:hideMark/>
          </w:tcPr>
          <w:p w14:paraId="201EAD4B" w14:textId="77777777" w:rsidR="00F4796E" w:rsidRPr="00EC3748" w:rsidRDefault="00F4796E" w:rsidP="00F141D9">
            <w:pPr>
              <w:spacing w:after="0" w:line="240" w:lineRule="auto"/>
              <w:jc w:val="right"/>
              <w:rPr>
                <w:rFonts w:ascii="Aptos" w:eastAsia="Times New Roman" w:hAnsi="Aptos" w:cs="Times New Roman"/>
                <w:color w:val="000000"/>
                <w:kern w:val="0"/>
                <w:sz w:val="16"/>
                <w:szCs w:val="16"/>
                <w:lang w:val="fr-FR" w:eastAsia="fr-FR"/>
                <w14:ligatures w14:val="none"/>
              </w:rPr>
            </w:pPr>
            <w:r w:rsidRPr="00EC3748">
              <w:rPr>
                <w:rFonts w:ascii="Aptos" w:eastAsia="Times New Roman" w:hAnsi="Aptos" w:cs="Times New Roman"/>
                <w:color w:val="000000"/>
                <w:kern w:val="0"/>
                <w:sz w:val="16"/>
                <w:szCs w:val="16"/>
                <w:lang w:val="fr-FR" w:eastAsia="fr-FR"/>
                <w14:ligatures w14:val="none"/>
              </w:rPr>
              <w:t>0</w:t>
            </w:r>
          </w:p>
        </w:tc>
        <w:tc>
          <w:tcPr>
            <w:tcW w:w="565" w:type="dxa"/>
            <w:tcBorders>
              <w:top w:val="nil"/>
              <w:left w:val="nil"/>
              <w:bottom w:val="single" w:sz="4" w:space="0" w:color="auto"/>
              <w:right w:val="single" w:sz="4" w:space="0" w:color="auto"/>
            </w:tcBorders>
            <w:shd w:val="clear" w:color="auto" w:fill="auto"/>
            <w:noWrap/>
            <w:vAlign w:val="bottom"/>
            <w:hideMark/>
          </w:tcPr>
          <w:p w14:paraId="53EAD5DC" w14:textId="77777777" w:rsidR="00F4796E" w:rsidRPr="00EC3748" w:rsidRDefault="00F4796E" w:rsidP="00F141D9">
            <w:pPr>
              <w:spacing w:after="0" w:line="240" w:lineRule="auto"/>
              <w:jc w:val="right"/>
              <w:rPr>
                <w:rFonts w:ascii="Aptos" w:eastAsia="Times New Roman" w:hAnsi="Aptos" w:cs="Times New Roman"/>
                <w:color w:val="000000"/>
                <w:kern w:val="0"/>
                <w:sz w:val="16"/>
                <w:szCs w:val="16"/>
                <w:lang w:val="fr-FR" w:eastAsia="fr-FR"/>
                <w14:ligatures w14:val="none"/>
              </w:rPr>
            </w:pPr>
            <w:r w:rsidRPr="00EC3748">
              <w:rPr>
                <w:rFonts w:ascii="Aptos" w:eastAsia="Times New Roman" w:hAnsi="Aptos" w:cs="Times New Roman"/>
                <w:color w:val="000000"/>
                <w:kern w:val="0"/>
                <w:sz w:val="16"/>
                <w:szCs w:val="16"/>
                <w:lang w:val="fr-FR" w:eastAsia="fr-FR"/>
                <w14:ligatures w14:val="none"/>
              </w:rPr>
              <w:t>0</w:t>
            </w:r>
          </w:p>
        </w:tc>
        <w:tc>
          <w:tcPr>
            <w:tcW w:w="824" w:type="dxa"/>
            <w:tcBorders>
              <w:top w:val="nil"/>
              <w:left w:val="nil"/>
              <w:bottom w:val="single" w:sz="4" w:space="0" w:color="auto"/>
              <w:right w:val="single" w:sz="4" w:space="0" w:color="auto"/>
            </w:tcBorders>
            <w:shd w:val="clear" w:color="auto" w:fill="auto"/>
            <w:noWrap/>
            <w:vAlign w:val="bottom"/>
            <w:hideMark/>
          </w:tcPr>
          <w:p w14:paraId="731B3AED" w14:textId="77777777" w:rsidR="00F4796E" w:rsidRPr="00EC3748" w:rsidRDefault="00F4796E" w:rsidP="00F141D9">
            <w:pPr>
              <w:spacing w:after="0" w:line="240" w:lineRule="auto"/>
              <w:jc w:val="right"/>
              <w:rPr>
                <w:rFonts w:ascii="Aptos" w:eastAsia="Times New Roman" w:hAnsi="Aptos" w:cs="Times New Roman"/>
                <w:color w:val="000000"/>
                <w:kern w:val="0"/>
                <w:sz w:val="16"/>
                <w:szCs w:val="16"/>
                <w:lang w:val="fr-FR" w:eastAsia="fr-FR"/>
                <w14:ligatures w14:val="none"/>
              </w:rPr>
            </w:pPr>
            <w:r w:rsidRPr="00EC3748">
              <w:rPr>
                <w:rFonts w:ascii="Aptos" w:eastAsia="Times New Roman" w:hAnsi="Aptos" w:cs="Times New Roman"/>
                <w:color w:val="000000"/>
                <w:kern w:val="0"/>
                <w:sz w:val="16"/>
                <w:szCs w:val="16"/>
                <w:lang w:val="fr-FR" w:eastAsia="fr-FR"/>
                <w14:ligatures w14:val="none"/>
              </w:rPr>
              <w:t>12</w:t>
            </w:r>
          </w:p>
        </w:tc>
        <w:tc>
          <w:tcPr>
            <w:tcW w:w="343" w:type="dxa"/>
            <w:tcBorders>
              <w:top w:val="nil"/>
              <w:left w:val="nil"/>
              <w:bottom w:val="single" w:sz="4" w:space="0" w:color="auto"/>
              <w:right w:val="single" w:sz="4" w:space="0" w:color="auto"/>
            </w:tcBorders>
            <w:shd w:val="clear" w:color="auto" w:fill="auto"/>
            <w:noWrap/>
            <w:vAlign w:val="bottom"/>
            <w:hideMark/>
          </w:tcPr>
          <w:p w14:paraId="76B0866A" w14:textId="77777777" w:rsidR="00F4796E" w:rsidRPr="00EC3748" w:rsidRDefault="00F4796E" w:rsidP="00F141D9">
            <w:pPr>
              <w:spacing w:after="0" w:line="240" w:lineRule="auto"/>
              <w:jc w:val="right"/>
              <w:rPr>
                <w:rFonts w:ascii="Aptos" w:eastAsia="Times New Roman" w:hAnsi="Aptos" w:cs="Times New Roman"/>
                <w:color w:val="000000"/>
                <w:kern w:val="0"/>
                <w:sz w:val="16"/>
                <w:szCs w:val="16"/>
                <w:lang w:val="fr-FR" w:eastAsia="fr-FR"/>
                <w14:ligatures w14:val="none"/>
              </w:rPr>
            </w:pPr>
            <w:r w:rsidRPr="00EC3748">
              <w:rPr>
                <w:rFonts w:ascii="Aptos" w:eastAsia="Times New Roman" w:hAnsi="Aptos" w:cs="Times New Roman"/>
                <w:color w:val="000000"/>
                <w:kern w:val="0"/>
                <w:sz w:val="16"/>
                <w:szCs w:val="16"/>
                <w:lang w:val="fr-FR" w:eastAsia="fr-FR"/>
                <w14:ligatures w14:val="none"/>
              </w:rPr>
              <w:t>0</w:t>
            </w:r>
          </w:p>
        </w:tc>
        <w:tc>
          <w:tcPr>
            <w:tcW w:w="1181" w:type="dxa"/>
            <w:tcBorders>
              <w:top w:val="nil"/>
              <w:left w:val="nil"/>
              <w:bottom w:val="single" w:sz="4" w:space="0" w:color="auto"/>
              <w:right w:val="single" w:sz="4" w:space="0" w:color="auto"/>
            </w:tcBorders>
            <w:shd w:val="clear" w:color="auto" w:fill="auto"/>
            <w:noWrap/>
            <w:vAlign w:val="bottom"/>
            <w:hideMark/>
          </w:tcPr>
          <w:p w14:paraId="6D217522" w14:textId="77777777" w:rsidR="00F4796E" w:rsidRPr="00EC3748" w:rsidRDefault="00F4796E" w:rsidP="00F141D9">
            <w:pPr>
              <w:spacing w:after="0" w:line="240" w:lineRule="auto"/>
              <w:jc w:val="right"/>
              <w:rPr>
                <w:rFonts w:ascii="Aptos" w:eastAsia="Times New Roman" w:hAnsi="Aptos" w:cs="Times New Roman"/>
                <w:color w:val="000000"/>
                <w:kern w:val="0"/>
                <w:sz w:val="16"/>
                <w:szCs w:val="16"/>
                <w:lang w:val="fr-FR" w:eastAsia="fr-FR"/>
                <w14:ligatures w14:val="none"/>
              </w:rPr>
            </w:pPr>
            <w:r w:rsidRPr="00EC3748">
              <w:rPr>
                <w:rFonts w:ascii="Aptos" w:eastAsia="Times New Roman" w:hAnsi="Aptos" w:cs="Times New Roman"/>
                <w:color w:val="000000"/>
                <w:kern w:val="0"/>
                <w:sz w:val="16"/>
                <w:szCs w:val="16"/>
                <w:lang w:val="fr-FR" w:eastAsia="fr-FR"/>
                <w14:ligatures w14:val="none"/>
              </w:rPr>
              <w:t>15</w:t>
            </w:r>
          </w:p>
        </w:tc>
        <w:tc>
          <w:tcPr>
            <w:tcW w:w="567" w:type="dxa"/>
            <w:tcBorders>
              <w:top w:val="nil"/>
              <w:left w:val="nil"/>
              <w:bottom w:val="single" w:sz="4" w:space="0" w:color="auto"/>
              <w:right w:val="single" w:sz="4" w:space="0" w:color="auto"/>
            </w:tcBorders>
            <w:shd w:val="clear" w:color="auto" w:fill="auto"/>
            <w:noWrap/>
            <w:vAlign w:val="bottom"/>
            <w:hideMark/>
          </w:tcPr>
          <w:p w14:paraId="37979775" w14:textId="77777777" w:rsidR="00F4796E" w:rsidRPr="00EC3748" w:rsidRDefault="00F4796E" w:rsidP="00F141D9">
            <w:pPr>
              <w:spacing w:after="0" w:line="240" w:lineRule="auto"/>
              <w:jc w:val="right"/>
              <w:rPr>
                <w:rFonts w:ascii="Aptos" w:eastAsia="Times New Roman" w:hAnsi="Aptos" w:cs="Times New Roman"/>
                <w:b/>
                <w:bCs/>
                <w:color w:val="000000"/>
                <w:kern w:val="0"/>
                <w:sz w:val="16"/>
                <w:szCs w:val="16"/>
                <w:lang w:val="fr-FR" w:eastAsia="fr-FR"/>
                <w14:ligatures w14:val="none"/>
              </w:rPr>
            </w:pPr>
            <w:r w:rsidRPr="00EC3748">
              <w:rPr>
                <w:rFonts w:ascii="Aptos" w:eastAsia="Times New Roman" w:hAnsi="Aptos" w:cs="Times New Roman"/>
                <w:b/>
                <w:bCs/>
                <w:color w:val="000000"/>
                <w:kern w:val="0"/>
                <w:sz w:val="16"/>
                <w:szCs w:val="16"/>
                <w:lang w:val="fr-FR" w:eastAsia="fr-FR"/>
                <w14:ligatures w14:val="none"/>
              </w:rPr>
              <w:t>75</w:t>
            </w:r>
          </w:p>
        </w:tc>
      </w:tr>
      <w:tr w:rsidR="002D7E48" w:rsidRPr="00EC3748" w14:paraId="26068F9F" w14:textId="77777777" w:rsidTr="002D7E48">
        <w:trPr>
          <w:trHeight w:val="300"/>
        </w:trPr>
        <w:tc>
          <w:tcPr>
            <w:tcW w:w="1689" w:type="dxa"/>
            <w:tcBorders>
              <w:top w:val="nil"/>
              <w:left w:val="single" w:sz="4" w:space="0" w:color="auto"/>
              <w:bottom w:val="single" w:sz="4" w:space="0" w:color="auto"/>
              <w:right w:val="single" w:sz="4" w:space="0" w:color="auto"/>
            </w:tcBorders>
            <w:shd w:val="clear" w:color="auto" w:fill="auto"/>
            <w:noWrap/>
            <w:vAlign w:val="bottom"/>
            <w:hideMark/>
          </w:tcPr>
          <w:p w14:paraId="2F7B3E4D" w14:textId="40CC9CB6" w:rsidR="00F4796E" w:rsidRPr="00EC3748" w:rsidRDefault="002D7E48" w:rsidP="00F141D9">
            <w:pPr>
              <w:spacing w:after="0" w:line="240" w:lineRule="auto"/>
              <w:rPr>
                <w:rFonts w:ascii="Aptos" w:eastAsia="Times New Roman" w:hAnsi="Aptos" w:cs="Times New Roman"/>
                <w:color w:val="000000"/>
                <w:kern w:val="0"/>
                <w:sz w:val="16"/>
                <w:szCs w:val="16"/>
                <w:lang w:val="fr-FR" w:eastAsia="fr-FR"/>
                <w14:ligatures w14:val="none"/>
              </w:rPr>
            </w:pPr>
            <w:proofErr w:type="spellStart"/>
            <w:r w:rsidRPr="002D7E48">
              <w:rPr>
                <w:rFonts w:ascii="Aptos" w:eastAsia="Times New Roman" w:hAnsi="Aptos" w:cs="Times New Roman"/>
                <w:color w:val="000000"/>
                <w:kern w:val="0"/>
                <w:sz w:val="16"/>
                <w:szCs w:val="16"/>
                <w:lang w:val="fr-FR" w:eastAsia="fr-FR"/>
                <w14:ligatures w14:val="none"/>
              </w:rPr>
              <w:t>Bare</w:t>
            </w:r>
            <w:proofErr w:type="spellEnd"/>
            <w:r w:rsidRPr="002D7E48">
              <w:rPr>
                <w:rFonts w:ascii="Aptos" w:eastAsia="Times New Roman" w:hAnsi="Aptos" w:cs="Times New Roman"/>
                <w:color w:val="000000"/>
                <w:kern w:val="0"/>
                <w:sz w:val="16"/>
                <w:szCs w:val="16"/>
                <w:lang w:val="fr-FR" w:eastAsia="fr-FR"/>
                <w14:ligatures w14:val="none"/>
              </w:rPr>
              <w:t xml:space="preserve"> </w:t>
            </w:r>
            <w:proofErr w:type="spellStart"/>
            <w:r w:rsidRPr="002D7E48">
              <w:rPr>
                <w:rFonts w:ascii="Aptos" w:eastAsia="Times New Roman" w:hAnsi="Aptos" w:cs="Times New Roman"/>
                <w:color w:val="000000"/>
                <w:kern w:val="0"/>
                <w:sz w:val="16"/>
                <w:szCs w:val="16"/>
                <w:lang w:val="fr-FR" w:eastAsia="fr-FR"/>
                <w14:ligatures w14:val="none"/>
              </w:rPr>
              <w:t>Soil</w:t>
            </w:r>
            <w:proofErr w:type="spellEnd"/>
          </w:p>
        </w:tc>
        <w:tc>
          <w:tcPr>
            <w:tcW w:w="1102" w:type="dxa"/>
            <w:tcBorders>
              <w:top w:val="nil"/>
              <w:left w:val="nil"/>
              <w:bottom w:val="single" w:sz="4" w:space="0" w:color="auto"/>
              <w:right w:val="single" w:sz="4" w:space="0" w:color="auto"/>
            </w:tcBorders>
            <w:shd w:val="clear" w:color="auto" w:fill="auto"/>
            <w:noWrap/>
            <w:vAlign w:val="bottom"/>
            <w:hideMark/>
          </w:tcPr>
          <w:p w14:paraId="2611CF97" w14:textId="77777777" w:rsidR="00F4796E" w:rsidRPr="00EC3748" w:rsidRDefault="00F4796E" w:rsidP="00F141D9">
            <w:pPr>
              <w:spacing w:after="0" w:line="240" w:lineRule="auto"/>
              <w:jc w:val="right"/>
              <w:rPr>
                <w:rFonts w:ascii="Aptos" w:eastAsia="Times New Roman" w:hAnsi="Aptos" w:cs="Times New Roman"/>
                <w:color w:val="000000"/>
                <w:kern w:val="0"/>
                <w:sz w:val="16"/>
                <w:szCs w:val="16"/>
                <w:lang w:val="fr-FR" w:eastAsia="fr-FR"/>
                <w14:ligatures w14:val="none"/>
              </w:rPr>
            </w:pPr>
            <w:r w:rsidRPr="00EC3748">
              <w:rPr>
                <w:rFonts w:ascii="Aptos" w:eastAsia="Times New Roman" w:hAnsi="Aptos" w:cs="Times New Roman"/>
                <w:color w:val="000000"/>
                <w:kern w:val="0"/>
                <w:sz w:val="16"/>
                <w:szCs w:val="16"/>
                <w:lang w:val="fr-FR" w:eastAsia="fr-FR"/>
                <w14:ligatures w14:val="none"/>
              </w:rPr>
              <w:t>0</w:t>
            </w:r>
          </w:p>
        </w:tc>
        <w:tc>
          <w:tcPr>
            <w:tcW w:w="567" w:type="dxa"/>
            <w:tcBorders>
              <w:top w:val="nil"/>
              <w:left w:val="nil"/>
              <w:bottom w:val="single" w:sz="4" w:space="0" w:color="auto"/>
              <w:right w:val="single" w:sz="4" w:space="0" w:color="auto"/>
            </w:tcBorders>
            <w:shd w:val="clear" w:color="auto" w:fill="auto"/>
            <w:noWrap/>
            <w:vAlign w:val="bottom"/>
            <w:hideMark/>
          </w:tcPr>
          <w:p w14:paraId="14558F80" w14:textId="77777777" w:rsidR="00F4796E" w:rsidRPr="00EC3748" w:rsidRDefault="00F4796E" w:rsidP="00F141D9">
            <w:pPr>
              <w:spacing w:after="0" w:line="240" w:lineRule="auto"/>
              <w:jc w:val="right"/>
              <w:rPr>
                <w:rFonts w:ascii="Aptos" w:eastAsia="Times New Roman" w:hAnsi="Aptos" w:cs="Times New Roman"/>
                <w:color w:val="000000"/>
                <w:kern w:val="0"/>
                <w:sz w:val="16"/>
                <w:szCs w:val="16"/>
                <w:lang w:val="fr-FR" w:eastAsia="fr-FR"/>
                <w14:ligatures w14:val="none"/>
              </w:rPr>
            </w:pPr>
            <w:r w:rsidRPr="00EC3748">
              <w:rPr>
                <w:rFonts w:ascii="Aptos" w:eastAsia="Times New Roman" w:hAnsi="Aptos" w:cs="Times New Roman"/>
                <w:color w:val="000000"/>
                <w:kern w:val="0"/>
                <w:sz w:val="16"/>
                <w:szCs w:val="16"/>
                <w:lang w:val="fr-FR" w:eastAsia="fr-FR"/>
                <w14:ligatures w14:val="none"/>
              </w:rPr>
              <w:t>0</w:t>
            </w:r>
          </w:p>
        </w:tc>
        <w:tc>
          <w:tcPr>
            <w:tcW w:w="1418" w:type="dxa"/>
            <w:tcBorders>
              <w:top w:val="nil"/>
              <w:left w:val="nil"/>
              <w:bottom w:val="single" w:sz="4" w:space="0" w:color="auto"/>
              <w:right w:val="single" w:sz="4" w:space="0" w:color="auto"/>
            </w:tcBorders>
            <w:shd w:val="clear" w:color="auto" w:fill="auto"/>
            <w:noWrap/>
            <w:vAlign w:val="bottom"/>
            <w:hideMark/>
          </w:tcPr>
          <w:p w14:paraId="316EEB75" w14:textId="77777777" w:rsidR="00F4796E" w:rsidRPr="00EC3748" w:rsidRDefault="00F4796E" w:rsidP="00F141D9">
            <w:pPr>
              <w:spacing w:after="0" w:line="240" w:lineRule="auto"/>
              <w:jc w:val="right"/>
              <w:rPr>
                <w:rFonts w:ascii="Aptos" w:eastAsia="Times New Roman" w:hAnsi="Aptos" w:cs="Times New Roman"/>
                <w:color w:val="000000"/>
                <w:kern w:val="0"/>
                <w:sz w:val="16"/>
                <w:szCs w:val="16"/>
                <w:lang w:val="fr-FR" w:eastAsia="fr-FR"/>
                <w14:ligatures w14:val="none"/>
              </w:rPr>
            </w:pPr>
            <w:r w:rsidRPr="00EC3748">
              <w:rPr>
                <w:rFonts w:ascii="Aptos" w:eastAsia="Times New Roman" w:hAnsi="Aptos" w:cs="Times New Roman"/>
                <w:color w:val="000000"/>
                <w:kern w:val="0"/>
                <w:sz w:val="16"/>
                <w:szCs w:val="16"/>
                <w:lang w:val="fr-FR" w:eastAsia="fr-FR"/>
                <w14:ligatures w14:val="none"/>
              </w:rPr>
              <w:t>7</w:t>
            </w:r>
          </w:p>
        </w:tc>
        <w:tc>
          <w:tcPr>
            <w:tcW w:w="715" w:type="dxa"/>
            <w:tcBorders>
              <w:top w:val="nil"/>
              <w:left w:val="nil"/>
              <w:bottom w:val="single" w:sz="4" w:space="0" w:color="auto"/>
              <w:right w:val="single" w:sz="4" w:space="0" w:color="auto"/>
            </w:tcBorders>
            <w:shd w:val="clear" w:color="auto" w:fill="auto"/>
            <w:noWrap/>
            <w:vAlign w:val="bottom"/>
            <w:hideMark/>
          </w:tcPr>
          <w:p w14:paraId="074BA5B3" w14:textId="77777777" w:rsidR="00F4796E" w:rsidRPr="00EC3748" w:rsidRDefault="00F4796E" w:rsidP="00F141D9">
            <w:pPr>
              <w:spacing w:after="0" w:line="240" w:lineRule="auto"/>
              <w:jc w:val="right"/>
              <w:rPr>
                <w:rFonts w:ascii="Aptos" w:eastAsia="Times New Roman" w:hAnsi="Aptos" w:cs="Times New Roman"/>
                <w:color w:val="000000"/>
                <w:kern w:val="0"/>
                <w:sz w:val="16"/>
                <w:szCs w:val="16"/>
                <w:lang w:val="fr-FR" w:eastAsia="fr-FR"/>
                <w14:ligatures w14:val="none"/>
              </w:rPr>
            </w:pPr>
            <w:r w:rsidRPr="00EC3748">
              <w:rPr>
                <w:rFonts w:ascii="Aptos" w:eastAsia="Times New Roman" w:hAnsi="Aptos" w:cs="Times New Roman"/>
                <w:color w:val="000000"/>
                <w:kern w:val="0"/>
                <w:sz w:val="16"/>
                <w:szCs w:val="16"/>
                <w:lang w:val="fr-FR" w:eastAsia="fr-FR"/>
                <w14:ligatures w14:val="none"/>
              </w:rPr>
              <w:t>0</w:t>
            </w:r>
          </w:p>
        </w:tc>
        <w:tc>
          <w:tcPr>
            <w:tcW w:w="1023" w:type="dxa"/>
            <w:tcBorders>
              <w:top w:val="nil"/>
              <w:left w:val="nil"/>
              <w:bottom w:val="single" w:sz="4" w:space="0" w:color="auto"/>
              <w:right w:val="single" w:sz="4" w:space="0" w:color="auto"/>
            </w:tcBorders>
            <w:shd w:val="clear" w:color="auto" w:fill="auto"/>
            <w:noWrap/>
            <w:vAlign w:val="bottom"/>
            <w:hideMark/>
          </w:tcPr>
          <w:p w14:paraId="7C206E5C" w14:textId="77777777" w:rsidR="00F4796E" w:rsidRPr="00EC3748" w:rsidRDefault="00F4796E" w:rsidP="00F141D9">
            <w:pPr>
              <w:spacing w:after="0" w:line="240" w:lineRule="auto"/>
              <w:jc w:val="right"/>
              <w:rPr>
                <w:rFonts w:ascii="Aptos" w:eastAsia="Times New Roman" w:hAnsi="Aptos" w:cs="Times New Roman"/>
                <w:color w:val="000000"/>
                <w:kern w:val="0"/>
                <w:sz w:val="16"/>
                <w:szCs w:val="16"/>
                <w:lang w:val="fr-FR" w:eastAsia="fr-FR"/>
                <w14:ligatures w14:val="none"/>
              </w:rPr>
            </w:pPr>
            <w:r w:rsidRPr="00EC3748">
              <w:rPr>
                <w:rFonts w:ascii="Aptos" w:eastAsia="Times New Roman" w:hAnsi="Aptos" w:cs="Times New Roman"/>
                <w:color w:val="000000"/>
                <w:kern w:val="0"/>
                <w:sz w:val="16"/>
                <w:szCs w:val="16"/>
                <w:lang w:val="fr-FR" w:eastAsia="fr-FR"/>
                <w14:ligatures w14:val="none"/>
              </w:rPr>
              <w:t>2</w:t>
            </w:r>
          </w:p>
        </w:tc>
        <w:tc>
          <w:tcPr>
            <w:tcW w:w="593" w:type="dxa"/>
            <w:tcBorders>
              <w:top w:val="nil"/>
              <w:left w:val="nil"/>
              <w:bottom w:val="single" w:sz="4" w:space="0" w:color="auto"/>
              <w:right w:val="single" w:sz="4" w:space="0" w:color="auto"/>
            </w:tcBorders>
            <w:shd w:val="clear" w:color="auto" w:fill="auto"/>
            <w:noWrap/>
            <w:vAlign w:val="bottom"/>
            <w:hideMark/>
          </w:tcPr>
          <w:p w14:paraId="0336B151" w14:textId="77777777" w:rsidR="00F4796E" w:rsidRPr="00EC3748" w:rsidRDefault="00F4796E" w:rsidP="00F141D9">
            <w:pPr>
              <w:spacing w:after="0" w:line="240" w:lineRule="auto"/>
              <w:jc w:val="right"/>
              <w:rPr>
                <w:rFonts w:ascii="Aptos" w:eastAsia="Times New Roman" w:hAnsi="Aptos" w:cs="Times New Roman"/>
                <w:color w:val="000000"/>
                <w:kern w:val="0"/>
                <w:sz w:val="16"/>
                <w:szCs w:val="16"/>
                <w:lang w:val="fr-FR" w:eastAsia="fr-FR"/>
                <w14:ligatures w14:val="none"/>
              </w:rPr>
            </w:pPr>
            <w:r w:rsidRPr="00EC3748">
              <w:rPr>
                <w:rFonts w:ascii="Aptos" w:eastAsia="Times New Roman" w:hAnsi="Aptos" w:cs="Times New Roman"/>
                <w:color w:val="000000"/>
                <w:kern w:val="0"/>
                <w:sz w:val="16"/>
                <w:szCs w:val="16"/>
                <w:lang w:val="fr-FR" w:eastAsia="fr-FR"/>
                <w14:ligatures w14:val="none"/>
              </w:rPr>
              <w:t>2</w:t>
            </w:r>
          </w:p>
        </w:tc>
        <w:tc>
          <w:tcPr>
            <w:tcW w:w="565" w:type="dxa"/>
            <w:tcBorders>
              <w:top w:val="nil"/>
              <w:left w:val="nil"/>
              <w:bottom w:val="single" w:sz="4" w:space="0" w:color="auto"/>
              <w:right w:val="single" w:sz="4" w:space="0" w:color="auto"/>
            </w:tcBorders>
            <w:shd w:val="clear" w:color="auto" w:fill="auto"/>
            <w:noWrap/>
            <w:vAlign w:val="bottom"/>
            <w:hideMark/>
          </w:tcPr>
          <w:p w14:paraId="643D277F" w14:textId="77777777" w:rsidR="00F4796E" w:rsidRPr="00EC3748" w:rsidRDefault="00F4796E" w:rsidP="00F141D9">
            <w:pPr>
              <w:spacing w:after="0" w:line="240" w:lineRule="auto"/>
              <w:jc w:val="right"/>
              <w:rPr>
                <w:rFonts w:ascii="Aptos" w:eastAsia="Times New Roman" w:hAnsi="Aptos" w:cs="Times New Roman"/>
                <w:color w:val="000000"/>
                <w:kern w:val="0"/>
                <w:sz w:val="16"/>
                <w:szCs w:val="16"/>
                <w:lang w:val="fr-FR" w:eastAsia="fr-FR"/>
                <w14:ligatures w14:val="none"/>
              </w:rPr>
            </w:pPr>
            <w:r w:rsidRPr="00EC3748">
              <w:rPr>
                <w:rFonts w:ascii="Aptos" w:eastAsia="Times New Roman" w:hAnsi="Aptos" w:cs="Times New Roman"/>
                <w:color w:val="000000"/>
                <w:kern w:val="0"/>
                <w:sz w:val="16"/>
                <w:szCs w:val="16"/>
                <w:lang w:val="fr-FR" w:eastAsia="fr-FR"/>
                <w14:ligatures w14:val="none"/>
              </w:rPr>
              <w:t>2</w:t>
            </w:r>
          </w:p>
        </w:tc>
        <w:tc>
          <w:tcPr>
            <w:tcW w:w="824" w:type="dxa"/>
            <w:tcBorders>
              <w:top w:val="nil"/>
              <w:left w:val="nil"/>
              <w:bottom w:val="single" w:sz="4" w:space="0" w:color="auto"/>
              <w:right w:val="single" w:sz="4" w:space="0" w:color="auto"/>
            </w:tcBorders>
            <w:shd w:val="clear" w:color="auto" w:fill="auto"/>
            <w:noWrap/>
            <w:vAlign w:val="bottom"/>
            <w:hideMark/>
          </w:tcPr>
          <w:p w14:paraId="19212063" w14:textId="77777777" w:rsidR="00F4796E" w:rsidRPr="00EC3748" w:rsidRDefault="00F4796E" w:rsidP="00F141D9">
            <w:pPr>
              <w:spacing w:after="0" w:line="240" w:lineRule="auto"/>
              <w:jc w:val="right"/>
              <w:rPr>
                <w:rFonts w:ascii="Aptos" w:eastAsia="Times New Roman" w:hAnsi="Aptos" w:cs="Times New Roman"/>
                <w:color w:val="000000"/>
                <w:kern w:val="0"/>
                <w:sz w:val="16"/>
                <w:szCs w:val="16"/>
                <w:lang w:val="fr-FR" w:eastAsia="fr-FR"/>
                <w14:ligatures w14:val="none"/>
              </w:rPr>
            </w:pPr>
            <w:r w:rsidRPr="00EC3748">
              <w:rPr>
                <w:rFonts w:ascii="Aptos" w:eastAsia="Times New Roman" w:hAnsi="Aptos" w:cs="Times New Roman"/>
                <w:color w:val="000000"/>
                <w:kern w:val="0"/>
                <w:sz w:val="16"/>
                <w:szCs w:val="16"/>
                <w:lang w:val="fr-FR" w:eastAsia="fr-FR"/>
                <w14:ligatures w14:val="none"/>
              </w:rPr>
              <w:t>0</w:t>
            </w:r>
          </w:p>
        </w:tc>
        <w:tc>
          <w:tcPr>
            <w:tcW w:w="343" w:type="dxa"/>
            <w:tcBorders>
              <w:top w:val="nil"/>
              <w:left w:val="nil"/>
              <w:bottom w:val="single" w:sz="4" w:space="0" w:color="auto"/>
              <w:right w:val="single" w:sz="4" w:space="0" w:color="auto"/>
            </w:tcBorders>
            <w:shd w:val="clear" w:color="auto" w:fill="auto"/>
            <w:noWrap/>
            <w:vAlign w:val="bottom"/>
            <w:hideMark/>
          </w:tcPr>
          <w:p w14:paraId="26E43A00" w14:textId="77777777" w:rsidR="00F4796E" w:rsidRPr="00EC3748" w:rsidRDefault="00F4796E" w:rsidP="00F141D9">
            <w:pPr>
              <w:spacing w:after="0" w:line="240" w:lineRule="auto"/>
              <w:jc w:val="right"/>
              <w:rPr>
                <w:rFonts w:ascii="Aptos" w:eastAsia="Times New Roman" w:hAnsi="Aptos" w:cs="Times New Roman"/>
                <w:color w:val="000000"/>
                <w:kern w:val="0"/>
                <w:sz w:val="16"/>
                <w:szCs w:val="16"/>
                <w:lang w:val="fr-FR" w:eastAsia="fr-FR"/>
                <w14:ligatures w14:val="none"/>
              </w:rPr>
            </w:pPr>
            <w:r w:rsidRPr="00EC3748">
              <w:rPr>
                <w:rFonts w:ascii="Aptos" w:eastAsia="Times New Roman" w:hAnsi="Aptos" w:cs="Times New Roman"/>
                <w:color w:val="000000"/>
                <w:kern w:val="0"/>
                <w:sz w:val="16"/>
                <w:szCs w:val="16"/>
                <w:lang w:val="fr-FR" w:eastAsia="fr-FR"/>
                <w14:ligatures w14:val="none"/>
              </w:rPr>
              <w:t>3</w:t>
            </w:r>
          </w:p>
        </w:tc>
        <w:tc>
          <w:tcPr>
            <w:tcW w:w="1181" w:type="dxa"/>
            <w:tcBorders>
              <w:top w:val="nil"/>
              <w:left w:val="nil"/>
              <w:bottom w:val="single" w:sz="4" w:space="0" w:color="auto"/>
              <w:right w:val="single" w:sz="4" w:space="0" w:color="auto"/>
            </w:tcBorders>
            <w:shd w:val="clear" w:color="auto" w:fill="auto"/>
            <w:noWrap/>
            <w:vAlign w:val="bottom"/>
            <w:hideMark/>
          </w:tcPr>
          <w:p w14:paraId="1C91E925" w14:textId="77777777" w:rsidR="00F4796E" w:rsidRPr="00EC3748" w:rsidRDefault="00F4796E" w:rsidP="00F141D9">
            <w:pPr>
              <w:spacing w:after="0" w:line="240" w:lineRule="auto"/>
              <w:jc w:val="right"/>
              <w:rPr>
                <w:rFonts w:ascii="Aptos" w:eastAsia="Times New Roman" w:hAnsi="Aptos" w:cs="Times New Roman"/>
                <w:color w:val="000000"/>
                <w:kern w:val="0"/>
                <w:sz w:val="16"/>
                <w:szCs w:val="16"/>
                <w:lang w:val="fr-FR" w:eastAsia="fr-FR"/>
                <w14:ligatures w14:val="none"/>
              </w:rPr>
            </w:pPr>
            <w:r w:rsidRPr="00EC3748">
              <w:rPr>
                <w:rFonts w:ascii="Aptos" w:eastAsia="Times New Roman" w:hAnsi="Aptos" w:cs="Times New Roman"/>
                <w:color w:val="000000"/>
                <w:kern w:val="0"/>
                <w:sz w:val="16"/>
                <w:szCs w:val="16"/>
                <w:lang w:val="fr-FR" w:eastAsia="fr-FR"/>
                <w14:ligatures w14:val="none"/>
              </w:rPr>
              <w:t>0</w:t>
            </w:r>
          </w:p>
        </w:tc>
        <w:tc>
          <w:tcPr>
            <w:tcW w:w="567" w:type="dxa"/>
            <w:tcBorders>
              <w:top w:val="nil"/>
              <w:left w:val="nil"/>
              <w:bottom w:val="single" w:sz="4" w:space="0" w:color="auto"/>
              <w:right w:val="single" w:sz="4" w:space="0" w:color="auto"/>
            </w:tcBorders>
            <w:shd w:val="clear" w:color="auto" w:fill="auto"/>
            <w:noWrap/>
            <w:vAlign w:val="bottom"/>
            <w:hideMark/>
          </w:tcPr>
          <w:p w14:paraId="24A9ED6F" w14:textId="77777777" w:rsidR="00F4796E" w:rsidRPr="00EC3748" w:rsidRDefault="00F4796E" w:rsidP="00F141D9">
            <w:pPr>
              <w:spacing w:after="0" w:line="240" w:lineRule="auto"/>
              <w:jc w:val="right"/>
              <w:rPr>
                <w:rFonts w:ascii="Aptos" w:eastAsia="Times New Roman" w:hAnsi="Aptos" w:cs="Times New Roman"/>
                <w:b/>
                <w:bCs/>
                <w:color w:val="000000"/>
                <w:kern w:val="0"/>
                <w:sz w:val="16"/>
                <w:szCs w:val="16"/>
                <w:lang w:val="fr-FR" w:eastAsia="fr-FR"/>
                <w14:ligatures w14:val="none"/>
              </w:rPr>
            </w:pPr>
            <w:r w:rsidRPr="00EC3748">
              <w:rPr>
                <w:rFonts w:ascii="Aptos" w:eastAsia="Times New Roman" w:hAnsi="Aptos" w:cs="Times New Roman"/>
                <w:b/>
                <w:bCs/>
                <w:color w:val="000000"/>
                <w:kern w:val="0"/>
                <w:sz w:val="16"/>
                <w:szCs w:val="16"/>
                <w:lang w:val="fr-FR" w:eastAsia="fr-FR"/>
                <w14:ligatures w14:val="none"/>
              </w:rPr>
              <w:t>16</w:t>
            </w:r>
          </w:p>
        </w:tc>
      </w:tr>
      <w:tr w:rsidR="002D7E48" w:rsidRPr="00EC3748" w14:paraId="50B3C388" w14:textId="77777777" w:rsidTr="002D7E48">
        <w:trPr>
          <w:trHeight w:val="300"/>
        </w:trPr>
        <w:tc>
          <w:tcPr>
            <w:tcW w:w="1689" w:type="dxa"/>
            <w:tcBorders>
              <w:top w:val="nil"/>
              <w:left w:val="single" w:sz="4" w:space="0" w:color="auto"/>
              <w:bottom w:val="single" w:sz="4" w:space="0" w:color="auto"/>
              <w:right w:val="single" w:sz="4" w:space="0" w:color="auto"/>
            </w:tcBorders>
            <w:shd w:val="clear" w:color="auto" w:fill="auto"/>
            <w:noWrap/>
            <w:vAlign w:val="bottom"/>
            <w:hideMark/>
          </w:tcPr>
          <w:p w14:paraId="64C0877F" w14:textId="77777777" w:rsidR="00F4796E" w:rsidRPr="00EC3748" w:rsidRDefault="00F4796E" w:rsidP="00F141D9">
            <w:pPr>
              <w:spacing w:after="0" w:line="240" w:lineRule="auto"/>
              <w:rPr>
                <w:rFonts w:ascii="Aptos" w:eastAsia="Times New Roman" w:hAnsi="Aptos" w:cs="Times New Roman"/>
                <w:b/>
                <w:bCs/>
                <w:color w:val="000000"/>
                <w:kern w:val="0"/>
                <w:sz w:val="16"/>
                <w:szCs w:val="16"/>
                <w:lang w:val="fr-FR" w:eastAsia="fr-FR"/>
                <w14:ligatures w14:val="none"/>
              </w:rPr>
            </w:pPr>
            <w:r w:rsidRPr="00EC3748">
              <w:rPr>
                <w:rFonts w:ascii="Aptos" w:eastAsia="Times New Roman" w:hAnsi="Aptos" w:cs="Times New Roman"/>
                <w:b/>
                <w:bCs/>
                <w:color w:val="000000"/>
                <w:kern w:val="0"/>
                <w:sz w:val="16"/>
                <w:szCs w:val="16"/>
                <w:lang w:val="fr-FR" w:eastAsia="fr-FR"/>
                <w14:ligatures w14:val="none"/>
              </w:rPr>
              <w:t>Total</w:t>
            </w:r>
          </w:p>
        </w:tc>
        <w:tc>
          <w:tcPr>
            <w:tcW w:w="1102" w:type="dxa"/>
            <w:tcBorders>
              <w:top w:val="nil"/>
              <w:left w:val="nil"/>
              <w:bottom w:val="single" w:sz="4" w:space="0" w:color="auto"/>
              <w:right w:val="single" w:sz="4" w:space="0" w:color="auto"/>
            </w:tcBorders>
            <w:shd w:val="clear" w:color="auto" w:fill="auto"/>
            <w:noWrap/>
            <w:vAlign w:val="bottom"/>
            <w:hideMark/>
          </w:tcPr>
          <w:p w14:paraId="491B10F1" w14:textId="77777777" w:rsidR="00F4796E" w:rsidRPr="00EC3748" w:rsidRDefault="00F4796E" w:rsidP="00F141D9">
            <w:pPr>
              <w:spacing w:after="0" w:line="240" w:lineRule="auto"/>
              <w:jc w:val="right"/>
              <w:rPr>
                <w:rFonts w:ascii="Aptos" w:eastAsia="Times New Roman" w:hAnsi="Aptos" w:cs="Times New Roman"/>
                <w:b/>
                <w:bCs/>
                <w:color w:val="000000"/>
                <w:kern w:val="0"/>
                <w:sz w:val="16"/>
                <w:szCs w:val="16"/>
                <w:lang w:val="fr-FR" w:eastAsia="fr-FR"/>
                <w14:ligatures w14:val="none"/>
              </w:rPr>
            </w:pPr>
            <w:r w:rsidRPr="00EC3748">
              <w:rPr>
                <w:rFonts w:ascii="Aptos" w:eastAsia="Times New Roman" w:hAnsi="Aptos" w:cs="Times New Roman"/>
                <w:b/>
                <w:bCs/>
                <w:color w:val="000000"/>
                <w:kern w:val="0"/>
                <w:sz w:val="16"/>
                <w:szCs w:val="16"/>
                <w:lang w:val="fr-FR" w:eastAsia="fr-FR"/>
                <w14:ligatures w14:val="none"/>
              </w:rPr>
              <w:t>14</w:t>
            </w:r>
          </w:p>
        </w:tc>
        <w:tc>
          <w:tcPr>
            <w:tcW w:w="567" w:type="dxa"/>
            <w:tcBorders>
              <w:top w:val="nil"/>
              <w:left w:val="nil"/>
              <w:bottom w:val="single" w:sz="4" w:space="0" w:color="auto"/>
              <w:right w:val="single" w:sz="4" w:space="0" w:color="auto"/>
            </w:tcBorders>
            <w:shd w:val="clear" w:color="auto" w:fill="auto"/>
            <w:noWrap/>
            <w:vAlign w:val="bottom"/>
            <w:hideMark/>
          </w:tcPr>
          <w:p w14:paraId="2E65C66B" w14:textId="77777777" w:rsidR="00F4796E" w:rsidRPr="00EC3748" w:rsidRDefault="00F4796E" w:rsidP="00F141D9">
            <w:pPr>
              <w:spacing w:after="0" w:line="240" w:lineRule="auto"/>
              <w:jc w:val="right"/>
              <w:rPr>
                <w:rFonts w:ascii="Aptos" w:eastAsia="Times New Roman" w:hAnsi="Aptos" w:cs="Times New Roman"/>
                <w:b/>
                <w:bCs/>
                <w:color w:val="000000"/>
                <w:kern w:val="0"/>
                <w:sz w:val="16"/>
                <w:szCs w:val="16"/>
                <w:lang w:val="fr-FR" w:eastAsia="fr-FR"/>
                <w14:ligatures w14:val="none"/>
              </w:rPr>
            </w:pPr>
            <w:r w:rsidRPr="00EC3748">
              <w:rPr>
                <w:rFonts w:ascii="Aptos" w:eastAsia="Times New Roman" w:hAnsi="Aptos" w:cs="Times New Roman"/>
                <w:b/>
                <w:bCs/>
                <w:color w:val="000000"/>
                <w:kern w:val="0"/>
                <w:sz w:val="16"/>
                <w:szCs w:val="16"/>
                <w:lang w:val="fr-FR" w:eastAsia="fr-FR"/>
                <w14:ligatures w14:val="none"/>
              </w:rPr>
              <w:t>43</w:t>
            </w:r>
          </w:p>
        </w:tc>
        <w:tc>
          <w:tcPr>
            <w:tcW w:w="1418" w:type="dxa"/>
            <w:tcBorders>
              <w:top w:val="nil"/>
              <w:left w:val="nil"/>
              <w:bottom w:val="single" w:sz="4" w:space="0" w:color="auto"/>
              <w:right w:val="single" w:sz="4" w:space="0" w:color="auto"/>
            </w:tcBorders>
            <w:shd w:val="clear" w:color="auto" w:fill="auto"/>
            <w:noWrap/>
            <w:vAlign w:val="bottom"/>
            <w:hideMark/>
          </w:tcPr>
          <w:p w14:paraId="1179BAAF" w14:textId="77777777" w:rsidR="00F4796E" w:rsidRPr="00EC3748" w:rsidRDefault="00F4796E" w:rsidP="00F141D9">
            <w:pPr>
              <w:spacing w:after="0" w:line="240" w:lineRule="auto"/>
              <w:jc w:val="right"/>
              <w:rPr>
                <w:rFonts w:ascii="Aptos" w:eastAsia="Times New Roman" w:hAnsi="Aptos" w:cs="Times New Roman"/>
                <w:b/>
                <w:bCs/>
                <w:color w:val="000000"/>
                <w:kern w:val="0"/>
                <w:sz w:val="16"/>
                <w:szCs w:val="16"/>
                <w:lang w:val="fr-FR" w:eastAsia="fr-FR"/>
                <w14:ligatures w14:val="none"/>
              </w:rPr>
            </w:pPr>
            <w:r w:rsidRPr="00EC3748">
              <w:rPr>
                <w:rFonts w:ascii="Aptos" w:eastAsia="Times New Roman" w:hAnsi="Aptos" w:cs="Times New Roman"/>
                <w:b/>
                <w:bCs/>
                <w:color w:val="000000"/>
                <w:kern w:val="0"/>
                <w:sz w:val="16"/>
                <w:szCs w:val="16"/>
                <w:lang w:val="fr-FR" w:eastAsia="fr-FR"/>
                <w14:ligatures w14:val="none"/>
              </w:rPr>
              <w:t>7</w:t>
            </w:r>
          </w:p>
        </w:tc>
        <w:tc>
          <w:tcPr>
            <w:tcW w:w="715" w:type="dxa"/>
            <w:tcBorders>
              <w:top w:val="nil"/>
              <w:left w:val="nil"/>
              <w:bottom w:val="single" w:sz="4" w:space="0" w:color="auto"/>
              <w:right w:val="single" w:sz="4" w:space="0" w:color="auto"/>
            </w:tcBorders>
            <w:shd w:val="clear" w:color="auto" w:fill="auto"/>
            <w:noWrap/>
            <w:vAlign w:val="bottom"/>
            <w:hideMark/>
          </w:tcPr>
          <w:p w14:paraId="05FB8DD1" w14:textId="77777777" w:rsidR="00F4796E" w:rsidRPr="00EC3748" w:rsidRDefault="00F4796E" w:rsidP="00F141D9">
            <w:pPr>
              <w:spacing w:after="0" w:line="240" w:lineRule="auto"/>
              <w:jc w:val="right"/>
              <w:rPr>
                <w:rFonts w:ascii="Aptos" w:eastAsia="Times New Roman" w:hAnsi="Aptos" w:cs="Times New Roman"/>
                <w:b/>
                <w:bCs/>
                <w:color w:val="000000"/>
                <w:kern w:val="0"/>
                <w:sz w:val="16"/>
                <w:szCs w:val="16"/>
                <w:lang w:val="fr-FR" w:eastAsia="fr-FR"/>
                <w14:ligatures w14:val="none"/>
              </w:rPr>
            </w:pPr>
            <w:r w:rsidRPr="00EC3748">
              <w:rPr>
                <w:rFonts w:ascii="Aptos" w:eastAsia="Times New Roman" w:hAnsi="Aptos" w:cs="Times New Roman"/>
                <w:b/>
                <w:bCs/>
                <w:color w:val="000000"/>
                <w:kern w:val="0"/>
                <w:sz w:val="16"/>
                <w:szCs w:val="16"/>
                <w:lang w:val="fr-FR" w:eastAsia="fr-FR"/>
                <w14:ligatures w14:val="none"/>
              </w:rPr>
              <w:t>5</w:t>
            </w:r>
          </w:p>
        </w:tc>
        <w:tc>
          <w:tcPr>
            <w:tcW w:w="1023" w:type="dxa"/>
            <w:tcBorders>
              <w:top w:val="nil"/>
              <w:left w:val="nil"/>
              <w:bottom w:val="single" w:sz="4" w:space="0" w:color="auto"/>
              <w:right w:val="single" w:sz="4" w:space="0" w:color="auto"/>
            </w:tcBorders>
            <w:shd w:val="clear" w:color="auto" w:fill="auto"/>
            <w:noWrap/>
            <w:vAlign w:val="bottom"/>
            <w:hideMark/>
          </w:tcPr>
          <w:p w14:paraId="1E7C2DEB" w14:textId="77777777" w:rsidR="00F4796E" w:rsidRPr="00EC3748" w:rsidRDefault="00F4796E" w:rsidP="00F141D9">
            <w:pPr>
              <w:spacing w:after="0" w:line="240" w:lineRule="auto"/>
              <w:jc w:val="right"/>
              <w:rPr>
                <w:rFonts w:ascii="Aptos" w:eastAsia="Times New Roman" w:hAnsi="Aptos" w:cs="Times New Roman"/>
                <w:b/>
                <w:bCs/>
                <w:color w:val="000000"/>
                <w:kern w:val="0"/>
                <w:sz w:val="16"/>
                <w:szCs w:val="16"/>
                <w:lang w:val="fr-FR" w:eastAsia="fr-FR"/>
                <w14:ligatures w14:val="none"/>
              </w:rPr>
            </w:pPr>
            <w:r w:rsidRPr="00EC3748">
              <w:rPr>
                <w:rFonts w:ascii="Aptos" w:eastAsia="Times New Roman" w:hAnsi="Aptos" w:cs="Times New Roman"/>
                <w:b/>
                <w:bCs/>
                <w:color w:val="000000"/>
                <w:kern w:val="0"/>
                <w:sz w:val="16"/>
                <w:szCs w:val="16"/>
                <w:lang w:val="fr-FR" w:eastAsia="fr-FR"/>
                <w14:ligatures w14:val="none"/>
              </w:rPr>
              <w:t>2</w:t>
            </w:r>
          </w:p>
        </w:tc>
        <w:tc>
          <w:tcPr>
            <w:tcW w:w="593" w:type="dxa"/>
            <w:tcBorders>
              <w:top w:val="nil"/>
              <w:left w:val="nil"/>
              <w:bottom w:val="single" w:sz="4" w:space="0" w:color="auto"/>
              <w:right w:val="single" w:sz="4" w:space="0" w:color="auto"/>
            </w:tcBorders>
            <w:shd w:val="clear" w:color="auto" w:fill="auto"/>
            <w:noWrap/>
            <w:vAlign w:val="bottom"/>
            <w:hideMark/>
          </w:tcPr>
          <w:p w14:paraId="1CFA638B" w14:textId="77777777" w:rsidR="00F4796E" w:rsidRPr="00EC3748" w:rsidRDefault="00F4796E" w:rsidP="00F141D9">
            <w:pPr>
              <w:spacing w:after="0" w:line="240" w:lineRule="auto"/>
              <w:jc w:val="right"/>
              <w:rPr>
                <w:rFonts w:ascii="Aptos" w:eastAsia="Times New Roman" w:hAnsi="Aptos" w:cs="Times New Roman"/>
                <w:b/>
                <w:bCs/>
                <w:color w:val="000000"/>
                <w:kern w:val="0"/>
                <w:sz w:val="16"/>
                <w:szCs w:val="16"/>
                <w:lang w:val="fr-FR" w:eastAsia="fr-FR"/>
                <w14:ligatures w14:val="none"/>
              </w:rPr>
            </w:pPr>
            <w:r w:rsidRPr="00EC3748">
              <w:rPr>
                <w:rFonts w:ascii="Aptos" w:eastAsia="Times New Roman" w:hAnsi="Aptos" w:cs="Times New Roman"/>
                <w:b/>
                <w:bCs/>
                <w:color w:val="000000"/>
                <w:kern w:val="0"/>
                <w:sz w:val="16"/>
                <w:szCs w:val="16"/>
                <w:lang w:val="fr-FR" w:eastAsia="fr-FR"/>
                <w14:ligatures w14:val="none"/>
              </w:rPr>
              <w:t>2</w:t>
            </w:r>
          </w:p>
        </w:tc>
        <w:tc>
          <w:tcPr>
            <w:tcW w:w="565" w:type="dxa"/>
            <w:tcBorders>
              <w:top w:val="nil"/>
              <w:left w:val="nil"/>
              <w:bottom w:val="single" w:sz="4" w:space="0" w:color="auto"/>
              <w:right w:val="single" w:sz="4" w:space="0" w:color="auto"/>
            </w:tcBorders>
            <w:shd w:val="clear" w:color="auto" w:fill="auto"/>
            <w:noWrap/>
            <w:vAlign w:val="bottom"/>
            <w:hideMark/>
          </w:tcPr>
          <w:p w14:paraId="4CC996CC" w14:textId="77777777" w:rsidR="00F4796E" w:rsidRPr="00EC3748" w:rsidRDefault="00F4796E" w:rsidP="00F141D9">
            <w:pPr>
              <w:spacing w:after="0" w:line="240" w:lineRule="auto"/>
              <w:jc w:val="right"/>
              <w:rPr>
                <w:rFonts w:ascii="Aptos" w:eastAsia="Times New Roman" w:hAnsi="Aptos" w:cs="Times New Roman"/>
                <w:b/>
                <w:bCs/>
                <w:color w:val="000000"/>
                <w:kern w:val="0"/>
                <w:sz w:val="16"/>
                <w:szCs w:val="16"/>
                <w:lang w:val="fr-FR" w:eastAsia="fr-FR"/>
                <w14:ligatures w14:val="none"/>
              </w:rPr>
            </w:pPr>
            <w:r w:rsidRPr="00EC3748">
              <w:rPr>
                <w:rFonts w:ascii="Aptos" w:eastAsia="Times New Roman" w:hAnsi="Aptos" w:cs="Times New Roman"/>
                <w:b/>
                <w:bCs/>
                <w:color w:val="000000"/>
                <w:kern w:val="0"/>
                <w:sz w:val="16"/>
                <w:szCs w:val="16"/>
                <w:lang w:val="fr-FR" w:eastAsia="fr-FR"/>
                <w14:ligatures w14:val="none"/>
              </w:rPr>
              <w:t>2</w:t>
            </w:r>
          </w:p>
        </w:tc>
        <w:tc>
          <w:tcPr>
            <w:tcW w:w="824" w:type="dxa"/>
            <w:tcBorders>
              <w:top w:val="nil"/>
              <w:left w:val="nil"/>
              <w:bottom w:val="single" w:sz="4" w:space="0" w:color="auto"/>
              <w:right w:val="single" w:sz="4" w:space="0" w:color="auto"/>
            </w:tcBorders>
            <w:shd w:val="clear" w:color="auto" w:fill="auto"/>
            <w:noWrap/>
            <w:vAlign w:val="bottom"/>
            <w:hideMark/>
          </w:tcPr>
          <w:p w14:paraId="6CAAFF00" w14:textId="77777777" w:rsidR="00F4796E" w:rsidRPr="00EC3748" w:rsidRDefault="00F4796E" w:rsidP="00F141D9">
            <w:pPr>
              <w:spacing w:after="0" w:line="240" w:lineRule="auto"/>
              <w:jc w:val="right"/>
              <w:rPr>
                <w:rFonts w:ascii="Aptos" w:eastAsia="Times New Roman" w:hAnsi="Aptos" w:cs="Times New Roman"/>
                <w:b/>
                <w:bCs/>
                <w:color w:val="000000"/>
                <w:kern w:val="0"/>
                <w:sz w:val="16"/>
                <w:szCs w:val="16"/>
                <w:lang w:val="fr-FR" w:eastAsia="fr-FR"/>
                <w14:ligatures w14:val="none"/>
              </w:rPr>
            </w:pPr>
            <w:r w:rsidRPr="00EC3748">
              <w:rPr>
                <w:rFonts w:ascii="Aptos" w:eastAsia="Times New Roman" w:hAnsi="Aptos" w:cs="Times New Roman"/>
                <w:b/>
                <w:bCs/>
                <w:color w:val="000000"/>
                <w:kern w:val="0"/>
                <w:sz w:val="16"/>
                <w:szCs w:val="16"/>
                <w:lang w:val="fr-FR" w:eastAsia="fr-FR"/>
                <w14:ligatures w14:val="none"/>
              </w:rPr>
              <w:t>12</w:t>
            </w:r>
          </w:p>
        </w:tc>
        <w:tc>
          <w:tcPr>
            <w:tcW w:w="343" w:type="dxa"/>
            <w:tcBorders>
              <w:top w:val="nil"/>
              <w:left w:val="nil"/>
              <w:bottom w:val="single" w:sz="4" w:space="0" w:color="auto"/>
              <w:right w:val="single" w:sz="4" w:space="0" w:color="auto"/>
            </w:tcBorders>
            <w:shd w:val="clear" w:color="auto" w:fill="auto"/>
            <w:noWrap/>
            <w:vAlign w:val="bottom"/>
            <w:hideMark/>
          </w:tcPr>
          <w:p w14:paraId="77059C9B" w14:textId="77777777" w:rsidR="00F4796E" w:rsidRPr="00EC3748" w:rsidRDefault="00F4796E" w:rsidP="00F141D9">
            <w:pPr>
              <w:spacing w:after="0" w:line="240" w:lineRule="auto"/>
              <w:jc w:val="right"/>
              <w:rPr>
                <w:rFonts w:ascii="Aptos" w:eastAsia="Times New Roman" w:hAnsi="Aptos" w:cs="Times New Roman"/>
                <w:b/>
                <w:bCs/>
                <w:color w:val="000000"/>
                <w:kern w:val="0"/>
                <w:sz w:val="16"/>
                <w:szCs w:val="16"/>
                <w:lang w:val="fr-FR" w:eastAsia="fr-FR"/>
                <w14:ligatures w14:val="none"/>
              </w:rPr>
            </w:pPr>
            <w:r w:rsidRPr="00EC3748">
              <w:rPr>
                <w:rFonts w:ascii="Aptos" w:eastAsia="Times New Roman" w:hAnsi="Aptos" w:cs="Times New Roman"/>
                <w:b/>
                <w:bCs/>
                <w:color w:val="000000"/>
                <w:kern w:val="0"/>
                <w:sz w:val="16"/>
                <w:szCs w:val="16"/>
                <w:lang w:val="fr-FR" w:eastAsia="fr-FR"/>
                <w14:ligatures w14:val="none"/>
              </w:rPr>
              <w:t>3</w:t>
            </w:r>
          </w:p>
        </w:tc>
        <w:tc>
          <w:tcPr>
            <w:tcW w:w="1181" w:type="dxa"/>
            <w:tcBorders>
              <w:top w:val="nil"/>
              <w:left w:val="nil"/>
              <w:bottom w:val="single" w:sz="4" w:space="0" w:color="auto"/>
              <w:right w:val="single" w:sz="4" w:space="0" w:color="auto"/>
            </w:tcBorders>
            <w:shd w:val="clear" w:color="auto" w:fill="auto"/>
            <w:noWrap/>
            <w:vAlign w:val="bottom"/>
            <w:hideMark/>
          </w:tcPr>
          <w:p w14:paraId="2D55DF05" w14:textId="77777777" w:rsidR="00F4796E" w:rsidRPr="00EC3748" w:rsidRDefault="00F4796E" w:rsidP="00F141D9">
            <w:pPr>
              <w:spacing w:after="0" w:line="240" w:lineRule="auto"/>
              <w:jc w:val="right"/>
              <w:rPr>
                <w:rFonts w:ascii="Aptos" w:eastAsia="Times New Roman" w:hAnsi="Aptos" w:cs="Times New Roman"/>
                <w:b/>
                <w:bCs/>
                <w:color w:val="000000"/>
                <w:kern w:val="0"/>
                <w:sz w:val="16"/>
                <w:szCs w:val="16"/>
                <w:lang w:val="fr-FR" w:eastAsia="fr-FR"/>
                <w14:ligatures w14:val="none"/>
              </w:rPr>
            </w:pPr>
            <w:r w:rsidRPr="00EC3748">
              <w:rPr>
                <w:rFonts w:ascii="Aptos" w:eastAsia="Times New Roman" w:hAnsi="Aptos" w:cs="Times New Roman"/>
                <w:b/>
                <w:bCs/>
                <w:color w:val="000000"/>
                <w:kern w:val="0"/>
                <w:sz w:val="16"/>
                <w:szCs w:val="16"/>
                <w:lang w:val="fr-FR" w:eastAsia="fr-FR"/>
                <w14:ligatures w14:val="none"/>
              </w:rPr>
              <w:t>15</w:t>
            </w:r>
          </w:p>
        </w:tc>
        <w:tc>
          <w:tcPr>
            <w:tcW w:w="567" w:type="dxa"/>
            <w:tcBorders>
              <w:top w:val="nil"/>
              <w:left w:val="nil"/>
              <w:bottom w:val="single" w:sz="4" w:space="0" w:color="auto"/>
              <w:right w:val="single" w:sz="4" w:space="0" w:color="auto"/>
            </w:tcBorders>
            <w:shd w:val="clear" w:color="auto" w:fill="auto"/>
            <w:noWrap/>
            <w:vAlign w:val="bottom"/>
            <w:hideMark/>
          </w:tcPr>
          <w:p w14:paraId="52598E45" w14:textId="77777777" w:rsidR="00F4796E" w:rsidRPr="00EC3748" w:rsidRDefault="00F4796E" w:rsidP="00F141D9">
            <w:pPr>
              <w:spacing w:after="0" w:line="240" w:lineRule="auto"/>
              <w:jc w:val="right"/>
              <w:rPr>
                <w:rFonts w:ascii="Aptos" w:eastAsia="Times New Roman" w:hAnsi="Aptos" w:cs="Times New Roman"/>
                <w:b/>
                <w:bCs/>
                <w:color w:val="000000"/>
                <w:kern w:val="0"/>
                <w:sz w:val="16"/>
                <w:szCs w:val="16"/>
                <w:lang w:val="fr-FR" w:eastAsia="fr-FR"/>
                <w14:ligatures w14:val="none"/>
              </w:rPr>
            </w:pPr>
            <w:r w:rsidRPr="00EC3748">
              <w:rPr>
                <w:rFonts w:ascii="Aptos" w:eastAsia="Times New Roman" w:hAnsi="Aptos" w:cs="Times New Roman"/>
                <w:b/>
                <w:bCs/>
                <w:color w:val="000000"/>
                <w:kern w:val="0"/>
                <w:sz w:val="16"/>
                <w:szCs w:val="16"/>
                <w:lang w:val="fr-FR" w:eastAsia="fr-FR"/>
                <w14:ligatures w14:val="none"/>
              </w:rPr>
              <w:t>105</w:t>
            </w:r>
          </w:p>
        </w:tc>
      </w:tr>
    </w:tbl>
    <w:p w14:paraId="7563F5C3" w14:textId="77777777" w:rsidR="00AE2B6C" w:rsidRPr="00AE2B6C" w:rsidRDefault="00AE2B6C" w:rsidP="00AE2B6C"/>
    <w:p w14:paraId="42966692" w14:textId="638B630E" w:rsidR="00F4796E" w:rsidRDefault="00F4796E" w:rsidP="002D7E48">
      <w:pPr>
        <w:pStyle w:val="ListParagraph"/>
        <w:numPr>
          <w:ilvl w:val="0"/>
          <w:numId w:val="2"/>
        </w:numPr>
      </w:pPr>
      <w:r w:rsidRPr="002D7E48">
        <w:rPr>
          <w:b/>
          <w:bCs/>
        </w:rPr>
        <w:lastRenderedPageBreak/>
        <w:t>Irrigation Basins</w:t>
      </w:r>
      <w:r>
        <w:t>: The detected points correspond exactly to the irrigation basins, indicating a precision of</w:t>
      </w:r>
      <w:r w:rsidR="00ED5763">
        <w:t xml:space="preserve"> </w:t>
      </w:r>
      <w:r w:rsidRPr="00ED5763">
        <w:rPr>
          <w:b/>
          <w:bCs/>
        </w:rPr>
        <w:t>100%</w:t>
      </w:r>
      <w:r>
        <w:t xml:space="preserve"> for this category.</w:t>
      </w:r>
    </w:p>
    <w:p w14:paraId="1EE9CCA0" w14:textId="6369AC19" w:rsidR="00F4796E" w:rsidRDefault="00F4796E" w:rsidP="002D7E48">
      <w:pPr>
        <w:pStyle w:val="ListParagraph"/>
        <w:numPr>
          <w:ilvl w:val="0"/>
          <w:numId w:val="2"/>
        </w:numPr>
      </w:pPr>
      <w:r w:rsidRPr="002D7E48">
        <w:rPr>
          <w:b/>
          <w:bCs/>
        </w:rPr>
        <w:t>Vegetation</w:t>
      </w:r>
      <w:r>
        <w:t xml:space="preserve">: A total of </w:t>
      </w:r>
      <w:r w:rsidRPr="00ED5763">
        <w:rPr>
          <w:b/>
          <w:bCs/>
        </w:rPr>
        <w:t>75 points</w:t>
      </w:r>
      <w:r>
        <w:t xml:space="preserve"> were classified as vegetation, including </w:t>
      </w:r>
      <w:r w:rsidRPr="00ED5763">
        <w:rPr>
          <w:b/>
          <w:bCs/>
        </w:rPr>
        <w:t>43 points</w:t>
      </w:r>
      <w:r>
        <w:t xml:space="preserve"> for fields and </w:t>
      </w:r>
      <w:r w:rsidRPr="00ED5763">
        <w:rPr>
          <w:b/>
          <w:bCs/>
        </w:rPr>
        <w:t>12 points</w:t>
      </w:r>
      <w:r>
        <w:t xml:space="preserve"> for spreading. However, </w:t>
      </w:r>
      <w:r w:rsidRPr="00ED5763">
        <w:rPr>
          <w:b/>
          <w:bCs/>
        </w:rPr>
        <w:t>15 points</w:t>
      </w:r>
      <w:r>
        <w:t xml:space="preserve"> showing sheep droppings were incorrectly classified as vegetation, revealing confusion in this category.</w:t>
      </w:r>
    </w:p>
    <w:p w14:paraId="03511112" w14:textId="5DAA7818" w:rsidR="00F4796E" w:rsidRDefault="00F4796E" w:rsidP="00F4796E">
      <w:pPr>
        <w:pStyle w:val="ListParagraph"/>
        <w:numPr>
          <w:ilvl w:val="0"/>
          <w:numId w:val="2"/>
        </w:numPr>
      </w:pPr>
      <w:r w:rsidRPr="00ED5763">
        <w:rPr>
          <w:b/>
          <w:bCs/>
        </w:rPr>
        <w:t>Bare Soil</w:t>
      </w:r>
      <w:r>
        <w:t xml:space="preserve">: The </w:t>
      </w:r>
      <w:r w:rsidRPr="00ED5763">
        <w:rPr>
          <w:b/>
          <w:bCs/>
        </w:rPr>
        <w:t>16 points</w:t>
      </w:r>
      <w:r>
        <w:t xml:space="preserve"> classified as bare soil include errors, notably </w:t>
      </w:r>
      <w:r w:rsidRPr="00ED5763">
        <w:rPr>
          <w:b/>
          <w:bCs/>
        </w:rPr>
        <w:t>7 points</w:t>
      </w:r>
      <w:r>
        <w:t xml:space="preserve"> identified as some olive trees and other elements (houses, fences). This highlights the difficulty in distinguishing between these surfaces.</w:t>
      </w:r>
    </w:p>
    <w:p w14:paraId="23F43107" w14:textId="3D9A9C9E" w:rsidR="00ED5763" w:rsidRDefault="00ED5763" w:rsidP="00ED5763">
      <w:pPr>
        <w:pStyle w:val="Caption"/>
        <w:keepNext/>
        <w:jc w:val="center"/>
      </w:pPr>
      <w:r>
        <w:t xml:space="preserve">Tableau </w:t>
      </w:r>
      <w:r>
        <w:fldChar w:fldCharType="begin"/>
      </w:r>
      <w:r>
        <w:instrText xml:space="preserve"> SEQ Tableau \* ARABIC </w:instrText>
      </w:r>
      <w:r>
        <w:fldChar w:fldCharType="separate"/>
      </w:r>
      <w:r>
        <w:rPr>
          <w:noProof/>
        </w:rPr>
        <w:t>2</w:t>
      </w:r>
      <w:r>
        <w:fldChar w:fldCharType="end"/>
      </w:r>
      <w:r>
        <w:t xml:space="preserve">: </w:t>
      </w:r>
      <w:r w:rsidRPr="00C13A82">
        <w:t>Confusion Matrix</w:t>
      </w:r>
    </w:p>
    <w:tbl>
      <w:tblPr>
        <w:tblStyle w:val="TableauNormal1"/>
        <w:tblW w:w="7801" w:type="dxa"/>
        <w:jc w:val="center"/>
        <w:tblInd w:w="0" w:type="dxa"/>
        <w:tblCellMar>
          <w:left w:w="70" w:type="dxa"/>
          <w:right w:w="70" w:type="dxa"/>
        </w:tblCellMar>
        <w:tblLook w:val="04A0" w:firstRow="1" w:lastRow="0" w:firstColumn="1" w:lastColumn="0" w:noHBand="0" w:noVBand="1"/>
      </w:tblPr>
      <w:tblGrid>
        <w:gridCol w:w="2191"/>
        <w:gridCol w:w="1520"/>
        <w:gridCol w:w="1232"/>
        <w:gridCol w:w="1054"/>
        <w:gridCol w:w="704"/>
        <w:gridCol w:w="1100"/>
      </w:tblGrid>
      <w:tr w:rsidR="00ED5763" w:rsidRPr="00477F47" w14:paraId="002F70D6" w14:textId="77777777" w:rsidTr="00ED5763">
        <w:trPr>
          <w:trHeight w:val="300"/>
          <w:jc w:val="center"/>
        </w:trPr>
        <w:tc>
          <w:tcPr>
            <w:tcW w:w="2191" w:type="dxa"/>
            <w:tcBorders>
              <w:top w:val="single" w:sz="4" w:space="0" w:color="auto"/>
              <w:left w:val="single" w:sz="4" w:space="0" w:color="auto"/>
              <w:bottom w:val="single" w:sz="4" w:space="0" w:color="auto"/>
              <w:right w:val="single" w:sz="4" w:space="0" w:color="auto"/>
            </w:tcBorders>
            <w:noWrap/>
            <w:vAlign w:val="center"/>
            <w:hideMark/>
          </w:tcPr>
          <w:p w14:paraId="59F68A89" w14:textId="77777777" w:rsidR="00ED5763" w:rsidRPr="00477F47" w:rsidRDefault="00ED5763" w:rsidP="00F141D9">
            <w:pPr>
              <w:spacing w:after="0" w:line="240" w:lineRule="auto"/>
              <w:jc w:val="center"/>
              <w:rPr>
                <w:rFonts w:eastAsia="Times New Roman" w:cs="Times New Roman"/>
                <w:b/>
                <w:bCs/>
                <w:color w:val="000000"/>
                <w:kern w:val="0"/>
                <w:sz w:val="20"/>
                <w:szCs w:val="20"/>
                <w:lang w:val="fr-FR" w:eastAsia="fr-FR"/>
                <w14:ligatures w14:val="none"/>
              </w:rPr>
            </w:pPr>
            <w:proofErr w:type="spellStart"/>
            <w:r w:rsidRPr="00477F47">
              <w:rPr>
                <w:rFonts w:eastAsia="Times New Roman" w:cs="Times New Roman"/>
                <w:b/>
                <w:bCs/>
                <w:color w:val="000000"/>
                <w:kern w:val="0"/>
                <w:sz w:val="20"/>
                <w:szCs w:val="20"/>
                <w:lang w:val="fr-FR" w:eastAsia="fr-FR"/>
                <w14:ligatures w14:val="none"/>
              </w:rPr>
              <w:t>Remote</w:t>
            </w:r>
            <w:proofErr w:type="spellEnd"/>
            <w:r w:rsidRPr="00477F47">
              <w:rPr>
                <w:rFonts w:eastAsia="Times New Roman" w:cs="Times New Roman"/>
                <w:b/>
                <w:bCs/>
                <w:color w:val="000000"/>
                <w:kern w:val="0"/>
                <w:sz w:val="20"/>
                <w:szCs w:val="20"/>
                <w:lang w:val="fr-FR" w:eastAsia="fr-FR"/>
                <w14:ligatures w14:val="none"/>
              </w:rPr>
              <w:t xml:space="preserve"> </w:t>
            </w:r>
            <w:proofErr w:type="spellStart"/>
            <w:r w:rsidRPr="00477F47">
              <w:rPr>
                <w:rFonts w:eastAsia="Times New Roman" w:cs="Times New Roman"/>
                <w:b/>
                <w:bCs/>
                <w:color w:val="000000"/>
                <w:kern w:val="0"/>
                <w:sz w:val="20"/>
                <w:szCs w:val="20"/>
                <w:lang w:val="fr-FR" w:eastAsia="fr-FR"/>
                <w14:ligatures w14:val="none"/>
              </w:rPr>
              <w:t>sensing</w:t>
            </w:r>
            <w:proofErr w:type="spellEnd"/>
            <w:r w:rsidRPr="00477F47">
              <w:rPr>
                <w:rFonts w:eastAsia="Times New Roman" w:cs="Times New Roman"/>
                <w:b/>
                <w:bCs/>
                <w:color w:val="000000"/>
                <w:kern w:val="0"/>
                <w:sz w:val="20"/>
                <w:szCs w:val="20"/>
                <w:lang w:val="fr-FR" w:eastAsia="fr-FR"/>
                <w14:ligatures w14:val="none"/>
              </w:rPr>
              <w:t>/</w:t>
            </w:r>
            <w:proofErr w:type="spellStart"/>
            <w:r w:rsidRPr="00477F47">
              <w:rPr>
                <w:rFonts w:eastAsia="Times New Roman" w:cs="Times New Roman"/>
                <w:b/>
                <w:bCs/>
                <w:color w:val="000000"/>
                <w:kern w:val="0"/>
                <w:sz w:val="20"/>
                <w:szCs w:val="20"/>
                <w:lang w:val="fr-FR" w:eastAsia="fr-FR"/>
                <w14:ligatures w14:val="none"/>
              </w:rPr>
              <w:t>field</w:t>
            </w:r>
            <w:proofErr w:type="spellEnd"/>
          </w:p>
        </w:tc>
        <w:tc>
          <w:tcPr>
            <w:tcW w:w="1520" w:type="dxa"/>
            <w:tcBorders>
              <w:top w:val="single" w:sz="4" w:space="0" w:color="auto"/>
              <w:left w:val="nil"/>
              <w:bottom w:val="single" w:sz="4" w:space="0" w:color="auto"/>
              <w:right w:val="single" w:sz="4" w:space="0" w:color="auto"/>
            </w:tcBorders>
            <w:noWrap/>
            <w:vAlign w:val="center"/>
            <w:hideMark/>
          </w:tcPr>
          <w:p w14:paraId="622D827C" w14:textId="77777777" w:rsidR="00ED5763" w:rsidRPr="00477F47" w:rsidRDefault="00ED5763" w:rsidP="00F141D9">
            <w:pPr>
              <w:spacing w:after="0" w:line="240" w:lineRule="auto"/>
              <w:jc w:val="center"/>
              <w:rPr>
                <w:rFonts w:eastAsia="Times New Roman" w:cs="Times New Roman"/>
                <w:b/>
                <w:bCs/>
                <w:color w:val="000000"/>
                <w:kern w:val="0"/>
                <w:sz w:val="20"/>
                <w:szCs w:val="20"/>
                <w:lang w:val="fr-FR" w:eastAsia="fr-FR"/>
                <w14:ligatures w14:val="none"/>
              </w:rPr>
            </w:pPr>
            <w:r w:rsidRPr="00477F47">
              <w:rPr>
                <w:rFonts w:eastAsia="Times New Roman" w:cs="Times New Roman"/>
                <w:b/>
                <w:bCs/>
                <w:color w:val="000000"/>
                <w:kern w:val="0"/>
                <w:sz w:val="20"/>
                <w:szCs w:val="20"/>
                <w:lang w:val="fr-FR" w:eastAsia="fr-FR"/>
                <w14:ligatures w14:val="none"/>
              </w:rPr>
              <w:t>Pool irrigation</w:t>
            </w:r>
          </w:p>
        </w:tc>
        <w:tc>
          <w:tcPr>
            <w:tcW w:w="1232" w:type="dxa"/>
            <w:tcBorders>
              <w:top w:val="single" w:sz="4" w:space="0" w:color="auto"/>
              <w:left w:val="nil"/>
              <w:bottom w:val="single" w:sz="4" w:space="0" w:color="auto"/>
              <w:right w:val="single" w:sz="4" w:space="0" w:color="auto"/>
            </w:tcBorders>
            <w:noWrap/>
            <w:vAlign w:val="center"/>
            <w:hideMark/>
          </w:tcPr>
          <w:p w14:paraId="06F3AB4A" w14:textId="3E1C2A8D" w:rsidR="00ED5763" w:rsidRPr="00477F47" w:rsidRDefault="00ED5763" w:rsidP="00F141D9">
            <w:pPr>
              <w:spacing w:after="0" w:line="240" w:lineRule="auto"/>
              <w:jc w:val="center"/>
              <w:rPr>
                <w:rFonts w:eastAsia="Times New Roman" w:cs="Times New Roman"/>
                <w:b/>
                <w:bCs/>
                <w:color w:val="000000"/>
                <w:kern w:val="0"/>
                <w:sz w:val="20"/>
                <w:szCs w:val="20"/>
                <w:lang w:val="fr-FR" w:eastAsia="fr-FR"/>
                <w14:ligatures w14:val="none"/>
              </w:rPr>
            </w:pPr>
            <w:r w:rsidRPr="00ED5763">
              <w:rPr>
                <w:rFonts w:eastAsia="Times New Roman" w:cs="Times New Roman"/>
                <w:b/>
                <w:bCs/>
                <w:color w:val="000000"/>
                <w:kern w:val="0"/>
                <w:sz w:val="20"/>
                <w:szCs w:val="20"/>
                <w:lang w:eastAsia="fr-FR"/>
                <w14:ligatures w14:val="none"/>
              </w:rPr>
              <w:t>Vegetation</w:t>
            </w:r>
          </w:p>
        </w:tc>
        <w:tc>
          <w:tcPr>
            <w:tcW w:w="1054" w:type="dxa"/>
            <w:tcBorders>
              <w:top w:val="single" w:sz="4" w:space="0" w:color="auto"/>
              <w:left w:val="nil"/>
              <w:bottom w:val="single" w:sz="4" w:space="0" w:color="auto"/>
              <w:right w:val="single" w:sz="4" w:space="0" w:color="auto"/>
            </w:tcBorders>
            <w:noWrap/>
            <w:vAlign w:val="center"/>
            <w:hideMark/>
          </w:tcPr>
          <w:p w14:paraId="4CFED9FF" w14:textId="78725459" w:rsidR="00ED5763" w:rsidRPr="00477F47" w:rsidRDefault="00ED5763" w:rsidP="00F141D9">
            <w:pPr>
              <w:spacing w:after="0" w:line="240" w:lineRule="auto"/>
              <w:jc w:val="center"/>
              <w:rPr>
                <w:rFonts w:eastAsia="Times New Roman" w:cs="Times New Roman"/>
                <w:b/>
                <w:bCs/>
                <w:color w:val="000000"/>
                <w:kern w:val="0"/>
                <w:sz w:val="20"/>
                <w:szCs w:val="20"/>
                <w:lang w:val="fr-FR" w:eastAsia="fr-FR"/>
                <w14:ligatures w14:val="none"/>
              </w:rPr>
            </w:pPr>
            <w:r w:rsidRPr="00ED5763">
              <w:rPr>
                <w:rFonts w:eastAsia="Times New Roman" w:cs="Times New Roman"/>
                <w:b/>
                <w:bCs/>
                <w:color w:val="000000"/>
                <w:kern w:val="0"/>
                <w:sz w:val="20"/>
                <w:szCs w:val="20"/>
                <w:lang w:eastAsia="fr-FR"/>
                <w14:ligatures w14:val="none"/>
              </w:rPr>
              <w:t>Bare Soil</w:t>
            </w:r>
          </w:p>
        </w:tc>
        <w:tc>
          <w:tcPr>
            <w:tcW w:w="704" w:type="dxa"/>
            <w:tcBorders>
              <w:top w:val="single" w:sz="4" w:space="0" w:color="auto"/>
              <w:left w:val="nil"/>
              <w:bottom w:val="single" w:sz="4" w:space="0" w:color="auto"/>
              <w:right w:val="single" w:sz="4" w:space="0" w:color="auto"/>
            </w:tcBorders>
            <w:noWrap/>
            <w:vAlign w:val="center"/>
            <w:hideMark/>
          </w:tcPr>
          <w:p w14:paraId="67FDFA9A" w14:textId="77777777" w:rsidR="00ED5763" w:rsidRPr="00477F47" w:rsidRDefault="00ED5763" w:rsidP="00F141D9">
            <w:pPr>
              <w:spacing w:after="0" w:line="240" w:lineRule="auto"/>
              <w:jc w:val="center"/>
              <w:rPr>
                <w:rFonts w:eastAsia="Times New Roman" w:cs="Times New Roman"/>
                <w:b/>
                <w:bCs/>
                <w:color w:val="000000"/>
                <w:kern w:val="0"/>
                <w:sz w:val="20"/>
                <w:szCs w:val="20"/>
                <w:lang w:val="fr-FR" w:eastAsia="fr-FR"/>
                <w14:ligatures w14:val="none"/>
              </w:rPr>
            </w:pPr>
            <w:r w:rsidRPr="00477F47">
              <w:rPr>
                <w:rFonts w:eastAsia="Times New Roman" w:cs="Times New Roman"/>
                <w:b/>
                <w:bCs/>
                <w:color w:val="000000"/>
                <w:kern w:val="0"/>
                <w:sz w:val="20"/>
                <w:szCs w:val="20"/>
                <w:lang w:val="fr-FR" w:eastAsia="fr-FR"/>
                <w14:ligatures w14:val="none"/>
              </w:rPr>
              <w:t>Total</w:t>
            </w:r>
          </w:p>
        </w:tc>
        <w:tc>
          <w:tcPr>
            <w:tcW w:w="1100" w:type="dxa"/>
            <w:tcBorders>
              <w:top w:val="single" w:sz="4" w:space="0" w:color="auto"/>
              <w:left w:val="nil"/>
              <w:bottom w:val="single" w:sz="4" w:space="0" w:color="auto"/>
              <w:right w:val="single" w:sz="4" w:space="0" w:color="auto"/>
            </w:tcBorders>
            <w:noWrap/>
            <w:vAlign w:val="center"/>
            <w:hideMark/>
          </w:tcPr>
          <w:p w14:paraId="1583E686" w14:textId="4E8614D1" w:rsidR="00ED5763" w:rsidRPr="00477F47" w:rsidRDefault="00ED5763" w:rsidP="00F141D9">
            <w:pPr>
              <w:spacing w:after="0" w:line="240" w:lineRule="auto"/>
              <w:jc w:val="center"/>
              <w:rPr>
                <w:rFonts w:eastAsia="Times New Roman" w:cs="Times New Roman"/>
                <w:b/>
                <w:bCs/>
                <w:color w:val="000000"/>
                <w:kern w:val="0"/>
                <w:sz w:val="20"/>
                <w:szCs w:val="20"/>
                <w:lang w:val="fr-FR" w:eastAsia="fr-FR"/>
                <w14:ligatures w14:val="none"/>
              </w:rPr>
            </w:pPr>
            <w:r w:rsidRPr="00ED5763">
              <w:rPr>
                <w:rFonts w:eastAsia="Times New Roman" w:cs="Times New Roman"/>
                <w:b/>
                <w:bCs/>
                <w:color w:val="000000"/>
                <w:kern w:val="0"/>
                <w:sz w:val="20"/>
                <w:szCs w:val="20"/>
                <w:lang w:eastAsia="fr-FR"/>
                <w14:ligatures w14:val="none"/>
              </w:rPr>
              <w:t>Accuracy</w:t>
            </w:r>
          </w:p>
        </w:tc>
      </w:tr>
      <w:tr w:rsidR="00ED5763" w:rsidRPr="00477F47" w14:paraId="4FD69629" w14:textId="77777777" w:rsidTr="00ED5763">
        <w:trPr>
          <w:trHeight w:val="300"/>
          <w:jc w:val="center"/>
        </w:trPr>
        <w:tc>
          <w:tcPr>
            <w:tcW w:w="2191" w:type="dxa"/>
            <w:tcBorders>
              <w:top w:val="nil"/>
              <w:left w:val="single" w:sz="4" w:space="0" w:color="auto"/>
              <w:bottom w:val="single" w:sz="4" w:space="0" w:color="auto"/>
              <w:right w:val="single" w:sz="4" w:space="0" w:color="auto"/>
            </w:tcBorders>
            <w:noWrap/>
            <w:vAlign w:val="center"/>
            <w:hideMark/>
          </w:tcPr>
          <w:p w14:paraId="3708602A" w14:textId="77777777" w:rsidR="00ED5763" w:rsidRPr="00477F47" w:rsidRDefault="00ED5763" w:rsidP="00F141D9">
            <w:pPr>
              <w:spacing w:after="0" w:line="240" w:lineRule="auto"/>
              <w:jc w:val="center"/>
              <w:rPr>
                <w:rFonts w:eastAsia="Times New Roman" w:cs="Times New Roman"/>
                <w:color w:val="000000"/>
                <w:kern w:val="0"/>
                <w:sz w:val="20"/>
                <w:szCs w:val="20"/>
                <w:lang w:val="fr-FR" w:eastAsia="fr-FR"/>
                <w14:ligatures w14:val="none"/>
              </w:rPr>
            </w:pPr>
            <w:r w:rsidRPr="00477F47">
              <w:rPr>
                <w:rFonts w:eastAsia="Times New Roman" w:cs="Times New Roman"/>
                <w:color w:val="000000"/>
                <w:kern w:val="0"/>
                <w:sz w:val="20"/>
                <w:szCs w:val="20"/>
                <w:lang w:val="fr-FR" w:eastAsia="fr-FR"/>
                <w14:ligatures w14:val="none"/>
              </w:rPr>
              <w:t>Pool irrigation</w:t>
            </w:r>
          </w:p>
        </w:tc>
        <w:tc>
          <w:tcPr>
            <w:tcW w:w="1520" w:type="dxa"/>
            <w:tcBorders>
              <w:top w:val="nil"/>
              <w:left w:val="nil"/>
              <w:bottom w:val="single" w:sz="4" w:space="0" w:color="auto"/>
              <w:right w:val="single" w:sz="4" w:space="0" w:color="auto"/>
            </w:tcBorders>
            <w:shd w:val="clear" w:color="auto" w:fill="C1F0C8"/>
            <w:noWrap/>
            <w:vAlign w:val="center"/>
            <w:hideMark/>
          </w:tcPr>
          <w:p w14:paraId="575DFB5B" w14:textId="77777777" w:rsidR="00ED5763" w:rsidRPr="00477F47" w:rsidRDefault="00ED5763" w:rsidP="00F141D9">
            <w:pPr>
              <w:spacing w:after="0" w:line="240" w:lineRule="auto"/>
              <w:jc w:val="center"/>
              <w:rPr>
                <w:rFonts w:eastAsia="Times New Roman" w:cs="Times New Roman"/>
                <w:color w:val="000000"/>
                <w:kern w:val="0"/>
                <w:sz w:val="20"/>
                <w:szCs w:val="20"/>
                <w:lang w:val="fr-FR" w:eastAsia="fr-FR"/>
                <w14:ligatures w14:val="none"/>
              </w:rPr>
            </w:pPr>
            <w:r w:rsidRPr="00477F47">
              <w:rPr>
                <w:rFonts w:eastAsia="Times New Roman" w:cs="Times New Roman"/>
                <w:color w:val="000000"/>
                <w:kern w:val="0"/>
                <w:sz w:val="20"/>
                <w:szCs w:val="20"/>
                <w:lang w:val="fr-FR" w:eastAsia="fr-FR"/>
                <w14:ligatures w14:val="none"/>
              </w:rPr>
              <w:t>14</w:t>
            </w:r>
          </w:p>
        </w:tc>
        <w:tc>
          <w:tcPr>
            <w:tcW w:w="1232" w:type="dxa"/>
            <w:tcBorders>
              <w:top w:val="nil"/>
              <w:left w:val="nil"/>
              <w:bottom w:val="single" w:sz="4" w:space="0" w:color="auto"/>
              <w:right w:val="single" w:sz="4" w:space="0" w:color="auto"/>
            </w:tcBorders>
            <w:noWrap/>
            <w:vAlign w:val="center"/>
            <w:hideMark/>
          </w:tcPr>
          <w:p w14:paraId="4B80C0F4" w14:textId="77777777" w:rsidR="00ED5763" w:rsidRPr="00477F47" w:rsidRDefault="00ED5763" w:rsidP="00F141D9">
            <w:pPr>
              <w:spacing w:after="0" w:line="240" w:lineRule="auto"/>
              <w:jc w:val="center"/>
              <w:rPr>
                <w:rFonts w:eastAsia="Times New Roman" w:cs="Times New Roman"/>
                <w:color w:val="000000"/>
                <w:kern w:val="0"/>
                <w:sz w:val="20"/>
                <w:szCs w:val="20"/>
                <w:lang w:val="fr-FR" w:eastAsia="fr-FR"/>
                <w14:ligatures w14:val="none"/>
              </w:rPr>
            </w:pPr>
            <w:r w:rsidRPr="00477F47">
              <w:rPr>
                <w:rFonts w:eastAsia="Times New Roman" w:cs="Times New Roman"/>
                <w:color w:val="000000"/>
                <w:kern w:val="0"/>
                <w:sz w:val="20"/>
                <w:szCs w:val="20"/>
                <w:lang w:val="fr-FR" w:eastAsia="fr-FR"/>
                <w14:ligatures w14:val="none"/>
              </w:rPr>
              <w:t>0</w:t>
            </w:r>
          </w:p>
        </w:tc>
        <w:tc>
          <w:tcPr>
            <w:tcW w:w="1054" w:type="dxa"/>
            <w:tcBorders>
              <w:top w:val="nil"/>
              <w:left w:val="nil"/>
              <w:bottom w:val="single" w:sz="4" w:space="0" w:color="auto"/>
              <w:right w:val="single" w:sz="4" w:space="0" w:color="auto"/>
            </w:tcBorders>
            <w:noWrap/>
            <w:vAlign w:val="center"/>
            <w:hideMark/>
          </w:tcPr>
          <w:p w14:paraId="257723E3" w14:textId="77777777" w:rsidR="00ED5763" w:rsidRPr="00477F47" w:rsidRDefault="00ED5763" w:rsidP="00F141D9">
            <w:pPr>
              <w:spacing w:after="0" w:line="240" w:lineRule="auto"/>
              <w:jc w:val="center"/>
              <w:rPr>
                <w:rFonts w:eastAsia="Times New Roman" w:cs="Times New Roman"/>
                <w:color w:val="000000"/>
                <w:kern w:val="0"/>
                <w:sz w:val="20"/>
                <w:szCs w:val="20"/>
                <w:lang w:val="fr-FR" w:eastAsia="fr-FR"/>
                <w14:ligatures w14:val="none"/>
              </w:rPr>
            </w:pPr>
            <w:r w:rsidRPr="00477F47">
              <w:rPr>
                <w:rFonts w:eastAsia="Times New Roman" w:cs="Times New Roman"/>
                <w:color w:val="000000"/>
                <w:kern w:val="0"/>
                <w:sz w:val="20"/>
                <w:szCs w:val="20"/>
                <w:lang w:val="fr-FR" w:eastAsia="fr-FR"/>
                <w14:ligatures w14:val="none"/>
              </w:rPr>
              <w:t>0</w:t>
            </w:r>
          </w:p>
        </w:tc>
        <w:tc>
          <w:tcPr>
            <w:tcW w:w="704" w:type="dxa"/>
            <w:tcBorders>
              <w:top w:val="nil"/>
              <w:left w:val="nil"/>
              <w:bottom w:val="single" w:sz="4" w:space="0" w:color="auto"/>
              <w:right w:val="single" w:sz="4" w:space="0" w:color="auto"/>
            </w:tcBorders>
            <w:noWrap/>
            <w:vAlign w:val="center"/>
            <w:hideMark/>
          </w:tcPr>
          <w:p w14:paraId="66A88DBC" w14:textId="77777777" w:rsidR="00ED5763" w:rsidRPr="00477F47" w:rsidRDefault="00ED5763" w:rsidP="00F141D9">
            <w:pPr>
              <w:spacing w:after="0" w:line="240" w:lineRule="auto"/>
              <w:jc w:val="center"/>
              <w:rPr>
                <w:rFonts w:eastAsia="Times New Roman" w:cs="Times New Roman"/>
                <w:color w:val="000000"/>
                <w:kern w:val="0"/>
                <w:sz w:val="20"/>
                <w:szCs w:val="20"/>
                <w:lang w:val="fr-FR" w:eastAsia="fr-FR"/>
                <w14:ligatures w14:val="none"/>
              </w:rPr>
            </w:pPr>
            <w:r w:rsidRPr="00477F47">
              <w:rPr>
                <w:rFonts w:eastAsia="Times New Roman" w:cs="Times New Roman"/>
                <w:color w:val="000000"/>
                <w:kern w:val="0"/>
                <w:sz w:val="20"/>
                <w:szCs w:val="20"/>
                <w:lang w:val="fr-FR" w:eastAsia="fr-FR"/>
                <w14:ligatures w14:val="none"/>
              </w:rPr>
              <w:t>14</w:t>
            </w:r>
          </w:p>
        </w:tc>
        <w:tc>
          <w:tcPr>
            <w:tcW w:w="1100" w:type="dxa"/>
            <w:tcBorders>
              <w:top w:val="nil"/>
              <w:left w:val="nil"/>
              <w:bottom w:val="single" w:sz="4" w:space="0" w:color="auto"/>
              <w:right w:val="single" w:sz="4" w:space="0" w:color="auto"/>
            </w:tcBorders>
            <w:noWrap/>
            <w:vAlign w:val="center"/>
            <w:hideMark/>
          </w:tcPr>
          <w:p w14:paraId="6B525011" w14:textId="77777777" w:rsidR="00ED5763" w:rsidRPr="00477F47" w:rsidRDefault="00ED5763" w:rsidP="00F141D9">
            <w:pPr>
              <w:spacing w:after="0" w:line="240" w:lineRule="auto"/>
              <w:jc w:val="center"/>
              <w:rPr>
                <w:rFonts w:eastAsia="Times New Roman" w:cs="Times New Roman"/>
                <w:b/>
                <w:bCs/>
                <w:color w:val="000000"/>
                <w:kern w:val="0"/>
                <w:sz w:val="20"/>
                <w:szCs w:val="20"/>
                <w:lang w:val="fr-FR" w:eastAsia="fr-FR"/>
                <w14:ligatures w14:val="none"/>
              </w:rPr>
            </w:pPr>
            <w:r w:rsidRPr="00477F47">
              <w:rPr>
                <w:rFonts w:eastAsia="Times New Roman" w:cs="Times New Roman"/>
                <w:b/>
                <w:bCs/>
                <w:color w:val="000000"/>
                <w:kern w:val="0"/>
                <w:sz w:val="20"/>
                <w:szCs w:val="20"/>
                <w:lang w:val="fr-FR" w:eastAsia="fr-FR"/>
                <w14:ligatures w14:val="none"/>
              </w:rPr>
              <w:t>100</w:t>
            </w:r>
          </w:p>
        </w:tc>
      </w:tr>
      <w:tr w:rsidR="00ED5763" w:rsidRPr="00477F47" w14:paraId="6E066243" w14:textId="77777777" w:rsidTr="00ED5763">
        <w:trPr>
          <w:trHeight w:val="300"/>
          <w:jc w:val="center"/>
        </w:trPr>
        <w:tc>
          <w:tcPr>
            <w:tcW w:w="2191" w:type="dxa"/>
            <w:tcBorders>
              <w:top w:val="nil"/>
              <w:left w:val="single" w:sz="4" w:space="0" w:color="auto"/>
              <w:bottom w:val="single" w:sz="4" w:space="0" w:color="auto"/>
              <w:right w:val="single" w:sz="4" w:space="0" w:color="auto"/>
            </w:tcBorders>
            <w:noWrap/>
            <w:vAlign w:val="center"/>
            <w:hideMark/>
          </w:tcPr>
          <w:p w14:paraId="764B71A4" w14:textId="09EDCCE4" w:rsidR="00ED5763" w:rsidRPr="00477F47" w:rsidRDefault="00ED5763" w:rsidP="00F141D9">
            <w:pPr>
              <w:spacing w:after="0" w:line="240" w:lineRule="auto"/>
              <w:jc w:val="center"/>
              <w:rPr>
                <w:rFonts w:eastAsia="Times New Roman" w:cs="Times New Roman"/>
                <w:color w:val="000000"/>
                <w:kern w:val="0"/>
                <w:sz w:val="20"/>
                <w:szCs w:val="20"/>
                <w:lang w:val="fr-FR" w:eastAsia="fr-FR"/>
                <w14:ligatures w14:val="none"/>
              </w:rPr>
            </w:pPr>
            <w:r w:rsidRPr="00ED5763">
              <w:rPr>
                <w:rFonts w:eastAsia="Times New Roman" w:cs="Times New Roman"/>
                <w:color w:val="000000"/>
                <w:kern w:val="0"/>
                <w:sz w:val="20"/>
                <w:szCs w:val="20"/>
                <w:lang w:eastAsia="fr-FR"/>
                <w14:ligatures w14:val="none"/>
              </w:rPr>
              <w:t>Vegetation</w:t>
            </w:r>
          </w:p>
        </w:tc>
        <w:tc>
          <w:tcPr>
            <w:tcW w:w="1520" w:type="dxa"/>
            <w:tcBorders>
              <w:top w:val="nil"/>
              <w:left w:val="nil"/>
              <w:bottom w:val="single" w:sz="4" w:space="0" w:color="auto"/>
              <w:right w:val="single" w:sz="4" w:space="0" w:color="auto"/>
            </w:tcBorders>
            <w:noWrap/>
            <w:vAlign w:val="center"/>
            <w:hideMark/>
          </w:tcPr>
          <w:p w14:paraId="47539D1C" w14:textId="77777777" w:rsidR="00ED5763" w:rsidRPr="00477F47" w:rsidRDefault="00ED5763" w:rsidP="00F141D9">
            <w:pPr>
              <w:spacing w:after="0" w:line="240" w:lineRule="auto"/>
              <w:jc w:val="center"/>
              <w:rPr>
                <w:rFonts w:eastAsia="Times New Roman" w:cs="Times New Roman"/>
                <w:color w:val="000000"/>
                <w:kern w:val="0"/>
                <w:sz w:val="20"/>
                <w:szCs w:val="20"/>
                <w:lang w:val="fr-FR" w:eastAsia="fr-FR"/>
                <w14:ligatures w14:val="none"/>
              </w:rPr>
            </w:pPr>
            <w:r w:rsidRPr="00477F47">
              <w:rPr>
                <w:rFonts w:eastAsia="Times New Roman" w:cs="Times New Roman"/>
                <w:color w:val="000000"/>
                <w:kern w:val="0"/>
                <w:sz w:val="20"/>
                <w:szCs w:val="20"/>
                <w:lang w:val="fr-FR" w:eastAsia="fr-FR"/>
                <w14:ligatures w14:val="none"/>
              </w:rPr>
              <w:t>0</w:t>
            </w:r>
          </w:p>
        </w:tc>
        <w:tc>
          <w:tcPr>
            <w:tcW w:w="1232" w:type="dxa"/>
            <w:tcBorders>
              <w:top w:val="nil"/>
              <w:left w:val="nil"/>
              <w:bottom w:val="single" w:sz="4" w:space="0" w:color="auto"/>
              <w:right w:val="single" w:sz="4" w:space="0" w:color="auto"/>
            </w:tcBorders>
            <w:shd w:val="clear" w:color="auto" w:fill="C1F0C8"/>
            <w:noWrap/>
            <w:vAlign w:val="center"/>
            <w:hideMark/>
          </w:tcPr>
          <w:p w14:paraId="6DBF10D0" w14:textId="77777777" w:rsidR="00ED5763" w:rsidRPr="00477F47" w:rsidRDefault="00ED5763" w:rsidP="00F141D9">
            <w:pPr>
              <w:spacing w:after="0" w:line="240" w:lineRule="auto"/>
              <w:jc w:val="center"/>
              <w:rPr>
                <w:rFonts w:eastAsia="Times New Roman" w:cs="Times New Roman"/>
                <w:color w:val="000000"/>
                <w:kern w:val="0"/>
                <w:sz w:val="20"/>
                <w:szCs w:val="20"/>
                <w:lang w:val="fr-FR" w:eastAsia="fr-FR"/>
                <w14:ligatures w14:val="none"/>
              </w:rPr>
            </w:pPr>
            <w:r w:rsidRPr="00477F47">
              <w:rPr>
                <w:rFonts w:eastAsia="Times New Roman" w:cs="Times New Roman"/>
                <w:color w:val="000000"/>
                <w:kern w:val="0"/>
                <w:sz w:val="20"/>
                <w:szCs w:val="20"/>
                <w:lang w:val="fr-FR" w:eastAsia="fr-FR"/>
                <w14:ligatures w14:val="none"/>
              </w:rPr>
              <w:t>60</w:t>
            </w:r>
          </w:p>
        </w:tc>
        <w:tc>
          <w:tcPr>
            <w:tcW w:w="1054" w:type="dxa"/>
            <w:tcBorders>
              <w:top w:val="nil"/>
              <w:left w:val="nil"/>
              <w:bottom w:val="single" w:sz="4" w:space="0" w:color="auto"/>
              <w:right w:val="single" w:sz="4" w:space="0" w:color="auto"/>
            </w:tcBorders>
            <w:noWrap/>
            <w:vAlign w:val="center"/>
            <w:hideMark/>
          </w:tcPr>
          <w:p w14:paraId="55F4ED01" w14:textId="77777777" w:rsidR="00ED5763" w:rsidRPr="00477F47" w:rsidRDefault="00ED5763" w:rsidP="00F141D9">
            <w:pPr>
              <w:spacing w:after="0" w:line="240" w:lineRule="auto"/>
              <w:jc w:val="center"/>
              <w:rPr>
                <w:rFonts w:eastAsia="Times New Roman" w:cs="Times New Roman"/>
                <w:color w:val="FF0000"/>
                <w:kern w:val="0"/>
                <w:sz w:val="20"/>
                <w:szCs w:val="20"/>
                <w:lang w:val="fr-FR" w:eastAsia="fr-FR"/>
                <w14:ligatures w14:val="none"/>
              </w:rPr>
            </w:pPr>
            <w:r w:rsidRPr="00477F47">
              <w:rPr>
                <w:rFonts w:eastAsia="Times New Roman" w:cs="Times New Roman"/>
                <w:color w:val="FF0000"/>
                <w:kern w:val="0"/>
                <w:sz w:val="20"/>
                <w:szCs w:val="20"/>
                <w:lang w:val="fr-FR" w:eastAsia="fr-FR"/>
                <w14:ligatures w14:val="none"/>
              </w:rPr>
              <w:t>15</w:t>
            </w:r>
          </w:p>
        </w:tc>
        <w:tc>
          <w:tcPr>
            <w:tcW w:w="704" w:type="dxa"/>
            <w:tcBorders>
              <w:top w:val="nil"/>
              <w:left w:val="nil"/>
              <w:bottom w:val="single" w:sz="4" w:space="0" w:color="auto"/>
              <w:right w:val="single" w:sz="4" w:space="0" w:color="auto"/>
            </w:tcBorders>
            <w:noWrap/>
            <w:vAlign w:val="center"/>
            <w:hideMark/>
          </w:tcPr>
          <w:p w14:paraId="30351981" w14:textId="77777777" w:rsidR="00ED5763" w:rsidRPr="00477F47" w:rsidRDefault="00ED5763" w:rsidP="00F141D9">
            <w:pPr>
              <w:spacing w:after="0" w:line="240" w:lineRule="auto"/>
              <w:jc w:val="center"/>
              <w:rPr>
                <w:rFonts w:eastAsia="Times New Roman" w:cs="Times New Roman"/>
                <w:color w:val="000000"/>
                <w:kern w:val="0"/>
                <w:sz w:val="20"/>
                <w:szCs w:val="20"/>
                <w:lang w:val="fr-FR" w:eastAsia="fr-FR"/>
                <w14:ligatures w14:val="none"/>
              </w:rPr>
            </w:pPr>
            <w:r w:rsidRPr="00477F47">
              <w:rPr>
                <w:rFonts w:eastAsia="Times New Roman" w:cs="Times New Roman"/>
                <w:color w:val="000000"/>
                <w:kern w:val="0"/>
                <w:sz w:val="20"/>
                <w:szCs w:val="20"/>
                <w:lang w:val="fr-FR" w:eastAsia="fr-FR"/>
                <w14:ligatures w14:val="none"/>
              </w:rPr>
              <w:t>75</w:t>
            </w:r>
          </w:p>
        </w:tc>
        <w:tc>
          <w:tcPr>
            <w:tcW w:w="1100" w:type="dxa"/>
            <w:tcBorders>
              <w:top w:val="nil"/>
              <w:left w:val="nil"/>
              <w:bottom w:val="single" w:sz="4" w:space="0" w:color="auto"/>
              <w:right w:val="single" w:sz="4" w:space="0" w:color="auto"/>
            </w:tcBorders>
            <w:noWrap/>
            <w:vAlign w:val="center"/>
            <w:hideMark/>
          </w:tcPr>
          <w:p w14:paraId="0020310D" w14:textId="77777777" w:rsidR="00ED5763" w:rsidRPr="00477F47" w:rsidRDefault="00ED5763" w:rsidP="00F141D9">
            <w:pPr>
              <w:spacing w:after="0" w:line="240" w:lineRule="auto"/>
              <w:jc w:val="center"/>
              <w:rPr>
                <w:rFonts w:eastAsia="Times New Roman" w:cs="Times New Roman"/>
                <w:b/>
                <w:bCs/>
                <w:color w:val="000000"/>
                <w:kern w:val="0"/>
                <w:sz w:val="20"/>
                <w:szCs w:val="20"/>
                <w:lang w:val="fr-FR" w:eastAsia="fr-FR"/>
                <w14:ligatures w14:val="none"/>
              </w:rPr>
            </w:pPr>
            <w:r w:rsidRPr="00477F47">
              <w:rPr>
                <w:rFonts w:eastAsia="Times New Roman" w:cs="Times New Roman"/>
                <w:b/>
                <w:bCs/>
                <w:color w:val="000000"/>
                <w:kern w:val="0"/>
                <w:sz w:val="20"/>
                <w:szCs w:val="20"/>
                <w:lang w:val="fr-FR" w:eastAsia="fr-FR"/>
                <w14:ligatures w14:val="none"/>
              </w:rPr>
              <w:t>80</w:t>
            </w:r>
          </w:p>
        </w:tc>
      </w:tr>
      <w:tr w:rsidR="00ED5763" w:rsidRPr="00477F47" w14:paraId="19A64CE6" w14:textId="77777777" w:rsidTr="00ED5763">
        <w:trPr>
          <w:trHeight w:val="300"/>
          <w:jc w:val="center"/>
        </w:trPr>
        <w:tc>
          <w:tcPr>
            <w:tcW w:w="2191" w:type="dxa"/>
            <w:tcBorders>
              <w:top w:val="nil"/>
              <w:left w:val="single" w:sz="4" w:space="0" w:color="auto"/>
              <w:bottom w:val="single" w:sz="4" w:space="0" w:color="auto"/>
              <w:right w:val="single" w:sz="4" w:space="0" w:color="auto"/>
            </w:tcBorders>
            <w:noWrap/>
            <w:vAlign w:val="center"/>
            <w:hideMark/>
          </w:tcPr>
          <w:p w14:paraId="05F49A6F" w14:textId="44F30006" w:rsidR="00ED5763" w:rsidRPr="00477F47" w:rsidRDefault="00ED5763" w:rsidP="00F141D9">
            <w:pPr>
              <w:spacing w:after="0" w:line="240" w:lineRule="auto"/>
              <w:jc w:val="center"/>
              <w:rPr>
                <w:rFonts w:eastAsia="Times New Roman" w:cs="Times New Roman"/>
                <w:color w:val="000000"/>
                <w:kern w:val="0"/>
                <w:sz w:val="20"/>
                <w:szCs w:val="20"/>
                <w:lang w:val="fr-FR" w:eastAsia="fr-FR"/>
                <w14:ligatures w14:val="none"/>
              </w:rPr>
            </w:pPr>
            <w:r w:rsidRPr="00ED5763">
              <w:rPr>
                <w:rFonts w:eastAsia="Times New Roman" w:cs="Times New Roman"/>
                <w:color w:val="000000"/>
                <w:kern w:val="0"/>
                <w:sz w:val="20"/>
                <w:szCs w:val="20"/>
                <w:lang w:eastAsia="fr-FR"/>
                <w14:ligatures w14:val="none"/>
              </w:rPr>
              <w:t>Bare Soil</w:t>
            </w:r>
          </w:p>
        </w:tc>
        <w:tc>
          <w:tcPr>
            <w:tcW w:w="1520" w:type="dxa"/>
            <w:tcBorders>
              <w:top w:val="nil"/>
              <w:left w:val="nil"/>
              <w:bottom w:val="single" w:sz="4" w:space="0" w:color="auto"/>
              <w:right w:val="single" w:sz="4" w:space="0" w:color="auto"/>
            </w:tcBorders>
            <w:noWrap/>
            <w:vAlign w:val="center"/>
            <w:hideMark/>
          </w:tcPr>
          <w:p w14:paraId="13D53A04" w14:textId="77777777" w:rsidR="00ED5763" w:rsidRPr="00477F47" w:rsidRDefault="00ED5763" w:rsidP="00F141D9">
            <w:pPr>
              <w:spacing w:after="0" w:line="240" w:lineRule="auto"/>
              <w:jc w:val="center"/>
              <w:rPr>
                <w:rFonts w:eastAsia="Times New Roman" w:cs="Times New Roman"/>
                <w:color w:val="000000"/>
                <w:kern w:val="0"/>
                <w:sz w:val="20"/>
                <w:szCs w:val="20"/>
                <w:lang w:val="fr-FR" w:eastAsia="fr-FR"/>
                <w14:ligatures w14:val="none"/>
              </w:rPr>
            </w:pPr>
            <w:r w:rsidRPr="00477F47">
              <w:rPr>
                <w:rFonts w:eastAsia="Times New Roman" w:cs="Times New Roman"/>
                <w:color w:val="000000"/>
                <w:kern w:val="0"/>
                <w:sz w:val="20"/>
                <w:szCs w:val="20"/>
                <w:lang w:val="fr-FR" w:eastAsia="fr-FR"/>
                <w14:ligatures w14:val="none"/>
              </w:rPr>
              <w:t>0</w:t>
            </w:r>
          </w:p>
        </w:tc>
        <w:tc>
          <w:tcPr>
            <w:tcW w:w="1232" w:type="dxa"/>
            <w:tcBorders>
              <w:top w:val="nil"/>
              <w:left w:val="nil"/>
              <w:bottom w:val="single" w:sz="4" w:space="0" w:color="auto"/>
              <w:right w:val="single" w:sz="4" w:space="0" w:color="auto"/>
            </w:tcBorders>
            <w:noWrap/>
            <w:vAlign w:val="center"/>
            <w:hideMark/>
          </w:tcPr>
          <w:p w14:paraId="761F6CF0" w14:textId="77777777" w:rsidR="00ED5763" w:rsidRPr="00477F47" w:rsidRDefault="00ED5763" w:rsidP="00F141D9">
            <w:pPr>
              <w:spacing w:after="0" w:line="240" w:lineRule="auto"/>
              <w:jc w:val="center"/>
              <w:rPr>
                <w:rFonts w:eastAsia="Times New Roman" w:cs="Times New Roman"/>
                <w:color w:val="000000"/>
                <w:kern w:val="0"/>
                <w:sz w:val="20"/>
                <w:szCs w:val="20"/>
                <w:lang w:val="fr-FR" w:eastAsia="fr-FR"/>
                <w14:ligatures w14:val="none"/>
              </w:rPr>
            </w:pPr>
            <w:r w:rsidRPr="00477F47">
              <w:rPr>
                <w:rFonts w:eastAsia="Times New Roman" w:cs="Times New Roman"/>
                <w:color w:val="000000"/>
                <w:kern w:val="0"/>
                <w:sz w:val="20"/>
                <w:szCs w:val="20"/>
                <w:lang w:val="fr-FR" w:eastAsia="fr-FR"/>
                <w14:ligatures w14:val="none"/>
              </w:rPr>
              <w:t>0</w:t>
            </w:r>
          </w:p>
        </w:tc>
        <w:tc>
          <w:tcPr>
            <w:tcW w:w="1054" w:type="dxa"/>
            <w:tcBorders>
              <w:top w:val="nil"/>
              <w:left w:val="nil"/>
              <w:bottom w:val="single" w:sz="4" w:space="0" w:color="auto"/>
              <w:right w:val="single" w:sz="4" w:space="0" w:color="auto"/>
            </w:tcBorders>
            <w:shd w:val="clear" w:color="auto" w:fill="C1F0C8"/>
            <w:noWrap/>
            <w:vAlign w:val="center"/>
            <w:hideMark/>
          </w:tcPr>
          <w:p w14:paraId="2EA329F3" w14:textId="77777777" w:rsidR="00ED5763" w:rsidRPr="00477F47" w:rsidRDefault="00ED5763" w:rsidP="00F141D9">
            <w:pPr>
              <w:spacing w:after="0" w:line="240" w:lineRule="auto"/>
              <w:jc w:val="center"/>
              <w:rPr>
                <w:rFonts w:eastAsia="Times New Roman" w:cs="Times New Roman"/>
                <w:color w:val="000000"/>
                <w:kern w:val="0"/>
                <w:sz w:val="20"/>
                <w:szCs w:val="20"/>
                <w:lang w:val="fr-FR" w:eastAsia="fr-FR"/>
                <w14:ligatures w14:val="none"/>
              </w:rPr>
            </w:pPr>
            <w:r w:rsidRPr="00477F47">
              <w:rPr>
                <w:rFonts w:eastAsia="Times New Roman" w:cs="Times New Roman"/>
                <w:color w:val="000000"/>
                <w:kern w:val="0"/>
                <w:sz w:val="20"/>
                <w:szCs w:val="20"/>
                <w:lang w:val="fr-FR" w:eastAsia="fr-FR"/>
                <w14:ligatures w14:val="none"/>
              </w:rPr>
              <w:t>16</w:t>
            </w:r>
          </w:p>
        </w:tc>
        <w:tc>
          <w:tcPr>
            <w:tcW w:w="704" w:type="dxa"/>
            <w:tcBorders>
              <w:top w:val="nil"/>
              <w:left w:val="nil"/>
              <w:bottom w:val="single" w:sz="4" w:space="0" w:color="auto"/>
              <w:right w:val="single" w:sz="4" w:space="0" w:color="auto"/>
            </w:tcBorders>
            <w:noWrap/>
            <w:vAlign w:val="center"/>
            <w:hideMark/>
          </w:tcPr>
          <w:p w14:paraId="448D255F" w14:textId="77777777" w:rsidR="00ED5763" w:rsidRPr="00477F47" w:rsidRDefault="00ED5763" w:rsidP="00F141D9">
            <w:pPr>
              <w:spacing w:after="0" w:line="240" w:lineRule="auto"/>
              <w:jc w:val="center"/>
              <w:rPr>
                <w:rFonts w:eastAsia="Times New Roman" w:cs="Times New Roman"/>
                <w:color w:val="000000"/>
                <w:kern w:val="0"/>
                <w:sz w:val="20"/>
                <w:szCs w:val="20"/>
                <w:lang w:val="fr-FR" w:eastAsia="fr-FR"/>
                <w14:ligatures w14:val="none"/>
              </w:rPr>
            </w:pPr>
            <w:r w:rsidRPr="00477F47">
              <w:rPr>
                <w:rFonts w:eastAsia="Times New Roman" w:cs="Times New Roman"/>
                <w:color w:val="000000"/>
                <w:kern w:val="0"/>
                <w:sz w:val="20"/>
                <w:szCs w:val="20"/>
                <w:lang w:val="fr-FR" w:eastAsia="fr-FR"/>
                <w14:ligatures w14:val="none"/>
              </w:rPr>
              <w:t>16</w:t>
            </w:r>
          </w:p>
        </w:tc>
        <w:tc>
          <w:tcPr>
            <w:tcW w:w="1100" w:type="dxa"/>
            <w:tcBorders>
              <w:top w:val="nil"/>
              <w:left w:val="nil"/>
              <w:bottom w:val="single" w:sz="4" w:space="0" w:color="auto"/>
              <w:right w:val="single" w:sz="4" w:space="0" w:color="auto"/>
            </w:tcBorders>
            <w:noWrap/>
            <w:vAlign w:val="center"/>
            <w:hideMark/>
          </w:tcPr>
          <w:p w14:paraId="75DF7C09" w14:textId="77777777" w:rsidR="00ED5763" w:rsidRPr="00477F47" w:rsidRDefault="00ED5763" w:rsidP="00F141D9">
            <w:pPr>
              <w:spacing w:after="0" w:line="240" w:lineRule="auto"/>
              <w:jc w:val="center"/>
              <w:rPr>
                <w:rFonts w:eastAsia="Times New Roman" w:cs="Times New Roman"/>
                <w:b/>
                <w:bCs/>
                <w:color w:val="000000"/>
                <w:kern w:val="0"/>
                <w:sz w:val="20"/>
                <w:szCs w:val="20"/>
                <w:lang w:val="fr-FR" w:eastAsia="fr-FR"/>
                <w14:ligatures w14:val="none"/>
              </w:rPr>
            </w:pPr>
            <w:r w:rsidRPr="00477F47">
              <w:rPr>
                <w:rFonts w:eastAsia="Times New Roman" w:cs="Times New Roman"/>
                <w:b/>
                <w:bCs/>
                <w:color w:val="000000"/>
                <w:kern w:val="0"/>
                <w:sz w:val="20"/>
                <w:szCs w:val="20"/>
                <w:lang w:val="fr-FR" w:eastAsia="fr-FR"/>
                <w14:ligatures w14:val="none"/>
              </w:rPr>
              <w:t>100</w:t>
            </w:r>
          </w:p>
        </w:tc>
      </w:tr>
      <w:tr w:rsidR="00ED5763" w:rsidRPr="00477F47" w14:paraId="3A6608B5" w14:textId="77777777" w:rsidTr="00ED5763">
        <w:trPr>
          <w:trHeight w:val="300"/>
          <w:jc w:val="center"/>
        </w:trPr>
        <w:tc>
          <w:tcPr>
            <w:tcW w:w="2191" w:type="dxa"/>
            <w:tcBorders>
              <w:top w:val="nil"/>
              <w:left w:val="single" w:sz="4" w:space="0" w:color="auto"/>
              <w:bottom w:val="single" w:sz="4" w:space="0" w:color="auto"/>
              <w:right w:val="single" w:sz="4" w:space="0" w:color="auto"/>
            </w:tcBorders>
            <w:noWrap/>
            <w:vAlign w:val="center"/>
            <w:hideMark/>
          </w:tcPr>
          <w:p w14:paraId="1BE0CF20" w14:textId="77777777" w:rsidR="00ED5763" w:rsidRPr="00477F47" w:rsidRDefault="00ED5763" w:rsidP="00F141D9">
            <w:pPr>
              <w:spacing w:after="0" w:line="240" w:lineRule="auto"/>
              <w:jc w:val="center"/>
              <w:rPr>
                <w:rFonts w:eastAsia="Times New Roman" w:cs="Times New Roman"/>
                <w:b/>
                <w:bCs/>
                <w:color w:val="000000"/>
                <w:kern w:val="0"/>
                <w:sz w:val="20"/>
                <w:szCs w:val="20"/>
                <w:lang w:val="fr-FR" w:eastAsia="fr-FR"/>
                <w14:ligatures w14:val="none"/>
              </w:rPr>
            </w:pPr>
            <w:r w:rsidRPr="00477F47">
              <w:rPr>
                <w:rFonts w:eastAsia="Times New Roman" w:cs="Times New Roman"/>
                <w:b/>
                <w:bCs/>
                <w:color w:val="000000"/>
                <w:kern w:val="0"/>
                <w:sz w:val="20"/>
                <w:szCs w:val="20"/>
                <w:lang w:val="fr-FR" w:eastAsia="fr-FR"/>
                <w14:ligatures w14:val="none"/>
              </w:rPr>
              <w:t>Total</w:t>
            </w:r>
          </w:p>
        </w:tc>
        <w:tc>
          <w:tcPr>
            <w:tcW w:w="1520" w:type="dxa"/>
            <w:tcBorders>
              <w:top w:val="nil"/>
              <w:left w:val="nil"/>
              <w:bottom w:val="single" w:sz="4" w:space="0" w:color="auto"/>
              <w:right w:val="single" w:sz="4" w:space="0" w:color="auto"/>
            </w:tcBorders>
            <w:noWrap/>
            <w:vAlign w:val="center"/>
            <w:hideMark/>
          </w:tcPr>
          <w:p w14:paraId="1A76C19D" w14:textId="77777777" w:rsidR="00ED5763" w:rsidRPr="00477F47" w:rsidRDefault="00ED5763" w:rsidP="00F141D9">
            <w:pPr>
              <w:spacing w:after="0" w:line="240" w:lineRule="auto"/>
              <w:jc w:val="center"/>
              <w:rPr>
                <w:rFonts w:eastAsia="Times New Roman" w:cs="Times New Roman"/>
                <w:color w:val="000000"/>
                <w:kern w:val="0"/>
                <w:sz w:val="20"/>
                <w:szCs w:val="20"/>
                <w:lang w:val="fr-FR" w:eastAsia="fr-FR"/>
                <w14:ligatures w14:val="none"/>
              </w:rPr>
            </w:pPr>
            <w:r w:rsidRPr="00477F47">
              <w:rPr>
                <w:rFonts w:eastAsia="Times New Roman" w:cs="Times New Roman"/>
                <w:color w:val="000000"/>
                <w:kern w:val="0"/>
                <w:sz w:val="20"/>
                <w:szCs w:val="20"/>
                <w:lang w:val="fr-FR" w:eastAsia="fr-FR"/>
                <w14:ligatures w14:val="none"/>
              </w:rPr>
              <w:t>14</w:t>
            </w:r>
          </w:p>
        </w:tc>
        <w:tc>
          <w:tcPr>
            <w:tcW w:w="1232" w:type="dxa"/>
            <w:tcBorders>
              <w:top w:val="nil"/>
              <w:left w:val="nil"/>
              <w:bottom w:val="single" w:sz="4" w:space="0" w:color="auto"/>
              <w:right w:val="single" w:sz="4" w:space="0" w:color="auto"/>
            </w:tcBorders>
            <w:noWrap/>
            <w:vAlign w:val="center"/>
            <w:hideMark/>
          </w:tcPr>
          <w:p w14:paraId="58EE6658" w14:textId="77777777" w:rsidR="00ED5763" w:rsidRPr="00477F47" w:rsidRDefault="00ED5763" w:rsidP="00F141D9">
            <w:pPr>
              <w:spacing w:after="0" w:line="240" w:lineRule="auto"/>
              <w:jc w:val="center"/>
              <w:rPr>
                <w:rFonts w:eastAsia="Times New Roman" w:cs="Times New Roman"/>
                <w:color w:val="000000"/>
                <w:kern w:val="0"/>
                <w:sz w:val="20"/>
                <w:szCs w:val="20"/>
                <w:lang w:val="fr-FR" w:eastAsia="fr-FR"/>
                <w14:ligatures w14:val="none"/>
              </w:rPr>
            </w:pPr>
            <w:r w:rsidRPr="00477F47">
              <w:rPr>
                <w:rFonts w:eastAsia="Times New Roman" w:cs="Times New Roman"/>
                <w:color w:val="000000"/>
                <w:kern w:val="0"/>
                <w:sz w:val="20"/>
                <w:szCs w:val="20"/>
                <w:lang w:val="fr-FR" w:eastAsia="fr-FR"/>
                <w14:ligatures w14:val="none"/>
              </w:rPr>
              <w:t>60</w:t>
            </w:r>
          </w:p>
        </w:tc>
        <w:tc>
          <w:tcPr>
            <w:tcW w:w="1054" w:type="dxa"/>
            <w:tcBorders>
              <w:top w:val="nil"/>
              <w:left w:val="nil"/>
              <w:bottom w:val="single" w:sz="4" w:space="0" w:color="auto"/>
              <w:right w:val="single" w:sz="4" w:space="0" w:color="auto"/>
            </w:tcBorders>
            <w:noWrap/>
            <w:vAlign w:val="center"/>
            <w:hideMark/>
          </w:tcPr>
          <w:p w14:paraId="4CD934A8" w14:textId="77777777" w:rsidR="00ED5763" w:rsidRPr="00477F47" w:rsidRDefault="00ED5763" w:rsidP="00F141D9">
            <w:pPr>
              <w:spacing w:after="0" w:line="240" w:lineRule="auto"/>
              <w:jc w:val="center"/>
              <w:rPr>
                <w:rFonts w:eastAsia="Times New Roman" w:cs="Times New Roman"/>
                <w:color w:val="000000"/>
                <w:kern w:val="0"/>
                <w:sz w:val="20"/>
                <w:szCs w:val="20"/>
                <w:lang w:val="fr-FR" w:eastAsia="fr-FR"/>
                <w14:ligatures w14:val="none"/>
              </w:rPr>
            </w:pPr>
            <w:r w:rsidRPr="00477F47">
              <w:rPr>
                <w:rFonts w:eastAsia="Times New Roman" w:cs="Times New Roman"/>
                <w:color w:val="000000"/>
                <w:kern w:val="0"/>
                <w:sz w:val="20"/>
                <w:szCs w:val="20"/>
                <w:lang w:val="fr-FR" w:eastAsia="fr-FR"/>
                <w14:ligatures w14:val="none"/>
              </w:rPr>
              <w:t>31</w:t>
            </w:r>
          </w:p>
        </w:tc>
        <w:tc>
          <w:tcPr>
            <w:tcW w:w="704" w:type="dxa"/>
            <w:tcBorders>
              <w:top w:val="nil"/>
              <w:left w:val="nil"/>
              <w:bottom w:val="single" w:sz="4" w:space="0" w:color="auto"/>
              <w:right w:val="single" w:sz="4" w:space="0" w:color="auto"/>
            </w:tcBorders>
            <w:noWrap/>
            <w:vAlign w:val="center"/>
            <w:hideMark/>
          </w:tcPr>
          <w:p w14:paraId="43C5E015" w14:textId="77777777" w:rsidR="00ED5763" w:rsidRPr="00477F47" w:rsidRDefault="00ED5763" w:rsidP="00F141D9">
            <w:pPr>
              <w:spacing w:after="0" w:line="240" w:lineRule="auto"/>
              <w:jc w:val="center"/>
              <w:rPr>
                <w:rFonts w:eastAsia="Times New Roman" w:cs="Times New Roman"/>
                <w:color w:val="000000"/>
                <w:kern w:val="0"/>
                <w:sz w:val="20"/>
                <w:szCs w:val="20"/>
                <w:lang w:val="fr-FR" w:eastAsia="fr-FR"/>
                <w14:ligatures w14:val="none"/>
              </w:rPr>
            </w:pPr>
            <w:r w:rsidRPr="00477F47">
              <w:rPr>
                <w:rFonts w:eastAsia="Times New Roman" w:cs="Times New Roman"/>
                <w:color w:val="000000"/>
                <w:kern w:val="0"/>
                <w:sz w:val="20"/>
                <w:szCs w:val="20"/>
                <w:lang w:val="fr-FR" w:eastAsia="fr-FR"/>
                <w14:ligatures w14:val="none"/>
              </w:rPr>
              <w:t>105</w:t>
            </w:r>
          </w:p>
        </w:tc>
        <w:tc>
          <w:tcPr>
            <w:tcW w:w="1100" w:type="dxa"/>
            <w:tcBorders>
              <w:top w:val="nil"/>
              <w:left w:val="nil"/>
              <w:bottom w:val="single" w:sz="4" w:space="0" w:color="auto"/>
              <w:right w:val="single" w:sz="4" w:space="0" w:color="auto"/>
            </w:tcBorders>
            <w:noWrap/>
            <w:vAlign w:val="center"/>
            <w:hideMark/>
          </w:tcPr>
          <w:p w14:paraId="1932514F" w14:textId="77777777" w:rsidR="00ED5763" w:rsidRPr="00477F47" w:rsidRDefault="00ED5763" w:rsidP="00F141D9">
            <w:pPr>
              <w:spacing w:after="0" w:line="240" w:lineRule="auto"/>
              <w:jc w:val="center"/>
              <w:rPr>
                <w:rFonts w:eastAsia="Times New Roman" w:cs="Times New Roman"/>
                <w:color w:val="000000"/>
                <w:kern w:val="0"/>
                <w:sz w:val="20"/>
                <w:szCs w:val="20"/>
                <w:lang w:val="fr-FR" w:eastAsia="fr-FR"/>
                <w14:ligatures w14:val="none"/>
              </w:rPr>
            </w:pPr>
            <w:r w:rsidRPr="00477F47">
              <w:rPr>
                <w:rFonts w:eastAsia="Times New Roman" w:cs="Times New Roman"/>
                <w:color w:val="000000"/>
                <w:kern w:val="0"/>
                <w:sz w:val="20"/>
                <w:szCs w:val="20"/>
                <w:lang w:val="fr-FR" w:eastAsia="fr-FR"/>
                <w14:ligatures w14:val="none"/>
              </w:rPr>
              <w:t> </w:t>
            </w:r>
          </w:p>
        </w:tc>
      </w:tr>
    </w:tbl>
    <w:p w14:paraId="7A1A0F8C" w14:textId="77777777" w:rsidR="00ED5763" w:rsidRDefault="00ED5763" w:rsidP="00F4796E"/>
    <w:p w14:paraId="0B34ADE5" w14:textId="42B6CE6D" w:rsidR="00F4796E" w:rsidRPr="00ED5763" w:rsidRDefault="00F4796E" w:rsidP="00F4796E">
      <w:pPr>
        <w:rPr>
          <w:rFonts w:eastAsia="Times New Roman" w:cs="Arial"/>
          <w:b/>
          <w:bCs/>
          <w:u w:val="single"/>
          <w:lang w:val="fr-FR"/>
          <w14:ligatures w14:val="none"/>
        </w:rPr>
      </w:pPr>
      <w:r w:rsidRPr="00ED5763">
        <w:rPr>
          <w:rFonts w:eastAsia="Times New Roman" w:cs="Arial"/>
          <w:b/>
          <w:bCs/>
          <w:u w:val="single"/>
          <w:lang w:val="fr-FR"/>
          <w14:ligatures w14:val="none"/>
        </w:rPr>
        <w:t>Kappa Index (κ)</w:t>
      </w:r>
    </w:p>
    <w:p w14:paraId="7EFFCF81" w14:textId="77777777" w:rsidR="00F4796E" w:rsidRDefault="00F4796E" w:rsidP="00F4796E">
      <w:r>
        <w:t>The Kappa index measures the agreement between satellite observations (remote sensing method) and ground surveys.</w:t>
      </w:r>
    </w:p>
    <w:p w14:paraId="5CCC5E20" w14:textId="2743E206" w:rsidR="00ED5763" w:rsidRDefault="00ED5763" w:rsidP="00F4796E">
      <m:oMathPara>
        <m:oMath>
          <m:r>
            <w:rPr>
              <w:rFonts w:ascii="Cambria Math" w:hAnsi="Cambria Math"/>
            </w:rPr>
            <m:t>Kappa=</m:t>
          </m:r>
          <m:f>
            <m:fPr>
              <m:ctrlPr>
                <w:rPr>
                  <w:rFonts w:ascii="Cambria Math" w:hAnsi="Cambria Math"/>
                </w:rPr>
              </m:ctrlPr>
            </m:fPr>
            <m:num>
              <m:r>
                <m:rPr>
                  <m:sty m:val="p"/>
                </m:rPr>
                <w:rPr>
                  <w:rFonts w:ascii="Cambria Math" w:hAnsi="Cambria Math"/>
                </w:rPr>
                <m:t>Po​-Pe​</m:t>
              </m:r>
            </m:num>
            <m:den>
              <m:r>
                <m:rPr>
                  <m:sty m:val="p"/>
                </m:rPr>
                <w:rPr>
                  <w:rFonts w:ascii="Cambria Math" w:hAnsi="Cambria Math"/>
                </w:rPr>
                <m:t>1-pe</m:t>
              </m:r>
            </m:den>
          </m:f>
        </m:oMath>
      </m:oMathPara>
    </w:p>
    <w:p w14:paraId="5DCF7D74" w14:textId="77777777" w:rsidR="00F4796E" w:rsidRDefault="00F4796E" w:rsidP="00F4796E">
      <w:r>
        <w:t>Where:</w:t>
      </w:r>
    </w:p>
    <w:p w14:paraId="7C0CAB45" w14:textId="7E977289" w:rsidR="00F4796E" w:rsidRDefault="00F4796E" w:rsidP="00F4796E">
      <w:r>
        <w:t xml:space="preserve">- </w:t>
      </w:r>
      <w:r w:rsidR="00ED5763" w:rsidRPr="008C0D42">
        <w:rPr>
          <w:rFonts w:ascii="Cambria Math" w:hAnsi="Cambria Math" w:cs="Cambria Math"/>
        </w:rPr>
        <w:t>𝑃</w:t>
      </w:r>
      <w:r w:rsidR="00ED5763" w:rsidRPr="008C0D42">
        <w:rPr>
          <w:rFonts w:ascii="Cambria Math" w:hAnsi="Cambria Math" w:cs="Cambria Math"/>
          <w:vertAlign w:val="subscript"/>
        </w:rPr>
        <w:t>𝑜</w:t>
      </w:r>
      <w:r w:rsidR="00ED5763">
        <w:t xml:space="preserve"> </w:t>
      </w:r>
      <w:r>
        <w:t>is the observed agreement proportion.</w:t>
      </w:r>
    </w:p>
    <w:p w14:paraId="3EEF23EA" w14:textId="22DF1E89" w:rsidR="00F4796E" w:rsidRDefault="00F4796E" w:rsidP="00F4796E">
      <w:r>
        <w:t xml:space="preserve">- </w:t>
      </w:r>
      <w:r w:rsidR="00ED5763" w:rsidRPr="008C0D42">
        <w:rPr>
          <w:rFonts w:ascii="Cambria Math" w:hAnsi="Cambria Math" w:cs="Cambria Math"/>
        </w:rPr>
        <w:t>𝑃</w:t>
      </w:r>
      <w:r w:rsidR="00ED5763" w:rsidRPr="008C0D42">
        <w:rPr>
          <w:rFonts w:ascii="Cambria Math" w:hAnsi="Cambria Math" w:cs="Cambria Math"/>
          <w:vertAlign w:val="subscript"/>
        </w:rPr>
        <w:t>𝑒</w:t>
      </w:r>
      <w:r w:rsidR="00ED5763">
        <w:t xml:space="preserve"> </w:t>
      </w:r>
      <w:r>
        <w:t>is the expected agreement proportion by chance.</w:t>
      </w:r>
    </w:p>
    <w:p w14:paraId="77419D46" w14:textId="1976A6F9" w:rsidR="00F4796E" w:rsidRDefault="00F4796E" w:rsidP="00F4796E">
      <w:r>
        <w:t>Step 1: Calculate Observed Agreement Proportion (</w:t>
      </w:r>
      <w:r w:rsidR="00ED5763" w:rsidRPr="008C0D42">
        <w:rPr>
          <w:rFonts w:ascii="Cambria Math" w:hAnsi="Cambria Math" w:cs="Cambria Math"/>
        </w:rPr>
        <w:t>𝑃</w:t>
      </w:r>
      <w:r w:rsidR="00ED5763" w:rsidRPr="008C0D42">
        <w:rPr>
          <w:rFonts w:ascii="Cambria Math" w:hAnsi="Cambria Math" w:cs="Cambria Math"/>
          <w:vertAlign w:val="subscript"/>
        </w:rPr>
        <w:t>𝑜</w:t>
      </w:r>
      <w:r>
        <w:t>)</w:t>
      </w:r>
    </w:p>
    <w:p w14:paraId="3E9AD83E" w14:textId="2FE67ED4" w:rsidR="00F4796E" w:rsidRPr="00ED5763" w:rsidRDefault="00ED5763" w:rsidP="00ED5763">
      <w:pPr>
        <w:jc w:val="center"/>
      </w:pPr>
      <w:bookmarkStart w:id="0" w:name="_Hlk180403742"/>
      <m:oMath>
        <m:r>
          <w:rPr>
            <w:rFonts w:ascii="Cambria Math" w:hAnsi="Cambria Math"/>
          </w:rPr>
          <m:t>Po​=</m:t>
        </m:r>
        <m:f>
          <m:fPr>
            <m:ctrlPr>
              <w:rPr>
                <w:rFonts w:ascii="Cambria Math" w:hAnsi="Cambria Math"/>
              </w:rPr>
            </m:ctrlPr>
          </m:fPr>
          <m:num>
            <m:r>
              <w:rPr>
                <w:rFonts w:ascii="Cambria Math" w:hAnsi="Cambria Math"/>
              </w:rPr>
              <m:t>Sum of correct diagonal values</m:t>
            </m:r>
            <m:r>
              <m:rPr>
                <m:sty m:val="p"/>
              </m:rPr>
              <w:rPr>
                <w:rStyle w:val="vlist-s"/>
                <w:rFonts w:ascii="Cambria Math" w:hAnsi="Cambria Math"/>
              </w:rPr>
              <m:t>​</m:t>
            </m:r>
          </m:num>
          <m:den>
            <m:r>
              <m:rPr>
                <m:sty m:val="p"/>
              </m:rPr>
              <w:rPr>
                <w:rFonts w:ascii="Cambria Math" w:hAnsi="Cambria Math"/>
              </w:rPr>
              <m:t>Total points</m:t>
            </m:r>
          </m:den>
        </m:f>
        <m:r>
          <w:rPr>
            <w:rFonts w:ascii="Cambria Math" w:hAnsi="Cambria Math"/>
          </w:rPr>
          <m:t>=</m:t>
        </m:r>
        <m:r>
          <m:rPr>
            <m:sty m:val="p"/>
          </m:rPr>
          <w:rPr>
            <w:rFonts w:ascii="Cambria Math" w:hAnsi="Cambria Math"/>
          </w:rPr>
          <m:t xml:space="preserve"> </m:t>
        </m:r>
        <m:f>
          <m:fPr>
            <m:ctrlPr>
              <w:rPr>
                <w:rFonts w:ascii="Cambria Math" w:hAnsi="Cambria Math"/>
              </w:rPr>
            </m:ctrlPr>
          </m:fPr>
          <m:num>
            <m:r>
              <m:rPr>
                <m:sty m:val="p"/>
              </m:rPr>
              <w:rPr>
                <w:rFonts w:ascii="Cambria Math" w:hAnsi="Cambria Math"/>
              </w:rPr>
              <m:t>14+60+16</m:t>
            </m:r>
          </m:num>
          <m:den>
            <m:r>
              <m:rPr>
                <m:sty m:val="p"/>
              </m:rPr>
              <w:rPr>
                <w:rFonts w:ascii="Cambria Math" w:hAnsi="Cambria Math"/>
              </w:rPr>
              <m:t>105</m:t>
            </m:r>
          </m:den>
        </m:f>
        <m:r>
          <w:rPr>
            <w:rFonts w:ascii="Cambria Math" w:hAnsi="Cambria Math"/>
          </w:rPr>
          <m:t>=</m:t>
        </m:r>
        <m:r>
          <m:rPr>
            <m:sty m:val="p"/>
          </m:rPr>
          <w:rPr>
            <w:rFonts w:ascii="Cambria Math" w:hAnsi="Cambria Math"/>
          </w:rPr>
          <m:t xml:space="preserve"> </m:t>
        </m:r>
        <m:f>
          <m:fPr>
            <m:ctrlPr>
              <w:rPr>
                <w:rFonts w:ascii="Cambria Math" w:hAnsi="Cambria Math"/>
              </w:rPr>
            </m:ctrlPr>
          </m:fPr>
          <m:num>
            <m:r>
              <w:rPr>
                <w:rFonts w:ascii="Cambria Math" w:hAnsi="Cambria Math"/>
              </w:rPr>
              <m:t>90</m:t>
            </m:r>
          </m:num>
          <m:den>
            <m:r>
              <m:rPr>
                <m:sty m:val="p"/>
              </m:rPr>
              <w:rPr>
                <w:rFonts w:ascii="Cambria Math" w:hAnsi="Cambria Math"/>
              </w:rPr>
              <m:t>105</m:t>
            </m:r>
          </m:den>
        </m:f>
        <w:bookmarkEnd w:id="0"/>
        <m:r>
          <w:rPr>
            <w:rFonts w:ascii="Cambria Math" w:hAnsi="Cambria Math"/>
          </w:rPr>
          <m:t>≈0,857</m:t>
        </m:r>
      </m:oMath>
      <w:r>
        <w:t xml:space="preserve"> </w:t>
      </w:r>
    </w:p>
    <w:p w14:paraId="556685CF" w14:textId="2C753599" w:rsidR="00F4796E" w:rsidRDefault="00F4796E" w:rsidP="00F4796E">
      <w:r>
        <w:t>Step 2: Calculate Expected Agreement Proportion (</w:t>
      </w:r>
      <w:r w:rsidR="00E455BD" w:rsidRPr="008C0D42">
        <w:rPr>
          <w:rFonts w:ascii="Cambria Math" w:hAnsi="Cambria Math" w:cs="Cambria Math"/>
        </w:rPr>
        <w:t>𝑃</w:t>
      </w:r>
      <w:r w:rsidR="00E455BD" w:rsidRPr="008C0D42">
        <w:rPr>
          <w:rFonts w:ascii="Cambria Math" w:hAnsi="Cambria Math" w:cs="Cambria Math"/>
          <w:vertAlign w:val="subscript"/>
        </w:rPr>
        <w:t>𝑒</w:t>
      </w:r>
      <w:r>
        <w:t>)</w:t>
      </w:r>
    </w:p>
    <w:p w14:paraId="59283462" w14:textId="77777777" w:rsidR="00F4796E" w:rsidRDefault="00F4796E" w:rsidP="00E455BD">
      <w:pPr>
        <w:pStyle w:val="ListParagraph"/>
        <w:numPr>
          <w:ilvl w:val="0"/>
          <w:numId w:val="3"/>
        </w:numPr>
      </w:pPr>
      <w:r>
        <w:t>For expected compliant points:</w:t>
      </w:r>
    </w:p>
    <w:p w14:paraId="764AF6AD" w14:textId="23F811BC" w:rsidR="00E455BD" w:rsidRPr="00E455BD" w:rsidRDefault="00E455BD" w:rsidP="00E455BD">
      <w:pPr>
        <w:jc w:val="center"/>
        <w:rPr>
          <w:iCs/>
        </w:rPr>
      </w:pPr>
      <m:oMath>
        <m:r>
          <m:rPr>
            <m:sty m:val="p"/>
          </m:rPr>
          <w:rPr>
            <w:rFonts w:ascii="Cambria Math" w:hAnsi="Cambria Math" w:cs="Cambria Math"/>
          </w:rPr>
          <m:t>P</m:t>
        </m:r>
        <m:r>
          <m:rPr>
            <m:sty m:val="p"/>
          </m:rPr>
          <w:rPr>
            <w:rFonts w:ascii="Cambria Math" w:hAnsi="Cambria Math" w:cs="Cambria Math"/>
            <w:vertAlign w:val="subscript"/>
          </w:rPr>
          <m:t>e=</m:t>
        </m:r>
        <m:f>
          <m:fPr>
            <m:ctrlPr>
              <w:rPr>
                <w:rFonts w:ascii="Cambria Math" w:hAnsi="Cambria Math"/>
                <w:i/>
              </w:rPr>
            </m:ctrlPr>
          </m:fPr>
          <m:num>
            <m:r>
              <w:rPr>
                <w:rFonts w:ascii="Cambria Math" w:hAnsi="Cambria Math"/>
              </w:rPr>
              <m:t>∑</m:t>
            </m:r>
            <m:d>
              <m:dPr>
                <m:ctrlPr>
                  <w:rPr>
                    <w:rFonts w:ascii="Cambria Math" w:hAnsi="Cambria Math"/>
                    <w:i/>
                  </w:rPr>
                </m:ctrlPr>
              </m:dPr>
              <m:e>
                <m:r>
                  <w:rPr>
                    <w:rFonts w:ascii="Cambria Math" w:hAnsi="Cambria Math"/>
                  </w:rPr>
                  <m:t>Row Total×Column Total</m:t>
                </m:r>
              </m:e>
            </m:d>
            <m:r>
              <w:rPr>
                <w:rFonts w:ascii="Cambria Math" w:hAnsi="Cambria Math"/>
              </w:rPr>
              <m:t>​</m:t>
            </m:r>
          </m:num>
          <m:den>
            <m:sSup>
              <m:sSupPr>
                <m:ctrlPr>
                  <w:rPr>
                    <w:rFonts w:ascii="Cambria Math" w:hAnsi="Cambria Math"/>
                  </w:rPr>
                </m:ctrlPr>
              </m:sSupPr>
              <m:e>
                <m:r>
                  <m:rPr>
                    <m:sty m:val="p"/>
                  </m:rPr>
                  <w:rPr>
                    <w:rFonts w:ascii="Cambria Math" w:hAnsi="Cambria Math"/>
                  </w:rPr>
                  <m:t>Total points</m:t>
                </m:r>
              </m:e>
              <m:sup>
                <m:r>
                  <m:rPr>
                    <m:sty m:val="p"/>
                  </m:rPr>
                  <w:rPr>
                    <w:rFonts w:ascii="Cambria Math" w:hAnsi="Cambria Math"/>
                  </w:rPr>
                  <m:t>2</m:t>
                </m:r>
              </m:sup>
            </m:sSup>
          </m:den>
        </m:f>
        <m:r>
          <w:rPr>
            <w:rFonts w:ascii="Cambria Math" w:hAnsi="Cambria Math"/>
          </w:rPr>
          <m:t xml:space="preserve">= </m:t>
        </m:r>
        <m:f>
          <m:fPr>
            <m:ctrlPr>
              <w:rPr>
                <w:rFonts w:ascii="Cambria Math" w:hAnsi="Cambria Math"/>
                <w:i/>
              </w:rPr>
            </m:ctrlPr>
          </m:fPr>
          <m:num>
            <m:d>
              <m:dPr>
                <m:ctrlPr>
                  <w:rPr>
                    <w:rFonts w:ascii="Cambria Math" w:hAnsi="Cambria Math"/>
                    <w:i/>
                  </w:rPr>
                </m:ctrlPr>
              </m:dPr>
              <m:e>
                <m:r>
                  <w:rPr>
                    <w:rFonts w:ascii="Cambria Math" w:hAnsi="Cambria Math"/>
                  </w:rPr>
                  <m:t>14×14</m:t>
                </m:r>
              </m:e>
            </m:d>
            <m:r>
              <w:rPr>
                <w:rFonts w:ascii="Cambria Math" w:hAnsi="Cambria Math"/>
              </w:rPr>
              <m:t>+</m:t>
            </m:r>
            <m:d>
              <m:dPr>
                <m:ctrlPr>
                  <w:rPr>
                    <w:rFonts w:ascii="Cambria Math" w:hAnsi="Cambria Math"/>
                    <w:i/>
                  </w:rPr>
                </m:ctrlPr>
              </m:dPr>
              <m:e>
                <m:r>
                  <w:rPr>
                    <w:rFonts w:ascii="Cambria Math" w:hAnsi="Cambria Math"/>
                  </w:rPr>
                  <m:t>75×60</m:t>
                </m:r>
              </m:e>
            </m:d>
            <m:r>
              <w:rPr>
                <w:rFonts w:ascii="Cambria Math" w:hAnsi="Cambria Math"/>
              </w:rPr>
              <m:t>+(16×31)</m:t>
            </m:r>
          </m:num>
          <m:den>
            <m:sSup>
              <m:sSupPr>
                <m:ctrlPr>
                  <w:rPr>
                    <w:rFonts w:ascii="Cambria Math" w:hAnsi="Cambria Math"/>
                  </w:rPr>
                </m:ctrlPr>
              </m:sSupPr>
              <m:e>
                <m:r>
                  <m:rPr>
                    <m:sty m:val="p"/>
                  </m:rPr>
                  <w:rPr>
                    <w:rFonts w:ascii="Cambria Math" w:hAnsi="Cambria Math"/>
                  </w:rPr>
                  <m:t>105</m:t>
                </m:r>
              </m:e>
              <m:sup>
                <m:r>
                  <m:rPr>
                    <m:sty m:val="p"/>
                  </m:rPr>
                  <w:rPr>
                    <w:rFonts w:ascii="Cambria Math" w:hAnsi="Cambria Math"/>
                  </w:rPr>
                  <m:t>2</m:t>
                </m:r>
              </m:sup>
            </m:sSup>
          </m:den>
        </m:f>
        <m:r>
          <w:rPr>
            <w:rFonts w:ascii="Cambria Math" w:hAnsi="Cambria Math"/>
          </w:rPr>
          <m:t xml:space="preserve">= </m:t>
        </m:r>
        <m:f>
          <m:fPr>
            <m:ctrlPr>
              <w:rPr>
                <w:rFonts w:ascii="Cambria Math" w:hAnsi="Cambria Math"/>
                <w:i/>
              </w:rPr>
            </m:ctrlPr>
          </m:fPr>
          <m:num>
            <m:r>
              <w:rPr>
                <w:rFonts w:ascii="Cambria Math" w:hAnsi="Cambria Math"/>
              </w:rPr>
              <m:t>5192</m:t>
            </m:r>
          </m:num>
          <m:den>
            <m:r>
              <m:rPr>
                <m:sty m:val="p"/>
              </m:rPr>
              <w:rPr>
                <w:rFonts w:ascii="Cambria Math" w:hAnsi="Cambria Math"/>
              </w:rPr>
              <m:t>11025</m:t>
            </m:r>
          </m:den>
        </m:f>
        <m:r>
          <w:rPr>
            <w:rFonts w:ascii="Cambria Math" w:hAnsi="Cambria Math"/>
          </w:rPr>
          <m:t>≈0.471</m:t>
        </m:r>
      </m:oMath>
      <w:r w:rsidRPr="00E455BD">
        <w:rPr>
          <w:i/>
        </w:rPr>
        <w:t xml:space="preserve"> </w:t>
      </w:r>
    </w:p>
    <w:p w14:paraId="0C2B3823" w14:textId="77777777" w:rsidR="00F4796E" w:rsidRDefault="00F4796E" w:rsidP="00F4796E"/>
    <w:p w14:paraId="711558B9" w14:textId="7ECD0C78" w:rsidR="00F4796E" w:rsidRDefault="00F4796E" w:rsidP="00F4796E">
      <w:r>
        <w:t>Step 3: Substitute into the Formula</w:t>
      </w:r>
    </w:p>
    <w:p w14:paraId="1FC5BDE5" w14:textId="72ED078C" w:rsidR="00F4796E" w:rsidRDefault="00E455BD" w:rsidP="00F4796E">
      <w:bookmarkStart w:id="1" w:name="_Hlk183000923"/>
      <m:oMathPara>
        <m:oMath>
          <m:r>
            <w:rPr>
              <w:rFonts w:ascii="Cambria Math" w:hAnsi="Cambria Math"/>
            </w:rPr>
            <m:t>κ</m:t>
          </m:r>
          <w:bookmarkEnd w:id="1"/>
          <m:r>
            <w:rPr>
              <w:rFonts w:ascii="Cambria Math" w:hAnsi="Cambria Math"/>
              <w:vertAlign w:val="subscript"/>
            </w:rPr>
            <m:t>=</m:t>
          </m:r>
          <m:f>
            <m:fPr>
              <m:ctrlPr>
                <w:rPr>
                  <w:rFonts w:ascii="Cambria Math" w:hAnsi="Cambria Math"/>
                  <w:i/>
                </w:rPr>
              </m:ctrlPr>
            </m:fPr>
            <m:num>
              <m:r>
                <w:rPr>
                  <w:rFonts w:ascii="Cambria Math" w:hAnsi="Cambria Math"/>
                </w:rPr>
                <m:t xml:space="preserve">0,857-0,.471 </m:t>
              </m:r>
            </m:num>
            <m:den>
              <m:r>
                <w:rPr>
                  <w:rFonts w:ascii="Cambria Math" w:hAnsi="Cambria Math"/>
                </w:rPr>
                <m:t xml:space="preserve">1-0,471 </m:t>
              </m:r>
            </m:den>
          </m:f>
          <m:r>
            <w:rPr>
              <w:rFonts w:ascii="Cambria Math" w:hAnsi="Cambria Math"/>
            </w:rPr>
            <m:t>=</m:t>
          </m:r>
          <m:f>
            <m:fPr>
              <m:ctrlPr>
                <w:rPr>
                  <w:rFonts w:ascii="Cambria Math" w:hAnsi="Cambria Math"/>
                  <w:i/>
                </w:rPr>
              </m:ctrlPr>
            </m:fPr>
            <m:num>
              <m:r>
                <w:rPr>
                  <w:rFonts w:ascii="Cambria Math" w:hAnsi="Cambria Math"/>
                </w:rPr>
                <m:t>0,386</m:t>
              </m:r>
            </m:num>
            <m:den>
              <m:r>
                <w:rPr>
                  <w:rFonts w:ascii="Cambria Math" w:hAnsi="Cambria Math"/>
                </w:rPr>
                <m:t>0,529</m:t>
              </m:r>
            </m:den>
          </m:f>
          <m:r>
            <w:rPr>
              <w:rFonts w:ascii="Cambria Math" w:hAnsi="Cambria Math"/>
            </w:rPr>
            <m:t>=0,730</m:t>
          </m:r>
        </m:oMath>
      </m:oMathPara>
    </w:p>
    <w:p w14:paraId="6C5A5437" w14:textId="5C28D918" w:rsidR="00F4796E" w:rsidRDefault="00F4796E" w:rsidP="00F4796E">
      <w:r>
        <w:lastRenderedPageBreak/>
        <w:t xml:space="preserve">Thus, Kappa Index (κ): </w:t>
      </w:r>
      <w:r w:rsidRPr="00E455BD">
        <w:rPr>
          <w:b/>
          <w:bCs/>
        </w:rPr>
        <w:t>0.730 (73.0%)</w:t>
      </w:r>
      <w:r>
        <w:t>, confirming a good level of agreement between satellite observations and ground surveys, despite some discrepancies noted for grazing areas.</w:t>
      </w:r>
    </w:p>
    <w:p w14:paraId="605DB4FF" w14:textId="2B5173B0" w:rsidR="00F4796E" w:rsidRPr="00E455BD" w:rsidRDefault="00F4796E" w:rsidP="00E455BD">
      <w:pPr>
        <w:pStyle w:val="ListParagraph"/>
        <w:numPr>
          <w:ilvl w:val="0"/>
          <w:numId w:val="1"/>
        </w:numPr>
        <w:rPr>
          <w:color w:val="156082" w:themeColor="accent1"/>
          <w:sz w:val="32"/>
          <w:szCs w:val="32"/>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455BD">
        <w:rPr>
          <w:color w:val="156082" w:themeColor="accent1"/>
          <w:sz w:val="32"/>
          <w:szCs w:val="32"/>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Conclusion and Perspectives</w:t>
      </w:r>
    </w:p>
    <w:p w14:paraId="3584F25B" w14:textId="42072978" w:rsidR="00F4796E" w:rsidRDefault="00F4796E" w:rsidP="00F4796E">
      <w:r>
        <w:t xml:space="preserve">The analysis of remote sensing demonstrated a good correspondence with ground surveys, particularly for identifying water-filled irrigation basins using the NDWI index. The Kappa index (κ) of </w:t>
      </w:r>
      <w:r w:rsidRPr="00E455BD">
        <w:rPr>
          <w:b/>
          <w:bCs/>
        </w:rPr>
        <w:t>0.730 (73.0%)</w:t>
      </w:r>
      <w:r>
        <w:t xml:space="preserve"> indicates a substantial level of agreement between satellite data and field observations. However, challenges remain in detecting unfilled basins and distinguishing between vegetation and sheep droppings. Additionally, while bare soil is easily identifiable, some fenced bare areas remain undetectable due to the resolution of </w:t>
      </w:r>
      <w:r w:rsidRPr="00F4796E">
        <w:rPr>
          <w:b/>
          <w:bCs/>
        </w:rPr>
        <w:t>10 meters</w:t>
      </w:r>
      <w:r>
        <w:t>.</w:t>
      </w:r>
    </w:p>
    <w:p w14:paraId="48524CD3" w14:textId="77777777" w:rsidR="00F4796E" w:rsidRDefault="00F4796E" w:rsidP="00F4796E">
      <w:r>
        <w:t>To enhance the accuracy of future classifications, it is essential to refine analytical methods and explore higher resolutions. This will facilitate better differentiation of various terrain characteristics and optimize the use of remote sensing data.</w:t>
      </w:r>
    </w:p>
    <w:tbl>
      <w:tblPr>
        <w:tblStyle w:val="PlainTable5"/>
        <w:tblW w:w="8931" w:type="dxa"/>
        <w:tblLook w:val="04A0" w:firstRow="1" w:lastRow="0" w:firstColumn="1" w:lastColumn="0" w:noHBand="0" w:noVBand="1"/>
      </w:tblPr>
      <w:tblGrid>
        <w:gridCol w:w="1476"/>
        <w:gridCol w:w="2886"/>
        <w:gridCol w:w="2159"/>
        <w:gridCol w:w="2410"/>
      </w:tblGrid>
      <w:tr w:rsidR="00F4796E" w:rsidRPr="00F4796E" w14:paraId="213690E1" w14:textId="77777777" w:rsidTr="009A072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noWrap/>
            <w:hideMark/>
          </w:tcPr>
          <w:p w14:paraId="4FC9DF87" w14:textId="77777777" w:rsidR="00F4796E" w:rsidRPr="00F4796E" w:rsidRDefault="00F4796E" w:rsidP="00F4796E">
            <w:pPr>
              <w:spacing w:after="160" w:line="278" w:lineRule="auto"/>
              <w:jc w:val="left"/>
              <w:rPr>
                <w:b/>
                <w:bCs/>
                <w:sz w:val="20"/>
                <w:szCs w:val="20"/>
              </w:rPr>
            </w:pPr>
            <w:r w:rsidRPr="00F4796E">
              <w:rPr>
                <w:b/>
                <w:bCs/>
                <w:sz w:val="20"/>
                <w:szCs w:val="20"/>
              </w:rPr>
              <w:t>Characteristic</w:t>
            </w:r>
          </w:p>
        </w:tc>
        <w:tc>
          <w:tcPr>
            <w:tcW w:w="0" w:type="auto"/>
            <w:noWrap/>
            <w:hideMark/>
          </w:tcPr>
          <w:p w14:paraId="0E911CFB" w14:textId="77777777" w:rsidR="00F4796E" w:rsidRPr="00F4796E" w:rsidRDefault="00F4796E" w:rsidP="00F4796E">
            <w:pPr>
              <w:spacing w:after="160" w:line="278" w:lineRule="auto"/>
              <w:cnfStyle w:val="100000000000" w:firstRow="1" w:lastRow="0" w:firstColumn="0" w:lastColumn="0" w:oddVBand="0" w:evenVBand="0" w:oddHBand="0" w:evenHBand="0" w:firstRowFirstColumn="0" w:firstRowLastColumn="0" w:lastRowFirstColumn="0" w:lastRowLastColumn="0"/>
              <w:rPr>
                <w:b/>
                <w:bCs/>
                <w:sz w:val="20"/>
                <w:szCs w:val="20"/>
              </w:rPr>
            </w:pPr>
            <w:r w:rsidRPr="00F4796E">
              <w:rPr>
                <w:b/>
                <w:bCs/>
                <w:sz w:val="20"/>
                <w:szCs w:val="20"/>
              </w:rPr>
              <w:t>Identification</w:t>
            </w:r>
          </w:p>
        </w:tc>
        <w:tc>
          <w:tcPr>
            <w:tcW w:w="2159" w:type="dxa"/>
            <w:noWrap/>
            <w:hideMark/>
          </w:tcPr>
          <w:p w14:paraId="701181FA" w14:textId="77777777" w:rsidR="00F4796E" w:rsidRPr="00F4796E" w:rsidRDefault="00F4796E" w:rsidP="00F4796E">
            <w:pPr>
              <w:spacing w:after="160" w:line="278" w:lineRule="auto"/>
              <w:cnfStyle w:val="100000000000" w:firstRow="1" w:lastRow="0" w:firstColumn="0" w:lastColumn="0" w:oddVBand="0" w:evenVBand="0" w:oddHBand="0" w:evenHBand="0" w:firstRowFirstColumn="0" w:firstRowLastColumn="0" w:lastRowFirstColumn="0" w:lastRowLastColumn="0"/>
              <w:rPr>
                <w:b/>
                <w:bCs/>
                <w:sz w:val="20"/>
                <w:szCs w:val="20"/>
              </w:rPr>
            </w:pPr>
            <w:r w:rsidRPr="00F4796E">
              <w:rPr>
                <w:b/>
                <w:bCs/>
                <w:sz w:val="20"/>
                <w:szCs w:val="20"/>
              </w:rPr>
              <w:t>Difficulties</w:t>
            </w:r>
          </w:p>
        </w:tc>
        <w:tc>
          <w:tcPr>
            <w:tcW w:w="2410" w:type="dxa"/>
            <w:noWrap/>
            <w:hideMark/>
          </w:tcPr>
          <w:p w14:paraId="6AB447E2" w14:textId="77777777" w:rsidR="00F4796E" w:rsidRPr="00F4796E" w:rsidRDefault="00F4796E" w:rsidP="00F4796E">
            <w:pPr>
              <w:spacing w:after="160" w:line="278" w:lineRule="auto"/>
              <w:cnfStyle w:val="100000000000" w:firstRow="1" w:lastRow="0" w:firstColumn="0" w:lastColumn="0" w:oddVBand="0" w:evenVBand="0" w:oddHBand="0" w:evenHBand="0" w:firstRowFirstColumn="0" w:firstRowLastColumn="0" w:lastRowFirstColumn="0" w:lastRowLastColumn="0"/>
              <w:rPr>
                <w:b/>
                <w:bCs/>
                <w:sz w:val="20"/>
                <w:szCs w:val="20"/>
              </w:rPr>
            </w:pPr>
            <w:r w:rsidRPr="00F4796E">
              <w:rPr>
                <w:b/>
                <w:bCs/>
                <w:sz w:val="20"/>
                <w:szCs w:val="20"/>
              </w:rPr>
              <w:t>Necessary Improvements</w:t>
            </w:r>
          </w:p>
        </w:tc>
      </w:tr>
      <w:tr w:rsidR="00F4796E" w:rsidRPr="00F4796E" w14:paraId="7016C6B7" w14:textId="77777777" w:rsidTr="009A07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60D12B" w14:textId="77777777" w:rsidR="00F4796E" w:rsidRPr="00F4796E" w:rsidRDefault="00F4796E" w:rsidP="00F4796E">
            <w:pPr>
              <w:spacing w:after="160" w:line="278" w:lineRule="auto"/>
              <w:rPr>
                <w:sz w:val="20"/>
                <w:szCs w:val="20"/>
              </w:rPr>
            </w:pPr>
            <w:r w:rsidRPr="00F4796E">
              <w:rPr>
                <w:sz w:val="20"/>
                <w:szCs w:val="20"/>
              </w:rPr>
              <w:t>Irrigation Basins</w:t>
            </w:r>
          </w:p>
        </w:tc>
        <w:tc>
          <w:tcPr>
            <w:tcW w:w="0" w:type="auto"/>
            <w:hideMark/>
          </w:tcPr>
          <w:p w14:paraId="2E4538C3" w14:textId="77777777" w:rsidR="00F4796E" w:rsidRPr="00F4796E" w:rsidRDefault="00F4796E" w:rsidP="00F4796E">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F4796E">
              <w:rPr>
                <w:sz w:val="20"/>
                <w:szCs w:val="20"/>
              </w:rPr>
              <w:t>Detectable when filled with NDWI</w:t>
            </w:r>
          </w:p>
        </w:tc>
        <w:tc>
          <w:tcPr>
            <w:tcW w:w="2159" w:type="dxa"/>
            <w:hideMark/>
          </w:tcPr>
          <w:p w14:paraId="309F5806" w14:textId="77777777" w:rsidR="00F4796E" w:rsidRPr="00F4796E" w:rsidRDefault="00F4796E" w:rsidP="00F4796E">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F4796E">
              <w:rPr>
                <w:sz w:val="20"/>
                <w:szCs w:val="20"/>
              </w:rPr>
              <w:t>Visual detection for unfilled basins</w:t>
            </w:r>
          </w:p>
        </w:tc>
        <w:tc>
          <w:tcPr>
            <w:tcW w:w="2410" w:type="dxa"/>
            <w:hideMark/>
          </w:tcPr>
          <w:p w14:paraId="6C00A715" w14:textId="77777777" w:rsidR="00F4796E" w:rsidRPr="00F4796E" w:rsidRDefault="00F4796E" w:rsidP="00F4796E">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F4796E">
              <w:rPr>
                <w:sz w:val="20"/>
                <w:szCs w:val="20"/>
              </w:rPr>
              <w:t>Improve detection methods</w:t>
            </w:r>
          </w:p>
        </w:tc>
      </w:tr>
      <w:tr w:rsidR="00F4796E" w:rsidRPr="00F4796E" w14:paraId="3EFCC97E" w14:textId="77777777" w:rsidTr="009A0723">
        <w:tc>
          <w:tcPr>
            <w:cnfStyle w:val="001000000000" w:firstRow="0" w:lastRow="0" w:firstColumn="1" w:lastColumn="0" w:oddVBand="0" w:evenVBand="0" w:oddHBand="0" w:evenHBand="0" w:firstRowFirstColumn="0" w:firstRowLastColumn="0" w:lastRowFirstColumn="0" w:lastRowLastColumn="0"/>
            <w:tcW w:w="0" w:type="auto"/>
            <w:hideMark/>
          </w:tcPr>
          <w:p w14:paraId="34D23E83" w14:textId="77777777" w:rsidR="00F4796E" w:rsidRPr="00F4796E" w:rsidRDefault="00F4796E" w:rsidP="00F4796E">
            <w:pPr>
              <w:spacing w:after="160" w:line="278" w:lineRule="auto"/>
              <w:rPr>
                <w:sz w:val="20"/>
                <w:szCs w:val="20"/>
              </w:rPr>
            </w:pPr>
            <w:r w:rsidRPr="00F4796E">
              <w:rPr>
                <w:sz w:val="20"/>
                <w:szCs w:val="20"/>
              </w:rPr>
              <w:t>Vegetation</w:t>
            </w:r>
          </w:p>
        </w:tc>
        <w:tc>
          <w:tcPr>
            <w:tcW w:w="0" w:type="auto"/>
            <w:hideMark/>
          </w:tcPr>
          <w:p w14:paraId="00B4EDF4" w14:textId="77777777" w:rsidR="00F4796E" w:rsidRPr="00F4796E" w:rsidRDefault="00F4796E" w:rsidP="00F4796E">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F4796E">
              <w:rPr>
                <w:sz w:val="20"/>
                <w:szCs w:val="20"/>
              </w:rPr>
              <w:t>Possible identification with NDVI/GNDVI</w:t>
            </w:r>
          </w:p>
        </w:tc>
        <w:tc>
          <w:tcPr>
            <w:tcW w:w="2159" w:type="dxa"/>
            <w:hideMark/>
          </w:tcPr>
          <w:p w14:paraId="38194C42" w14:textId="77777777" w:rsidR="00F4796E" w:rsidRPr="00F4796E" w:rsidRDefault="00F4796E" w:rsidP="00F4796E">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F4796E">
              <w:rPr>
                <w:sz w:val="20"/>
                <w:szCs w:val="20"/>
              </w:rPr>
              <w:t>Confusion with sheep droppings</w:t>
            </w:r>
          </w:p>
        </w:tc>
        <w:tc>
          <w:tcPr>
            <w:tcW w:w="2410" w:type="dxa"/>
            <w:hideMark/>
          </w:tcPr>
          <w:p w14:paraId="3D8F56AC" w14:textId="77777777" w:rsidR="00F4796E" w:rsidRPr="00F4796E" w:rsidRDefault="00F4796E" w:rsidP="00F4796E">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F4796E">
              <w:rPr>
                <w:sz w:val="20"/>
                <w:szCs w:val="20"/>
              </w:rPr>
              <w:t>Refine classification to avoid confusion</w:t>
            </w:r>
          </w:p>
        </w:tc>
      </w:tr>
      <w:tr w:rsidR="00F4796E" w:rsidRPr="00F4796E" w14:paraId="748A8C26" w14:textId="77777777" w:rsidTr="009A07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CACBC8" w14:textId="77777777" w:rsidR="00F4796E" w:rsidRPr="00F4796E" w:rsidRDefault="00F4796E" w:rsidP="00F4796E">
            <w:pPr>
              <w:spacing w:after="160" w:line="278" w:lineRule="auto"/>
              <w:rPr>
                <w:sz w:val="20"/>
                <w:szCs w:val="20"/>
              </w:rPr>
            </w:pPr>
            <w:r w:rsidRPr="00F4796E">
              <w:rPr>
                <w:sz w:val="20"/>
                <w:szCs w:val="20"/>
              </w:rPr>
              <w:t>Bare Soil</w:t>
            </w:r>
          </w:p>
        </w:tc>
        <w:tc>
          <w:tcPr>
            <w:tcW w:w="0" w:type="auto"/>
            <w:hideMark/>
          </w:tcPr>
          <w:p w14:paraId="38F86570" w14:textId="77777777" w:rsidR="00F4796E" w:rsidRPr="00F4796E" w:rsidRDefault="00F4796E" w:rsidP="00F4796E">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F4796E">
              <w:rPr>
                <w:sz w:val="20"/>
                <w:szCs w:val="20"/>
              </w:rPr>
              <w:t>Easily identifiable</w:t>
            </w:r>
          </w:p>
        </w:tc>
        <w:tc>
          <w:tcPr>
            <w:tcW w:w="2159" w:type="dxa"/>
            <w:hideMark/>
          </w:tcPr>
          <w:p w14:paraId="2C5852DB" w14:textId="77777777" w:rsidR="00F4796E" w:rsidRPr="00F4796E" w:rsidRDefault="00F4796E" w:rsidP="00F4796E">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F4796E">
              <w:rPr>
                <w:sz w:val="20"/>
                <w:szCs w:val="20"/>
              </w:rPr>
              <w:t>Fenced bare areas undetectable</w:t>
            </w:r>
          </w:p>
        </w:tc>
        <w:tc>
          <w:tcPr>
            <w:tcW w:w="2410" w:type="dxa"/>
            <w:hideMark/>
          </w:tcPr>
          <w:p w14:paraId="536F6BE2" w14:textId="77777777" w:rsidR="00F4796E" w:rsidRPr="00F4796E" w:rsidRDefault="00F4796E" w:rsidP="00F4796E">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F4796E">
              <w:rPr>
                <w:sz w:val="20"/>
                <w:szCs w:val="20"/>
              </w:rPr>
              <w:t>-</w:t>
            </w:r>
          </w:p>
        </w:tc>
      </w:tr>
    </w:tbl>
    <w:p w14:paraId="12A7FF85" w14:textId="77777777" w:rsidR="00F4796E" w:rsidRDefault="00F4796E" w:rsidP="00F4796E"/>
    <w:p w14:paraId="76E1B2FA" w14:textId="7EC2CFBA" w:rsidR="00F4796E" w:rsidRDefault="00F4796E" w:rsidP="00F4796E">
      <w:r>
        <w:t>This conclusion highlights both the strengths and limitations of remote sensing analysis while proposing avenues for improvement to optimize future outcomes.</w:t>
      </w:r>
    </w:p>
    <w:p w14:paraId="4B9C2405" w14:textId="77777777" w:rsidR="00F4796E" w:rsidRDefault="00F4796E" w:rsidP="00F4796E"/>
    <w:p w14:paraId="5747A219" w14:textId="378EDD0B" w:rsidR="00F4796E" w:rsidRPr="00F4796E" w:rsidRDefault="00F4796E" w:rsidP="00F4796E"/>
    <w:sectPr w:rsidR="00F4796E" w:rsidRPr="00F479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A81BE7"/>
    <w:multiLevelType w:val="hybridMultilevel"/>
    <w:tmpl w:val="434076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4A17924"/>
    <w:multiLevelType w:val="hybridMultilevel"/>
    <w:tmpl w:val="5DF882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34F2B5E"/>
    <w:multiLevelType w:val="multilevel"/>
    <w:tmpl w:val="220EBF9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19228480">
    <w:abstractNumId w:val="2"/>
  </w:num>
  <w:num w:numId="2" w16cid:durableId="1998418245">
    <w:abstractNumId w:val="1"/>
  </w:num>
  <w:num w:numId="3" w16cid:durableId="13512979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96E"/>
    <w:rsid w:val="000D580B"/>
    <w:rsid w:val="002D49E3"/>
    <w:rsid w:val="002D7E48"/>
    <w:rsid w:val="003C1E52"/>
    <w:rsid w:val="00860A31"/>
    <w:rsid w:val="009370BF"/>
    <w:rsid w:val="009A0723"/>
    <w:rsid w:val="00A82955"/>
    <w:rsid w:val="00AE2B6C"/>
    <w:rsid w:val="00E455BD"/>
    <w:rsid w:val="00ED5763"/>
    <w:rsid w:val="00F4796E"/>
    <w:rsid w:val="00F91B52"/>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F9B66"/>
  <w15:chartTrackingRefBased/>
  <w15:docId w15:val="{797E71BC-7CD8-407E-84EE-D0125038F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79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79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79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79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79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79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79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79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79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79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79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79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79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79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79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79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79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796E"/>
    <w:rPr>
      <w:rFonts w:eastAsiaTheme="majorEastAsia" w:cstheme="majorBidi"/>
      <w:color w:val="272727" w:themeColor="text1" w:themeTint="D8"/>
    </w:rPr>
  </w:style>
  <w:style w:type="paragraph" w:styleId="Title">
    <w:name w:val="Title"/>
    <w:basedOn w:val="Normal"/>
    <w:next w:val="Normal"/>
    <w:link w:val="TitleChar"/>
    <w:uiPriority w:val="10"/>
    <w:qFormat/>
    <w:rsid w:val="00F479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79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79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79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796E"/>
    <w:pPr>
      <w:spacing w:before="160"/>
      <w:jc w:val="center"/>
    </w:pPr>
    <w:rPr>
      <w:i/>
      <w:iCs/>
      <w:color w:val="404040" w:themeColor="text1" w:themeTint="BF"/>
    </w:rPr>
  </w:style>
  <w:style w:type="character" w:customStyle="1" w:styleId="QuoteChar">
    <w:name w:val="Quote Char"/>
    <w:basedOn w:val="DefaultParagraphFont"/>
    <w:link w:val="Quote"/>
    <w:uiPriority w:val="29"/>
    <w:rsid w:val="00F4796E"/>
    <w:rPr>
      <w:i/>
      <w:iCs/>
      <w:color w:val="404040" w:themeColor="text1" w:themeTint="BF"/>
    </w:rPr>
  </w:style>
  <w:style w:type="paragraph" w:styleId="ListParagraph">
    <w:name w:val="List Paragraph"/>
    <w:basedOn w:val="Normal"/>
    <w:uiPriority w:val="34"/>
    <w:qFormat/>
    <w:rsid w:val="00F4796E"/>
    <w:pPr>
      <w:ind w:left="720"/>
      <w:contextualSpacing/>
    </w:pPr>
  </w:style>
  <w:style w:type="character" w:styleId="IntenseEmphasis">
    <w:name w:val="Intense Emphasis"/>
    <w:basedOn w:val="DefaultParagraphFont"/>
    <w:uiPriority w:val="21"/>
    <w:qFormat/>
    <w:rsid w:val="00F4796E"/>
    <w:rPr>
      <w:i/>
      <w:iCs/>
      <w:color w:val="0F4761" w:themeColor="accent1" w:themeShade="BF"/>
    </w:rPr>
  </w:style>
  <w:style w:type="paragraph" w:styleId="IntenseQuote">
    <w:name w:val="Intense Quote"/>
    <w:basedOn w:val="Normal"/>
    <w:next w:val="Normal"/>
    <w:link w:val="IntenseQuoteChar"/>
    <w:uiPriority w:val="30"/>
    <w:qFormat/>
    <w:rsid w:val="00F479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796E"/>
    <w:rPr>
      <w:i/>
      <w:iCs/>
      <w:color w:val="0F4761" w:themeColor="accent1" w:themeShade="BF"/>
    </w:rPr>
  </w:style>
  <w:style w:type="character" w:styleId="IntenseReference">
    <w:name w:val="Intense Reference"/>
    <w:basedOn w:val="DefaultParagraphFont"/>
    <w:uiPriority w:val="32"/>
    <w:qFormat/>
    <w:rsid w:val="00F4796E"/>
    <w:rPr>
      <w:b/>
      <w:bCs/>
      <w:smallCaps/>
      <w:color w:val="0F4761" w:themeColor="accent1" w:themeShade="BF"/>
      <w:spacing w:val="5"/>
    </w:rPr>
  </w:style>
  <w:style w:type="table" w:styleId="PlainTable4">
    <w:name w:val="Plain Table 4"/>
    <w:basedOn w:val="TableNormal"/>
    <w:uiPriority w:val="44"/>
    <w:rsid w:val="00F4796E"/>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aption">
    <w:name w:val="caption"/>
    <w:basedOn w:val="Normal"/>
    <w:next w:val="Normal"/>
    <w:uiPriority w:val="35"/>
    <w:unhideWhenUsed/>
    <w:qFormat/>
    <w:rsid w:val="002D7E48"/>
    <w:pPr>
      <w:spacing w:after="200" w:line="240" w:lineRule="auto"/>
    </w:pPr>
    <w:rPr>
      <w:i/>
      <w:iCs/>
      <w:color w:val="0E2841" w:themeColor="text2"/>
      <w:sz w:val="18"/>
      <w:szCs w:val="18"/>
    </w:rPr>
  </w:style>
  <w:style w:type="table" w:customStyle="1" w:styleId="TableauNormal1">
    <w:name w:val="Tableau Normal1"/>
    <w:uiPriority w:val="99"/>
    <w:semiHidden/>
    <w:rsid w:val="00ED5763"/>
    <w:pPr>
      <w:spacing w:line="256" w:lineRule="auto"/>
    </w:pPr>
    <w:rPr>
      <w:sz w:val="22"/>
      <w:szCs w:val="22"/>
    </w:rPr>
    <w:tblPr>
      <w:tblCellMar>
        <w:top w:w="0" w:type="dxa"/>
        <w:left w:w="108" w:type="dxa"/>
        <w:bottom w:w="0" w:type="dxa"/>
        <w:right w:w="108" w:type="dxa"/>
      </w:tblCellMar>
    </w:tblPr>
  </w:style>
  <w:style w:type="character" w:customStyle="1" w:styleId="mord">
    <w:name w:val="mord"/>
    <w:basedOn w:val="DefaultParagraphFont"/>
    <w:rsid w:val="00ED5763"/>
  </w:style>
  <w:style w:type="character" w:customStyle="1" w:styleId="vlist-s">
    <w:name w:val="vlist-s"/>
    <w:basedOn w:val="DefaultParagraphFont"/>
    <w:rsid w:val="00ED5763"/>
  </w:style>
  <w:style w:type="table" w:styleId="PlainTable5">
    <w:name w:val="Plain Table 5"/>
    <w:basedOn w:val="TableNormal"/>
    <w:uiPriority w:val="45"/>
    <w:rsid w:val="00E455B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844838">
      <w:bodyDiv w:val="1"/>
      <w:marLeft w:val="0"/>
      <w:marRight w:val="0"/>
      <w:marTop w:val="0"/>
      <w:marBottom w:val="0"/>
      <w:divBdr>
        <w:top w:val="none" w:sz="0" w:space="0" w:color="auto"/>
        <w:left w:val="none" w:sz="0" w:space="0" w:color="auto"/>
        <w:bottom w:val="none" w:sz="0" w:space="0" w:color="auto"/>
        <w:right w:val="none" w:sz="0" w:space="0" w:color="auto"/>
      </w:divBdr>
    </w:div>
    <w:div w:id="178013124">
      <w:bodyDiv w:val="1"/>
      <w:marLeft w:val="0"/>
      <w:marRight w:val="0"/>
      <w:marTop w:val="0"/>
      <w:marBottom w:val="0"/>
      <w:divBdr>
        <w:top w:val="none" w:sz="0" w:space="0" w:color="auto"/>
        <w:left w:val="none" w:sz="0" w:space="0" w:color="auto"/>
        <w:bottom w:val="none" w:sz="0" w:space="0" w:color="auto"/>
        <w:right w:val="none" w:sz="0" w:space="0" w:color="auto"/>
      </w:divBdr>
    </w:div>
    <w:div w:id="284508465">
      <w:bodyDiv w:val="1"/>
      <w:marLeft w:val="0"/>
      <w:marRight w:val="0"/>
      <w:marTop w:val="0"/>
      <w:marBottom w:val="0"/>
      <w:divBdr>
        <w:top w:val="none" w:sz="0" w:space="0" w:color="auto"/>
        <w:left w:val="none" w:sz="0" w:space="0" w:color="auto"/>
        <w:bottom w:val="none" w:sz="0" w:space="0" w:color="auto"/>
        <w:right w:val="none" w:sz="0" w:space="0" w:color="auto"/>
      </w:divBdr>
    </w:div>
    <w:div w:id="675807450">
      <w:bodyDiv w:val="1"/>
      <w:marLeft w:val="0"/>
      <w:marRight w:val="0"/>
      <w:marTop w:val="0"/>
      <w:marBottom w:val="0"/>
      <w:divBdr>
        <w:top w:val="none" w:sz="0" w:space="0" w:color="auto"/>
        <w:left w:val="none" w:sz="0" w:space="0" w:color="auto"/>
        <w:bottom w:val="none" w:sz="0" w:space="0" w:color="auto"/>
        <w:right w:val="none" w:sz="0" w:space="0" w:color="auto"/>
      </w:divBdr>
    </w:div>
    <w:div w:id="1044645654">
      <w:bodyDiv w:val="1"/>
      <w:marLeft w:val="0"/>
      <w:marRight w:val="0"/>
      <w:marTop w:val="0"/>
      <w:marBottom w:val="0"/>
      <w:divBdr>
        <w:top w:val="none" w:sz="0" w:space="0" w:color="auto"/>
        <w:left w:val="none" w:sz="0" w:space="0" w:color="auto"/>
        <w:bottom w:val="none" w:sz="0" w:space="0" w:color="auto"/>
        <w:right w:val="none" w:sz="0" w:space="0" w:color="auto"/>
      </w:divBdr>
    </w:div>
    <w:div w:id="1930044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703</Words>
  <Characters>4011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HACHIMI Hayat</dc:creator>
  <cp:keywords/>
  <dc:description/>
  <cp:lastModifiedBy>Pang, Yuwen</cp:lastModifiedBy>
  <cp:revision>4</cp:revision>
  <dcterms:created xsi:type="dcterms:W3CDTF">2025-07-11T10:00:00Z</dcterms:created>
  <dcterms:modified xsi:type="dcterms:W3CDTF">2025-07-22T13:48:00Z</dcterms:modified>
</cp:coreProperties>
</file>