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52F83" w14:textId="77777777" w:rsidR="002814FA" w:rsidRDefault="002814FA" w:rsidP="002814FA">
      <w:pPr>
        <w:pStyle w:val="ae"/>
        <w:ind w:firstLineChars="0" w:firstLine="0"/>
        <w:rPr>
          <w:rFonts w:ascii="Times New Roman" w:hAnsi="Times New Roman"/>
          <w:sz w:val="48"/>
          <w:szCs w:val="52"/>
        </w:rPr>
      </w:pPr>
    </w:p>
    <w:p w14:paraId="6C3C67D7" w14:textId="77777777" w:rsidR="002814FA" w:rsidRDefault="002814FA" w:rsidP="002814FA">
      <w:pPr>
        <w:pStyle w:val="ae"/>
        <w:ind w:firstLineChars="0" w:firstLine="0"/>
        <w:jc w:val="center"/>
        <w:rPr>
          <w:rFonts w:ascii="Times New Roman" w:hAnsi="Times New Roman"/>
          <w:sz w:val="48"/>
          <w:szCs w:val="52"/>
        </w:rPr>
      </w:pPr>
    </w:p>
    <w:p w14:paraId="6468863C" w14:textId="77777777" w:rsidR="002814FA" w:rsidRDefault="002814FA" w:rsidP="002814FA">
      <w:pPr>
        <w:pStyle w:val="ae"/>
        <w:ind w:firstLineChars="0" w:firstLine="0"/>
        <w:jc w:val="center"/>
        <w:rPr>
          <w:rFonts w:ascii="Times New Roman" w:hAnsi="Times New Roman"/>
          <w:sz w:val="48"/>
          <w:szCs w:val="52"/>
        </w:rPr>
      </w:pPr>
    </w:p>
    <w:p w14:paraId="18F291A1" w14:textId="77777777" w:rsidR="002814FA" w:rsidRDefault="002814FA" w:rsidP="002814FA">
      <w:pPr>
        <w:pStyle w:val="ae"/>
        <w:snapToGrid w:val="0"/>
        <w:ind w:firstLineChars="0" w:firstLine="0"/>
        <w:jc w:val="center"/>
        <w:rPr>
          <w:rFonts w:ascii="Times New Roman" w:hAnsi="Times New Roman"/>
          <w:sz w:val="48"/>
          <w:szCs w:val="52"/>
        </w:rPr>
      </w:pPr>
    </w:p>
    <w:p w14:paraId="4887FF5C" w14:textId="0FFECBCF" w:rsidR="002814FA" w:rsidRDefault="002814FA" w:rsidP="002814FA">
      <w:pPr>
        <w:pStyle w:val="ae"/>
        <w:snapToGrid w:val="0"/>
        <w:spacing w:line="360" w:lineRule="auto"/>
        <w:ind w:firstLineChars="0" w:firstLine="0"/>
        <w:jc w:val="center"/>
        <w:rPr>
          <w:rFonts w:ascii="Times New Roman" w:hAnsi="Times New Roman"/>
          <w:sz w:val="72"/>
          <w:szCs w:val="96"/>
        </w:rPr>
      </w:pPr>
      <w:r>
        <w:rPr>
          <w:rFonts w:ascii="Times New Roman" w:hAnsi="Times New Roman" w:hint="eastAsia"/>
          <w:sz w:val="72"/>
          <w:szCs w:val="96"/>
        </w:rPr>
        <w:t>冰雪世界</w:t>
      </w:r>
    </w:p>
    <w:p w14:paraId="665C6492" w14:textId="28F4CDFA" w:rsidR="00CA7871" w:rsidRDefault="00CA7871" w:rsidP="00CA7871">
      <w:pPr>
        <w:pStyle w:val="ae"/>
        <w:snapToGrid w:val="0"/>
        <w:ind w:firstLineChars="0" w:firstLine="0"/>
        <w:jc w:val="center"/>
        <w:rPr>
          <w:rFonts w:ascii="Times New Roman" w:hAnsi="Times New Roman"/>
          <w:sz w:val="48"/>
          <w:szCs w:val="52"/>
        </w:rPr>
      </w:pPr>
      <w:r>
        <w:rPr>
          <w:rFonts w:ascii="Times New Roman" w:hAnsi="Times New Roman" w:hint="eastAsia"/>
          <w:sz w:val="48"/>
          <w:szCs w:val="52"/>
        </w:rPr>
        <w:t>传统冰雪文化嘉年华</w:t>
      </w:r>
    </w:p>
    <w:p w14:paraId="528EA7B7" w14:textId="72CBB9D0" w:rsidR="00CA7871" w:rsidRDefault="00CA7871" w:rsidP="00CA7871">
      <w:pPr>
        <w:pStyle w:val="ae"/>
        <w:snapToGrid w:val="0"/>
        <w:ind w:firstLineChars="0" w:firstLine="0"/>
        <w:jc w:val="center"/>
        <w:rPr>
          <w:rFonts w:ascii="Times New Roman" w:hAnsi="Times New Roman" w:hint="eastAsia"/>
          <w:sz w:val="48"/>
          <w:szCs w:val="52"/>
        </w:rPr>
      </w:pPr>
      <w:r>
        <w:rPr>
          <w:rFonts w:ascii="Times New Roman" w:hAnsi="Times New Roman" w:hint="eastAsia"/>
          <w:sz w:val="48"/>
          <w:szCs w:val="52"/>
        </w:rPr>
        <w:t>营销策划书</w:t>
      </w:r>
    </w:p>
    <w:p w14:paraId="3CDD8D54" w14:textId="77777777" w:rsidR="002814FA" w:rsidRPr="00CA7871" w:rsidRDefault="002814FA" w:rsidP="00CA7871">
      <w:pPr>
        <w:rPr>
          <w:rFonts w:hint="eastAsia"/>
        </w:rPr>
      </w:pPr>
    </w:p>
    <w:p w14:paraId="245C503A" w14:textId="720624B9" w:rsidR="002814FA" w:rsidRDefault="0097066D" w:rsidP="002814FA">
      <w:pPr>
        <w:pStyle w:val="ae"/>
        <w:ind w:firstLineChars="0" w:firstLine="0"/>
        <w:jc w:val="center"/>
        <w:rPr>
          <w:rFonts w:ascii="Times New Roman" w:hAnsi="Times New Roman"/>
          <w:sz w:val="40"/>
          <w:szCs w:val="44"/>
        </w:rPr>
      </w:pPr>
      <w:r>
        <w:rPr>
          <w:noProof/>
        </w:rPr>
        <w:drawing>
          <wp:anchor distT="0" distB="0" distL="114300" distR="114300" simplePos="0" relativeHeight="251677696" behindDoc="0" locked="0" layoutInCell="1" allowOverlap="1" wp14:anchorId="660A26DC" wp14:editId="760D29B6">
            <wp:simplePos x="0" y="0"/>
            <wp:positionH relativeFrom="margin">
              <wp:align>center</wp:align>
            </wp:positionH>
            <wp:positionV relativeFrom="paragraph">
              <wp:posOffset>347980</wp:posOffset>
            </wp:positionV>
            <wp:extent cx="4224655" cy="1141730"/>
            <wp:effectExtent l="0" t="0" r="0" b="0"/>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465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E98D1" w14:textId="2119E713" w:rsidR="002814FA" w:rsidRDefault="002814FA" w:rsidP="002814FA">
      <w:pPr>
        <w:pStyle w:val="ae"/>
        <w:ind w:firstLineChars="0" w:firstLine="0"/>
        <w:jc w:val="center"/>
        <w:rPr>
          <w:rFonts w:ascii="Times New Roman" w:hAnsi="Times New Roman"/>
          <w:sz w:val="40"/>
          <w:szCs w:val="44"/>
        </w:rPr>
      </w:pPr>
    </w:p>
    <w:p w14:paraId="07B931F1" w14:textId="77777777" w:rsidR="002814FA" w:rsidRDefault="002814FA" w:rsidP="002814FA">
      <w:pPr>
        <w:pStyle w:val="ae"/>
        <w:ind w:firstLineChars="0" w:firstLine="0"/>
        <w:jc w:val="center"/>
        <w:rPr>
          <w:rFonts w:ascii="Times New Roman" w:hAnsi="Times New Roman"/>
          <w:sz w:val="40"/>
          <w:szCs w:val="44"/>
        </w:rPr>
      </w:pPr>
    </w:p>
    <w:p w14:paraId="66BD9DE0" w14:textId="77777777" w:rsidR="002814FA" w:rsidRDefault="002814FA" w:rsidP="002814FA">
      <w:pPr>
        <w:pStyle w:val="ae"/>
        <w:ind w:firstLineChars="0" w:firstLine="0"/>
        <w:jc w:val="center"/>
        <w:rPr>
          <w:rFonts w:ascii="Times New Roman" w:hAnsi="Times New Roman"/>
          <w:sz w:val="40"/>
          <w:szCs w:val="44"/>
        </w:rPr>
      </w:pPr>
    </w:p>
    <w:p w14:paraId="135E847A" w14:textId="77777777" w:rsidR="002814FA" w:rsidRDefault="002814FA" w:rsidP="002814FA">
      <w:pPr>
        <w:pStyle w:val="ae"/>
        <w:ind w:firstLineChars="0" w:firstLine="0"/>
        <w:jc w:val="center"/>
        <w:rPr>
          <w:rFonts w:ascii="Times New Roman" w:hAnsi="Times New Roman"/>
          <w:sz w:val="40"/>
          <w:szCs w:val="44"/>
        </w:rPr>
      </w:pPr>
    </w:p>
    <w:p w14:paraId="2C0CF797" w14:textId="0F82B2FF" w:rsidR="002814FA" w:rsidRDefault="002814FA" w:rsidP="002814FA">
      <w:pPr>
        <w:pStyle w:val="ae"/>
        <w:spacing w:line="480" w:lineRule="auto"/>
        <w:ind w:firstLineChars="0" w:firstLine="0"/>
        <w:jc w:val="center"/>
        <w:rPr>
          <w:rFonts w:ascii="Times New Roman" w:hAnsi="Times New Roman"/>
          <w:sz w:val="40"/>
          <w:szCs w:val="44"/>
        </w:rPr>
      </w:pPr>
      <w:r>
        <w:rPr>
          <w:rFonts w:ascii="Times New Roman" w:hAnsi="Times New Roman"/>
          <w:sz w:val="40"/>
          <w:szCs w:val="44"/>
        </w:rPr>
        <w:t>参赛组别：</w:t>
      </w:r>
      <w:r w:rsidR="0036125D">
        <w:rPr>
          <w:rFonts w:ascii="Times New Roman" w:hAnsi="Times New Roman" w:hint="eastAsia"/>
          <w:sz w:val="40"/>
          <w:szCs w:val="44"/>
        </w:rPr>
        <w:t>“</w:t>
      </w:r>
      <w:r w:rsidR="0036125D">
        <w:rPr>
          <w:rFonts w:ascii="Times New Roman" w:hAnsi="Times New Roman" w:hint="eastAsia"/>
          <w:sz w:val="40"/>
          <w:szCs w:val="44"/>
        </w:rPr>
        <w:t>B</w:t>
      </w:r>
      <w:r w:rsidR="0036125D">
        <w:rPr>
          <w:rFonts w:ascii="Times New Roman" w:hAnsi="Times New Roman"/>
          <w:sz w:val="40"/>
          <w:szCs w:val="44"/>
        </w:rPr>
        <w:t>3</w:t>
      </w:r>
      <w:r w:rsidR="0036125D">
        <w:rPr>
          <w:rFonts w:ascii="Times New Roman" w:hAnsi="Times New Roman" w:hint="eastAsia"/>
          <w:sz w:val="40"/>
          <w:szCs w:val="44"/>
        </w:rPr>
        <w:t>”策划案</w:t>
      </w:r>
      <w:r w:rsidR="0036125D">
        <w:rPr>
          <w:rFonts w:ascii="Times New Roman" w:hAnsi="Times New Roman"/>
          <w:sz w:val="40"/>
          <w:szCs w:val="44"/>
        </w:rPr>
        <w:t xml:space="preserve"> </w:t>
      </w:r>
    </w:p>
    <w:p w14:paraId="08832956" w14:textId="33225264" w:rsidR="002814FA" w:rsidRDefault="002814FA" w:rsidP="002814FA">
      <w:pPr>
        <w:pStyle w:val="ae"/>
        <w:spacing w:line="480" w:lineRule="auto"/>
        <w:ind w:firstLineChars="0" w:firstLine="0"/>
        <w:jc w:val="center"/>
        <w:rPr>
          <w:rFonts w:ascii="Times New Roman" w:hAnsi="Times New Roman"/>
          <w:sz w:val="40"/>
          <w:szCs w:val="44"/>
        </w:rPr>
      </w:pPr>
      <w:r>
        <w:rPr>
          <w:rFonts w:ascii="Times New Roman" w:hAnsi="Times New Roman"/>
          <w:sz w:val="40"/>
          <w:szCs w:val="44"/>
        </w:rPr>
        <w:t>2021</w:t>
      </w:r>
      <w:r>
        <w:rPr>
          <w:rFonts w:ascii="Times New Roman" w:hAnsi="Times New Roman"/>
          <w:sz w:val="40"/>
          <w:szCs w:val="44"/>
        </w:rPr>
        <w:t>年</w:t>
      </w:r>
      <w:r w:rsidR="0036125D">
        <w:rPr>
          <w:rFonts w:ascii="Times New Roman" w:hAnsi="Times New Roman"/>
          <w:sz w:val="40"/>
          <w:szCs w:val="44"/>
        </w:rPr>
        <w:t>11</w:t>
      </w:r>
      <w:r>
        <w:rPr>
          <w:rFonts w:ascii="Times New Roman" w:hAnsi="Times New Roman"/>
          <w:sz w:val="40"/>
          <w:szCs w:val="44"/>
        </w:rPr>
        <w:t>月</w:t>
      </w:r>
      <w:r w:rsidR="0036125D">
        <w:rPr>
          <w:rFonts w:ascii="Times New Roman" w:hAnsi="Times New Roman"/>
          <w:sz w:val="40"/>
          <w:szCs w:val="44"/>
        </w:rPr>
        <w:t>14</w:t>
      </w:r>
      <w:r>
        <w:rPr>
          <w:rFonts w:ascii="Times New Roman" w:hAnsi="Times New Roman"/>
          <w:sz w:val="40"/>
          <w:szCs w:val="44"/>
        </w:rPr>
        <w:t>日</w:t>
      </w:r>
    </w:p>
    <w:p w14:paraId="2AD574AD" w14:textId="77777777" w:rsidR="002814FA" w:rsidRDefault="002814FA" w:rsidP="002814FA">
      <w:pPr>
        <w:pStyle w:val="ae"/>
        <w:ind w:firstLineChars="0" w:firstLine="0"/>
        <w:jc w:val="left"/>
        <w:rPr>
          <w:rFonts w:ascii="Times New Roman" w:hAnsi="Times New Roman"/>
        </w:rPr>
      </w:pPr>
    </w:p>
    <w:p w14:paraId="5E7E755C" w14:textId="77777777" w:rsidR="0085490E" w:rsidRPr="00D35699" w:rsidRDefault="0085490E" w:rsidP="00D35699">
      <w:pPr>
        <w:spacing w:line="360" w:lineRule="auto"/>
        <w:jc w:val="center"/>
        <w:rPr>
          <w:rFonts w:ascii="Times New Roman" w:hAnsi="Times New Roman"/>
          <w:b/>
          <w:bCs/>
          <w:sz w:val="44"/>
          <w:szCs w:val="44"/>
        </w:rPr>
      </w:pPr>
    </w:p>
    <w:p w14:paraId="258D91F8" w14:textId="66C6C440" w:rsidR="0036125D" w:rsidRPr="00CE2D91" w:rsidRDefault="0085490E" w:rsidP="00CE2D91">
      <w:pPr>
        <w:widowControl/>
        <w:spacing w:before="100" w:beforeAutospacing="1" w:after="100" w:afterAutospacing="1"/>
        <w:jc w:val="center"/>
        <w:rPr>
          <w:b/>
          <w:bCs/>
          <w:sz w:val="32"/>
          <w:szCs w:val="32"/>
        </w:rPr>
      </w:pPr>
      <w:r w:rsidRPr="00D35699">
        <w:rPr>
          <w:rFonts w:ascii="Times New Roman" w:hAnsi="Times New Roman"/>
          <w:b/>
          <w:bCs/>
          <w:sz w:val="44"/>
          <w:szCs w:val="44"/>
        </w:rPr>
        <w:br w:type="page"/>
      </w:r>
      <w:r w:rsidR="0036125D" w:rsidRPr="00CE2D91">
        <w:rPr>
          <w:b/>
          <w:bCs/>
          <w:sz w:val="32"/>
          <w:szCs w:val="32"/>
          <w:lang w:val="zh-CN"/>
        </w:rPr>
        <w:lastRenderedPageBreak/>
        <w:t>目录</w:t>
      </w:r>
    </w:p>
    <w:p w14:paraId="0DCDADAB" w14:textId="5C45EF34" w:rsidR="0036125D" w:rsidRPr="00CE2D91" w:rsidRDefault="0036125D">
      <w:pPr>
        <w:pStyle w:val="TOC1"/>
        <w:tabs>
          <w:tab w:val="left" w:pos="420"/>
          <w:tab w:val="right" w:leader="dot" w:pos="8296"/>
        </w:tabs>
        <w:rPr>
          <w:rFonts w:ascii="等线" w:eastAsia="等线" w:hAnsi="等线"/>
          <w:noProof/>
          <w:sz w:val="24"/>
        </w:rPr>
      </w:pPr>
      <w:r w:rsidRPr="00CE2D91">
        <w:rPr>
          <w:b/>
          <w:bCs/>
          <w:sz w:val="24"/>
        </w:rPr>
        <w:fldChar w:fldCharType="begin"/>
      </w:r>
      <w:r w:rsidRPr="00CE2D91">
        <w:rPr>
          <w:b/>
          <w:bCs/>
          <w:sz w:val="24"/>
        </w:rPr>
        <w:instrText xml:space="preserve"> TOC \o "1-3" \h \z \u </w:instrText>
      </w:r>
      <w:r w:rsidRPr="00CE2D91">
        <w:rPr>
          <w:b/>
          <w:bCs/>
          <w:sz w:val="24"/>
        </w:rPr>
        <w:fldChar w:fldCharType="separate"/>
      </w:r>
      <w:hyperlink w:anchor="_Toc87740181" w:history="1">
        <w:r w:rsidRPr="00CE2D91">
          <w:rPr>
            <w:rStyle w:val="a7"/>
            <w:rFonts w:ascii="Times New Roman" w:hAnsi="Times New Roman"/>
            <w:noProof/>
            <w:sz w:val="24"/>
          </w:rPr>
          <w:t>1.</w:t>
        </w:r>
        <w:r w:rsidRPr="00CE2D91">
          <w:rPr>
            <w:rFonts w:ascii="等线" w:eastAsia="等线" w:hAnsi="等线"/>
            <w:noProof/>
            <w:sz w:val="24"/>
          </w:rPr>
          <w:tab/>
        </w:r>
        <w:r w:rsidRPr="00CE2D91">
          <w:rPr>
            <w:rStyle w:val="a7"/>
            <w:rFonts w:ascii="Times New Roman" w:hAnsi="Times New Roman"/>
            <w:noProof/>
            <w:sz w:val="24"/>
          </w:rPr>
          <w:t>冰雪旅游市场分析</w:t>
        </w:r>
        <w:r w:rsidRPr="00CE2D91">
          <w:rPr>
            <w:noProof/>
            <w:webHidden/>
            <w:sz w:val="24"/>
          </w:rPr>
          <w:tab/>
        </w:r>
        <w:r w:rsidRPr="00CE2D91">
          <w:rPr>
            <w:noProof/>
            <w:webHidden/>
            <w:sz w:val="24"/>
          </w:rPr>
          <w:fldChar w:fldCharType="begin"/>
        </w:r>
        <w:r w:rsidRPr="00CE2D91">
          <w:rPr>
            <w:noProof/>
            <w:webHidden/>
            <w:sz w:val="24"/>
          </w:rPr>
          <w:instrText xml:space="preserve"> PAGEREF _Toc87740181 \h </w:instrText>
        </w:r>
        <w:r w:rsidRPr="00CE2D91">
          <w:rPr>
            <w:noProof/>
            <w:webHidden/>
            <w:sz w:val="24"/>
          </w:rPr>
        </w:r>
        <w:r w:rsidRPr="00CE2D91">
          <w:rPr>
            <w:noProof/>
            <w:webHidden/>
            <w:sz w:val="24"/>
          </w:rPr>
          <w:fldChar w:fldCharType="separate"/>
        </w:r>
        <w:r w:rsidR="008E45ED">
          <w:rPr>
            <w:noProof/>
            <w:webHidden/>
            <w:sz w:val="24"/>
          </w:rPr>
          <w:t>1</w:t>
        </w:r>
        <w:r w:rsidRPr="00CE2D91">
          <w:rPr>
            <w:noProof/>
            <w:webHidden/>
            <w:sz w:val="24"/>
          </w:rPr>
          <w:fldChar w:fldCharType="end"/>
        </w:r>
      </w:hyperlink>
    </w:p>
    <w:p w14:paraId="268C264E" w14:textId="1813514C" w:rsidR="0036125D" w:rsidRPr="00CE2D91" w:rsidRDefault="0036125D">
      <w:pPr>
        <w:pStyle w:val="TOC2"/>
        <w:tabs>
          <w:tab w:val="right" w:leader="dot" w:pos="8296"/>
        </w:tabs>
        <w:rPr>
          <w:rFonts w:ascii="等线" w:eastAsia="等线" w:hAnsi="等线"/>
          <w:noProof/>
          <w:sz w:val="24"/>
        </w:rPr>
      </w:pPr>
      <w:hyperlink w:anchor="_Toc87740182" w:history="1">
        <w:r w:rsidRPr="00CE2D91">
          <w:rPr>
            <w:rStyle w:val="a7"/>
            <w:noProof/>
            <w:sz w:val="24"/>
          </w:rPr>
          <w:t xml:space="preserve">1.1 </w:t>
        </w:r>
        <w:r w:rsidRPr="00CE2D91">
          <w:rPr>
            <w:rStyle w:val="a7"/>
            <w:noProof/>
            <w:sz w:val="24"/>
          </w:rPr>
          <w:t>政策背景</w:t>
        </w:r>
        <w:r w:rsidRPr="00CE2D91">
          <w:rPr>
            <w:noProof/>
            <w:webHidden/>
            <w:sz w:val="24"/>
          </w:rPr>
          <w:tab/>
        </w:r>
        <w:r w:rsidRPr="00CE2D91">
          <w:rPr>
            <w:noProof/>
            <w:webHidden/>
            <w:sz w:val="24"/>
          </w:rPr>
          <w:fldChar w:fldCharType="begin"/>
        </w:r>
        <w:r w:rsidRPr="00CE2D91">
          <w:rPr>
            <w:noProof/>
            <w:webHidden/>
            <w:sz w:val="24"/>
          </w:rPr>
          <w:instrText xml:space="preserve"> PAGEREF _Toc87740182 \h </w:instrText>
        </w:r>
        <w:r w:rsidRPr="00CE2D91">
          <w:rPr>
            <w:noProof/>
            <w:webHidden/>
            <w:sz w:val="24"/>
          </w:rPr>
        </w:r>
        <w:r w:rsidRPr="00CE2D91">
          <w:rPr>
            <w:noProof/>
            <w:webHidden/>
            <w:sz w:val="24"/>
          </w:rPr>
          <w:fldChar w:fldCharType="separate"/>
        </w:r>
        <w:r w:rsidR="008E45ED">
          <w:rPr>
            <w:noProof/>
            <w:webHidden/>
            <w:sz w:val="24"/>
          </w:rPr>
          <w:t>1</w:t>
        </w:r>
        <w:r w:rsidRPr="00CE2D91">
          <w:rPr>
            <w:noProof/>
            <w:webHidden/>
            <w:sz w:val="24"/>
          </w:rPr>
          <w:fldChar w:fldCharType="end"/>
        </w:r>
      </w:hyperlink>
    </w:p>
    <w:p w14:paraId="69A6461D" w14:textId="1E129E99" w:rsidR="0036125D" w:rsidRPr="00CE2D91" w:rsidRDefault="0036125D">
      <w:pPr>
        <w:pStyle w:val="TOC2"/>
        <w:tabs>
          <w:tab w:val="right" w:leader="dot" w:pos="8296"/>
        </w:tabs>
        <w:rPr>
          <w:rFonts w:ascii="等线" w:eastAsia="等线" w:hAnsi="等线"/>
          <w:noProof/>
          <w:sz w:val="24"/>
        </w:rPr>
      </w:pPr>
      <w:hyperlink w:anchor="_Toc87740183" w:history="1">
        <w:r w:rsidRPr="00CE2D91">
          <w:rPr>
            <w:rStyle w:val="a7"/>
            <w:noProof/>
            <w:sz w:val="24"/>
          </w:rPr>
          <w:t xml:space="preserve">1.2 </w:t>
        </w:r>
        <w:r w:rsidRPr="00CE2D91">
          <w:rPr>
            <w:rStyle w:val="a7"/>
            <w:noProof/>
            <w:sz w:val="24"/>
          </w:rPr>
          <w:t>市场分析</w:t>
        </w:r>
        <w:r w:rsidRPr="00CE2D91">
          <w:rPr>
            <w:noProof/>
            <w:webHidden/>
            <w:sz w:val="24"/>
          </w:rPr>
          <w:tab/>
        </w:r>
        <w:r w:rsidRPr="00CE2D91">
          <w:rPr>
            <w:noProof/>
            <w:webHidden/>
            <w:sz w:val="24"/>
          </w:rPr>
          <w:fldChar w:fldCharType="begin"/>
        </w:r>
        <w:r w:rsidRPr="00CE2D91">
          <w:rPr>
            <w:noProof/>
            <w:webHidden/>
            <w:sz w:val="24"/>
          </w:rPr>
          <w:instrText xml:space="preserve"> PAGEREF _Toc87740183 \h </w:instrText>
        </w:r>
        <w:r w:rsidRPr="00CE2D91">
          <w:rPr>
            <w:noProof/>
            <w:webHidden/>
            <w:sz w:val="24"/>
          </w:rPr>
        </w:r>
        <w:r w:rsidRPr="00CE2D91">
          <w:rPr>
            <w:noProof/>
            <w:webHidden/>
            <w:sz w:val="24"/>
          </w:rPr>
          <w:fldChar w:fldCharType="separate"/>
        </w:r>
        <w:r w:rsidR="008E45ED">
          <w:rPr>
            <w:noProof/>
            <w:webHidden/>
            <w:sz w:val="24"/>
          </w:rPr>
          <w:t>1</w:t>
        </w:r>
        <w:r w:rsidRPr="00CE2D91">
          <w:rPr>
            <w:noProof/>
            <w:webHidden/>
            <w:sz w:val="24"/>
          </w:rPr>
          <w:fldChar w:fldCharType="end"/>
        </w:r>
      </w:hyperlink>
    </w:p>
    <w:p w14:paraId="2ADCC730" w14:textId="025DABC2" w:rsidR="0036125D" w:rsidRPr="00CE2D91" w:rsidRDefault="0036125D">
      <w:pPr>
        <w:pStyle w:val="TOC1"/>
        <w:tabs>
          <w:tab w:val="left" w:pos="420"/>
          <w:tab w:val="right" w:leader="dot" w:pos="8296"/>
        </w:tabs>
        <w:rPr>
          <w:rFonts w:ascii="等线" w:eastAsia="等线" w:hAnsi="等线"/>
          <w:noProof/>
          <w:sz w:val="24"/>
        </w:rPr>
      </w:pPr>
      <w:hyperlink w:anchor="_Toc87740184" w:history="1">
        <w:r w:rsidRPr="00CE2D91">
          <w:rPr>
            <w:rStyle w:val="a7"/>
            <w:noProof/>
            <w:sz w:val="24"/>
          </w:rPr>
          <w:t>2.</w:t>
        </w:r>
        <w:r w:rsidRPr="00CE2D91">
          <w:rPr>
            <w:rFonts w:ascii="等线" w:eastAsia="等线" w:hAnsi="等线"/>
            <w:noProof/>
            <w:sz w:val="24"/>
          </w:rPr>
          <w:tab/>
        </w:r>
        <w:r w:rsidRPr="00CE2D91">
          <w:rPr>
            <w:rStyle w:val="a7"/>
            <w:noProof/>
            <w:sz w:val="24"/>
          </w:rPr>
          <w:t>吉林省冰雪市场多维度分析</w:t>
        </w:r>
        <w:r w:rsidRPr="00CE2D91">
          <w:rPr>
            <w:noProof/>
            <w:webHidden/>
            <w:sz w:val="24"/>
          </w:rPr>
          <w:tab/>
        </w:r>
        <w:r w:rsidRPr="00CE2D91">
          <w:rPr>
            <w:noProof/>
            <w:webHidden/>
            <w:sz w:val="24"/>
          </w:rPr>
          <w:fldChar w:fldCharType="begin"/>
        </w:r>
        <w:r w:rsidRPr="00CE2D91">
          <w:rPr>
            <w:noProof/>
            <w:webHidden/>
            <w:sz w:val="24"/>
          </w:rPr>
          <w:instrText xml:space="preserve"> PAGEREF _Toc87740184 \h </w:instrText>
        </w:r>
        <w:r w:rsidRPr="00CE2D91">
          <w:rPr>
            <w:noProof/>
            <w:webHidden/>
            <w:sz w:val="24"/>
          </w:rPr>
        </w:r>
        <w:r w:rsidRPr="00CE2D91">
          <w:rPr>
            <w:noProof/>
            <w:webHidden/>
            <w:sz w:val="24"/>
          </w:rPr>
          <w:fldChar w:fldCharType="separate"/>
        </w:r>
        <w:r w:rsidR="008E45ED">
          <w:rPr>
            <w:noProof/>
            <w:webHidden/>
            <w:sz w:val="24"/>
          </w:rPr>
          <w:t>2</w:t>
        </w:r>
        <w:r w:rsidRPr="00CE2D91">
          <w:rPr>
            <w:noProof/>
            <w:webHidden/>
            <w:sz w:val="24"/>
          </w:rPr>
          <w:fldChar w:fldCharType="end"/>
        </w:r>
      </w:hyperlink>
    </w:p>
    <w:p w14:paraId="72D2518E" w14:textId="435242BB" w:rsidR="0036125D" w:rsidRPr="00CE2D91" w:rsidRDefault="0036125D">
      <w:pPr>
        <w:pStyle w:val="TOC2"/>
        <w:tabs>
          <w:tab w:val="right" w:leader="dot" w:pos="8296"/>
        </w:tabs>
        <w:rPr>
          <w:rFonts w:ascii="等线" w:eastAsia="等线" w:hAnsi="等线"/>
          <w:noProof/>
          <w:sz w:val="24"/>
        </w:rPr>
      </w:pPr>
      <w:hyperlink w:anchor="_Toc87740185" w:history="1">
        <w:r w:rsidRPr="00CE2D91">
          <w:rPr>
            <w:rStyle w:val="a7"/>
            <w:noProof/>
            <w:sz w:val="24"/>
          </w:rPr>
          <w:t xml:space="preserve">2.1 </w:t>
        </w:r>
        <w:r w:rsidRPr="00CE2D91">
          <w:rPr>
            <w:rStyle w:val="a7"/>
            <w:noProof/>
            <w:sz w:val="24"/>
          </w:rPr>
          <w:t>旅游目的地分析</w:t>
        </w:r>
        <w:r w:rsidRPr="00CE2D91">
          <w:rPr>
            <w:noProof/>
            <w:webHidden/>
            <w:sz w:val="24"/>
          </w:rPr>
          <w:tab/>
        </w:r>
        <w:r w:rsidRPr="00CE2D91">
          <w:rPr>
            <w:noProof/>
            <w:webHidden/>
            <w:sz w:val="24"/>
          </w:rPr>
          <w:fldChar w:fldCharType="begin"/>
        </w:r>
        <w:r w:rsidRPr="00CE2D91">
          <w:rPr>
            <w:noProof/>
            <w:webHidden/>
            <w:sz w:val="24"/>
          </w:rPr>
          <w:instrText xml:space="preserve"> PAGEREF _Toc87740185 \h </w:instrText>
        </w:r>
        <w:r w:rsidRPr="00CE2D91">
          <w:rPr>
            <w:noProof/>
            <w:webHidden/>
            <w:sz w:val="24"/>
          </w:rPr>
        </w:r>
        <w:r w:rsidRPr="00CE2D91">
          <w:rPr>
            <w:noProof/>
            <w:webHidden/>
            <w:sz w:val="24"/>
          </w:rPr>
          <w:fldChar w:fldCharType="separate"/>
        </w:r>
        <w:r w:rsidR="008E45ED">
          <w:rPr>
            <w:noProof/>
            <w:webHidden/>
            <w:sz w:val="24"/>
          </w:rPr>
          <w:t>2</w:t>
        </w:r>
        <w:r w:rsidRPr="00CE2D91">
          <w:rPr>
            <w:noProof/>
            <w:webHidden/>
            <w:sz w:val="24"/>
          </w:rPr>
          <w:fldChar w:fldCharType="end"/>
        </w:r>
      </w:hyperlink>
    </w:p>
    <w:p w14:paraId="098F9B9E" w14:textId="5DDAB932" w:rsidR="0036125D" w:rsidRPr="00CE2D91" w:rsidRDefault="0036125D">
      <w:pPr>
        <w:pStyle w:val="TOC2"/>
        <w:tabs>
          <w:tab w:val="right" w:leader="dot" w:pos="8296"/>
        </w:tabs>
        <w:rPr>
          <w:rFonts w:ascii="等线" w:eastAsia="等线" w:hAnsi="等线"/>
          <w:noProof/>
          <w:sz w:val="24"/>
        </w:rPr>
      </w:pPr>
      <w:hyperlink w:anchor="_Toc87740186" w:history="1">
        <w:r w:rsidRPr="00CE2D91">
          <w:rPr>
            <w:rStyle w:val="a7"/>
            <w:noProof/>
            <w:sz w:val="24"/>
          </w:rPr>
          <w:t xml:space="preserve">2.2 </w:t>
        </w:r>
        <w:r w:rsidRPr="00CE2D91">
          <w:rPr>
            <w:rStyle w:val="a7"/>
            <w:noProof/>
            <w:sz w:val="24"/>
          </w:rPr>
          <w:t>旅游花费分析</w:t>
        </w:r>
        <w:r w:rsidRPr="00CE2D91">
          <w:rPr>
            <w:noProof/>
            <w:webHidden/>
            <w:sz w:val="24"/>
          </w:rPr>
          <w:tab/>
        </w:r>
        <w:r w:rsidRPr="00CE2D91">
          <w:rPr>
            <w:noProof/>
            <w:webHidden/>
            <w:sz w:val="24"/>
          </w:rPr>
          <w:fldChar w:fldCharType="begin"/>
        </w:r>
        <w:r w:rsidRPr="00CE2D91">
          <w:rPr>
            <w:noProof/>
            <w:webHidden/>
            <w:sz w:val="24"/>
          </w:rPr>
          <w:instrText xml:space="preserve"> PAGEREF _Toc87740186 \h </w:instrText>
        </w:r>
        <w:r w:rsidRPr="00CE2D91">
          <w:rPr>
            <w:noProof/>
            <w:webHidden/>
            <w:sz w:val="24"/>
          </w:rPr>
        </w:r>
        <w:r w:rsidRPr="00CE2D91">
          <w:rPr>
            <w:noProof/>
            <w:webHidden/>
            <w:sz w:val="24"/>
          </w:rPr>
          <w:fldChar w:fldCharType="separate"/>
        </w:r>
        <w:r w:rsidR="008E45ED">
          <w:rPr>
            <w:noProof/>
            <w:webHidden/>
            <w:sz w:val="24"/>
          </w:rPr>
          <w:t>3</w:t>
        </w:r>
        <w:r w:rsidRPr="00CE2D91">
          <w:rPr>
            <w:noProof/>
            <w:webHidden/>
            <w:sz w:val="24"/>
          </w:rPr>
          <w:fldChar w:fldCharType="end"/>
        </w:r>
      </w:hyperlink>
    </w:p>
    <w:p w14:paraId="6551A695" w14:textId="2B803221" w:rsidR="0036125D" w:rsidRPr="00CE2D91" w:rsidRDefault="0036125D">
      <w:pPr>
        <w:pStyle w:val="TOC1"/>
        <w:tabs>
          <w:tab w:val="left" w:pos="420"/>
          <w:tab w:val="right" w:leader="dot" w:pos="8296"/>
        </w:tabs>
        <w:rPr>
          <w:rFonts w:ascii="等线" w:eastAsia="等线" w:hAnsi="等线"/>
          <w:noProof/>
          <w:sz w:val="24"/>
        </w:rPr>
      </w:pPr>
      <w:hyperlink w:anchor="_Toc87740187" w:history="1">
        <w:r w:rsidRPr="00CE2D91">
          <w:rPr>
            <w:rStyle w:val="a7"/>
            <w:noProof/>
            <w:sz w:val="24"/>
          </w:rPr>
          <w:t>3.</w:t>
        </w:r>
        <w:r w:rsidRPr="00CE2D91">
          <w:rPr>
            <w:rFonts w:ascii="等线" w:eastAsia="等线" w:hAnsi="等线"/>
            <w:noProof/>
            <w:sz w:val="24"/>
          </w:rPr>
          <w:tab/>
        </w:r>
        <w:r w:rsidRPr="00CE2D91">
          <w:rPr>
            <w:rStyle w:val="a7"/>
            <w:noProof/>
            <w:sz w:val="24"/>
          </w:rPr>
          <w:t>吉林省雪场优势</w:t>
        </w:r>
        <w:r w:rsidRPr="00CE2D91">
          <w:rPr>
            <w:noProof/>
            <w:webHidden/>
            <w:sz w:val="24"/>
          </w:rPr>
          <w:tab/>
        </w:r>
        <w:r w:rsidRPr="00CE2D91">
          <w:rPr>
            <w:noProof/>
            <w:webHidden/>
            <w:sz w:val="24"/>
          </w:rPr>
          <w:fldChar w:fldCharType="begin"/>
        </w:r>
        <w:r w:rsidRPr="00CE2D91">
          <w:rPr>
            <w:noProof/>
            <w:webHidden/>
            <w:sz w:val="24"/>
          </w:rPr>
          <w:instrText xml:space="preserve"> PAGEREF _Toc87740187 \h </w:instrText>
        </w:r>
        <w:r w:rsidRPr="00CE2D91">
          <w:rPr>
            <w:noProof/>
            <w:webHidden/>
            <w:sz w:val="24"/>
          </w:rPr>
        </w:r>
        <w:r w:rsidRPr="00CE2D91">
          <w:rPr>
            <w:noProof/>
            <w:webHidden/>
            <w:sz w:val="24"/>
          </w:rPr>
          <w:fldChar w:fldCharType="separate"/>
        </w:r>
        <w:r w:rsidR="008E45ED">
          <w:rPr>
            <w:noProof/>
            <w:webHidden/>
            <w:sz w:val="24"/>
          </w:rPr>
          <w:t>5</w:t>
        </w:r>
        <w:r w:rsidRPr="00CE2D91">
          <w:rPr>
            <w:noProof/>
            <w:webHidden/>
            <w:sz w:val="24"/>
          </w:rPr>
          <w:fldChar w:fldCharType="end"/>
        </w:r>
      </w:hyperlink>
    </w:p>
    <w:p w14:paraId="08708616" w14:textId="2B65A515" w:rsidR="0036125D" w:rsidRPr="00CE2D91" w:rsidRDefault="0036125D">
      <w:pPr>
        <w:pStyle w:val="TOC2"/>
        <w:tabs>
          <w:tab w:val="right" w:leader="dot" w:pos="8296"/>
        </w:tabs>
        <w:rPr>
          <w:rFonts w:ascii="等线" w:eastAsia="等线" w:hAnsi="等线"/>
          <w:noProof/>
          <w:sz w:val="24"/>
        </w:rPr>
      </w:pPr>
      <w:hyperlink w:anchor="_Toc87740188" w:history="1">
        <w:r w:rsidRPr="00CE2D91">
          <w:rPr>
            <w:rStyle w:val="a7"/>
            <w:noProof/>
            <w:sz w:val="24"/>
          </w:rPr>
          <w:t xml:space="preserve">3.2 </w:t>
        </w:r>
        <w:r w:rsidRPr="00CE2D91">
          <w:rPr>
            <w:rStyle w:val="a7"/>
            <w:noProof/>
            <w:sz w:val="24"/>
          </w:rPr>
          <w:t>人气体验产品</w:t>
        </w:r>
        <w:r w:rsidRPr="00CE2D91">
          <w:rPr>
            <w:noProof/>
            <w:webHidden/>
            <w:sz w:val="24"/>
          </w:rPr>
          <w:tab/>
        </w:r>
        <w:r w:rsidRPr="00CE2D91">
          <w:rPr>
            <w:noProof/>
            <w:webHidden/>
            <w:sz w:val="24"/>
          </w:rPr>
          <w:fldChar w:fldCharType="begin"/>
        </w:r>
        <w:r w:rsidRPr="00CE2D91">
          <w:rPr>
            <w:noProof/>
            <w:webHidden/>
            <w:sz w:val="24"/>
          </w:rPr>
          <w:instrText xml:space="preserve"> PAGEREF _Toc87740188 \h </w:instrText>
        </w:r>
        <w:r w:rsidRPr="00CE2D91">
          <w:rPr>
            <w:noProof/>
            <w:webHidden/>
            <w:sz w:val="24"/>
          </w:rPr>
        </w:r>
        <w:r w:rsidRPr="00CE2D91">
          <w:rPr>
            <w:noProof/>
            <w:webHidden/>
            <w:sz w:val="24"/>
          </w:rPr>
          <w:fldChar w:fldCharType="separate"/>
        </w:r>
        <w:r w:rsidR="008E45ED">
          <w:rPr>
            <w:noProof/>
            <w:webHidden/>
            <w:sz w:val="24"/>
          </w:rPr>
          <w:t>5</w:t>
        </w:r>
        <w:r w:rsidRPr="00CE2D91">
          <w:rPr>
            <w:noProof/>
            <w:webHidden/>
            <w:sz w:val="24"/>
          </w:rPr>
          <w:fldChar w:fldCharType="end"/>
        </w:r>
      </w:hyperlink>
    </w:p>
    <w:p w14:paraId="5FD4B94E" w14:textId="06A79172" w:rsidR="0036125D" w:rsidRPr="00CE2D91" w:rsidRDefault="0036125D">
      <w:pPr>
        <w:pStyle w:val="TOC1"/>
        <w:tabs>
          <w:tab w:val="left" w:pos="420"/>
          <w:tab w:val="right" w:leader="dot" w:pos="8296"/>
        </w:tabs>
        <w:rPr>
          <w:rFonts w:ascii="等线" w:eastAsia="等线" w:hAnsi="等线"/>
          <w:noProof/>
          <w:sz w:val="24"/>
        </w:rPr>
      </w:pPr>
      <w:hyperlink w:anchor="_Toc87740189" w:history="1">
        <w:r w:rsidRPr="00CE2D91">
          <w:rPr>
            <w:rStyle w:val="a7"/>
            <w:noProof/>
            <w:sz w:val="24"/>
          </w:rPr>
          <w:t>4.</w:t>
        </w:r>
        <w:r w:rsidRPr="00CE2D91">
          <w:rPr>
            <w:rFonts w:ascii="等线" w:eastAsia="等线" w:hAnsi="等线"/>
            <w:noProof/>
            <w:sz w:val="24"/>
          </w:rPr>
          <w:tab/>
        </w:r>
        <w:r w:rsidRPr="00CE2D91">
          <w:rPr>
            <w:rStyle w:val="a7"/>
            <w:noProof/>
            <w:sz w:val="24"/>
          </w:rPr>
          <w:t>吉林省冰雪旅游存在的问题</w:t>
        </w:r>
        <w:r w:rsidRPr="00CE2D91">
          <w:rPr>
            <w:noProof/>
            <w:webHidden/>
            <w:sz w:val="24"/>
          </w:rPr>
          <w:tab/>
        </w:r>
        <w:r w:rsidRPr="00CE2D91">
          <w:rPr>
            <w:noProof/>
            <w:webHidden/>
            <w:sz w:val="24"/>
          </w:rPr>
          <w:fldChar w:fldCharType="begin"/>
        </w:r>
        <w:r w:rsidRPr="00CE2D91">
          <w:rPr>
            <w:noProof/>
            <w:webHidden/>
            <w:sz w:val="24"/>
          </w:rPr>
          <w:instrText xml:space="preserve"> PAGEREF _Toc87740189 \h </w:instrText>
        </w:r>
        <w:r w:rsidRPr="00CE2D91">
          <w:rPr>
            <w:noProof/>
            <w:webHidden/>
            <w:sz w:val="24"/>
          </w:rPr>
        </w:r>
        <w:r w:rsidRPr="00CE2D91">
          <w:rPr>
            <w:noProof/>
            <w:webHidden/>
            <w:sz w:val="24"/>
          </w:rPr>
          <w:fldChar w:fldCharType="separate"/>
        </w:r>
        <w:r w:rsidR="008E45ED">
          <w:rPr>
            <w:noProof/>
            <w:webHidden/>
            <w:sz w:val="24"/>
          </w:rPr>
          <w:t>6</w:t>
        </w:r>
        <w:r w:rsidRPr="00CE2D91">
          <w:rPr>
            <w:noProof/>
            <w:webHidden/>
            <w:sz w:val="24"/>
          </w:rPr>
          <w:fldChar w:fldCharType="end"/>
        </w:r>
      </w:hyperlink>
    </w:p>
    <w:p w14:paraId="7ED5D1D4" w14:textId="7DDE8E0D" w:rsidR="0036125D" w:rsidRPr="00CE2D91" w:rsidRDefault="0036125D">
      <w:pPr>
        <w:pStyle w:val="TOC2"/>
        <w:tabs>
          <w:tab w:val="right" w:leader="dot" w:pos="8296"/>
        </w:tabs>
        <w:rPr>
          <w:rFonts w:ascii="等线" w:eastAsia="等线" w:hAnsi="等线"/>
          <w:noProof/>
          <w:sz w:val="24"/>
        </w:rPr>
      </w:pPr>
      <w:hyperlink w:anchor="_Toc87740190" w:history="1">
        <w:r w:rsidRPr="00CE2D91">
          <w:rPr>
            <w:rStyle w:val="a7"/>
            <w:noProof/>
            <w:sz w:val="24"/>
          </w:rPr>
          <w:t xml:space="preserve">4.1 </w:t>
        </w:r>
        <w:r w:rsidRPr="00CE2D91">
          <w:rPr>
            <w:rStyle w:val="a7"/>
            <w:noProof/>
            <w:sz w:val="24"/>
          </w:rPr>
          <w:t>开发过于依赖自然资源和气候条件</w:t>
        </w:r>
        <w:r w:rsidRPr="00CE2D91">
          <w:rPr>
            <w:noProof/>
            <w:webHidden/>
            <w:sz w:val="24"/>
          </w:rPr>
          <w:tab/>
        </w:r>
        <w:r w:rsidRPr="00CE2D91">
          <w:rPr>
            <w:noProof/>
            <w:webHidden/>
            <w:sz w:val="24"/>
          </w:rPr>
          <w:fldChar w:fldCharType="begin"/>
        </w:r>
        <w:r w:rsidRPr="00CE2D91">
          <w:rPr>
            <w:noProof/>
            <w:webHidden/>
            <w:sz w:val="24"/>
          </w:rPr>
          <w:instrText xml:space="preserve"> PAGEREF _Toc87740190 \h </w:instrText>
        </w:r>
        <w:r w:rsidRPr="00CE2D91">
          <w:rPr>
            <w:noProof/>
            <w:webHidden/>
            <w:sz w:val="24"/>
          </w:rPr>
        </w:r>
        <w:r w:rsidRPr="00CE2D91">
          <w:rPr>
            <w:noProof/>
            <w:webHidden/>
            <w:sz w:val="24"/>
          </w:rPr>
          <w:fldChar w:fldCharType="separate"/>
        </w:r>
        <w:r w:rsidR="008E45ED">
          <w:rPr>
            <w:noProof/>
            <w:webHidden/>
            <w:sz w:val="24"/>
          </w:rPr>
          <w:t>6</w:t>
        </w:r>
        <w:r w:rsidRPr="00CE2D91">
          <w:rPr>
            <w:noProof/>
            <w:webHidden/>
            <w:sz w:val="24"/>
          </w:rPr>
          <w:fldChar w:fldCharType="end"/>
        </w:r>
      </w:hyperlink>
    </w:p>
    <w:p w14:paraId="6BDFB2D1" w14:textId="3A9C8F2D" w:rsidR="0036125D" w:rsidRPr="00CE2D91" w:rsidRDefault="0036125D">
      <w:pPr>
        <w:pStyle w:val="TOC2"/>
        <w:tabs>
          <w:tab w:val="right" w:leader="dot" w:pos="8296"/>
        </w:tabs>
        <w:rPr>
          <w:rFonts w:ascii="等线" w:eastAsia="等线" w:hAnsi="等线"/>
          <w:noProof/>
          <w:sz w:val="24"/>
        </w:rPr>
      </w:pPr>
      <w:hyperlink w:anchor="_Toc87740191" w:history="1">
        <w:r w:rsidRPr="00CE2D91">
          <w:rPr>
            <w:rStyle w:val="a7"/>
            <w:noProof/>
            <w:sz w:val="24"/>
          </w:rPr>
          <w:t xml:space="preserve">4.2 </w:t>
        </w:r>
        <w:r w:rsidRPr="00CE2D91">
          <w:rPr>
            <w:rStyle w:val="a7"/>
            <w:noProof/>
            <w:sz w:val="24"/>
          </w:rPr>
          <w:t>旅游消费内容单一、旅游消费结构不平衡</w:t>
        </w:r>
        <w:r w:rsidRPr="00CE2D91">
          <w:rPr>
            <w:noProof/>
            <w:webHidden/>
            <w:sz w:val="24"/>
          </w:rPr>
          <w:tab/>
        </w:r>
        <w:r w:rsidRPr="00CE2D91">
          <w:rPr>
            <w:noProof/>
            <w:webHidden/>
            <w:sz w:val="24"/>
          </w:rPr>
          <w:fldChar w:fldCharType="begin"/>
        </w:r>
        <w:r w:rsidRPr="00CE2D91">
          <w:rPr>
            <w:noProof/>
            <w:webHidden/>
            <w:sz w:val="24"/>
          </w:rPr>
          <w:instrText xml:space="preserve"> PAGEREF _Toc87740191 \h </w:instrText>
        </w:r>
        <w:r w:rsidRPr="00CE2D91">
          <w:rPr>
            <w:noProof/>
            <w:webHidden/>
            <w:sz w:val="24"/>
          </w:rPr>
        </w:r>
        <w:r w:rsidRPr="00CE2D91">
          <w:rPr>
            <w:noProof/>
            <w:webHidden/>
            <w:sz w:val="24"/>
          </w:rPr>
          <w:fldChar w:fldCharType="separate"/>
        </w:r>
        <w:r w:rsidR="008E45ED">
          <w:rPr>
            <w:noProof/>
            <w:webHidden/>
            <w:sz w:val="24"/>
          </w:rPr>
          <w:t>6</w:t>
        </w:r>
        <w:r w:rsidRPr="00CE2D91">
          <w:rPr>
            <w:noProof/>
            <w:webHidden/>
            <w:sz w:val="24"/>
          </w:rPr>
          <w:fldChar w:fldCharType="end"/>
        </w:r>
      </w:hyperlink>
    </w:p>
    <w:p w14:paraId="7FDBDF0D" w14:textId="22C07EF3" w:rsidR="0036125D" w:rsidRPr="00CE2D91" w:rsidRDefault="0036125D">
      <w:pPr>
        <w:pStyle w:val="TOC2"/>
        <w:tabs>
          <w:tab w:val="right" w:leader="dot" w:pos="8296"/>
        </w:tabs>
        <w:rPr>
          <w:rFonts w:ascii="等线" w:eastAsia="等线" w:hAnsi="等线"/>
          <w:noProof/>
          <w:sz w:val="24"/>
        </w:rPr>
      </w:pPr>
      <w:hyperlink w:anchor="_Toc87740192" w:history="1">
        <w:r w:rsidRPr="00CE2D91">
          <w:rPr>
            <w:rStyle w:val="a7"/>
            <w:noProof/>
            <w:sz w:val="24"/>
          </w:rPr>
          <w:t>4.3</w:t>
        </w:r>
        <w:r w:rsidRPr="00CE2D91">
          <w:rPr>
            <w:rStyle w:val="a7"/>
            <w:noProof/>
            <w:sz w:val="24"/>
          </w:rPr>
          <w:t>冰雪旅游产品和产业链开发深度不足</w:t>
        </w:r>
        <w:r w:rsidRPr="00CE2D91">
          <w:rPr>
            <w:noProof/>
            <w:webHidden/>
            <w:sz w:val="24"/>
          </w:rPr>
          <w:tab/>
        </w:r>
        <w:r w:rsidRPr="00CE2D91">
          <w:rPr>
            <w:noProof/>
            <w:webHidden/>
            <w:sz w:val="24"/>
          </w:rPr>
          <w:fldChar w:fldCharType="begin"/>
        </w:r>
        <w:r w:rsidRPr="00CE2D91">
          <w:rPr>
            <w:noProof/>
            <w:webHidden/>
            <w:sz w:val="24"/>
          </w:rPr>
          <w:instrText xml:space="preserve"> PAGEREF _Toc87740192 \h </w:instrText>
        </w:r>
        <w:r w:rsidRPr="00CE2D91">
          <w:rPr>
            <w:noProof/>
            <w:webHidden/>
            <w:sz w:val="24"/>
          </w:rPr>
        </w:r>
        <w:r w:rsidRPr="00CE2D91">
          <w:rPr>
            <w:noProof/>
            <w:webHidden/>
            <w:sz w:val="24"/>
          </w:rPr>
          <w:fldChar w:fldCharType="separate"/>
        </w:r>
        <w:r w:rsidR="008E45ED">
          <w:rPr>
            <w:noProof/>
            <w:webHidden/>
            <w:sz w:val="24"/>
          </w:rPr>
          <w:t>7</w:t>
        </w:r>
        <w:r w:rsidRPr="00CE2D91">
          <w:rPr>
            <w:noProof/>
            <w:webHidden/>
            <w:sz w:val="24"/>
          </w:rPr>
          <w:fldChar w:fldCharType="end"/>
        </w:r>
      </w:hyperlink>
    </w:p>
    <w:p w14:paraId="310901EA" w14:textId="33E49652" w:rsidR="0036125D" w:rsidRPr="00CE2D91" w:rsidRDefault="0036125D">
      <w:pPr>
        <w:pStyle w:val="TOC1"/>
        <w:tabs>
          <w:tab w:val="left" w:pos="420"/>
          <w:tab w:val="right" w:leader="dot" w:pos="8296"/>
        </w:tabs>
        <w:rPr>
          <w:rFonts w:ascii="等线" w:eastAsia="等线" w:hAnsi="等线"/>
          <w:noProof/>
          <w:sz w:val="24"/>
        </w:rPr>
      </w:pPr>
      <w:hyperlink w:anchor="_Toc87740193" w:history="1">
        <w:r w:rsidRPr="00CE2D91">
          <w:rPr>
            <w:rStyle w:val="a7"/>
            <w:noProof/>
            <w:sz w:val="24"/>
          </w:rPr>
          <w:t>5.</w:t>
        </w:r>
        <w:r w:rsidRPr="00CE2D91">
          <w:rPr>
            <w:rFonts w:ascii="等线" w:eastAsia="等线" w:hAnsi="等线"/>
            <w:noProof/>
            <w:sz w:val="24"/>
          </w:rPr>
          <w:tab/>
        </w:r>
        <w:r w:rsidRPr="00CE2D91">
          <w:rPr>
            <w:rStyle w:val="a7"/>
            <w:noProof/>
            <w:sz w:val="24"/>
          </w:rPr>
          <w:t>项目内容与实施方案</w:t>
        </w:r>
        <w:r w:rsidRPr="00CE2D91">
          <w:rPr>
            <w:noProof/>
            <w:webHidden/>
            <w:sz w:val="24"/>
          </w:rPr>
          <w:tab/>
        </w:r>
        <w:r w:rsidRPr="00CE2D91">
          <w:rPr>
            <w:noProof/>
            <w:webHidden/>
            <w:sz w:val="24"/>
          </w:rPr>
          <w:fldChar w:fldCharType="begin"/>
        </w:r>
        <w:r w:rsidRPr="00CE2D91">
          <w:rPr>
            <w:noProof/>
            <w:webHidden/>
            <w:sz w:val="24"/>
          </w:rPr>
          <w:instrText xml:space="preserve"> PAGEREF _Toc87740193 \h </w:instrText>
        </w:r>
        <w:r w:rsidRPr="00CE2D91">
          <w:rPr>
            <w:noProof/>
            <w:webHidden/>
            <w:sz w:val="24"/>
          </w:rPr>
        </w:r>
        <w:r w:rsidRPr="00CE2D91">
          <w:rPr>
            <w:noProof/>
            <w:webHidden/>
            <w:sz w:val="24"/>
          </w:rPr>
          <w:fldChar w:fldCharType="separate"/>
        </w:r>
        <w:r w:rsidR="008E45ED">
          <w:rPr>
            <w:noProof/>
            <w:webHidden/>
            <w:sz w:val="24"/>
          </w:rPr>
          <w:t>7</w:t>
        </w:r>
        <w:r w:rsidRPr="00CE2D91">
          <w:rPr>
            <w:noProof/>
            <w:webHidden/>
            <w:sz w:val="24"/>
          </w:rPr>
          <w:fldChar w:fldCharType="end"/>
        </w:r>
      </w:hyperlink>
    </w:p>
    <w:p w14:paraId="419B4227" w14:textId="1A48C84F" w:rsidR="0036125D" w:rsidRPr="00CE2D91" w:rsidRDefault="0036125D">
      <w:pPr>
        <w:pStyle w:val="TOC2"/>
        <w:tabs>
          <w:tab w:val="right" w:leader="dot" w:pos="8296"/>
        </w:tabs>
        <w:rPr>
          <w:rFonts w:ascii="等线" w:eastAsia="等线" w:hAnsi="等线"/>
          <w:noProof/>
          <w:sz w:val="24"/>
        </w:rPr>
      </w:pPr>
      <w:hyperlink w:anchor="_Toc87740194" w:history="1">
        <w:r w:rsidRPr="00CE2D91">
          <w:rPr>
            <w:rStyle w:val="a7"/>
            <w:noProof/>
            <w:sz w:val="24"/>
          </w:rPr>
          <w:t xml:space="preserve">5.1 </w:t>
        </w:r>
        <w:r w:rsidRPr="00CE2D91">
          <w:rPr>
            <w:rStyle w:val="a7"/>
            <w:noProof/>
            <w:sz w:val="24"/>
          </w:rPr>
          <w:t>项目愿景</w:t>
        </w:r>
        <w:r w:rsidRPr="00CE2D91">
          <w:rPr>
            <w:noProof/>
            <w:webHidden/>
            <w:sz w:val="24"/>
          </w:rPr>
          <w:tab/>
        </w:r>
        <w:r w:rsidRPr="00CE2D91">
          <w:rPr>
            <w:noProof/>
            <w:webHidden/>
            <w:sz w:val="24"/>
          </w:rPr>
          <w:fldChar w:fldCharType="begin"/>
        </w:r>
        <w:r w:rsidRPr="00CE2D91">
          <w:rPr>
            <w:noProof/>
            <w:webHidden/>
            <w:sz w:val="24"/>
          </w:rPr>
          <w:instrText xml:space="preserve"> PAGEREF _Toc87740194 \h </w:instrText>
        </w:r>
        <w:r w:rsidRPr="00CE2D91">
          <w:rPr>
            <w:noProof/>
            <w:webHidden/>
            <w:sz w:val="24"/>
          </w:rPr>
        </w:r>
        <w:r w:rsidRPr="00CE2D91">
          <w:rPr>
            <w:noProof/>
            <w:webHidden/>
            <w:sz w:val="24"/>
          </w:rPr>
          <w:fldChar w:fldCharType="separate"/>
        </w:r>
        <w:r w:rsidR="008E45ED">
          <w:rPr>
            <w:noProof/>
            <w:webHidden/>
            <w:sz w:val="24"/>
          </w:rPr>
          <w:t>7</w:t>
        </w:r>
        <w:r w:rsidRPr="00CE2D91">
          <w:rPr>
            <w:noProof/>
            <w:webHidden/>
            <w:sz w:val="24"/>
          </w:rPr>
          <w:fldChar w:fldCharType="end"/>
        </w:r>
      </w:hyperlink>
    </w:p>
    <w:p w14:paraId="7C45AB54" w14:textId="2FF8C67E" w:rsidR="0036125D" w:rsidRPr="00CE2D91" w:rsidRDefault="0036125D">
      <w:pPr>
        <w:pStyle w:val="TOC2"/>
        <w:tabs>
          <w:tab w:val="right" w:leader="dot" w:pos="8296"/>
        </w:tabs>
        <w:rPr>
          <w:rFonts w:ascii="等线" w:eastAsia="等线" w:hAnsi="等线"/>
          <w:noProof/>
          <w:sz w:val="24"/>
        </w:rPr>
      </w:pPr>
      <w:hyperlink w:anchor="_Toc87740195" w:history="1">
        <w:r w:rsidRPr="00CE2D91">
          <w:rPr>
            <w:rStyle w:val="a7"/>
            <w:noProof/>
            <w:sz w:val="24"/>
          </w:rPr>
          <w:t xml:space="preserve">5.2 </w:t>
        </w:r>
        <w:r w:rsidRPr="00CE2D91">
          <w:rPr>
            <w:rStyle w:val="a7"/>
            <w:noProof/>
            <w:sz w:val="24"/>
          </w:rPr>
          <w:t>冰灯项目</w:t>
        </w:r>
        <w:r w:rsidRPr="00CE2D91">
          <w:rPr>
            <w:noProof/>
            <w:webHidden/>
            <w:sz w:val="24"/>
          </w:rPr>
          <w:tab/>
        </w:r>
        <w:r w:rsidRPr="00CE2D91">
          <w:rPr>
            <w:noProof/>
            <w:webHidden/>
            <w:sz w:val="24"/>
          </w:rPr>
          <w:fldChar w:fldCharType="begin"/>
        </w:r>
        <w:r w:rsidRPr="00CE2D91">
          <w:rPr>
            <w:noProof/>
            <w:webHidden/>
            <w:sz w:val="24"/>
          </w:rPr>
          <w:instrText xml:space="preserve"> PAGEREF _Toc87740195 \h </w:instrText>
        </w:r>
        <w:r w:rsidRPr="00CE2D91">
          <w:rPr>
            <w:noProof/>
            <w:webHidden/>
            <w:sz w:val="24"/>
          </w:rPr>
        </w:r>
        <w:r w:rsidRPr="00CE2D91">
          <w:rPr>
            <w:noProof/>
            <w:webHidden/>
            <w:sz w:val="24"/>
          </w:rPr>
          <w:fldChar w:fldCharType="separate"/>
        </w:r>
        <w:r w:rsidR="008E45ED">
          <w:rPr>
            <w:noProof/>
            <w:webHidden/>
            <w:sz w:val="24"/>
          </w:rPr>
          <w:t>7</w:t>
        </w:r>
        <w:r w:rsidRPr="00CE2D91">
          <w:rPr>
            <w:noProof/>
            <w:webHidden/>
            <w:sz w:val="24"/>
          </w:rPr>
          <w:fldChar w:fldCharType="end"/>
        </w:r>
      </w:hyperlink>
    </w:p>
    <w:p w14:paraId="17CABB91" w14:textId="389B8CF8" w:rsidR="0036125D" w:rsidRPr="00CE2D91" w:rsidRDefault="0036125D">
      <w:pPr>
        <w:pStyle w:val="TOC2"/>
        <w:tabs>
          <w:tab w:val="right" w:leader="dot" w:pos="8296"/>
        </w:tabs>
        <w:rPr>
          <w:rFonts w:ascii="等线" w:eastAsia="等线" w:hAnsi="等线"/>
          <w:noProof/>
          <w:sz w:val="24"/>
        </w:rPr>
      </w:pPr>
      <w:hyperlink w:anchor="_Toc87740196" w:history="1">
        <w:r w:rsidRPr="00CE2D91">
          <w:rPr>
            <w:rStyle w:val="a7"/>
            <w:noProof/>
            <w:sz w:val="24"/>
          </w:rPr>
          <w:t>5.3</w:t>
        </w:r>
        <w:r w:rsidRPr="00CE2D91">
          <w:rPr>
            <w:rStyle w:val="a7"/>
            <w:noProof/>
            <w:sz w:val="24"/>
          </w:rPr>
          <w:t>雪合战项目</w:t>
        </w:r>
        <w:r w:rsidRPr="00CE2D91">
          <w:rPr>
            <w:noProof/>
            <w:webHidden/>
            <w:sz w:val="24"/>
          </w:rPr>
          <w:tab/>
        </w:r>
        <w:r w:rsidRPr="00CE2D91">
          <w:rPr>
            <w:noProof/>
            <w:webHidden/>
            <w:sz w:val="24"/>
          </w:rPr>
          <w:fldChar w:fldCharType="begin"/>
        </w:r>
        <w:r w:rsidRPr="00CE2D91">
          <w:rPr>
            <w:noProof/>
            <w:webHidden/>
            <w:sz w:val="24"/>
          </w:rPr>
          <w:instrText xml:space="preserve"> PAGEREF _Toc87740196 \h </w:instrText>
        </w:r>
        <w:r w:rsidRPr="00CE2D91">
          <w:rPr>
            <w:noProof/>
            <w:webHidden/>
            <w:sz w:val="24"/>
          </w:rPr>
        </w:r>
        <w:r w:rsidRPr="00CE2D91">
          <w:rPr>
            <w:noProof/>
            <w:webHidden/>
            <w:sz w:val="24"/>
          </w:rPr>
          <w:fldChar w:fldCharType="separate"/>
        </w:r>
        <w:r w:rsidR="008E45ED">
          <w:rPr>
            <w:noProof/>
            <w:webHidden/>
            <w:sz w:val="24"/>
          </w:rPr>
          <w:t>7</w:t>
        </w:r>
        <w:r w:rsidRPr="00CE2D91">
          <w:rPr>
            <w:noProof/>
            <w:webHidden/>
            <w:sz w:val="24"/>
          </w:rPr>
          <w:fldChar w:fldCharType="end"/>
        </w:r>
      </w:hyperlink>
    </w:p>
    <w:p w14:paraId="578A5B81" w14:textId="235C3BBE" w:rsidR="0036125D" w:rsidRPr="00CE2D91" w:rsidRDefault="0036125D">
      <w:pPr>
        <w:pStyle w:val="TOC2"/>
        <w:tabs>
          <w:tab w:val="right" w:leader="dot" w:pos="8296"/>
        </w:tabs>
        <w:rPr>
          <w:rFonts w:ascii="等线" w:eastAsia="等线" w:hAnsi="等线"/>
          <w:noProof/>
          <w:sz w:val="24"/>
        </w:rPr>
      </w:pPr>
      <w:hyperlink w:anchor="_Toc87740197" w:history="1">
        <w:r w:rsidRPr="00CE2D91">
          <w:rPr>
            <w:rStyle w:val="a7"/>
            <w:noProof/>
            <w:sz w:val="24"/>
          </w:rPr>
          <w:t xml:space="preserve">5.4 </w:t>
        </w:r>
        <w:r w:rsidRPr="00CE2D91">
          <w:rPr>
            <w:rStyle w:val="a7"/>
            <w:noProof/>
            <w:sz w:val="24"/>
          </w:rPr>
          <w:t>冰尜</w:t>
        </w:r>
        <w:r w:rsidRPr="00CE2D91">
          <w:rPr>
            <w:noProof/>
            <w:webHidden/>
            <w:sz w:val="24"/>
          </w:rPr>
          <w:tab/>
        </w:r>
        <w:r w:rsidRPr="00CE2D91">
          <w:rPr>
            <w:noProof/>
            <w:webHidden/>
            <w:sz w:val="24"/>
          </w:rPr>
          <w:fldChar w:fldCharType="begin"/>
        </w:r>
        <w:r w:rsidRPr="00CE2D91">
          <w:rPr>
            <w:noProof/>
            <w:webHidden/>
            <w:sz w:val="24"/>
          </w:rPr>
          <w:instrText xml:space="preserve"> PAGEREF _Toc87740197 \h </w:instrText>
        </w:r>
        <w:r w:rsidRPr="00CE2D91">
          <w:rPr>
            <w:noProof/>
            <w:webHidden/>
            <w:sz w:val="24"/>
          </w:rPr>
        </w:r>
        <w:r w:rsidRPr="00CE2D91">
          <w:rPr>
            <w:noProof/>
            <w:webHidden/>
            <w:sz w:val="24"/>
          </w:rPr>
          <w:fldChar w:fldCharType="separate"/>
        </w:r>
        <w:r w:rsidR="008E45ED">
          <w:rPr>
            <w:noProof/>
            <w:webHidden/>
            <w:sz w:val="24"/>
          </w:rPr>
          <w:t>8</w:t>
        </w:r>
        <w:r w:rsidRPr="00CE2D91">
          <w:rPr>
            <w:noProof/>
            <w:webHidden/>
            <w:sz w:val="24"/>
          </w:rPr>
          <w:fldChar w:fldCharType="end"/>
        </w:r>
      </w:hyperlink>
    </w:p>
    <w:p w14:paraId="71E535AF" w14:textId="78427064" w:rsidR="0036125D" w:rsidRPr="00CE2D91" w:rsidRDefault="0036125D">
      <w:pPr>
        <w:pStyle w:val="TOC2"/>
        <w:tabs>
          <w:tab w:val="right" w:leader="dot" w:pos="8296"/>
        </w:tabs>
        <w:rPr>
          <w:rFonts w:ascii="等线" w:eastAsia="等线" w:hAnsi="等线"/>
          <w:noProof/>
          <w:sz w:val="24"/>
        </w:rPr>
      </w:pPr>
      <w:hyperlink w:anchor="_Toc87740198" w:history="1">
        <w:r w:rsidRPr="00CE2D91">
          <w:rPr>
            <w:rStyle w:val="a7"/>
            <w:noProof/>
            <w:sz w:val="24"/>
          </w:rPr>
          <w:t xml:space="preserve">5.5 </w:t>
        </w:r>
        <w:r w:rsidRPr="00CE2D91">
          <w:rPr>
            <w:rStyle w:val="a7"/>
            <w:noProof/>
            <w:sz w:val="24"/>
          </w:rPr>
          <w:t>冰上龙舟</w:t>
        </w:r>
        <w:r w:rsidRPr="00CE2D91">
          <w:rPr>
            <w:noProof/>
            <w:webHidden/>
            <w:sz w:val="24"/>
          </w:rPr>
          <w:tab/>
        </w:r>
        <w:r w:rsidRPr="00CE2D91">
          <w:rPr>
            <w:noProof/>
            <w:webHidden/>
            <w:sz w:val="24"/>
          </w:rPr>
          <w:fldChar w:fldCharType="begin"/>
        </w:r>
        <w:r w:rsidRPr="00CE2D91">
          <w:rPr>
            <w:noProof/>
            <w:webHidden/>
            <w:sz w:val="24"/>
          </w:rPr>
          <w:instrText xml:space="preserve"> PAGEREF _Toc87740198 \h </w:instrText>
        </w:r>
        <w:r w:rsidRPr="00CE2D91">
          <w:rPr>
            <w:noProof/>
            <w:webHidden/>
            <w:sz w:val="24"/>
          </w:rPr>
        </w:r>
        <w:r w:rsidRPr="00CE2D91">
          <w:rPr>
            <w:noProof/>
            <w:webHidden/>
            <w:sz w:val="24"/>
          </w:rPr>
          <w:fldChar w:fldCharType="separate"/>
        </w:r>
        <w:r w:rsidR="008E45ED">
          <w:rPr>
            <w:noProof/>
            <w:webHidden/>
            <w:sz w:val="24"/>
          </w:rPr>
          <w:t>8</w:t>
        </w:r>
        <w:r w:rsidRPr="00CE2D91">
          <w:rPr>
            <w:noProof/>
            <w:webHidden/>
            <w:sz w:val="24"/>
          </w:rPr>
          <w:fldChar w:fldCharType="end"/>
        </w:r>
      </w:hyperlink>
    </w:p>
    <w:p w14:paraId="014961E8" w14:textId="213AD570" w:rsidR="0036125D" w:rsidRPr="00CE2D91" w:rsidRDefault="0036125D">
      <w:pPr>
        <w:pStyle w:val="TOC2"/>
        <w:tabs>
          <w:tab w:val="right" w:leader="dot" w:pos="8296"/>
        </w:tabs>
        <w:rPr>
          <w:rFonts w:ascii="等线" w:eastAsia="等线" w:hAnsi="等线"/>
          <w:noProof/>
          <w:sz w:val="24"/>
        </w:rPr>
      </w:pPr>
      <w:hyperlink w:anchor="_Toc87740199" w:history="1">
        <w:r w:rsidRPr="00CE2D91">
          <w:rPr>
            <w:rStyle w:val="a7"/>
            <w:noProof/>
            <w:sz w:val="24"/>
          </w:rPr>
          <w:t xml:space="preserve">5.6 </w:t>
        </w:r>
        <w:r w:rsidRPr="00CE2D91">
          <w:rPr>
            <w:rStyle w:val="a7"/>
            <w:noProof/>
            <w:sz w:val="24"/>
          </w:rPr>
          <w:t>其他项目</w:t>
        </w:r>
        <w:r w:rsidRPr="00CE2D91">
          <w:rPr>
            <w:noProof/>
            <w:webHidden/>
            <w:sz w:val="24"/>
          </w:rPr>
          <w:tab/>
        </w:r>
        <w:r w:rsidRPr="00CE2D91">
          <w:rPr>
            <w:noProof/>
            <w:webHidden/>
            <w:sz w:val="24"/>
          </w:rPr>
          <w:fldChar w:fldCharType="begin"/>
        </w:r>
        <w:r w:rsidRPr="00CE2D91">
          <w:rPr>
            <w:noProof/>
            <w:webHidden/>
            <w:sz w:val="24"/>
          </w:rPr>
          <w:instrText xml:space="preserve"> PAGEREF _Toc87740199 \h </w:instrText>
        </w:r>
        <w:r w:rsidRPr="00CE2D91">
          <w:rPr>
            <w:noProof/>
            <w:webHidden/>
            <w:sz w:val="24"/>
          </w:rPr>
        </w:r>
        <w:r w:rsidRPr="00CE2D91">
          <w:rPr>
            <w:noProof/>
            <w:webHidden/>
            <w:sz w:val="24"/>
          </w:rPr>
          <w:fldChar w:fldCharType="separate"/>
        </w:r>
        <w:r w:rsidR="008E45ED">
          <w:rPr>
            <w:noProof/>
            <w:webHidden/>
            <w:sz w:val="24"/>
          </w:rPr>
          <w:t>9</w:t>
        </w:r>
        <w:r w:rsidRPr="00CE2D91">
          <w:rPr>
            <w:noProof/>
            <w:webHidden/>
            <w:sz w:val="24"/>
          </w:rPr>
          <w:fldChar w:fldCharType="end"/>
        </w:r>
      </w:hyperlink>
    </w:p>
    <w:p w14:paraId="773DA0F9" w14:textId="46728821" w:rsidR="0036125D" w:rsidRPr="00CE2D91" w:rsidRDefault="0036125D">
      <w:pPr>
        <w:pStyle w:val="TOC2"/>
        <w:tabs>
          <w:tab w:val="right" w:leader="dot" w:pos="8296"/>
        </w:tabs>
        <w:rPr>
          <w:rFonts w:ascii="等线" w:eastAsia="等线" w:hAnsi="等线"/>
          <w:noProof/>
          <w:sz w:val="24"/>
        </w:rPr>
      </w:pPr>
      <w:hyperlink w:anchor="_Toc87740200" w:history="1">
        <w:r w:rsidRPr="00CE2D91">
          <w:rPr>
            <w:rStyle w:val="a7"/>
            <w:noProof/>
            <w:sz w:val="24"/>
          </w:rPr>
          <w:t xml:space="preserve">5.7 </w:t>
        </w:r>
        <w:r w:rsidRPr="00CE2D91">
          <w:rPr>
            <w:rStyle w:val="a7"/>
            <w:noProof/>
            <w:sz w:val="24"/>
          </w:rPr>
          <w:t>活动计划</w:t>
        </w:r>
        <w:r w:rsidRPr="00CE2D91">
          <w:rPr>
            <w:noProof/>
            <w:webHidden/>
            <w:sz w:val="24"/>
          </w:rPr>
          <w:tab/>
        </w:r>
        <w:r w:rsidRPr="00CE2D91">
          <w:rPr>
            <w:noProof/>
            <w:webHidden/>
            <w:sz w:val="24"/>
          </w:rPr>
          <w:fldChar w:fldCharType="begin"/>
        </w:r>
        <w:r w:rsidRPr="00CE2D91">
          <w:rPr>
            <w:noProof/>
            <w:webHidden/>
            <w:sz w:val="24"/>
          </w:rPr>
          <w:instrText xml:space="preserve"> PAGEREF _Toc87740200 \h </w:instrText>
        </w:r>
        <w:r w:rsidRPr="00CE2D91">
          <w:rPr>
            <w:noProof/>
            <w:webHidden/>
            <w:sz w:val="24"/>
          </w:rPr>
        </w:r>
        <w:r w:rsidRPr="00CE2D91">
          <w:rPr>
            <w:noProof/>
            <w:webHidden/>
            <w:sz w:val="24"/>
          </w:rPr>
          <w:fldChar w:fldCharType="separate"/>
        </w:r>
        <w:r w:rsidR="008E45ED">
          <w:rPr>
            <w:noProof/>
            <w:webHidden/>
            <w:sz w:val="24"/>
          </w:rPr>
          <w:t>9</w:t>
        </w:r>
        <w:r w:rsidRPr="00CE2D91">
          <w:rPr>
            <w:noProof/>
            <w:webHidden/>
            <w:sz w:val="24"/>
          </w:rPr>
          <w:fldChar w:fldCharType="end"/>
        </w:r>
      </w:hyperlink>
    </w:p>
    <w:p w14:paraId="12556A4B" w14:textId="6A0909F9" w:rsidR="0036125D" w:rsidRPr="00CE2D91" w:rsidRDefault="0036125D">
      <w:pPr>
        <w:pStyle w:val="TOC2"/>
        <w:tabs>
          <w:tab w:val="right" w:leader="dot" w:pos="8296"/>
        </w:tabs>
        <w:rPr>
          <w:rFonts w:ascii="等线" w:eastAsia="等线" w:hAnsi="等线"/>
          <w:noProof/>
          <w:sz w:val="24"/>
        </w:rPr>
      </w:pPr>
      <w:hyperlink w:anchor="_Toc87740201" w:history="1">
        <w:r w:rsidRPr="00CE2D91">
          <w:rPr>
            <w:rStyle w:val="a7"/>
            <w:noProof/>
            <w:sz w:val="24"/>
          </w:rPr>
          <w:t xml:space="preserve">5.8 </w:t>
        </w:r>
        <w:r w:rsidRPr="00CE2D91">
          <w:rPr>
            <w:rStyle w:val="a7"/>
            <w:noProof/>
            <w:sz w:val="24"/>
          </w:rPr>
          <w:t>价值与意义</w:t>
        </w:r>
        <w:r w:rsidRPr="00CE2D91">
          <w:rPr>
            <w:noProof/>
            <w:webHidden/>
            <w:sz w:val="24"/>
          </w:rPr>
          <w:tab/>
        </w:r>
        <w:r w:rsidRPr="00CE2D91">
          <w:rPr>
            <w:noProof/>
            <w:webHidden/>
            <w:sz w:val="24"/>
          </w:rPr>
          <w:fldChar w:fldCharType="begin"/>
        </w:r>
        <w:r w:rsidRPr="00CE2D91">
          <w:rPr>
            <w:noProof/>
            <w:webHidden/>
            <w:sz w:val="24"/>
          </w:rPr>
          <w:instrText xml:space="preserve"> PAGEREF _Toc87740201 \h </w:instrText>
        </w:r>
        <w:r w:rsidRPr="00CE2D91">
          <w:rPr>
            <w:noProof/>
            <w:webHidden/>
            <w:sz w:val="24"/>
          </w:rPr>
        </w:r>
        <w:r w:rsidRPr="00CE2D91">
          <w:rPr>
            <w:noProof/>
            <w:webHidden/>
            <w:sz w:val="24"/>
          </w:rPr>
          <w:fldChar w:fldCharType="separate"/>
        </w:r>
        <w:r w:rsidR="008E45ED">
          <w:rPr>
            <w:noProof/>
            <w:webHidden/>
            <w:sz w:val="24"/>
          </w:rPr>
          <w:t>9</w:t>
        </w:r>
        <w:r w:rsidRPr="00CE2D91">
          <w:rPr>
            <w:noProof/>
            <w:webHidden/>
            <w:sz w:val="24"/>
          </w:rPr>
          <w:fldChar w:fldCharType="end"/>
        </w:r>
      </w:hyperlink>
    </w:p>
    <w:p w14:paraId="71DB8B98" w14:textId="13671B7B" w:rsidR="0036125D" w:rsidRPr="00CE2D91" w:rsidRDefault="0036125D">
      <w:pPr>
        <w:pStyle w:val="TOC1"/>
        <w:tabs>
          <w:tab w:val="left" w:pos="420"/>
          <w:tab w:val="right" w:leader="dot" w:pos="8296"/>
        </w:tabs>
        <w:rPr>
          <w:rFonts w:ascii="等线" w:eastAsia="等线" w:hAnsi="等线"/>
          <w:noProof/>
          <w:sz w:val="24"/>
        </w:rPr>
      </w:pPr>
      <w:hyperlink w:anchor="_Toc87740202" w:history="1">
        <w:r w:rsidRPr="00CE2D91">
          <w:rPr>
            <w:rStyle w:val="a7"/>
            <w:noProof/>
            <w:sz w:val="24"/>
          </w:rPr>
          <w:t>6.</w:t>
        </w:r>
        <w:r w:rsidRPr="00CE2D91">
          <w:rPr>
            <w:rFonts w:ascii="等线" w:eastAsia="等线" w:hAnsi="等线"/>
            <w:noProof/>
            <w:sz w:val="24"/>
          </w:rPr>
          <w:tab/>
        </w:r>
        <w:r w:rsidRPr="00CE2D91">
          <w:rPr>
            <w:rStyle w:val="a7"/>
            <w:noProof/>
            <w:sz w:val="24"/>
          </w:rPr>
          <w:t>消费者分析</w:t>
        </w:r>
        <w:r w:rsidRPr="00CE2D91">
          <w:rPr>
            <w:noProof/>
            <w:webHidden/>
            <w:sz w:val="24"/>
          </w:rPr>
          <w:tab/>
        </w:r>
        <w:r w:rsidRPr="00CE2D91">
          <w:rPr>
            <w:noProof/>
            <w:webHidden/>
            <w:sz w:val="24"/>
          </w:rPr>
          <w:fldChar w:fldCharType="begin"/>
        </w:r>
        <w:r w:rsidRPr="00CE2D91">
          <w:rPr>
            <w:noProof/>
            <w:webHidden/>
            <w:sz w:val="24"/>
          </w:rPr>
          <w:instrText xml:space="preserve"> PAGEREF _Toc87740202 \h </w:instrText>
        </w:r>
        <w:r w:rsidRPr="00CE2D91">
          <w:rPr>
            <w:noProof/>
            <w:webHidden/>
            <w:sz w:val="24"/>
          </w:rPr>
        </w:r>
        <w:r w:rsidRPr="00CE2D91">
          <w:rPr>
            <w:noProof/>
            <w:webHidden/>
            <w:sz w:val="24"/>
          </w:rPr>
          <w:fldChar w:fldCharType="separate"/>
        </w:r>
        <w:r w:rsidR="008E45ED">
          <w:rPr>
            <w:noProof/>
            <w:webHidden/>
            <w:sz w:val="24"/>
          </w:rPr>
          <w:t>10</w:t>
        </w:r>
        <w:r w:rsidRPr="00CE2D91">
          <w:rPr>
            <w:noProof/>
            <w:webHidden/>
            <w:sz w:val="24"/>
          </w:rPr>
          <w:fldChar w:fldCharType="end"/>
        </w:r>
      </w:hyperlink>
    </w:p>
    <w:p w14:paraId="0E8749F2" w14:textId="165CAC08" w:rsidR="0036125D" w:rsidRPr="00CE2D91" w:rsidRDefault="0036125D">
      <w:pPr>
        <w:pStyle w:val="TOC2"/>
        <w:tabs>
          <w:tab w:val="right" w:leader="dot" w:pos="8296"/>
        </w:tabs>
        <w:rPr>
          <w:rFonts w:ascii="等线" w:eastAsia="等线" w:hAnsi="等线"/>
          <w:noProof/>
          <w:sz w:val="24"/>
        </w:rPr>
      </w:pPr>
      <w:hyperlink w:anchor="_Toc87740203" w:history="1">
        <w:r w:rsidRPr="00CE2D91">
          <w:rPr>
            <w:rStyle w:val="a7"/>
            <w:noProof/>
            <w:sz w:val="24"/>
          </w:rPr>
          <w:t xml:space="preserve">6.1 </w:t>
        </w:r>
        <w:r w:rsidRPr="00CE2D91">
          <w:rPr>
            <w:rStyle w:val="a7"/>
            <w:noProof/>
            <w:sz w:val="24"/>
          </w:rPr>
          <w:t>本地旅客市场分析</w:t>
        </w:r>
        <w:r w:rsidRPr="00CE2D91">
          <w:rPr>
            <w:noProof/>
            <w:webHidden/>
            <w:sz w:val="24"/>
          </w:rPr>
          <w:tab/>
        </w:r>
        <w:r w:rsidRPr="00CE2D91">
          <w:rPr>
            <w:noProof/>
            <w:webHidden/>
            <w:sz w:val="24"/>
          </w:rPr>
          <w:fldChar w:fldCharType="begin"/>
        </w:r>
        <w:r w:rsidRPr="00CE2D91">
          <w:rPr>
            <w:noProof/>
            <w:webHidden/>
            <w:sz w:val="24"/>
          </w:rPr>
          <w:instrText xml:space="preserve"> PAGEREF _Toc87740203 \h </w:instrText>
        </w:r>
        <w:r w:rsidRPr="00CE2D91">
          <w:rPr>
            <w:noProof/>
            <w:webHidden/>
            <w:sz w:val="24"/>
          </w:rPr>
        </w:r>
        <w:r w:rsidRPr="00CE2D91">
          <w:rPr>
            <w:noProof/>
            <w:webHidden/>
            <w:sz w:val="24"/>
          </w:rPr>
          <w:fldChar w:fldCharType="separate"/>
        </w:r>
        <w:r w:rsidR="008E45ED">
          <w:rPr>
            <w:noProof/>
            <w:webHidden/>
            <w:sz w:val="24"/>
          </w:rPr>
          <w:t>10</w:t>
        </w:r>
        <w:r w:rsidRPr="00CE2D91">
          <w:rPr>
            <w:noProof/>
            <w:webHidden/>
            <w:sz w:val="24"/>
          </w:rPr>
          <w:fldChar w:fldCharType="end"/>
        </w:r>
      </w:hyperlink>
    </w:p>
    <w:p w14:paraId="772C88FA" w14:textId="4F8EFE4E" w:rsidR="0036125D" w:rsidRPr="00CE2D91" w:rsidRDefault="0036125D">
      <w:pPr>
        <w:pStyle w:val="TOC2"/>
        <w:tabs>
          <w:tab w:val="right" w:leader="dot" w:pos="8296"/>
        </w:tabs>
        <w:rPr>
          <w:rFonts w:ascii="等线" w:eastAsia="等线" w:hAnsi="等线"/>
          <w:noProof/>
          <w:sz w:val="24"/>
        </w:rPr>
      </w:pPr>
      <w:hyperlink w:anchor="_Toc87740204" w:history="1">
        <w:r w:rsidRPr="00CE2D91">
          <w:rPr>
            <w:rStyle w:val="a7"/>
            <w:noProof/>
            <w:sz w:val="24"/>
          </w:rPr>
          <w:t>6.2</w:t>
        </w:r>
        <w:r w:rsidRPr="00CE2D91">
          <w:rPr>
            <w:rStyle w:val="a7"/>
            <w:noProof/>
            <w:sz w:val="24"/>
          </w:rPr>
          <w:t>外地旅客市场分析</w:t>
        </w:r>
        <w:r w:rsidRPr="00CE2D91">
          <w:rPr>
            <w:noProof/>
            <w:webHidden/>
            <w:sz w:val="24"/>
          </w:rPr>
          <w:tab/>
        </w:r>
        <w:r w:rsidRPr="00CE2D91">
          <w:rPr>
            <w:noProof/>
            <w:webHidden/>
            <w:sz w:val="24"/>
          </w:rPr>
          <w:fldChar w:fldCharType="begin"/>
        </w:r>
        <w:r w:rsidRPr="00CE2D91">
          <w:rPr>
            <w:noProof/>
            <w:webHidden/>
            <w:sz w:val="24"/>
          </w:rPr>
          <w:instrText xml:space="preserve"> PAGEREF _Toc87740204 \h </w:instrText>
        </w:r>
        <w:r w:rsidRPr="00CE2D91">
          <w:rPr>
            <w:noProof/>
            <w:webHidden/>
            <w:sz w:val="24"/>
          </w:rPr>
        </w:r>
        <w:r w:rsidRPr="00CE2D91">
          <w:rPr>
            <w:noProof/>
            <w:webHidden/>
            <w:sz w:val="24"/>
          </w:rPr>
          <w:fldChar w:fldCharType="separate"/>
        </w:r>
        <w:r w:rsidR="008E45ED">
          <w:rPr>
            <w:noProof/>
            <w:webHidden/>
            <w:sz w:val="24"/>
          </w:rPr>
          <w:t>10</w:t>
        </w:r>
        <w:r w:rsidRPr="00CE2D91">
          <w:rPr>
            <w:noProof/>
            <w:webHidden/>
            <w:sz w:val="24"/>
          </w:rPr>
          <w:fldChar w:fldCharType="end"/>
        </w:r>
      </w:hyperlink>
    </w:p>
    <w:p w14:paraId="028FC447" w14:textId="21DDA4AD" w:rsidR="0036125D" w:rsidRPr="00CE2D91" w:rsidRDefault="0036125D">
      <w:pPr>
        <w:pStyle w:val="TOC2"/>
        <w:tabs>
          <w:tab w:val="right" w:leader="dot" w:pos="8296"/>
        </w:tabs>
        <w:rPr>
          <w:rFonts w:ascii="等线" w:eastAsia="等线" w:hAnsi="等线"/>
          <w:noProof/>
          <w:sz w:val="24"/>
        </w:rPr>
      </w:pPr>
      <w:hyperlink w:anchor="_Toc87740205" w:history="1">
        <w:r w:rsidRPr="00CE2D91">
          <w:rPr>
            <w:rStyle w:val="a7"/>
            <w:noProof/>
            <w:sz w:val="24"/>
          </w:rPr>
          <w:t xml:space="preserve">6.3 </w:t>
        </w:r>
        <w:r w:rsidRPr="00CE2D91">
          <w:rPr>
            <w:rStyle w:val="a7"/>
            <w:noProof/>
            <w:sz w:val="24"/>
          </w:rPr>
          <w:t>消费者冰雪旅游方式</w:t>
        </w:r>
        <w:r w:rsidRPr="00CE2D91">
          <w:rPr>
            <w:noProof/>
            <w:webHidden/>
            <w:sz w:val="24"/>
          </w:rPr>
          <w:tab/>
        </w:r>
        <w:r w:rsidRPr="00CE2D91">
          <w:rPr>
            <w:noProof/>
            <w:webHidden/>
            <w:sz w:val="24"/>
          </w:rPr>
          <w:fldChar w:fldCharType="begin"/>
        </w:r>
        <w:r w:rsidRPr="00CE2D91">
          <w:rPr>
            <w:noProof/>
            <w:webHidden/>
            <w:sz w:val="24"/>
          </w:rPr>
          <w:instrText xml:space="preserve"> PAGEREF _Toc87740205 \h </w:instrText>
        </w:r>
        <w:r w:rsidRPr="00CE2D91">
          <w:rPr>
            <w:noProof/>
            <w:webHidden/>
            <w:sz w:val="24"/>
          </w:rPr>
        </w:r>
        <w:r w:rsidRPr="00CE2D91">
          <w:rPr>
            <w:noProof/>
            <w:webHidden/>
            <w:sz w:val="24"/>
          </w:rPr>
          <w:fldChar w:fldCharType="separate"/>
        </w:r>
        <w:r w:rsidR="008E45ED">
          <w:rPr>
            <w:noProof/>
            <w:webHidden/>
            <w:sz w:val="24"/>
          </w:rPr>
          <w:t>11</w:t>
        </w:r>
        <w:r w:rsidRPr="00CE2D91">
          <w:rPr>
            <w:noProof/>
            <w:webHidden/>
            <w:sz w:val="24"/>
          </w:rPr>
          <w:fldChar w:fldCharType="end"/>
        </w:r>
      </w:hyperlink>
    </w:p>
    <w:p w14:paraId="6069892B" w14:textId="4DE62D2E" w:rsidR="0036125D" w:rsidRPr="00CE2D91" w:rsidRDefault="0036125D">
      <w:pPr>
        <w:pStyle w:val="TOC2"/>
        <w:tabs>
          <w:tab w:val="right" w:leader="dot" w:pos="8296"/>
        </w:tabs>
        <w:rPr>
          <w:rFonts w:ascii="等线" w:eastAsia="等线" w:hAnsi="等线"/>
          <w:noProof/>
          <w:sz w:val="24"/>
        </w:rPr>
      </w:pPr>
      <w:hyperlink w:anchor="_Toc87740206" w:history="1">
        <w:r w:rsidRPr="00CE2D91">
          <w:rPr>
            <w:rStyle w:val="a7"/>
            <w:noProof/>
            <w:sz w:val="24"/>
          </w:rPr>
          <w:t xml:space="preserve">6.4 </w:t>
        </w:r>
        <w:r w:rsidRPr="00CE2D91">
          <w:rPr>
            <w:rStyle w:val="a7"/>
            <w:noProof/>
            <w:sz w:val="24"/>
          </w:rPr>
          <w:t>冰雪旅游客源城市</w:t>
        </w:r>
        <w:r w:rsidRPr="00CE2D91">
          <w:rPr>
            <w:noProof/>
            <w:webHidden/>
            <w:sz w:val="24"/>
          </w:rPr>
          <w:tab/>
        </w:r>
        <w:r w:rsidRPr="00CE2D91">
          <w:rPr>
            <w:noProof/>
            <w:webHidden/>
            <w:sz w:val="24"/>
          </w:rPr>
          <w:fldChar w:fldCharType="begin"/>
        </w:r>
        <w:r w:rsidRPr="00CE2D91">
          <w:rPr>
            <w:noProof/>
            <w:webHidden/>
            <w:sz w:val="24"/>
          </w:rPr>
          <w:instrText xml:space="preserve"> PAGEREF _Toc87740206 \h </w:instrText>
        </w:r>
        <w:r w:rsidRPr="00CE2D91">
          <w:rPr>
            <w:noProof/>
            <w:webHidden/>
            <w:sz w:val="24"/>
          </w:rPr>
        </w:r>
        <w:r w:rsidRPr="00CE2D91">
          <w:rPr>
            <w:noProof/>
            <w:webHidden/>
            <w:sz w:val="24"/>
          </w:rPr>
          <w:fldChar w:fldCharType="separate"/>
        </w:r>
        <w:r w:rsidR="008E45ED">
          <w:rPr>
            <w:noProof/>
            <w:webHidden/>
            <w:sz w:val="24"/>
          </w:rPr>
          <w:t>12</w:t>
        </w:r>
        <w:r w:rsidRPr="00CE2D91">
          <w:rPr>
            <w:noProof/>
            <w:webHidden/>
            <w:sz w:val="24"/>
          </w:rPr>
          <w:fldChar w:fldCharType="end"/>
        </w:r>
      </w:hyperlink>
    </w:p>
    <w:p w14:paraId="4BC02B5C" w14:textId="0B185209" w:rsidR="0036125D" w:rsidRPr="00CE2D91" w:rsidRDefault="0036125D">
      <w:pPr>
        <w:pStyle w:val="TOC2"/>
        <w:tabs>
          <w:tab w:val="right" w:leader="dot" w:pos="8296"/>
        </w:tabs>
        <w:rPr>
          <w:rFonts w:ascii="等线" w:eastAsia="等线" w:hAnsi="等线"/>
          <w:noProof/>
          <w:sz w:val="24"/>
        </w:rPr>
      </w:pPr>
      <w:hyperlink w:anchor="_Toc87740207" w:history="1">
        <w:r w:rsidRPr="00CE2D91">
          <w:rPr>
            <w:rStyle w:val="a7"/>
            <w:noProof/>
            <w:sz w:val="24"/>
          </w:rPr>
          <w:t xml:space="preserve">6.5 </w:t>
        </w:r>
        <w:r w:rsidRPr="00CE2D91">
          <w:rPr>
            <w:rStyle w:val="a7"/>
            <w:noProof/>
            <w:sz w:val="24"/>
          </w:rPr>
          <w:t>全国冰雪旅游游客画像</w:t>
        </w:r>
        <w:r w:rsidRPr="00CE2D91">
          <w:rPr>
            <w:noProof/>
            <w:webHidden/>
            <w:sz w:val="24"/>
          </w:rPr>
          <w:tab/>
        </w:r>
        <w:r w:rsidRPr="00CE2D91">
          <w:rPr>
            <w:noProof/>
            <w:webHidden/>
            <w:sz w:val="24"/>
          </w:rPr>
          <w:fldChar w:fldCharType="begin"/>
        </w:r>
        <w:r w:rsidRPr="00CE2D91">
          <w:rPr>
            <w:noProof/>
            <w:webHidden/>
            <w:sz w:val="24"/>
          </w:rPr>
          <w:instrText xml:space="preserve"> PAGEREF _Toc87740207 \h </w:instrText>
        </w:r>
        <w:r w:rsidRPr="00CE2D91">
          <w:rPr>
            <w:noProof/>
            <w:webHidden/>
            <w:sz w:val="24"/>
          </w:rPr>
        </w:r>
        <w:r w:rsidRPr="00CE2D91">
          <w:rPr>
            <w:noProof/>
            <w:webHidden/>
            <w:sz w:val="24"/>
          </w:rPr>
          <w:fldChar w:fldCharType="separate"/>
        </w:r>
        <w:r w:rsidR="008E45ED">
          <w:rPr>
            <w:noProof/>
            <w:webHidden/>
            <w:sz w:val="24"/>
          </w:rPr>
          <w:t>13</w:t>
        </w:r>
        <w:r w:rsidRPr="00CE2D91">
          <w:rPr>
            <w:noProof/>
            <w:webHidden/>
            <w:sz w:val="24"/>
          </w:rPr>
          <w:fldChar w:fldCharType="end"/>
        </w:r>
      </w:hyperlink>
    </w:p>
    <w:p w14:paraId="264C591E" w14:textId="6020D2DD" w:rsidR="0036125D" w:rsidRPr="00CE2D91" w:rsidRDefault="0036125D">
      <w:pPr>
        <w:pStyle w:val="TOC1"/>
        <w:tabs>
          <w:tab w:val="left" w:pos="420"/>
          <w:tab w:val="right" w:leader="dot" w:pos="8296"/>
        </w:tabs>
        <w:rPr>
          <w:rFonts w:ascii="等线" w:eastAsia="等线" w:hAnsi="等线"/>
          <w:noProof/>
          <w:sz w:val="24"/>
        </w:rPr>
      </w:pPr>
      <w:hyperlink w:anchor="_Toc87740208" w:history="1">
        <w:r w:rsidRPr="00CE2D91">
          <w:rPr>
            <w:rStyle w:val="a7"/>
            <w:noProof/>
            <w:sz w:val="24"/>
          </w:rPr>
          <w:t>7.</w:t>
        </w:r>
        <w:r w:rsidRPr="00CE2D91">
          <w:rPr>
            <w:rFonts w:ascii="等线" w:eastAsia="等线" w:hAnsi="等线"/>
            <w:noProof/>
            <w:sz w:val="24"/>
          </w:rPr>
          <w:tab/>
        </w:r>
        <w:r w:rsidRPr="00CE2D91">
          <w:rPr>
            <w:rStyle w:val="a7"/>
            <w:noProof/>
            <w:sz w:val="24"/>
          </w:rPr>
          <w:t>竞争者分析</w:t>
        </w:r>
        <w:r w:rsidRPr="00CE2D91">
          <w:rPr>
            <w:noProof/>
            <w:webHidden/>
            <w:sz w:val="24"/>
          </w:rPr>
          <w:tab/>
        </w:r>
        <w:r w:rsidRPr="00CE2D91">
          <w:rPr>
            <w:noProof/>
            <w:webHidden/>
            <w:sz w:val="24"/>
          </w:rPr>
          <w:fldChar w:fldCharType="begin"/>
        </w:r>
        <w:r w:rsidRPr="00CE2D91">
          <w:rPr>
            <w:noProof/>
            <w:webHidden/>
            <w:sz w:val="24"/>
          </w:rPr>
          <w:instrText xml:space="preserve"> PAGEREF _Toc87740208 \h </w:instrText>
        </w:r>
        <w:r w:rsidRPr="00CE2D91">
          <w:rPr>
            <w:noProof/>
            <w:webHidden/>
            <w:sz w:val="24"/>
          </w:rPr>
        </w:r>
        <w:r w:rsidRPr="00CE2D91">
          <w:rPr>
            <w:noProof/>
            <w:webHidden/>
            <w:sz w:val="24"/>
          </w:rPr>
          <w:fldChar w:fldCharType="separate"/>
        </w:r>
        <w:r w:rsidR="008E45ED">
          <w:rPr>
            <w:noProof/>
            <w:webHidden/>
            <w:sz w:val="24"/>
          </w:rPr>
          <w:t>14</w:t>
        </w:r>
        <w:r w:rsidRPr="00CE2D91">
          <w:rPr>
            <w:noProof/>
            <w:webHidden/>
            <w:sz w:val="24"/>
          </w:rPr>
          <w:fldChar w:fldCharType="end"/>
        </w:r>
      </w:hyperlink>
    </w:p>
    <w:p w14:paraId="5A038E91" w14:textId="33AAF189" w:rsidR="0036125D" w:rsidRPr="00CE2D91" w:rsidRDefault="0036125D">
      <w:pPr>
        <w:pStyle w:val="TOC2"/>
        <w:tabs>
          <w:tab w:val="right" w:leader="dot" w:pos="8296"/>
        </w:tabs>
        <w:rPr>
          <w:rFonts w:ascii="等线" w:eastAsia="等线" w:hAnsi="等线"/>
          <w:noProof/>
          <w:sz w:val="24"/>
        </w:rPr>
      </w:pPr>
      <w:hyperlink w:anchor="_Toc87740209" w:history="1">
        <w:r w:rsidRPr="00CE2D91">
          <w:rPr>
            <w:rStyle w:val="a7"/>
            <w:noProof/>
            <w:sz w:val="24"/>
          </w:rPr>
          <w:t xml:space="preserve">7.1 </w:t>
        </w:r>
        <w:r w:rsidRPr="00CE2D91">
          <w:rPr>
            <w:rStyle w:val="a7"/>
            <w:noProof/>
            <w:sz w:val="24"/>
          </w:rPr>
          <w:t>省内市场竞争</w:t>
        </w:r>
        <w:r w:rsidRPr="00CE2D91">
          <w:rPr>
            <w:noProof/>
            <w:webHidden/>
            <w:sz w:val="24"/>
          </w:rPr>
          <w:tab/>
        </w:r>
        <w:r w:rsidRPr="00CE2D91">
          <w:rPr>
            <w:noProof/>
            <w:webHidden/>
            <w:sz w:val="24"/>
          </w:rPr>
          <w:fldChar w:fldCharType="begin"/>
        </w:r>
        <w:r w:rsidRPr="00CE2D91">
          <w:rPr>
            <w:noProof/>
            <w:webHidden/>
            <w:sz w:val="24"/>
          </w:rPr>
          <w:instrText xml:space="preserve"> PAGEREF _Toc87740209 \h </w:instrText>
        </w:r>
        <w:r w:rsidRPr="00CE2D91">
          <w:rPr>
            <w:noProof/>
            <w:webHidden/>
            <w:sz w:val="24"/>
          </w:rPr>
        </w:r>
        <w:r w:rsidRPr="00CE2D91">
          <w:rPr>
            <w:noProof/>
            <w:webHidden/>
            <w:sz w:val="24"/>
          </w:rPr>
          <w:fldChar w:fldCharType="separate"/>
        </w:r>
        <w:r w:rsidR="008E45ED">
          <w:rPr>
            <w:noProof/>
            <w:webHidden/>
            <w:sz w:val="24"/>
          </w:rPr>
          <w:t>14</w:t>
        </w:r>
        <w:r w:rsidRPr="00CE2D91">
          <w:rPr>
            <w:noProof/>
            <w:webHidden/>
            <w:sz w:val="24"/>
          </w:rPr>
          <w:fldChar w:fldCharType="end"/>
        </w:r>
      </w:hyperlink>
    </w:p>
    <w:p w14:paraId="55813321" w14:textId="7CA1016E" w:rsidR="0036125D" w:rsidRPr="00CE2D91" w:rsidRDefault="0036125D">
      <w:pPr>
        <w:pStyle w:val="TOC1"/>
        <w:tabs>
          <w:tab w:val="left" w:pos="420"/>
          <w:tab w:val="right" w:leader="dot" w:pos="8296"/>
        </w:tabs>
        <w:rPr>
          <w:rFonts w:ascii="等线" w:eastAsia="等线" w:hAnsi="等线"/>
          <w:noProof/>
          <w:sz w:val="24"/>
        </w:rPr>
      </w:pPr>
      <w:hyperlink w:anchor="_Toc87740210" w:history="1">
        <w:r w:rsidRPr="00CE2D91">
          <w:rPr>
            <w:rStyle w:val="a7"/>
            <w:noProof/>
            <w:sz w:val="24"/>
          </w:rPr>
          <w:t>8.</w:t>
        </w:r>
        <w:r w:rsidRPr="00CE2D91">
          <w:rPr>
            <w:rFonts w:ascii="等线" w:eastAsia="等线" w:hAnsi="等线"/>
            <w:noProof/>
            <w:sz w:val="24"/>
          </w:rPr>
          <w:tab/>
        </w:r>
        <w:r w:rsidRPr="00CE2D91">
          <w:rPr>
            <w:rStyle w:val="a7"/>
            <w:noProof/>
            <w:sz w:val="24"/>
          </w:rPr>
          <w:t>SWOT</w:t>
        </w:r>
        <w:r w:rsidRPr="00CE2D91">
          <w:rPr>
            <w:rStyle w:val="a7"/>
            <w:noProof/>
            <w:sz w:val="24"/>
          </w:rPr>
          <w:t>分析</w:t>
        </w:r>
        <w:r w:rsidRPr="00CE2D91">
          <w:rPr>
            <w:noProof/>
            <w:webHidden/>
            <w:sz w:val="24"/>
          </w:rPr>
          <w:tab/>
        </w:r>
        <w:r w:rsidRPr="00CE2D91">
          <w:rPr>
            <w:noProof/>
            <w:webHidden/>
            <w:sz w:val="24"/>
          </w:rPr>
          <w:fldChar w:fldCharType="begin"/>
        </w:r>
        <w:r w:rsidRPr="00CE2D91">
          <w:rPr>
            <w:noProof/>
            <w:webHidden/>
            <w:sz w:val="24"/>
          </w:rPr>
          <w:instrText xml:space="preserve"> PAGEREF _Toc87740210 \h </w:instrText>
        </w:r>
        <w:r w:rsidRPr="00CE2D91">
          <w:rPr>
            <w:noProof/>
            <w:webHidden/>
            <w:sz w:val="24"/>
          </w:rPr>
        </w:r>
        <w:r w:rsidRPr="00CE2D91">
          <w:rPr>
            <w:noProof/>
            <w:webHidden/>
            <w:sz w:val="24"/>
          </w:rPr>
          <w:fldChar w:fldCharType="separate"/>
        </w:r>
        <w:r w:rsidR="008E45ED">
          <w:rPr>
            <w:noProof/>
            <w:webHidden/>
            <w:sz w:val="24"/>
          </w:rPr>
          <w:t>15</w:t>
        </w:r>
        <w:r w:rsidRPr="00CE2D91">
          <w:rPr>
            <w:noProof/>
            <w:webHidden/>
            <w:sz w:val="24"/>
          </w:rPr>
          <w:fldChar w:fldCharType="end"/>
        </w:r>
      </w:hyperlink>
    </w:p>
    <w:p w14:paraId="58936CC0" w14:textId="4B5AFD63" w:rsidR="0036125D" w:rsidRPr="00CE2D91" w:rsidRDefault="0036125D">
      <w:pPr>
        <w:pStyle w:val="TOC2"/>
        <w:tabs>
          <w:tab w:val="right" w:leader="dot" w:pos="8296"/>
        </w:tabs>
        <w:rPr>
          <w:rFonts w:ascii="等线" w:eastAsia="等线" w:hAnsi="等线"/>
          <w:noProof/>
          <w:sz w:val="24"/>
        </w:rPr>
      </w:pPr>
      <w:hyperlink w:anchor="_Toc87740211" w:history="1">
        <w:r w:rsidRPr="00CE2D91">
          <w:rPr>
            <w:rStyle w:val="a7"/>
            <w:noProof/>
            <w:sz w:val="24"/>
          </w:rPr>
          <w:t>8.1 S</w:t>
        </w:r>
        <w:r w:rsidRPr="00CE2D91">
          <w:rPr>
            <w:rStyle w:val="a7"/>
            <w:noProof/>
            <w:sz w:val="24"/>
          </w:rPr>
          <w:t>（优势）</w:t>
        </w:r>
        <w:r w:rsidRPr="00CE2D91">
          <w:rPr>
            <w:noProof/>
            <w:webHidden/>
            <w:sz w:val="24"/>
          </w:rPr>
          <w:tab/>
        </w:r>
        <w:r w:rsidRPr="00CE2D91">
          <w:rPr>
            <w:noProof/>
            <w:webHidden/>
            <w:sz w:val="24"/>
          </w:rPr>
          <w:fldChar w:fldCharType="begin"/>
        </w:r>
        <w:r w:rsidRPr="00CE2D91">
          <w:rPr>
            <w:noProof/>
            <w:webHidden/>
            <w:sz w:val="24"/>
          </w:rPr>
          <w:instrText xml:space="preserve"> PAGEREF _Toc87740211 \h </w:instrText>
        </w:r>
        <w:r w:rsidRPr="00CE2D91">
          <w:rPr>
            <w:noProof/>
            <w:webHidden/>
            <w:sz w:val="24"/>
          </w:rPr>
        </w:r>
        <w:r w:rsidRPr="00CE2D91">
          <w:rPr>
            <w:noProof/>
            <w:webHidden/>
            <w:sz w:val="24"/>
          </w:rPr>
          <w:fldChar w:fldCharType="separate"/>
        </w:r>
        <w:r w:rsidR="008E45ED">
          <w:rPr>
            <w:noProof/>
            <w:webHidden/>
            <w:sz w:val="24"/>
          </w:rPr>
          <w:t>15</w:t>
        </w:r>
        <w:r w:rsidRPr="00CE2D91">
          <w:rPr>
            <w:noProof/>
            <w:webHidden/>
            <w:sz w:val="24"/>
          </w:rPr>
          <w:fldChar w:fldCharType="end"/>
        </w:r>
      </w:hyperlink>
    </w:p>
    <w:p w14:paraId="2ABFF3F1" w14:textId="28432178" w:rsidR="0036125D" w:rsidRPr="00CE2D91" w:rsidRDefault="0036125D">
      <w:pPr>
        <w:pStyle w:val="TOC2"/>
        <w:tabs>
          <w:tab w:val="right" w:leader="dot" w:pos="8296"/>
        </w:tabs>
        <w:rPr>
          <w:rFonts w:ascii="等线" w:eastAsia="等线" w:hAnsi="等线"/>
          <w:noProof/>
          <w:sz w:val="24"/>
        </w:rPr>
      </w:pPr>
      <w:hyperlink w:anchor="_Toc87740212" w:history="1">
        <w:r w:rsidRPr="00CE2D91">
          <w:rPr>
            <w:rStyle w:val="a7"/>
            <w:noProof/>
            <w:sz w:val="24"/>
          </w:rPr>
          <w:t>8.2 W</w:t>
        </w:r>
        <w:r w:rsidRPr="00CE2D91">
          <w:rPr>
            <w:rStyle w:val="a7"/>
            <w:noProof/>
            <w:sz w:val="24"/>
          </w:rPr>
          <w:t>（劣势）</w:t>
        </w:r>
        <w:r w:rsidRPr="00CE2D91">
          <w:rPr>
            <w:noProof/>
            <w:webHidden/>
            <w:sz w:val="24"/>
          </w:rPr>
          <w:tab/>
        </w:r>
        <w:r w:rsidRPr="00CE2D91">
          <w:rPr>
            <w:noProof/>
            <w:webHidden/>
            <w:sz w:val="24"/>
          </w:rPr>
          <w:fldChar w:fldCharType="begin"/>
        </w:r>
        <w:r w:rsidRPr="00CE2D91">
          <w:rPr>
            <w:noProof/>
            <w:webHidden/>
            <w:sz w:val="24"/>
          </w:rPr>
          <w:instrText xml:space="preserve"> PAGEREF _Toc87740212 \h </w:instrText>
        </w:r>
        <w:r w:rsidRPr="00CE2D91">
          <w:rPr>
            <w:noProof/>
            <w:webHidden/>
            <w:sz w:val="24"/>
          </w:rPr>
        </w:r>
        <w:r w:rsidRPr="00CE2D91">
          <w:rPr>
            <w:noProof/>
            <w:webHidden/>
            <w:sz w:val="24"/>
          </w:rPr>
          <w:fldChar w:fldCharType="separate"/>
        </w:r>
        <w:r w:rsidR="008E45ED">
          <w:rPr>
            <w:noProof/>
            <w:webHidden/>
            <w:sz w:val="24"/>
          </w:rPr>
          <w:t>15</w:t>
        </w:r>
        <w:r w:rsidRPr="00CE2D91">
          <w:rPr>
            <w:noProof/>
            <w:webHidden/>
            <w:sz w:val="24"/>
          </w:rPr>
          <w:fldChar w:fldCharType="end"/>
        </w:r>
      </w:hyperlink>
    </w:p>
    <w:p w14:paraId="20FE3780" w14:textId="5268905C" w:rsidR="0036125D" w:rsidRPr="00CE2D91" w:rsidRDefault="0036125D">
      <w:pPr>
        <w:pStyle w:val="TOC2"/>
        <w:tabs>
          <w:tab w:val="right" w:leader="dot" w:pos="8296"/>
        </w:tabs>
        <w:rPr>
          <w:rFonts w:ascii="等线" w:eastAsia="等线" w:hAnsi="等线"/>
          <w:noProof/>
          <w:sz w:val="24"/>
        </w:rPr>
      </w:pPr>
      <w:hyperlink w:anchor="_Toc87740213" w:history="1">
        <w:r w:rsidRPr="00CE2D91">
          <w:rPr>
            <w:rStyle w:val="a7"/>
            <w:noProof/>
            <w:sz w:val="24"/>
          </w:rPr>
          <w:t>8.3 O</w:t>
        </w:r>
        <w:r w:rsidRPr="00CE2D91">
          <w:rPr>
            <w:rStyle w:val="a7"/>
            <w:noProof/>
            <w:sz w:val="24"/>
          </w:rPr>
          <w:t>（机会）</w:t>
        </w:r>
        <w:r w:rsidRPr="00CE2D91">
          <w:rPr>
            <w:noProof/>
            <w:webHidden/>
            <w:sz w:val="24"/>
          </w:rPr>
          <w:tab/>
        </w:r>
        <w:r w:rsidRPr="00CE2D91">
          <w:rPr>
            <w:noProof/>
            <w:webHidden/>
            <w:sz w:val="24"/>
          </w:rPr>
          <w:fldChar w:fldCharType="begin"/>
        </w:r>
        <w:r w:rsidRPr="00CE2D91">
          <w:rPr>
            <w:noProof/>
            <w:webHidden/>
            <w:sz w:val="24"/>
          </w:rPr>
          <w:instrText xml:space="preserve"> PAGEREF _Toc87740213 \h </w:instrText>
        </w:r>
        <w:r w:rsidRPr="00CE2D91">
          <w:rPr>
            <w:noProof/>
            <w:webHidden/>
            <w:sz w:val="24"/>
          </w:rPr>
        </w:r>
        <w:r w:rsidRPr="00CE2D91">
          <w:rPr>
            <w:noProof/>
            <w:webHidden/>
            <w:sz w:val="24"/>
          </w:rPr>
          <w:fldChar w:fldCharType="separate"/>
        </w:r>
        <w:r w:rsidR="008E45ED">
          <w:rPr>
            <w:noProof/>
            <w:webHidden/>
            <w:sz w:val="24"/>
          </w:rPr>
          <w:t>15</w:t>
        </w:r>
        <w:r w:rsidRPr="00CE2D91">
          <w:rPr>
            <w:noProof/>
            <w:webHidden/>
            <w:sz w:val="24"/>
          </w:rPr>
          <w:fldChar w:fldCharType="end"/>
        </w:r>
      </w:hyperlink>
    </w:p>
    <w:p w14:paraId="53A3DFE6" w14:textId="3FC392FA" w:rsidR="0036125D" w:rsidRPr="00CE2D91" w:rsidRDefault="0036125D">
      <w:pPr>
        <w:pStyle w:val="TOC2"/>
        <w:tabs>
          <w:tab w:val="right" w:leader="dot" w:pos="8296"/>
        </w:tabs>
        <w:rPr>
          <w:rFonts w:ascii="等线" w:eastAsia="等线" w:hAnsi="等线"/>
          <w:b/>
          <w:bCs/>
          <w:noProof/>
          <w:sz w:val="24"/>
        </w:rPr>
      </w:pPr>
      <w:hyperlink w:anchor="_Toc87740214" w:history="1">
        <w:r w:rsidRPr="00CE2D91">
          <w:rPr>
            <w:rStyle w:val="a7"/>
            <w:noProof/>
            <w:sz w:val="24"/>
          </w:rPr>
          <w:t>8.4 T</w:t>
        </w:r>
        <w:r w:rsidRPr="00CE2D91">
          <w:rPr>
            <w:rStyle w:val="a7"/>
            <w:noProof/>
            <w:sz w:val="24"/>
          </w:rPr>
          <w:t>（威胁）</w:t>
        </w:r>
        <w:r w:rsidRPr="00CE2D91">
          <w:rPr>
            <w:noProof/>
            <w:webHidden/>
            <w:sz w:val="24"/>
          </w:rPr>
          <w:tab/>
        </w:r>
        <w:r w:rsidRPr="00CE2D91">
          <w:rPr>
            <w:noProof/>
            <w:webHidden/>
            <w:sz w:val="24"/>
          </w:rPr>
          <w:fldChar w:fldCharType="begin"/>
        </w:r>
        <w:r w:rsidRPr="00CE2D91">
          <w:rPr>
            <w:noProof/>
            <w:webHidden/>
            <w:sz w:val="24"/>
          </w:rPr>
          <w:instrText xml:space="preserve"> PAGEREF _Toc87740214 \h </w:instrText>
        </w:r>
        <w:r w:rsidRPr="00CE2D91">
          <w:rPr>
            <w:noProof/>
            <w:webHidden/>
            <w:sz w:val="24"/>
          </w:rPr>
        </w:r>
        <w:r w:rsidRPr="00CE2D91">
          <w:rPr>
            <w:noProof/>
            <w:webHidden/>
            <w:sz w:val="24"/>
          </w:rPr>
          <w:fldChar w:fldCharType="separate"/>
        </w:r>
        <w:r w:rsidR="008E45ED">
          <w:rPr>
            <w:noProof/>
            <w:webHidden/>
            <w:sz w:val="24"/>
          </w:rPr>
          <w:t>15</w:t>
        </w:r>
        <w:r w:rsidRPr="00CE2D91">
          <w:rPr>
            <w:noProof/>
            <w:webHidden/>
            <w:sz w:val="24"/>
          </w:rPr>
          <w:fldChar w:fldCharType="end"/>
        </w:r>
      </w:hyperlink>
    </w:p>
    <w:p w14:paraId="2D602E60" w14:textId="77777777" w:rsidR="00BD4715" w:rsidRDefault="0036125D" w:rsidP="00BD4715">
      <w:pPr>
        <w:pStyle w:val="1"/>
        <w:rPr>
          <w:sz w:val="24"/>
          <w:szCs w:val="24"/>
          <w:lang w:val="zh-CN"/>
        </w:rPr>
        <w:sectPr w:rsidR="00BD4715" w:rsidSect="00593D0C">
          <w:headerReference w:type="default" r:id="rId9"/>
          <w:footerReference w:type="default" r:id="rId10"/>
          <w:headerReference w:type="first" r:id="rId11"/>
          <w:footerReference w:type="first" r:id="rId12"/>
          <w:pgSz w:w="11906" w:h="16838"/>
          <w:pgMar w:top="1440" w:right="1800" w:bottom="1440" w:left="1800" w:header="851" w:footer="992" w:gutter="0"/>
          <w:cols w:space="720"/>
          <w:docGrid w:type="lines" w:linePitch="312"/>
        </w:sectPr>
      </w:pPr>
      <w:r w:rsidRPr="00CE2D91">
        <w:rPr>
          <w:sz w:val="24"/>
          <w:szCs w:val="24"/>
          <w:lang w:val="zh-CN"/>
        </w:rPr>
        <w:fldChar w:fldCharType="end"/>
      </w:r>
      <w:bookmarkStart w:id="0" w:name="_Toc87740181"/>
    </w:p>
    <w:p w14:paraId="660EBDAE" w14:textId="4917B3F9" w:rsidR="00000000" w:rsidRPr="00D35699" w:rsidRDefault="00BD4715" w:rsidP="00BD4715">
      <w:pPr>
        <w:pStyle w:val="1"/>
      </w:pPr>
      <w:r>
        <w:lastRenderedPageBreak/>
        <w:t xml:space="preserve">1. </w:t>
      </w:r>
      <w:r w:rsidR="003D4605" w:rsidRPr="00D35699">
        <w:t>冰雪旅游市场分析</w:t>
      </w:r>
      <w:bookmarkEnd w:id="0"/>
    </w:p>
    <w:p w14:paraId="74F3197A" w14:textId="67C4EF6F" w:rsidR="007C5043" w:rsidRPr="00D35699" w:rsidRDefault="007C5043" w:rsidP="00D35699">
      <w:pPr>
        <w:pStyle w:val="2"/>
      </w:pPr>
      <w:bookmarkStart w:id="1" w:name="_Toc87740182"/>
      <w:r w:rsidRPr="00D35699">
        <w:rPr>
          <w:rFonts w:hint="eastAsia"/>
        </w:rPr>
        <w:t>1</w:t>
      </w:r>
      <w:r w:rsidR="00D35699" w:rsidRPr="00D35699">
        <w:t xml:space="preserve">.1 </w:t>
      </w:r>
      <w:r w:rsidR="00D35699" w:rsidRPr="00D35699">
        <w:rPr>
          <w:rFonts w:hint="eastAsia"/>
        </w:rPr>
        <w:t>政策背景</w:t>
      </w:r>
      <w:bookmarkEnd w:id="1"/>
    </w:p>
    <w:p w14:paraId="5E8FAC9A" w14:textId="77777777" w:rsidR="00000000" w:rsidRPr="00D35699" w:rsidRDefault="003D4605" w:rsidP="00D35699">
      <w:pPr>
        <w:spacing w:line="360" w:lineRule="auto"/>
        <w:ind w:firstLineChars="200" w:firstLine="480"/>
        <w:rPr>
          <w:rFonts w:ascii="Times New Roman" w:hAnsi="Times New Roman"/>
          <w:sz w:val="24"/>
        </w:rPr>
      </w:pPr>
      <w:r w:rsidRPr="00D35699">
        <w:rPr>
          <w:rFonts w:ascii="Times New Roman" w:hAnsi="Times New Roman"/>
          <w:sz w:val="24"/>
        </w:rPr>
        <w:t>中国旅游研究院联合</w:t>
      </w:r>
      <w:proofErr w:type="gramStart"/>
      <w:r w:rsidRPr="00D35699">
        <w:rPr>
          <w:rFonts w:ascii="Times New Roman" w:hAnsi="Times New Roman"/>
          <w:sz w:val="24"/>
        </w:rPr>
        <w:t>携程旅游</w:t>
      </w:r>
      <w:proofErr w:type="gramEnd"/>
      <w:r w:rsidRPr="00D35699">
        <w:rPr>
          <w:rFonts w:ascii="Times New Roman" w:hAnsi="Times New Roman"/>
          <w:sz w:val="24"/>
        </w:rPr>
        <w:t>大数据联合实验室发布了《中国冰雪旅游消费大数据报告（</w:t>
      </w:r>
      <w:r w:rsidRPr="00D35699">
        <w:rPr>
          <w:rFonts w:ascii="Times New Roman" w:hAnsi="Times New Roman"/>
          <w:sz w:val="24"/>
        </w:rPr>
        <w:t>2020</w:t>
      </w:r>
      <w:r w:rsidRPr="00D35699">
        <w:rPr>
          <w:rFonts w:ascii="Times New Roman" w:hAnsi="Times New Roman"/>
          <w:sz w:val="24"/>
        </w:rPr>
        <w:t>）》。</w:t>
      </w:r>
    </w:p>
    <w:p w14:paraId="48DD7B78" w14:textId="77777777" w:rsidR="00000000" w:rsidRPr="00D35699" w:rsidRDefault="003D4605" w:rsidP="00D35699">
      <w:pPr>
        <w:spacing w:line="360" w:lineRule="auto"/>
        <w:ind w:firstLineChars="200" w:firstLine="480"/>
        <w:rPr>
          <w:rFonts w:ascii="Times New Roman" w:hAnsi="Times New Roman"/>
          <w:sz w:val="24"/>
        </w:rPr>
      </w:pPr>
      <w:r w:rsidRPr="00D35699">
        <w:rPr>
          <w:rFonts w:ascii="Times New Roman" w:hAnsi="Times New Roman"/>
          <w:sz w:val="24"/>
        </w:rPr>
        <w:t>在</w:t>
      </w:r>
      <w:r w:rsidRPr="00D35699">
        <w:rPr>
          <w:rFonts w:ascii="Times New Roman" w:hAnsi="Times New Roman"/>
          <w:sz w:val="24"/>
        </w:rPr>
        <w:t>“</w:t>
      </w:r>
      <w:r w:rsidRPr="00D35699">
        <w:rPr>
          <w:rFonts w:ascii="Times New Roman" w:hAnsi="Times New Roman"/>
          <w:sz w:val="24"/>
        </w:rPr>
        <w:t>冰天雪地也是金山银山</w:t>
      </w:r>
      <w:r w:rsidRPr="00D35699">
        <w:rPr>
          <w:rFonts w:ascii="Times New Roman" w:hAnsi="Times New Roman"/>
          <w:sz w:val="24"/>
        </w:rPr>
        <w:t>”</w:t>
      </w:r>
      <w:r w:rsidRPr="00D35699">
        <w:rPr>
          <w:rFonts w:ascii="Times New Roman" w:hAnsi="Times New Roman"/>
          <w:sz w:val="24"/>
        </w:rPr>
        <w:t>发展理念指引下，我国单个冰雪季冰雪旅游人数首次超过</w:t>
      </w:r>
      <w:r w:rsidRPr="00D35699">
        <w:rPr>
          <w:rFonts w:ascii="Times New Roman" w:hAnsi="Times New Roman"/>
          <w:sz w:val="24"/>
        </w:rPr>
        <w:t>2</w:t>
      </w:r>
      <w:r w:rsidRPr="00D35699">
        <w:rPr>
          <w:rFonts w:ascii="Times New Roman" w:hAnsi="Times New Roman"/>
          <w:sz w:val="24"/>
        </w:rPr>
        <w:t>亿人次，冰雪旅游大众化时代</w:t>
      </w:r>
      <w:r w:rsidRPr="00D35699">
        <w:rPr>
          <w:rFonts w:ascii="Times New Roman" w:hAnsi="Times New Roman"/>
          <w:sz w:val="24"/>
        </w:rPr>
        <w:t>来临。据测算，</w:t>
      </w:r>
      <w:r w:rsidRPr="00D35699">
        <w:rPr>
          <w:rFonts w:ascii="Times New Roman" w:hAnsi="Times New Roman"/>
          <w:sz w:val="24"/>
        </w:rPr>
        <w:t>2018-2019</w:t>
      </w:r>
      <w:r w:rsidRPr="00D35699">
        <w:rPr>
          <w:rFonts w:ascii="Times New Roman" w:hAnsi="Times New Roman"/>
          <w:sz w:val="24"/>
        </w:rPr>
        <w:t>冰雪季我国冰雪旅游人数为</w:t>
      </w:r>
      <w:r w:rsidRPr="00D35699">
        <w:rPr>
          <w:rFonts w:ascii="Times New Roman" w:hAnsi="Times New Roman"/>
          <w:sz w:val="24"/>
        </w:rPr>
        <w:t>2.24</w:t>
      </w:r>
      <w:r w:rsidRPr="00D35699">
        <w:rPr>
          <w:rFonts w:ascii="Times New Roman" w:hAnsi="Times New Roman"/>
          <w:sz w:val="24"/>
        </w:rPr>
        <w:t>亿人次，冰雪旅游收入约为</w:t>
      </w:r>
      <w:r w:rsidRPr="00D35699">
        <w:rPr>
          <w:rFonts w:ascii="Times New Roman" w:hAnsi="Times New Roman"/>
          <w:sz w:val="24"/>
        </w:rPr>
        <w:t>3860</w:t>
      </w:r>
      <w:r w:rsidRPr="00D35699">
        <w:rPr>
          <w:rFonts w:ascii="Times New Roman" w:hAnsi="Times New Roman"/>
          <w:sz w:val="24"/>
        </w:rPr>
        <w:t>亿元，分别比</w:t>
      </w:r>
      <w:r w:rsidRPr="00D35699">
        <w:rPr>
          <w:rFonts w:ascii="Times New Roman" w:hAnsi="Times New Roman"/>
          <w:sz w:val="24"/>
        </w:rPr>
        <w:t>2017-2018</w:t>
      </w:r>
      <w:r w:rsidRPr="00D35699">
        <w:rPr>
          <w:rFonts w:ascii="Times New Roman" w:hAnsi="Times New Roman"/>
          <w:sz w:val="24"/>
        </w:rPr>
        <w:t>冰雪季增长</w:t>
      </w:r>
      <w:r w:rsidRPr="00D35699">
        <w:rPr>
          <w:rFonts w:ascii="Times New Roman" w:hAnsi="Times New Roman"/>
          <w:sz w:val="24"/>
        </w:rPr>
        <w:t>13.7%</w:t>
      </w:r>
      <w:r w:rsidRPr="00D35699">
        <w:rPr>
          <w:rFonts w:ascii="Times New Roman" w:hAnsi="Times New Roman"/>
          <w:sz w:val="24"/>
        </w:rPr>
        <w:t>、</w:t>
      </w:r>
      <w:r w:rsidRPr="00D35699">
        <w:rPr>
          <w:rFonts w:ascii="Times New Roman" w:hAnsi="Times New Roman"/>
          <w:sz w:val="24"/>
        </w:rPr>
        <w:t>17.1%</w:t>
      </w:r>
      <w:r w:rsidRPr="00D35699">
        <w:rPr>
          <w:rFonts w:ascii="Times New Roman" w:hAnsi="Times New Roman"/>
          <w:sz w:val="24"/>
        </w:rPr>
        <w:t>，冰雪旅游维持快速增长势头。</w:t>
      </w:r>
    </w:p>
    <w:p w14:paraId="73D6772B" w14:textId="443FDA87" w:rsidR="00000000" w:rsidRPr="00D35699" w:rsidRDefault="003D4605" w:rsidP="00D35699">
      <w:pPr>
        <w:spacing w:line="360" w:lineRule="auto"/>
        <w:ind w:firstLineChars="200" w:firstLine="480"/>
        <w:rPr>
          <w:rFonts w:ascii="Times New Roman" w:hAnsi="Times New Roman"/>
          <w:sz w:val="24"/>
        </w:rPr>
      </w:pPr>
      <w:r w:rsidRPr="00D35699">
        <w:rPr>
          <w:rFonts w:ascii="Times New Roman" w:hAnsi="Times New Roman"/>
          <w:sz w:val="24"/>
        </w:rPr>
        <w:t>冰雪旅游正在成为老百姓一种时尚的生活方式，冰雪旅游消费成为老百姓常态化的消费选项。预计到</w:t>
      </w:r>
      <w:r w:rsidRPr="00D35699">
        <w:rPr>
          <w:rFonts w:ascii="Times New Roman" w:hAnsi="Times New Roman"/>
          <w:sz w:val="24"/>
        </w:rPr>
        <w:t>“</w:t>
      </w:r>
      <w:r w:rsidRPr="00D35699">
        <w:rPr>
          <w:rFonts w:ascii="Times New Roman" w:hAnsi="Times New Roman"/>
          <w:sz w:val="24"/>
        </w:rPr>
        <w:t>十四五</w:t>
      </w:r>
      <w:r w:rsidRPr="00D35699">
        <w:rPr>
          <w:rFonts w:ascii="Times New Roman" w:hAnsi="Times New Roman"/>
          <w:sz w:val="24"/>
        </w:rPr>
        <w:t>”</w:t>
      </w:r>
      <w:r w:rsidRPr="00D35699">
        <w:rPr>
          <w:rFonts w:ascii="Times New Roman" w:hAnsi="Times New Roman"/>
          <w:sz w:val="24"/>
        </w:rPr>
        <w:t>规划末期的</w:t>
      </w:r>
      <w:r w:rsidRPr="00D35699">
        <w:rPr>
          <w:rFonts w:ascii="Times New Roman" w:hAnsi="Times New Roman"/>
          <w:sz w:val="24"/>
        </w:rPr>
        <w:t>2025</w:t>
      </w:r>
      <w:r w:rsidRPr="00D35699">
        <w:rPr>
          <w:rFonts w:ascii="Times New Roman" w:hAnsi="Times New Roman"/>
          <w:sz w:val="24"/>
        </w:rPr>
        <w:t>年，我国冰雪旅游人数将超过</w:t>
      </w:r>
      <w:r w:rsidRPr="00D35699">
        <w:rPr>
          <w:rFonts w:ascii="Times New Roman" w:hAnsi="Times New Roman"/>
          <w:sz w:val="24"/>
        </w:rPr>
        <w:t>5</w:t>
      </w:r>
      <w:r w:rsidRPr="00D35699">
        <w:rPr>
          <w:rFonts w:ascii="Times New Roman" w:hAnsi="Times New Roman"/>
          <w:sz w:val="24"/>
        </w:rPr>
        <w:t>亿人次，冰雪旅游收入超过</w:t>
      </w:r>
      <w:r w:rsidRPr="00D35699">
        <w:rPr>
          <w:rFonts w:ascii="Times New Roman" w:hAnsi="Times New Roman"/>
          <w:sz w:val="24"/>
        </w:rPr>
        <w:t>1.1</w:t>
      </w:r>
      <w:proofErr w:type="gramStart"/>
      <w:r w:rsidRPr="00D35699">
        <w:rPr>
          <w:rFonts w:ascii="Times New Roman" w:hAnsi="Times New Roman"/>
          <w:sz w:val="24"/>
        </w:rPr>
        <w:t>万亿</w:t>
      </w:r>
      <w:proofErr w:type="gramEnd"/>
      <w:r w:rsidRPr="00D35699">
        <w:rPr>
          <w:rFonts w:ascii="Times New Roman" w:hAnsi="Times New Roman"/>
          <w:sz w:val="24"/>
        </w:rPr>
        <w:t>元，冰雪旅游将成为我国冬季旅游和冰雪经济的核心引擎。</w:t>
      </w:r>
    </w:p>
    <w:p w14:paraId="60AF3A5E" w14:textId="0E970B91" w:rsidR="00D35699" w:rsidRPr="00D35699" w:rsidRDefault="00D35699" w:rsidP="00D35699">
      <w:pPr>
        <w:pStyle w:val="2"/>
      </w:pPr>
      <w:bookmarkStart w:id="2" w:name="_Toc87740183"/>
      <w:r w:rsidRPr="00D35699">
        <w:t>1.2</w:t>
      </w:r>
      <w:r w:rsidR="00D635C2">
        <w:t xml:space="preserve"> </w:t>
      </w:r>
      <w:r w:rsidR="00D635C2">
        <w:rPr>
          <w:rFonts w:hint="eastAsia"/>
        </w:rPr>
        <w:t>市场分析</w:t>
      </w:r>
      <w:bookmarkEnd w:id="2"/>
    </w:p>
    <w:p w14:paraId="05A69EE4" w14:textId="24F4E750" w:rsidR="00000000" w:rsidRPr="006A6378" w:rsidRDefault="003D4605" w:rsidP="00D35699">
      <w:pPr>
        <w:spacing w:line="360" w:lineRule="auto"/>
        <w:ind w:firstLineChars="200" w:firstLine="480"/>
        <w:rPr>
          <w:rFonts w:ascii="宋体" w:hAnsi="宋体"/>
          <w:sz w:val="24"/>
        </w:rPr>
      </w:pPr>
      <w:r w:rsidRPr="006A6378">
        <w:rPr>
          <w:rFonts w:ascii="宋体" w:hAnsi="宋体"/>
          <w:sz w:val="24"/>
        </w:rPr>
        <w:t>黑龙江、吉林省、辽宁等冰雪休闲旅游人数实现年均</w:t>
      </w:r>
      <w:r w:rsidRPr="006A6378">
        <w:rPr>
          <w:rFonts w:ascii="宋体" w:hAnsi="宋体"/>
          <w:sz w:val="24"/>
        </w:rPr>
        <w:t>15%</w:t>
      </w:r>
      <w:r w:rsidRPr="006A6378">
        <w:rPr>
          <w:rFonts w:ascii="宋体" w:hAnsi="宋体"/>
          <w:sz w:val="24"/>
        </w:rPr>
        <w:t>左右的快速增长。</w:t>
      </w:r>
      <w:r w:rsidRPr="006A6378">
        <w:rPr>
          <w:rFonts w:ascii="宋体" w:hAnsi="宋体"/>
          <w:sz w:val="24"/>
        </w:rPr>
        <w:t>冬季旅游市场，由于受季</w:t>
      </w:r>
      <w:r w:rsidRPr="006A6378">
        <w:rPr>
          <w:rFonts w:ascii="宋体" w:hAnsi="宋体"/>
          <w:sz w:val="24"/>
        </w:rPr>
        <w:t>节因素限制，体育旅游逐渐成为人们冬季旅游的新方向，滑雪是最具代表性的冬季体育旅游项目，受国家政策的支持和冬奥会的影响，滑雪场和滑雪游客的数量将会在未来几年急剧增加。根据中商情报网提供的近年来滑雪场和滑雪人数统计数据，我们就能看出这一趋势</w:t>
      </w:r>
      <w:r w:rsidR="0085490E" w:rsidRPr="006A6378">
        <w:rPr>
          <w:rFonts w:ascii="宋体" w:hAnsi="宋体"/>
          <w:sz w:val="24"/>
        </w:rPr>
        <w:t>。</w:t>
      </w:r>
    </w:p>
    <w:p w14:paraId="031EEDE6" w14:textId="30E3B54D" w:rsidR="007C5043" w:rsidRPr="00D35699" w:rsidRDefault="0097066D" w:rsidP="00D35699">
      <w:pPr>
        <w:spacing w:line="360" w:lineRule="auto"/>
        <w:rPr>
          <w:rFonts w:ascii="Times New Roman" w:hAnsi="Times New Roman"/>
        </w:rPr>
      </w:pPr>
      <w:r w:rsidRPr="00D35699">
        <w:rPr>
          <w:rFonts w:ascii="Times New Roman" w:hAnsi="Times New Roman"/>
          <w:noProof/>
        </w:rPr>
        <w:drawing>
          <wp:inline distT="0" distB="0" distL="0" distR="0" wp14:anchorId="6E2371EA" wp14:editId="52B97C55">
            <wp:extent cx="5135880" cy="2247900"/>
            <wp:effectExtent l="0" t="0" r="0" b="0"/>
            <wp:docPr id="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880" cy="2247900"/>
                    </a:xfrm>
                    <a:prstGeom prst="rect">
                      <a:avLst/>
                    </a:prstGeom>
                    <a:noFill/>
                    <a:ln>
                      <a:noFill/>
                    </a:ln>
                  </pic:spPr>
                </pic:pic>
              </a:graphicData>
            </a:graphic>
          </wp:inline>
        </w:drawing>
      </w:r>
    </w:p>
    <w:p w14:paraId="642A4474" w14:textId="09203F8D" w:rsidR="00000000" w:rsidRPr="00D635C2" w:rsidRDefault="003D4605" w:rsidP="00D35699">
      <w:pPr>
        <w:spacing w:line="360" w:lineRule="auto"/>
        <w:jc w:val="center"/>
        <w:rPr>
          <w:rFonts w:ascii="宋体" w:hAnsi="宋体"/>
          <w:b/>
          <w:bCs/>
          <w:sz w:val="24"/>
        </w:rPr>
      </w:pPr>
      <w:r w:rsidRPr="00D635C2">
        <w:rPr>
          <w:rFonts w:ascii="宋体" w:hAnsi="宋体"/>
          <w:b/>
          <w:bCs/>
          <w:sz w:val="24"/>
        </w:rPr>
        <w:t>图</w:t>
      </w:r>
      <w:r w:rsidR="007C5043" w:rsidRPr="00D635C2">
        <w:rPr>
          <w:rFonts w:ascii="宋体" w:hAnsi="宋体"/>
          <w:b/>
          <w:bCs/>
          <w:sz w:val="24"/>
        </w:rPr>
        <w:t>1</w:t>
      </w:r>
      <w:r w:rsidR="00D635C2" w:rsidRPr="00D635C2">
        <w:rPr>
          <w:rFonts w:ascii="宋体" w:hAnsi="宋体"/>
          <w:b/>
          <w:bCs/>
          <w:sz w:val="24"/>
        </w:rPr>
        <w:t>-1</w:t>
      </w:r>
      <w:r w:rsidR="007C5043" w:rsidRPr="00D635C2">
        <w:rPr>
          <w:rFonts w:ascii="宋体" w:hAnsi="宋体"/>
          <w:b/>
          <w:bCs/>
          <w:sz w:val="24"/>
        </w:rPr>
        <w:t xml:space="preserve"> </w:t>
      </w:r>
      <w:r w:rsidR="006A6378">
        <w:rPr>
          <w:rFonts w:ascii="宋体" w:hAnsi="宋体"/>
          <w:b/>
          <w:bCs/>
          <w:sz w:val="24"/>
        </w:rPr>
        <w:t xml:space="preserve"> </w:t>
      </w:r>
      <w:r w:rsidR="007C5043" w:rsidRPr="00D635C2">
        <w:rPr>
          <w:rFonts w:ascii="宋体" w:hAnsi="宋体"/>
          <w:b/>
          <w:bCs/>
          <w:sz w:val="24"/>
        </w:rPr>
        <w:t>滑雪</w:t>
      </w:r>
      <w:proofErr w:type="gramStart"/>
      <w:r w:rsidR="007C5043" w:rsidRPr="00D635C2">
        <w:rPr>
          <w:rFonts w:ascii="宋体" w:hAnsi="宋体"/>
          <w:b/>
          <w:bCs/>
          <w:sz w:val="24"/>
        </w:rPr>
        <w:t>场数量</w:t>
      </w:r>
      <w:proofErr w:type="gramEnd"/>
      <w:r w:rsidR="007C5043" w:rsidRPr="00D635C2">
        <w:rPr>
          <w:rFonts w:ascii="宋体" w:hAnsi="宋体"/>
          <w:b/>
          <w:bCs/>
          <w:sz w:val="24"/>
        </w:rPr>
        <w:t>统计</w:t>
      </w:r>
    </w:p>
    <w:p w14:paraId="4490F5C0" w14:textId="77777777" w:rsidR="00000000" w:rsidRPr="00D35699" w:rsidRDefault="003D4605" w:rsidP="00D35699">
      <w:pPr>
        <w:spacing w:line="360" w:lineRule="auto"/>
        <w:rPr>
          <w:rFonts w:ascii="Times New Roman" w:hAnsi="Times New Roman"/>
        </w:rPr>
      </w:pPr>
    </w:p>
    <w:p w14:paraId="083097E7" w14:textId="77777777" w:rsidR="00000000" w:rsidRPr="00D35699" w:rsidRDefault="003D4605" w:rsidP="00D35699">
      <w:pPr>
        <w:spacing w:line="360" w:lineRule="auto"/>
        <w:rPr>
          <w:rFonts w:ascii="Times New Roman" w:hAnsi="Times New Roman"/>
        </w:rPr>
      </w:pPr>
    </w:p>
    <w:p w14:paraId="4B402187" w14:textId="590F4C2B" w:rsidR="00000000" w:rsidRPr="006A6378" w:rsidRDefault="0097066D" w:rsidP="006A6378">
      <w:pPr>
        <w:spacing w:line="360" w:lineRule="auto"/>
        <w:jc w:val="center"/>
        <w:rPr>
          <w:rFonts w:ascii="宋体" w:hAnsi="宋体" w:hint="eastAsia"/>
          <w:b/>
          <w:bCs/>
          <w:sz w:val="24"/>
        </w:rPr>
      </w:pPr>
      <w:r w:rsidRPr="00D35699">
        <w:rPr>
          <w:rFonts w:ascii="Times New Roman" w:hAnsi="Times New Roman"/>
          <w:noProof/>
        </w:rPr>
        <w:lastRenderedPageBreak/>
        <w:drawing>
          <wp:inline distT="0" distB="0" distL="0" distR="0" wp14:anchorId="60D61990" wp14:editId="3EAB9F69">
            <wp:extent cx="5158740" cy="2407920"/>
            <wp:effectExtent l="0" t="0" r="0" b="0"/>
            <wp:docPr id="9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8740" cy="2407920"/>
                    </a:xfrm>
                    <a:prstGeom prst="rect">
                      <a:avLst/>
                    </a:prstGeom>
                    <a:noFill/>
                    <a:ln>
                      <a:noFill/>
                    </a:ln>
                  </pic:spPr>
                </pic:pic>
              </a:graphicData>
            </a:graphic>
          </wp:inline>
        </w:drawing>
      </w:r>
      <w:r w:rsidR="003D4605" w:rsidRPr="00D35699">
        <w:rPr>
          <w:rFonts w:ascii="Times New Roman" w:hAnsi="Times New Roman"/>
        </w:rPr>
        <w:br/>
      </w:r>
      <w:r w:rsidR="003D4605" w:rsidRPr="006A6378">
        <w:rPr>
          <w:rFonts w:ascii="宋体" w:hAnsi="宋体"/>
          <w:b/>
          <w:bCs/>
          <w:sz w:val="24"/>
        </w:rPr>
        <w:t>图</w:t>
      </w:r>
      <w:r w:rsidR="00D635C2" w:rsidRPr="006A6378">
        <w:rPr>
          <w:rFonts w:ascii="宋体" w:hAnsi="宋体"/>
          <w:b/>
          <w:bCs/>
          <w:sz w:val="24"/>
        </w:rPr>
        <w:t xml:space="preserve">1-2  </w:t>
      </w:r>
      <w:r w:rsidR="006A6378" w:rsidRPr="006A6378">
        <w:rPr>
          <w:rFonts w:ascii="宋体" w:hAnsi="宋体" w:hint="eastAsia"/>
          <w:b/>
          <w:bCs/>
          <w:sz w:val="24"/>
        </w:rPr>
        <w:t>全国滑雪人数变化趋势图</w:t>
      </w:r>
    </w:p>
    <w:p w14:paraId="6E76FF07" w14:textId="1C89B4F4" w:rsidR="00000000" w:rsidRPr="00D43110" w:rsidRDefault="003D4605" w:rsidP="00D43110">
      <w:pPr>
        <w:spacing w:line="360" w:lineRule="auto"/>
        <w:ind w:firstLineChars="200" w:firstLine="480"/>
        <w:rPr>
          <w:rFonts w:ascii="Times New Roman" w:hAnsi="Times New Roman" w:hint="eastAsia"/>
          <w:sz w:val="24"/>
        </w:rPr>
      </w:pPr>
      <w:r w:rsidRPr="006A6378">
        <w:rPr>
          <w:rFonts w:ascii="Times New Roman" w:hAnsi="Times New Roman"/>
          <w:sz w:val="24"/>
        </w:rPr>
        <w:t>从图中可以看出，滑雪市场的消费需求非常巨大，而且增速迅猛，受冬奥会影响，这一趋势在未来几年将更加明显，尤其是北方地区，人们对滑雪旅游消费的需求会越来越大。</w:t>
      </w:r>
    </w:p>
    <w:p w14:paraId="6622942B" w14:textId="465C54CD" w:rsidR="00000000" w:rsidRDefault="003D4605" w:rsidP="0022791B">
      <w:pPr>
        <w:pStyle w:val="1"/>
        <w:numPr>
          <w:ilvl w:val="0"/>
          <w:numId w:val="6"/>
        </w:numPr>
      </w:pPr>
      <w:bookmarkStart w:id="3" w:name="_Toc87740184"/>
      <w:r w:rsidRPr="00D35699">
        <w:t>吉林省冰雪市场多维度分析</w:t>
      </w:r>
      <w:bookmarkEnd w:id="3"/>
    </w:p>
    <w:p w14:paraId="514C2D46" w14:textId="0A03BAB2" w:rsidR="00D43110" w:rsidRPr="00A240FE" w:rsidRDefault="00D43110" w:rsidP="00A240FE">
      <w:pPr>
        <w:pStyle w:val="2"/>
        <w:rPr>
          <w:rStyle w:val="HTML"/>
        </w:rPr>
      </w:pPr>
      <w:bookmarkStart w:id="4" w:name="_Toc87740185"/>
      <w:r w:rsidRPr="00A240FE">
        <w:rPr>
          <w:rStyle w:val="HTML"/>
          <w:rFonts w:hint="eastAsia"/>
        </w:rPr>
        <w:t>2</w:t>
      </w:r>
      <w:r w:rsidRPr="00A240FE">
        <w:rPr>
          <w:rStyle w:val="HTML"/>
        </w:rPr>
        <w:t xml:space="preserve">.1 </w:t>
      </w:r>
      <w:r w:rsidR="00A240FE" w:rsidRPr="00A240FE">
        <w:rPr>
          <w:rStyle w:val="HTML"/>
          <w:rFonts w:hint="eastAsia"/>
        </w:rPr>
        <w:t>旅游目的地</w:t>
      </w:r>
      <w:r w:rsidR="00A240FE" w:rsidRPr="00A240FE">
        <w:rPr>
          <w:rStyle w:val="HTML"/>
        </w:rPr>
        <w:t>分析</w:t>
      </w:r>
      <w:bookmarkEnd w:id="4"/>
    </w:p>
    <w:p w14:paraId="579B33B9" w14:textId="69B3D271" w:rsidR="00000000" w:rsidRPr="00D35699" w:rsidRDefault="00D43110" w:rsidP="00D43110">
      <w:pPr>
        <w:spacing w:line="360" w:lineRule="auto"/>
        <w:ind w:firstLineChars="200" w:firstLine="420"/>
        <w:rPr>
          <w:rFonts w:ascii="Times New Roman" w:hAnsi="Times New Roman" w:hint="eastAsia"/>
        </w:rPr>
      </w:pPr>
      <w:r>
        <w:rPr>
          <w:rFonts w:ascii="Times New Roman" w:hAnsi="Times New Roman" w:hint="eastAsia"/>
        </w:rPr>
        <w:t>我们查阅资料找到外地游客旅游目的地，如下图所示：</w:t>
      </w:r>
    </w:p>
    <w:p w14:paraId="781C34F1" w14:textId="176B50A6" w:rsidR="00000000" w:rsidRPr="00D43110" w:rsidRDefault="0097066D" w:rsidP="00D43110">
      <w:pPr>
        <w:spacing w:line="360" w:lineRule="auto"/>
        <w:jc w:val="center"/>
        <w:rPr>
          <w:rFonts w:ascii="宋体" w:hAnsi="宋体" w:hint="eastAsia"/>
          <w:b/>
          <w:bCs/>
          <w:sz w:val="24"/>
        </w:rPr>
      </w:pPr>
      <w:r w:rsidRPr="00D43110">
        <w:rPr>
          <w:rFonts w:ascii="宋体" w:hAnsi="宋体"/>
          <w:b/>
          <w:bCs/>
          <w:noProof/>
          <w:sz w:val="24"/>
        </w:rPr>
        <w:drawing>
          <wp:anchor distT="0" distB="0" distL="114300" distR="114300" simplePos="0" relativeHeight="251659264" behindDoc="0" locked="0" layoutInCell="1" allowOverlap="1" wp14:anchorId="623BBCBB" wp14:editId="5CB7EF7C">
            <wp:simplePos x="0" y="0"/>
            <wp:positionH relativeFrom="margin">
              <wp:posOffset>1191895</wp:posOffset>
            </wp:positionH>
            <wp:positionV relativeFrom="paragraph">
              <wp:posOffset>35560</wp:posOffset>
            </wp:positionV>
            <wp:extent cx="3107690" cy="3279140"/>
            <wp:effectExtent l="0" t="0" r="0" b="0"/>
            <wp:wrapTopAndBottom/>
            <wp:docPr id="12"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G_2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7690" cy="327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D43110" w:rsidRPr="00D43110">
        <w:rPr>
          <w:rFonts w:ascii="宋体" w:hAnsi="宋体" w:hint="eastAsia"/>
          <w:b/>
          <w:bCs/>
          <w:sz w:val="24"/>
        </w:rPr>
        <w:t>图</w:t>
      </w:r>
      <w:r w:rsidR="0035015D">
        <w:rPr>
          <w:rFonts w:ascii="宋体" w:hAnsi="宋体" w:hint="eastAsia"/>
          <w:b/>
          <w:bCs/>
          <w:sz w:val="24"/>
        </w:rPr>
        <w:t>2</w:t>
      </w:r>
      <w:r w:rsidR="0035015D">
        <w:rPr>
          <w:rFonts w:ascii="宋体" w:hAnsi="宋体"/>
          <w:b/>
          <w:bCs/>
          <w:sz w:val="24"/>
        </w:rPr>
        <w:t>-1</w:t>
      </w:r>
      <w:r w:rsidR="00D43110" w:rsidRPr="00D43110">
        <w:rPr>
          <w:rFonts w:ascii="宋体" w:hAnsi="宋体"/>
          <w:b/>
          <w:bCs/>
          <w:sz w:val="24"/>
        </w:rPr>
        <w:t xml:space="preserve">  旅游</w:t>
      </w:r>
      <w:r w:rsidR="00D43110" w:rsidRPr="00D43110">
        <w:rPr>
          <w:rFonts w:ascii="宋体" w:hAnsi="宋体" w:hint="eastAsia"/>
          <w:b/>
          <w:bCs/>
          <w:sz w:val="24"/>
        </w:rPr>
        <w:t>目的地排行榜</w:t>
      </w:r>
    </w:p>
    <w:p w14:paraId="6D28019A" w14:textId="77777777" w:rsidR="00000000" w:rsidRPr="007A6694" w:rsidRDefault="003D4605" w:rsidP="00D43110">
      <w:pPr>
        <w:spacing w:line="360" w:lineRule="auto"/>
        <w:ind w:firstLineChars="200" w:firstLine="480"/>
        <w:rPr>
          <w:rFonts w:ascii="宋体" w:hAnsi="宋体"/>
          <w:sz w:val="24"/>
        </w:rPr>
      </w:pPr>
      <w:r w:rsidRPr="007A6694">
        <w:rPr>
          <w:rFonts w:ascii="宋体" w:hAnsi="宋体"/>
          <w:sz w:val="24"/>
        </w:rPr>
        <w:t>根据</w:t>
      </w:r>
      <w:proofErr w:type="gramStart"/>
      <w:r w:rsidRPr="007A6694">
        <w:rPr>
          <w:rFonts w:ascii="宋体" w:hAnsi="宋体"/>
          <w:sz w:val="24"/>
        </w:rPr>
        <w:t>跟团游和</w:t>
      </w:r>
      <w:proofErr w:type="gramEnd"/>
      <w:r w:rsidRPr="007A6694">
        <w:rPr>
          <w:rFonts w:ascii="宋体" w:hAnsi="宋体"/>
          <w:sz w:val="24"/>
        </w:rPr>
        <w:t>自由行的预订数据，</w:t>
      </w:r>
      <w:r w:rsidRPr="007A6694">
        <w:rPr>
          <w:rFonts w:ascii="宋体" w:hAnsi="宋体"/>
          <w:sz w:val="24"/>
        </w:rPr>
        <w:t>2019</w:t>
      </w:r>
      <w:r w:rsidRPr="007A6694">
        <w:rPr>
          <w:rFonts w:ascii="宋体" w:hAnsi="宋体"/>
          <w:sz w:val="24"/>
        </w:rPr>
        <w:t>年</w:t>
      </w:r>
      <w:r w:rsidRPr="007A6694">
        <w:rPr>
          <w:rFonts w:ascii="宋体" w:hAnsi="宋体"/>
          <w:sz w:val="24"/>
        </w:rPr>
        <w:t>11</w:t>
      </w:r>
      <w:r w:rsidRPr="007A6694">
        <w:rPr>
          <w:rFonts w:ascii="宋体" w:hAnsi="宋体"/>
          <w:sz w:val="24"/>
        </w:rPr>
        <w:t>月至</w:t>
      </w:r>
      <w:r w:rsidRPr="007A6694">
        <w:rPr>
          <w:rFonts w:ascii="宋体" w:hAnsi="宋体"/>
          <w:sz w:val="24"/>
        </w:rPr>
        <w:t>2020</w:t>
      </w:r>
      <w:r w:rsidRPr="007A6694">
        <w:rPr>
          <w:rFonts w:ascii="宋体" w:hAnsi="宋体"/>
          <w:sz w:val="24"/>
        </w:rPr>
        <w:t>年</w:t>
      </w:r>
      <w:r w:rsidRPr="007A6694">
        <w:rPr>
          <w:rFonts w:ascii="宋体" w:hAnsi="宋体"/>
          <w:sz w:val="24"/>
        </w:rPr>
        <w:t>1</w:t>
      </w:r>
      <w:r w:rsidRPr="007A6694">
        <w:rPr>
          <w:rFonts w:ascii="宋体" w:hAnsi="宋体"/>
          <w:sz w:val="24"/>
        </w:rPr>
        <w:t>月间，人气最</w:t>
      </w:r>
      <w:r w:rsidRPr="007A6694">
        <w:rPr>
          <w:rFonts w:ascii="宋体" w:hAnsi="宋体"/>
          <w:sz w:val="24"/>
        </w:rPr>
        <w:lastRenderedPageBreak/>
        <w:t>高的传统冰雪旅游目的地依次是哈尔滨、海林、长春、沈阳、牡丹江、白山、大连、尚志、漠河、延吉。由此可见吉林省在冰雪旅游上还是都相当优势</w:t>
      </w:r>
    </w:p>
    <w:p w14:paraId="32D25B1F" w14:textId="5E246FBC" w:rsidR="00000000" w:rsidRPr="00A240FE" w:rsidRDefault="00A240FE" w:rsidP="00A240FE">
      <w:pPr>
        <w:pStyle w:val="2"/>
        <w:rPr>
          <w:rFonts w:hint="eastAsia"/>
        </w:rPr>
      </w:pPr>
      <w:bookmarkStart w:id="5" w:name="_Toc87740186"/>
      <w:r w:rsidRPr="00A240FE">
        <w:rPr>
          <w:rStyle w:val="HTML"/>
          <w:rFonts w:hint="eastAsia"/>
        </w:rPr>
        <w:t>2</w:t>
      </w:r>
      <w:r w:rsidRPr="00A240FE">
        <w:rPr>
          <w:rStyle w:val="HTML"/>
        </w:rPr>
        <w:t>.</w:t>
      </w:r>
      <w:r>
        <w:rPr>
          <w:rStyle w:val="HTML"/>
        </w:rPr>
        <w:t>2</w:t>
      </w:r>
      <w:r w:rsidRPr="00A240FE">
        <w:rPr>
          <w:rStyle w:val="HTML"/>
        </w:rPr>
        <w:t xml:space="preserve"> </w:t>
      </w:r>
      <w:r w:rsidRPr="00A240FE">
        <w:rPr>
          <w:rStyle w:val="HTML"/>
          <w:rFonts w:hint="eastAsia"/>
        </w:rPr>
        <w:t>旅游</w:t>
      </w:r>
      <w:r>
        <w:rPr>
          <w:rStyle w:val="HTML"/>
          <w:rFonts w:hint="eastAsia"/>
        </w:rPr>
        <w:t>花费</w:t>
      </w:r>
      <w:r w:rsidRPr="00A240FE">
        <w:rPr>
          <w:rStyle w:val="HTML"/>
        </w:rPr>
        <w:t>分析</w:t>
      </w:r>
      <w:bookmarkEnd w:id="5"/>
    </w:p>
    <w:p w14:paraId="4AFE7693" w14:textId="4FF7C21C" w:rsidR="00000000" w:rsidRPr="007A6694" w:rsidRDefault="00A240FE" w:rsidP="00D35699">
      <w:pPr>
        <w:spacing w:line="360" w:lineRule="auto"/>
        <w:rPr>
          <w:rFonts w:ascii="宋体" w:hAnsi="宋体" w:hint="eastAsia"/>
          <w:sz w:val="24"/>
        </w:rPr>
      </w:pPr>
      <w:r>
        <w:rPr>
          <w:rFonts w:ascii="宋体" w:hAnsi="宋体" w:hint="eastAsia"/>
          <w:sz w:val="24"/>
        </w:rPr>
        <w:t>通过查阅相关资料，我们参考</w:t>
      </w:r>
      <w:r>
        <w:rPr>
          <w:rFonts w:ascii="宋体" w:hAnsi="宋体"/>
          <w:sz w:val="24"/>
        </w:rPr>
        <w:t>2020</w:t>
      </w:r>
      <w:r>
        <w:rPr>
          <w:rFonts w:ascii="宋体" w:hAnsi="宋体" w:hint="eastAsia"/>
          <w:sz w:val="24"/>
        </w:rPr>
        <w:t>年旅游花费</w:t>
      </w:r>
      <w:r w:rsidR="0035015D">
        <w:rPr>
          <w:rFonts w:ascii="宋体" w:hAnsi="宋体" w:hint="eastAsia"/>
          <w:sz w:val="24"/>
        </w:rPr>
        <w:t>,如下图所示：</w:t>
      </w:r>
    </w:p>
    <w:p w14:paraId="1F17B5BA" w14:textId="280DD90D" w:rsidR="00000000" w:rsidRPr="0035015D" w:rsidRDefault="0097066D" w:rsidP="0035015D">
      <w:pPr>
        <w:spacing w:line="360" w:lineRule="auto"/>
        <w:jc w:val="center"/>
        <w:rPr>
          <w:rFonts w:ascii="宋体" w:hAnsi="宋体"/>
          <w:b/>
          <w:bCs/>
          <w:sz w:val="24"/>
        </w:rPr>
      </w:pPr>
      <w:r w:rsidRPr="0035015D">
        <w:rPr>
          <w:rFonts w:ascii="宋体" w:hAnsi="宋体"/>
          <w:b/>
          <w:bCs/>
          <w:noProof/>
          <w:sz w:val="24"/>
        </w:rPr>
        <w:drawing>
          <wp:anchor distT="0" distB="0" distL="114300" distR="114300" simplePos="0" relativeHeight="251661312" behindDoc="0" locked="0" layoutInCell="1" allowOverlap="1" wp14:anchorId="2CFDBD0E" wp14:editId="13B529B6">
            <wp:simplePos x="0" y="0"/>
            <wp:positionH relativeFrom="margin">
              <wp:align>center</wp:align>
            </wp:positionH>
            <wp:positionV relativeFrom="paragraph">
              <wp:posOffset>76835</wp:posOffset>
            </wp:positionV>
            <wp:extent cx="4335780" cy="5196840"/>
            <wp:effectExtent l="0" t="0" r="0" b="0"/>
            <wp:wrapTopAndBottom/>
            <wp:docPr id="4"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IMG_2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5780" cy="5196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5015D" w:rsidRPr="0035015D">
        <w:rPr>
          <w:rFonts w:ascii="宋体" w:hAnsi="宋体" w:hint="eastAsia"/>
          <w:b/>
          <w:bCs/>
          <w:sz w:val="24"/>
        </w:rPr>
        <w:t>图2</w:t>
      </w:r>
      <w:r w:rsidR="0035015D" w:rsidRPr="0035015D">
        <w:rPr>
          <w:rFonts w:ascii="宋体" w:hAnsi="宋体"/>
          <w:b/>
          <w:bCs/>
          <w:sz w:val="24"/>
        </w:rPr>
        <w:t xml:space="preserve">-2  </w:t>
      </w:r>
      <w:r w:rsidR="0035015D" w:rsidRPr="0035015D">
        <w:rPr>
          <w:rFonts w:ascii="宋体" w:hAnsi="宋体" w:hint="eastAsia"/>
          <w:b/>
          <w:bCs/>
          <w:sz w:val="24"/>
        </w:rPr>
        <w:t>旅游人均消费</w:t>
      </w:r>
    </w:p>
    <w:p w14:paraId="6BA36F9E" w14:textId="4BDB5341" w:rsidR="00000000" w:rsidRDefault="003D4605" w:rsidP="0035015D">
      <w:pPr>
        <w:spacing w:line="360" w:lineRule="auto"/>
        <w:ind w:firstLineChars="200" w:firstLine="480"/>
        <w:rPr>
          <w:rFonts w:ascii="宋体" w:hAnsi="宋体"/>
          <w:sz w:val="24"/>
        </w:rPr>
      </w:pPr>
      <w:r w:rsidRPr="007A6694">
        <w:rPr>
          <w:rFonts w:ascii="宋体" w:hAnsi="宋体"/>
          <w:sz w:val="24"/>
        </w:rPr>
        <w:t>预订数据显示，</w:t>
      </w:r>
      <w:r w:rsidRPr="007A6694">
        <w:rPr>
          <w:rFonts w:ascii="宋体" w:hAnsi="宋体"/>
          <w:sz w:val="24"/>
        </w:rPr>
        <w:t>2020</w:t>
      </w:r>
      <w:r w:rsidRPr="007A6694">
        <w:rPr>
          <w:rFonts w:ascii="宋体" w:hAnsi="宋体"/>
          <w:sz w:val="24"/>
        </w:rPr>
        <w:t>年我国冰雪旅游单</w:t>
      </w:r>
      <w:proofErr w:type="gramStart"/>
      <w:r w:rsidRPr="007A6694">
        <w:rPr>
          <w:rFonts w:ascii="宋体" w:hAnsi="宋体"/>
          <w:sz w:val="24"/>
        </w:rPr>
        <w:t>次人均</w:t>
      </w:r>
      <w:proofErr w:type="gramEnd"/>
      <w:r w:rsidRPr="007A6694">
        <w:rPr>
          <w:rFonts w:ascii="宋体" w:hAnsi="宋体"/>
          <w:sz w:val="24"/>
        </w:rPr>
        <w:t>消费前</w:t>
      </w:r>
      <w:r w:rsidRPr="007A6694">
        <w:rPr>
          <w:rFonts w:ascii="宋体" w:hAnsi="宋体"/>
          <w:sz w:val="24"/>
        </w:rPr>
        <w:t>15</w:t>
      </w:r>
      <w:r w:rsidRPr="007A6694">
        <w:rPr>
          <w:rFonts w:ascii="宋体" w:hAnsi="宋体"/>
          <w:sz w:val="24"/>
        </w:rPr>
        <w:t>名城市的冰雪旅游消费每人平均额更是达到</w:t>
      </w:r>
      <w:r w:rsidRPr="007A6694">
        <w:rPr>
          <w:rFonts w:ascii="宋体" w:hAnsi="宋体"/>
          <w:sz w:val="24"/>
        </w:rPr>
        <w:t>5063</w:t>
      </w:r>
      <w:r w:rsidRPr="007A6694">
        <w:rPr>
          <w:rFonts w:ascii="宋体" w:hAnsi="宋体"/>
          <w:sz w:val="24"/>
        </w:rPr>
        <w:t>元，排名前四的目的地人均消费超过</w:t>
      </w:r>
      <w:r w:rsidRPr="007A6694">
        <w:rPr>
          <w:rFonts w:ascii="宋体" w:hAnsi="宋体"/>
          <w:sz w:val="24"/>
        </w:rPr>
        <w:t>6000</w:t>
      </w:r>
      <w:r w:rsidRPr="007A6694">
        <w:rPr>
          <w:rFonts w:ascii="宋体" w:hAnsi="宋体"/>
          <w:sz w:val="24"/>
        </w:rPr>
        <w:t>元，其中吉林省的白山与长春均在榜上。</w:t>
      </w:r>
    </w:p>
    <w:p w14:paraId="77FDF270" w14:textId="5A2A816B" w:rsidR="00000000" w:rsidRPr="001B403C" w:rsidRDefault="001B403C" w:rsidP="00D35699">
      <w:pPr>
        <w:spacing w:line="360" w:lineRule="auto"/>
        <w:rPr>
          <w:rFonts w:ascii="宋体" w:hAnsi="宋体"/>
          <w:b/>
          <w:bCs/>
          <w:sz w:val="24"/>
        </w:rPr>
      </w:pPr>
      <w:r w:rsidRPr="001B403C">
        <w:rPr>
          <w:rFonts w:ascii="宋体" w:hAnsi="宋体" w:hint="eastAsia"/>
          <w:b/>
          <w:bCs/>
          <w:sz w:val="24"/>
        </w:rPr>
        <w:t>2</w:t>
      </w:r>
      <w:r w:rsidRPr="001B403C">
        <w:rPr>
          <w:rFonts w:ascii="宋体" w:hAnsi="宋体"/>
          <w:b/>
          <w:bCs/>
          <w:sz w:val="24"/>
        </w:rPr>
        <w:t xml:space="preserve">.3 </w:t>
      </w:r>
      <w:r w:rsidR="003D4605" w:rsidRPr="001B403C">
        <w:rPr>
          <w:rFonts w:ascii="宋体" w:hAnsi="宋体"/>
          <w:b/>
          <w:bCs/>
          <w:sz w:val="24"/>
        </w:rPr>
        <w:t>人气冰雪线路</w:t>
      </w:r>
      <w:r w:rsidRPr="001B403C">
        <w:rPr>
          <w:rFonts w:ascii="宋体" w:hAnsi="宋体" w:hint="eastAsia"/>
          <w:b/>
          <w:bCs/>
          <w:sz w:val="24"/>
        </w:rPr>
        <w:t>分析</w:t>
      </w:r>
    </w:p>
    <w:p w14:paraId="644A9E35" w14:textId="7ADC5627" w:rsidR="00000000" w:rsidRDefault="0097066D" w:rsidP="001B403C">
      <w:pPr>
        <w:spacing w:line="360" w:lineRule="auto"/>
        <w:ind w:firstLineChars="200" w:firstLine="420"/>
        <w:rPr>
          <w:rFonts w:ascii="Times New Roman" w:hAnsi="Times New Roman"/>
        </w:rPr>
      </w:pPr>
      <w:r>
        <w:rPr>
          <w:noProof/>
        </w:rPr>
        <w:lastRenderedPageBreak/>
        <w:drawing>
          <wp:anchor distT="0" distB="0" distL="114300" distR="114300" simplePos="0" relativeHeight="251663360" behindDoc="0" locked="0" layoutInCell="1" allowOverlap="1" wp14:anchorId="6EE6CB38" wp14:editId="642F04E9">
            <wp:simplePos x="0" y="0"/>
            <wp:positionH relativeFrom="margin">
              <wp:align>center</wp:align>
            </wp:positionH>
            <wp:positionV relativeFrom="paragraph">
              <wp:posOffset>465455</wp:posOffset>
            </wp:positionV>
            <wp:extent cx="4655820" cy="5615305"/>
            <wp:effectExtent l="0" t="0" r="0" b="0"/>
            <wp:wrapTopAndBottom/>
            <wp:docPr id="5"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IMG_2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5820" cy="5615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D4605" w:rsidRPr="007A6694">
        <w:rPr>
          <w:rFonts w:ascii="宋体" w:hAnsi="宋体"/>
          <w:sz w:val="24"/>
        </w:rPr>
        <w:t>根据</w:t>
      </w:r>
      <w:proofErr w:type="gramStart"/>
      <w:r w:rsidR="003D4605" w:rsidRPr="007A6694">
        <w:rPr>
          <w:rFonts w:ascii="宋体" w:hAnsi="宋体"/>
          <w:sz w:val="24"/>
        </w:rPr>
        <w:t>跟团游和</w:t>
      </w:r>
      <w:proofErr w:type="gramEnd"/>
      <w:r w:rsidR="003D4605" w:rsidRPr="007A6694">
        <w:rPr>
          <w:rFonts w:ascii="宋体" w:hAnsi="宋体"/>
          <w:sz w:val="24"/>
        </w:rPr>
        <w:t>自由行数据，</w:t>
      </w:r>
      <w:r w:rsidR="003D4605" w:rsidRPr="007A6694">
        <w:rPr>
          <w:rFonts w:ascii="宋体" w:hAnsi="宋体"/>
          <w:sz w:val="24"/>
        </w:rPr>
        <w:t>2020</w:t>
      </w:r>
      <w:r w:rsidR="003D4605" w:rsidRPr="007A6694">
        <w:rPr>
          <w:rFonts w:ascii="宋体" w:hAnsi="宋体"/>
          <w:sz w:val="24"/>
        </w:rPr>
        <w:t>年十大人气冰雪线路分别如下：</w:t>
      </w:r>
    </w:p>
    <w:p w14:paraId="36D90FB8" w14:textId="2615371C" w:rsidR="001B403C" w:rsidRPr="001B403C" w:rsidRDefault="001B403C" w:rsidP="001B403C">
      <w:pPr>
        <w:spacing w:line="360" w:lineRule="auto"/>
        <w:ind w:firstLineChars="200" w:firstLine="482"/>
        <w:jc w:val="center"/>
        <w:rPr>
          <w:rFonts w:ascii="宋体" w:hAnsi="宋体"/>
          <w:b/>
          <w:bCs/>
          <w:sz w:val="24"/>
        </w:rPr>
      </w:pPr>
      <w:r w:rsidRPr="001B403C">
        <w:rPr>
          <w:rFonts w:ascii="宋体" w:hAnsi="宋体" w:hint="eastAsia"/>
          <w:b/>
          <w:bCs/>
          <w:sz w:val="24"/>
        </w:rPr>
        <w:t>图2</w:t>
      </w:r>
      <w:r w:rsidRPr="001B403C">
        <w:rPr>
          <w:rFonts w:ascii="宋体" w:hAnsi="宋体"/>
          <w:b/>
          <w:bCs/>
          <w:sz w:val="24"/>
        </w:rPr>
        <w:t xml:space="preserve">-3  </w:t>
      </w:r>
      <w:r w:rsidRPr="001B403C">
        <w:rPr>
          <w:rFonts w:ascii="宋体" w:hAnsi="宋体" w:hint="eastAsia"/>
          <w:b/>
          <w:bCs/>
          <w:sz w:val="24"/>
        </w:rPr>
        <w:t>旅游路线图</w:t>
      </w:r>
    </w:p>
    <w:p w14:paraId="1DA44A45" w14:textId="77777777" w:rsidR="00000000" w:rsidRPr="007A6694" w:rsidRDefault="003D4605" w:rsidP="00D35699">
      <w:pPr>
        <w:spacing w:line="360" w:lineRule="auto"/>
        <w:rPr>
          <w:rFonts w:ascii="宋体" w:hAnsi="宋体"/>
          <w:sz w:val="24"/>
        </w:rPr>
      </w:pPr>
      <w:r w:rsidRPr="007A6694">
        <w:rPr>
          <w:rFonts w:ascii="宋体" w:hAnsi="宋体"/>
          <w:sz w:val="24"/>
        </w:rPr>
        <w:t>2020</w:t>
      </w:r>
      <w:r w:rsidRPr="007A6694">
        <w:rPr>
          <w:rFonts w:ascii="宋体" w:hAnsi="宋体"/>
          <w:sz w:val="24"/>
        </w:rPr>
        <w:t>年热门的冰雪旅游路线仍以东北为主，其中哈尔滨、亚布力和雪乡的线路再次受到游客的认可，成为人气最高的线路；第二、第三人气高的线路都是横跨吉林和黑龙江两省的跨区域线路，由此可见吉林省得优势还是相当明显。</w:t>
      </w:r>
    </w:p>
    <w:p w14:paraId="42C20BF0" w14:textId="77777777" w:rsidR="00000000" w:rsidRPr="00D35699" w:rsidRDefault="003D4605" w:rsidP="00D35699">
      <w:pPr>
        <w:spacing w:line="360" w:lineRule="auto"/>
        <w:rPr>
          <w:rFonts w:ascii="Times New Roman" w:hAnsi="Times New Roman"/>
        </w:rPr>
      </w:pPr>
    </w:p>
    <w:p w14:paraId="2950CBFB" w14:textId="77777777" w:rsidR="00000000" w:rsidRPr="00D35699" w:rsidRDefault="003D4605" w:rsidP="00D35699">
      <w:pPr>
        <w:spacing w:line="360" w:lineRule="auto"/>
        <w:rPr>
          <w:rFonts w:ascii="Times New Roman" w:hAnsi="Times New Roman"/>
        </w:rPr>
      </w:pPr>
    </w:p>
    <w:p w14:paraId="1BAE3533" w14:textId="77777777" w:rsidR="00000000" w:rsidRPr="00D35699" w:rsidRDefault="003D4605" w:rsidP="00D35699">
      <w:pPr>
        <w:spacing w:line="360" w:lineRule="auto"/>
        <w:rPr>
          <w:rFonts w:ascii="Times New Roman" w:hAnsi="Times New Roman"/>
        </w:rPr>
      </w:pPr>
    </w:p>
    <w:p w14:paraId="053BB747" w14:textId="3D78DA54" w:rsidR="00000000" w:rsidRDefault="003D4605" w:rsidP="00D35699">
      <w:pPr>
        <w:spacing w:line="360" w:lineRule="auto"/>
        <w:rPr>
          <w:rFonts w:ascii="Times New Roman" w:hAnsi="Times New Roman"/>
        </w:rPr>
      </w:pPr>
    </w:p>
    <w:p w14:paraId="605C95C4" w14:textId="77777777" w:rsidR="00AB47C6" w:rsidRPr="00D35699" w:rsidRDefault="00AB47C6" w:rsidP="00D35699">
      <w:pPr>
        <w:spacing w:line="360" w:lineRule="auto"/>
        <w:rPr>
          <w:rFonts w:ascii="Times New Roman" w:hAnsi="Times New Roman" w:hint="eastAsia"/>
        </w:rPr>
      </w:pPr>
    </w:p>
    <w:p w14:paraId="5EF2D8C9" w14:textId="2F72D69B" w:rsidR="00000000" w:rsidRDefault="003D4605" w:rsidP="0022791B">
      <w:pPr>
        <w:pStyle w:val="1"/>
        <w:numPr>
          <w:ilvl w:val="0"/>
          <w:numId w:val="6"/>
        </w:numPr>
      </w:pPr>
      <w:bookmarkStart w:id="6" w:name="_Toc87740187"/>
      <w:r w:rsidRPr="00D35699">
        <w:lastRenderedPageBreak/>
        <w:t>吉林省雪场优势</w:t>
      </w:r>
      <w:bookmarkEnd w:id="6"/>
    </w:p>
    <w:p w14:paraId="6D1CB7B0" w14:textId="59D8421D" w:rsidR="00AB47C6" w:rsidRPr="00AB47C6" w:rsidRDefault="00AB47C6" w:rsidP="00AB47C6">
      <w:pPr>
        <w:rPr>
          <w:rFonts w:ascii="宋体" w:hAnsi="宋体" w:hint="eastAsia"/>
          <w:b/>
          <w:bCs/>
          <w:sz w:val="24"/>
        </w:rPr>
      </w:pPr>
      <w:r w:rsidRPr="00AB47C6">
        <w:rPr>
          <w:rFonts w:ascii="宋体" w:hAnsi="宋体" w:hint="eastAsia"/>
          <w:b/>
          <w:bCs/>
          <w:sz w:val="24"/>
        </w:rPr>
        <w:t>3</w:t>
      </w:r>
      <w:r w:rsidRPr="00AB47C6">
        <w:rPr>
          <w:rFonts w:ascii="宋体" w:hAnsi="宋体"/>
          <w:b/>
          <w:bCs/>
          <w:sz w:val="24"/>
        </w:rPr>
        <w:t xml:space="preserve">.1 </w:t>
      </w:r>
      <w:r w:rsidRPr="00AB47C6">
        <w:rPr>
          <w:rFonts w:ascii="宋体" w:hAnsi="宋体" w:hint="eastAsia"/>
          <w:b/>
          <w:bCs/>
          <w:sz w:val="24"/>
        </w:rPr>
        <w:t>雪场排名</w:t>
      </w:r>
    </w:p>
    <w:p w14:paraId="2573877D" w14:textId="77777777" w:rsidR="00000000" w:rsidRPr="00AB47C6" w:rsidRDefault="003D4605" w:rsidP="00AB47C6">
      <w:pPr>
        <w:spacing w:line="360" w:lineRule="auto"/>
        <w:ind w:firstLineChars="200" w:firstLine="480"/>
        <w:rPr>
          <w:rFonts w:ascii="宋体" w:hAnsi="宋体"/>
          <w:sz w:val="24"/>
        </w:rPr>
      </w:pPr>
      <w:r w:rsidRPr="00AB47C6">
        <w:rPr>
          <w:rFonts w:ascii="宋体" w:hAnsi="宋体"/>
          <w:sz w:val="24"/>
        </w:rPr>
        <w:t>根据全球玩乐平台数据，</w:t>
      </w:r>
      <w:r w:rsidRPr="00AB47C6">
        <w:rPr>
          <w:rFonts w:ascii="宋体" w:hAnsi="宋体"/>
          <w:sz w:val="24"/>
        </w:rPr>
        <w:t>2020</w:t>
      </w:r>
      <w:r w:rsidRPr="00AB47C6">
        <w:rPr>
          <w:rFonts w:ascii="宋体" w:hAnsi="宋体"/>
          <w:sz w:val="24"/>
        </w:rPr>
        <w:t>年</w:t>
      </w:r>
      <w:r w:rsidRPr="00AB47C6">
        <w:rPr>
          <w:rFonts w:ascii="宋体" w:hAnsi="宋体"/>
          <w:sz w:val="24"/>
        </w:rPr>
        <w:t>10</w:t>
      </w:r>
      <w:r w:rsidRPr="00AB47C6">
        <w:rPr>
          <w:rFonts w:ascii="宋体" w:hAnsi="宋体"/>
          <w:sz w:val="24"/>
        </w:rPr>
        <w:t>大人气专业滑雪场分别如下图：</w:t>
      </w:r>
    </w:p>
    <w:p w14:paraId="0EFF8097" w14:textId="48CC39F8" w:rsidR="00000000" w:rsidRPr="007E1D69" w:rsidRDefault="0097066D" w:rsidP="007E1D69">
      <w:pPr>
        <w:spacing w:line="360" w:lineRule="auto"/>
        <w:jc w:val="center"/>
        <w:rPr>
          <w:rFonts w:ascii="宋体" w:hAnsi="宋体" w:hint="eastAsia"/>
          <w:b/>
          <w:bCs/>
          <w:sz w:val="24"/>
        </w:rPr>
      </w:pPr>
      <w:r w:rsidRPr="007E1D69">
        <w:rPr>
          <w:rFonts w:ascii="宋体" w:hAnsi="宋体"/>
          <w:b/>
          <w:bCs/>
          <w:noProof/>
          <w:sz w:val="24"/>
        </w:rPr>
        <w:drawing>
          <wp:anchor distT="0" distB="0" distL="114300" distR="114300" simplePos="0" relativeHeight="251665408" behindDoc="0" locked="0" layoutInCell="1" allowOverlap="1" wp14:anchorId="13BC0C4F" wp14:editId="75D35E0E">
            <wp:simplePos x="0" y="0"/>
            <wp:positionH relativeFrom="margin">
              <wp:align>center</wp:align>
            </wp:positionH>
            <wp:positionV relativeFrom="paragraph">
              <wp:posOffset>69215</wp:posOffset>
            </wp:positionV>
            <wp:extent cx="4114800" cy="5021580"/>
            <wp:effectExtent l="0" t="0" r="0" b="0"/>
            <wp:wrapTopAndBottom/>
            <wp:docPr id="6" name="图片 3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IMG_2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5021580"/>
                    </a:xfrm>
                    <a:prstGeom prst="rect">
                      <a:avLst/>
                    </a:prstGeom>
                    <a:noFill/>
                    <a:ln>
                      <a:noFill/>
                    </a:ln>
                  </pic:spPr>
                </pic:pic>
              </a:graphicData>
            </a:graphic>
            <wp14:sizeRelH relativeFrom="page">
              <wp14:pctWidth>0</wp14:pctWidth>
            </wp14:sizeRelH>
            <wp14:sizeRelV relativeFrom="page">
              <wp14:pctHeight>0</wp14:pctHeight>
            </wp14:sizeRelV>
          </wp:anchor>
        </w:drawing>
      </w:r>
      <w:r w:rsidR="00AB47C6" w:rsidRPr="007E1D69">
        <w:rPr>
          <w:rFonts w:ascii="宋体" w:hAnsi="宋体" w:hint="eastAsia"/>
          <w:b/>
          <w:bCs/>
          <w:sz w:val="24"/>
        </w:rPr>
        <w:t>图3</w:t>
      </w:r>
      <w:r w:rsidR="007E1D69" w:rsidRPr="007E1D69">
        <w:rPr>
          <w:rFonts w:ascii="宋体" w:hAnsi="宋体"/>
          <w:b/>
          <w:bCs/>
          <w:sz w:val="24"/>
        </w:rPr>
        <w:t>-</w:t>
      </w:r>
      <w:r w:rsidR="007E1D69">
        <w:rPr>
          <w:rFonts w:ascii="宋体" w:hAnsi="宋体"/>
          <w:b/>
          <w:bCs/>
          <w:sz w:val="24"/>
        </w:rPr>
        <w:t>1</w:t>
      </w:r>
      <w:r w:rsidR="007E1D69" w:rsidRPr="007E1D69">
        <w:rPr>
          <w:rFonts w:ascii="宋体" w:hAnsi="宋体"/>
          <w:b/>
          <w:bCs/>
          <w:sz w:val="24"/>
        </w:rPr>
        <w:t xml:space="preserve">  人气</w:t>
      </w:r>
      <w:r w:rsidR="007E1D69" w:rsidRPr="007E1D69">
        <w:rPr>
          <w:rFonts w:ascii="宋体" w:hAnsi="宋体" w:hint="eastAsia"/>
          <w:b/>
          <w:bCs/>
          <w:sz w:val="24"/>
        </w:rPr>
        <w:t>雪场排名</w:t>
      </w:r>
    </w:p>
    <w:p w14:paraId="7AF4ED21" w14:textId="291BA0F8" w:rsidR="00000000" w:rsidRPr="00D35699" w:rsidRDefault="003D4605" w:rsidP="007E1D69">
      <w:pPr>
        <w:spacing w:line="360" w:lineRule="auto"/>
        <w:ind w:firstLineChars="200" w:firstLine="420"/>
        <w:rPr>
          <w:rFonts w:ascii="Times New Roman" w:hAnsi="Times New Roman" w:hint="eastAsia"/>
        </w:rPr>
      </w:pPr>
      <w:r w:rsidRPr="00D35699">
        <w:rPr>
          <w:rFonts w:ascii="Times New Roman" w:hAnsi="Times New Roman"/>
        </w:rPr>
        <w:t>通过榜单上的专业雪场分布来说，吉林占据了</w:t>
      </w:r>
      <w:r w:rsidRPr="00D35699">
        <w:rPr>
          <w:rFonts w:ascii="Times New Roman" w:hAnsi="Times New Roman"/>
        </w:rPr>
        <w:t>4</w:t>
      </w:r>
      <w:r w:rsidRPr="00D35699">
        <w:rPr>
          <w:rFonts w:ascii="Times New Roman" w:hAnsi="Times New Roman"/>
        </w:rPr>
        <w:t>席</w:t>
      </w:r>
      <w:r w:rsidR="007E1D69">
        <w:rPr>
          <w:rFonts w:ascii="Times New Roman" w:hAnsi="Times New Roman" w:hint="eastAsia"/>
        </w:rPr>
        <w:t>。</w:t>
      </w:r>
    </w:p>
    <w:p w14:paraId="213A07BF" w14:textId="49CCDBDB" w:rsidR="00000000" w:rsidRPr="00D35699" w:rsidRDefault="007E1D69" w:rsidP="007E1D69">
      <w:pPr>
        <w:pStyle w:val="2"/>
      </w:pPr>
      <w:bookmarkStart w:id="7" w:name="_Toc87740188"/>
      <w:r>
        <w:rPr>
          <w:rFonts w:hint="eastAsia"/>
        </w:rPr>
        <w:t>3</w:t>
      </w:r>
      <w:r>
        <w:t xml:space="preserve">.2 </w:t>
      </w:r>
      <w:r w:rsidR="003D4605" w:rsidRPr="00D35699">
        <w:t>人气体验产品</w:t>
      </w:r>
      <w:bookmarkEnd w:id="7"/>
    </w:p>
    <w:p w14:paraId="4A47EE7F" w14:textId="77777777" w:rsidR="00000000" w:rsidRPr="007E1D69" w:rsidRDefault="003D4605" w:rsidP="007E1D69">
      <w:pPr>
        <w:spacing w:line="360" w:lineRule="auto"/>
        <w:ind w:firstLineChars="200" w:firstLine="480"/>
        <w:rPr>
          <w:rFonts w:ascii="Times New Roman" w:hAnsi="Times New Roman"/>
          <w:sz w:val="24"/>
        </w:rPr>
      </w:pPr>
      <w:r w:rsidRPr="007E1D69">
        <w:rPr>
          <w:rFonts w:ascii="Times New Roman" w:hAnsi="Times New Roman"/>
          <w:sz w:val="24"/>
        </w:rPr>
        <w:t>冰雪旅游除了常规的赏</w:t>
      </w:r>
      <w:proofErr w:type="gramStart"/>
      <w:r w:rsidRPr="007E1D69">
        <w:rPr>
          <w:rFonts w:ascii="Times New Roman" w:hAnsi="Times New Roman"/>
          <w:sz w:val="24"/>
        </w:rPr>
        <w:t>冰乐雪</w:t>
      </w:r>
      <w:proofErr w:type="gramEnd"/>
      <w:r w:rsidRPr="007E1D69">
        <w:rPr>
          <w:rFonts w:ascii="Times New Roman" w:hAnsi="Times New Roman"/>
          <w:sz w:val="24"/>
        </w:rPr>
        <w:t>或温泉外，跟着当地人体验当地民俗、美食等特色项目成为冰雪旅游的新潮流，显示当下年轻人对于冰雪其他娱乐活动的强烈需求。根据</w:t>
      </w:r>
      <w:proofErr w:type="gramStart"/>
      <w:r w:rsidRPr="007E1D69">
        <w:rPr>
          <w:rFonts w:ascii="Times New Roman" w:hAnsi="Times New Roman"/>
          <w:sz w:val="24"/>
        </w:rPr>
        <w:t>携程当地</w:t>
      </w:r>
      <w:proofErr w:type="gramEnd"/>
      <w:r w:rsidRPr="007E1D69">
        <w:rPr>
          <w:rFonts w:ascii="Times New Roman" w:hAnsi="Times New Roman"/>
          <w:sz w:val="24"/>
        </w:rPr>
        <w:t>向导数据，在东北品尝美食、采摘植物、体验泼水成冰，是境内的消费热点。在境外，前往日本进行乡村体验、和服私拍，在美国进行森林漫步，是出境游的</w:t>
      </w:r>
      <w:proofErr w:type="gramStart"/>
      <w:r w:rsidRPr="007E1D69">
        <w:rPr>
          <w:rFonts w:ascii="Times New Roman" w:hAnsi="Times New Roman"/>
          <w:sz w:val="24"/>
        </w:rPr>
        <w:t>网红打卡</w:t>
      </w:r>
      <w:proofErr w:type="gramEnd"/>
      <w:r w:rsidRPr="007E1D69">
        <w:rPr>
          <w:rFonts w:ascii="Times New Roman" w:hAnsi="Times New Roman"/>
          <w:sz w:val="24"/>
        </w:rPr>
        <w:t>项目。</w:t>
      </w:r>
    </w:p>
    <w:p w14:paraId="44955C3F" w14:textId="1B3F9241" w:rsidR="00000000" w:rsidRDefault="003D4605" w:rsidP="00D35699">
      <w:pPr>
        <w:spacing w:line="360" w:lineRule="auto"/>
        <w:rPr>
          <w:rFonts w:ascii="Times New Roman" w:hAnsi="Times New Roman"/>
        </w:rPr>
      </w:pPr>
    </w:p>
    <w:p w14:paraId="3711D7BD" w14:textId="3C744BBF" w:rsidR="007E1D69" w:rsidRPr="007E1D69" w:rsidRDefault="00F55F72" w:rsidP="007E1D69">
      <w:pPr>
        <w:spacing w:line="360" w:lineRule="auto"/>
        <w:jc w:val="center"/>
        <w:rPr>
          <w:rFonts w:ascii="宋体" w:hAnsi="宋体"/>
          <w:b/>
          <w:bCs/>
          <w:sz w:val="24"/>
        </w:rPr>
      </w:pPr>
      <w:r>
        <w:rPr>
          <w:noProof/>
        </w:rPr>
        <w:lastRenderedPageBreak/>
        <w:drawing>
          <wp:anchor distT="0" distB="0" distL="114300" distR="114300" simplePos="0" relativeHeight="251678720" behindDoc="0" locked="0" layoutInCell="1" allowOverlap="1" wp14:anchorId="2B605937" wp14:editId="0659C201">
            <wp:simplePos x="0" y="0"/>
            <wp:positionH relativeFrom="margin">
              <wp:align>center</wp:align>
            </wp:positionH>
            <wp:positionV relativeFrom="paragraph">
              <wp:posOffset>3175</wp:posOffset>
            </wp:positionV>
            <wp:extent cx="5052498" cy="5143946"/>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2498" cy="5143946"/>
                    </a:xfrm>
                    <a:prstGeom prst="rect">
                      <a:avLst/>
                    </a:prstGeom>
                  </pic:spPr>
                </pic:pic>
              </a:graphicData>
            </a:graphic>
            <wp14:sizeRelH relativeFrom="page">
              <wp14:pctWidth>0</wp14:pctWidth>
            </wp14:sizeRelH>
            <wp14:sizeRelV relativeFrom="page">
              <wp14:pctHeight>0</wp14:pctHeight>
            </wp14:sizeRelV>
          </wp:anchor>
        </w:drawing>
      </w:r>
      <w:r w:rsidR="007E1D69" w:rsidRPr="007E1D69">
        <w:rPr>
          <w:rFonts w:ascii="宋体" w:hAnsi="宋体" w:hint="eastAsia"/>
          <w:b/>
          <w:bCs/>
          <w:sz w:val="24"/>
        </w:rPr>
        <w:t>图3</w:t>
      </w:r>
      <w:r w:rsidR="007E1D69" w:rsidRPr="007E1D69">
        <w:rPr>
          <w:rFonts w:ascii="宋体" w:hAnsi="宋体"/>
          <w:b/>
          <w:bCs/>
          <w:sz w:val="24"/>
        </w:rPr>
        <w:t xml:space="preserve">-2  </w:t>
      </w:r>
      <w:r w:rsidR="007E1D69" w:rsidRPr="007E1D69">
        <w:rPr>
          <w:rFonts w:ascii="宋体" w:hAnsi="宋体" w:hint="eastAsia"/>
          <w:b/>
          <w:bCs/>
          <w:sz w:val="24"/>
        </w:rPr>
        <w:t>人气体验产品</w:t>
      </w:r>
    </w:p>
    <w:p w14:paraId="3100BC1F" w14:textId="77777777" w:rsidR="00000000" w:rsidRPr="00D35699" w:rsidRDefault="003D4605" w:rsidP="007E1D69">
      <w:pPr>
        <w:spacing w:line="360" w:lineRule="auto"/>
        <w:ind w:firstLineChars="200" w:firstLine="420"/>
        <w:rPr>
          <w:rFonts w:ascii="Times New Roman" w:hAnsi="Times New Roman"/>
        </w:rPr>
      </w:pPr>
      <w:r w:rsidRPr="00D35699">
        <w:rPr>
          <w:rFonts w:ascii="Times New Roman" w:hAnsi="Times New Roman"/>
        </w:rPr>
        <w:t>从上表中可以看出吉林省内旅游体验项目相较于其他地方过于依赖自然资源，对人文资源的挖掘十分不充分。</w:t>
      </w:r>
    </w:p>
    <w:p w14:paraId="043DC5EF" w14:textId="6A36CCDA" w:rsidR="00000000" w:rsidRPr="00D35699" w:rsidRDefault="003D4605" w:rsidP="0022791B">
      <w:pPr>
        <w:pStyle w:val="1"/>
        <w:numPr>
          <w:ilvl w:val="0"/>
          <w:numId w:val="6"/>
        </w:numPr>
      </w:pPr>
      <w:bookmarkStart w:id="8" w:name="_Toc87740189"/>
      <w:r w:rsidRPr="00D35699">
        <w:t>吉林省冰雪旅游存在的问题</w:t>
      </w:r>
      <w:bookmarkEnd w:id="8"/>
    </w:p>
    <w:p w14:paraId="50DF1F0A" w14:textId="4A7273BD" w:rsidR="00000000" w:rsidRPr="00D35699" w:rsidRDefault="00B43AA7" w:rsidP="00B43AA7">
      <w:pPr>
        <w:pStyle w:val="2"/>
      </w:pPr>
      <w:bookmarkStart w:id="9" w:name="_Toc87740190"/>
      <w:r>
        <w:t xml:space="preserve">4.1 </w:t>
      </w:r>
      <w:r w:rsidR="003D4605" w:rsidRPr="00D35699">
        <w:t>开发过于依赖自然资源和气候条件</w:t>
      </w:r>
      <w:bookmarkEnd w:id="9"/>
    </w:p>
    <w:p w14:paraId="1AB6ABD6" w14:textId="77777777" w:rsidR="00000000" w:rsidRPr="00B43AA7" w:rsidRDefault="003D4605" w:rsidP="00B43AA7">
      <w:pPr>
        <w:spacing w:line="360" w:lineRule="auto"/>
        <w:ind w:firstLineChars="200" w:firstLine="480"/>
        <w:rPr>
          <w:rFonts w:ascii="宋体" w:hAnsi="宋体"/>
          <w:sz w:val="24"/>
        </w:rPr>
      </w:pPr>
      <w:r w:rsidRPr="00B43AA7">
        <w:rPr>
          <w:rFonts w:ascii="宋体" w:hAnsi="宋体"/>
          <w:sz w:val="24"/>
        </w:rPr>
        <w:t>目前中国的冰雪旅游资源开发形成了以东北地区为主体，西部地区以及东南沿海地区迅速发展的态势。东北地区依托其地理优势和自然资源，冰雪旅游开发在规模和影响程度上</w:t>
      </w:r>
      <w:r w:rsidRPr="00B43AA7">
        <w:rPr>
          <w:rFonts w:ascii="宋体" w:hAnsi="宋体"/>
          <w:sz w:val="24"/>
        </w:rPr>
        <w:t>“</w:t>
      </w:r>
      <w:r w:rsidRPr="00B43AA7">
        <w:rPr>
          <w:rFonts w:ascii="宋体" w:hAnsi="宋体"/>
          <w:sz w:val="24"/>
        </w:rPr>
        <w:t>独占鳌头</w:t>
      </w:r>
      <w:r w:rsidRPr="00B43AA7">
        <w:rPr>
          <w:rFonts w:ascii="宋体" w:hAnsi="宋体"/>
          <w:sz w:val="24"/>
        </w:rPr>
        <w:t>”</w:t>
      </w:r>
      <w:r w:rsidRPr="00B43AA7">
        <w:rPr>
          <w:rFonts w:ascii="宋体" w:hAnsi="宋体"/>
          <w:sz w:val="24"/>
        </w:rPr>
        <w:t>，是典型的资源导向型旅游目的地。</w:t>
      </w:r>
      <w:r w:rsidRPr="00B43AA7">
        <w:rPr>
          <w:rFonts w:ascii="宋体" w:hAnsi="宋体"/>
          <w:sz w:val="24"/>
        </w:rPr>
        <w:t>我国东南沿海的经济发达城市如上海、深圳等，逐步开发室内冰雪旅游，兴建了人工冰雪旅游场所。</w:t>
      </w:r>
    </w:p>
    <w:p w14:paraId="6CEAE51D" w14:textId="05144240" w:rsidR="00000000" w:rsidRPr="00B43AA7" w:rsidRDefault="00B43AA7" w:rsidP="00B43AA7">
      <w:pPr>
        <w:pStyle w:val="2"/>
      </w:pPr>
      <w:bookmarkStart w:id="10" w:name="_Toc87740191"/>
      <w:r>
        <w:t xml:space="preserve">4.2 </w:t>
      </w:r>
      <w:r w:rsidR="003D4605" w:rsidRPr="00B43AA7">
        <w:t>旅游消费内容单一、旅游消费结构不平衡</w:t>
      </w:r>
      <w:bookmarkEnd w:id="10"/>
    </w:p>
    <w:p w14:paraId="0A648878" w14:textId="77777777" w:rsidR="00000000" w:rsidRPr="00B43AA7" w:rsidRDefault="003D4605" w:rsidP="00B43AA7">
      <w:pPr>
        <w:spacing w:line="360" w:lineRule="auto"/>
        <w:ind w:firstLineChars="200" w:firstLine="480"/>
        <w:rPr>
          <w:rFonts w:ascii="宋体" w:hAnsi="宋体"/>
          <w:sz w:val="24"/>
        </w:rPr>
      </w:pPr>
      <w:r w:rsidRPr="00B43AA7">
        <w:rPr>
          <w:rFonts w:ascii="宋体" w:hAnsi="宋体"/>
          <w:sz w:val="24"/>
        </w:rPr>
        <w:t>据调查，在吉林省冰雪旅游消费中，持续上升的只是门票、吃住等刚性消费，</w:t>
      </w:r>
      <w:r w:rsidRPr="00B43AA7">
        <w:rPr>
          <w:rFonts w:ascii="宋体" w:hAnsi="宋体"/>
          <w:sz w:val="24"/>
        </w:rPr>
        <w:lastRenderedPageBreak/>
        <w:t>交通、娱乐、休闲等边际效益较高的消费因素却没有明显的增长，尤其是消费潜力较大的</w:t>
      </w:r>
      <w:proofErr w:type="gramStart"/>
      <w:r w:rsidRPr="00B43AA7">
        <w:rPr>
          <w:rFonts w:ascii="宋体" w:hAnsi="宋体"/>
          <w:sz w:val="24"/>
        </w:rPr>
        <w:t>“</w:t>
      </w:r>
      <w:proofErr w:type="gramEnd"/>
      <w:r w:rsidRPr="00B43AA7">
        <w:rPr>
          <w:rFonts w:ascii="宋体" w:hAnsi="宋体"/>
          <w:sz w:val="24"/>
        </w:rPr>
        <w:t>购</w:t>
      </w:r>
      <w:r w:rsidRPr="00B43AA7">
        <w:rPr>
          <w:rFonts w:ascii="宋体" w:hAnsi="宋体"/>
          <w:sz w:val="24"/>
        </w:rPr>
        <w:t>"</w:t>
      </w:r>
      <w:r w:rsidRPr="00B43AA7">
        <w:rPr>
          <w:rFonts w:ascii="宋体" w:hAnsi="宋体"/>
          <w:sz w:val="24"/>
        </w:rPr>
        <w:t>和</w:t>
      </w:r>
      <w:r w:rsidRPr="00B43AA7">
        <w:rPr>
          <w:rFonts w:ascii="宋体" w:hAnsi="宋体"/>
          <w:sz w:val="24"/>
        </w:rPr>
        <w:t>“</w:t>
      </w:r>
      <w:r w:rsidRPr="00B43AA7">
        <w:rPr>
          <w:rFonts w:ascii="宋体" w:hAnsi="宋体"/>
          <w:sz w:val="24"/>
        </w:rPr>
        <w:t>娱</w:t>
      </w:r>
      <w:r w:rsidRPr="00B43AA7">
        <w:rPr>
          <w:rFonts w:ascii="宋体" w:hAnsi="宋体"/>
          <w:sz w:val="24"/>
        </w:rPr>
        <w:t>”</w:t>
      </w:r>
      <w:r w:rsidRPr="00B43AA7">
        <w:rPr>
          <w:rFonts w:ascii="宋体" w:hAnsi="宋体"/>
          <w:sz w:val="24"/>
        </w:rPr>
        <w:t>最为薄弱。与游客息息相关的旅游纪念品、滑雪度假村的娱乐休闲设施以及相关的交通、信息等消费并没有被挖掘出来，而这些都是滑雪产业的重要利润来源。</w:t>
      </w:r>
    </w:p>
    <w:p w14:paraId="4DD40BAE" w14:textId="7E2EB5A7" w:rsidR="00000000" w:rsidRPr="00B43AA7" w:rsidRDefault="00B43AA7" w:rsidP="00B43AA7">
      <w:pPr>
        <w:pStyle w:val="2"/>
      </w:pPr>
      <w:bookmarkStart w:id="11" w:name="_Toc87740192"/>
      <w:r>
        <w:t>4.3</w:t>
      </w:r>
      <w:r w:rsidR="003D4605" w:rsidRPr="00B43AA7">
        <w:t>冰雪旅游产品和产业</w:t>
      </w:r>
      <w:proofErr w:type="gramStart"/>
      <w:r w:rsidR="003D4605" w:rsidRPr="00B43AA7">
        <w:t>链开发</w:t>
      </w:r>
      <w:proofErr w:type="gramEnd"/>
      <w:r w:rsidR="003D4605" w:rsidRPr="00B43AA7">
        <w:t>深度不足</w:t>
      </w:r>
      <w:bookmarkEnd w:id="11"/>
    </w:p>
    <w:p w14:paraId="5AD0F2DE" w14:textId="77777777" w:rsidR="00000000" w:rsidRPr="00B43AA7" w:rsidRDefault="003D4605" w:rsidP="00B43AA7">
      <w:pPr>
        <w:spacing w:line="360" w:lineRule="auto"/>
        <w:ind w:firstLineChars="200" w:firstLine="480"/>
        <w:rPr>
          <w:rFonts w:ascii="宋体" w:hAnsi="宋体"/>
          <w:sz w:val="24"/>
        </w:rPr>
      </w:pPr>
      <w:r w:rsidRPr="00B43AA7">
        <w:rPr>
          <w:rFonts w:ascii="宋体" w:hAnsi="宋体"/>
          <w:sz w:val="24"/>
        </w:rPr>
        <w:t>总体上看，中国冰雪旅游产品内容缺乏创新，科技</w:t>
      </w:r>
      <w:r w:rsidRPr="00B43AA7">
        <w:rPr>
          <w:rFonts w:ascii="宋体" w:hAnsi="宋体"/>
          <w:sz w:val="24"/>
        </w:rPr>
        <w:t>含量低，文化内涵不突出，精品少。游客非常希望能欣赏到冰雪旅游和本地特色文化结合的产品，通过冰雪产品来了解旅游客源地和旅游目的地之间的文化差异。哈尔滨</w:t>
      </w:r>
      <w:r w:rsidRPr="00B43AA7">
        <w:rPr>
          <w:rFonts w:ascii="宋体" w:hAnsi="宋体"/>
          <w:sz w:val="24"/>
        </w:rPr>
        <w:t>2007</w:t>
      </w:r>
      <w:r w:rsidRPr="00B43AA7">
        <w:rPr>
          <w:rFonts w:ascii="宋体" w:hAnsi="宋体"/>
          <w:sz w:val="24"/>
        </w:rPr>
        <w:t>年的冰雪景观便是外来成分过重，忽视了本地文化的凸显。此外，目前国内各地冰雪旅游项目差异性不大，尤其是东北地区，由于历史上有延续性，在文化上有相近性，在其产品的开发上就容易趋于雷同。</w:t>
      </w:r>
    </w:p>
    <w:p w14:paraId="1D0214A1" w14:textId="77777777" w:rsidR="00000000" w:rsidRPr="00B43AA7" w:rsidRDefault="003D4605" w:rsidP="00B43AA7">
      <w:pPr>
        <w:spacing w:line="360" w:lineRule="auto"/>
        <w:ind w:firstLineChars="200" w:firstLine="480"/>
        <w:rPr>
          <w:rFonts w:ascii="宋体" w:hAnsi="宋体"/>
          <w:sz w:val="24"/>
        </w:rPr>
      </w:pPr>
      <w:r w:rsidRPr="00B43AA7">
        <w:rPr>
          <w:rFonts w:ascii="宋体" w:hAnsi="宋体"/>
          <w:sz w:val="24"/>
        </w:rPr>
        <w:t>与冰雪旅游产业相关的旅游商品市场和冰雪旅游服务设施市场的开发则很不深入，冰雪旅游商品存在着供给不充分的问题</w:t>
      </w:r>
      <w:r w:rsidRPr="00B43AA7">
        <w:rPr>
          <w:rFonts w:ascii="宋体" w:hAnsi="宋体"/>
          <w:sz w:val="24"/>
        </w:rPr>
        <w:t>,</w:t>
      </w:r>
      <w:r w:rsidRPr="00B43AA7">
        <w:rPr>
          <w:rFonts w:ascii="宋体" w:hAnsi="宋体"/>
          <w:sz w:val="24"/>
        </w:rPr>
        <w:t>冰雪旅游服务设施的供给质量比较低，缺乏完善的商服体系。</w:t>
      </w:r>
    </w:p>
    <w:p w14:paraId="73DE2021" w14:textId="77777777" w:rsidR="00000000" w:rsidRPr="00B43AA7" w:rsidRDefault="003D4605" w:rsidP="00B43AA7">
      <w:pPr>
        <w:spacing w:line="360" w:lineRule="auto"/>
        <w:ind w:firstLineChars="200" w:firstLine="480"/>
        <w:rPr>
          <w:rFonts w:ascii="宋体" w:hAnsi="宋体"/>
          <w:sz w:val="24"/>
        </w:rPr>
      </w:pPr>
      <w:r w:rsidRPr="00B43AA7">
        <w:rPr>
          <w:rFonts w:ascii="宋体" w:hAnsi="宋体"/>
          <w:sz w:val="24"/>
        </w:rPr>
        <w:t>目前省内</w:t>
      </w:r>
      <w:r w:rsidRPr="00B43AA7">
        <w:rPr>
          <w:rFonts w:ascii="宋体" w:hAnsi="宋体"/>
          <w:sz w:val="24"/>
        </w:rPr>
        <w:t>滑雪场主要的收入来源是滑雪票，教学，食宿，其他雪景景点等项目，构成略简单，应深度匹配和满足用户的冰雪旅游需求，并加强</w:t>
      </w:r>
      <w:r w:rsidRPr="00B43AA7">
        <w:rPr>
          <w:rFonts w:ascii="宋体" w:hAnsi="宋体"/>
          <w:sz w:val="24"/>
        </w:rPr>
        <w:t>“</w:t>
      </w:r>
      <w:r w:rsidRPr="00B43AA7">
        <w:rPr>
          <w:rFonts w:ascii="宋体" w:hAnsi="宋体"/>
          <w:sz w:val="24"/>
        </w:rPr>
        <w:t>冰雪</w:t>
      </w:r>
      <w:r w:rsidRPr="00B43AA7">
        <w:rPr>
          <w:rFonts w:ascii="宋体" w:hAnsi="宋体"/>
          <w:sz w:val="24"/>
        </w:rPr>
        <w:t>+</w:t>
      </w:r>
      <w:r w:rsidRPr="00B43AA7">
        <w:rPr>
          <w:rFonts w:ascii="宋体" w:hAnsi="宋体"/>
          <w:sz w:val="24"/>
        </w:rPr>
        <w:t>”</w:t>
      </w:r>
      <w:r w:rsidRPr="00B43AA7">
        <w:rPr>
          <w:rFonts w:ascii="宋体" w:hAnsi="宋体"/>
          <w:sz w:val="24"/>
        </w:rPr>
        <w:t>度假休闲消费的刺激。其中传统冰雪文化便可以成为突破点。</w:t>
      </w:r>
    </w:p>
    <w:p w14:paraId="2B83824F" w14:textId="296A04CE" w:rsidR="00000000" w:rsidRDefault="003D4605" w:rsidP="0022791B">
      <w:pPr>
        <w:pStyle w:val="1"/>
        <w:numPr>
          <w:ilvl w:val="0"/>
          <w:numId w:val="6"/>
        </w:numPr>
      </w:pPr>
      <w:bookmarkStart w:id="12" w:name="_Toc87740193"/>
      <w:r w:rsidRPr="00D35699">
        <w:t>项目内容与实施方案</w:t>
      </w:r>
      <w:bookmarkEnd w:id="12"/>
    </w:p>
    <w:p w14:paraId="63471572" w14:textId="637BF55A" w:rsidR="00B43AA7" w:rsidRPr="00B43AA7" w:rsidRDefault="00B43AA7" w:rsidP="00DC1060">
      <w:pPr>
        <w:pStyle w:val="2"/>
        <w:rPr>
          <w:rFonts w:hint="eastAsia"/>
        </w:rPr>
      </w:pPr>
      <w:bookmarkStart w:id="13" w:name="_Toc87740194"/>
      <w:r>
        <w:t>5</w:t>
      </w:r>
      <w:r w:rsidR="00DC1060">
        <w:t xml:space="preserve">.1 </w:t>
      </w:r>
      <w:r w:rsidR="00DC1060">
        <w:rPr>
          <w:rFonts w:hint="eastAsia"/>
        </w:rPr>
        <w:t>项目愿景</w:t>
      </w:r>
      <w:bookmarkEnd w:id="13"/>
    </w:p>
    <w:p w14:paraId="6F2ACEF6" w14:textId="77777777" w:rsidR="00000000" w:rsidRPr="00B43AA7" w:rsidRDefault="003D4605" w:rsidP="00B43AA7">
      <w:pPr>
        <w:spacing w:line="360" w:lineRule="auto"/>
        <w:ind w:firstLineChars="200" w:firstLine="480"/>
        <w:rPr>
          <w:rFonts w:ascii="宋体" w:hAnsi="宋体"/>
          <w:sz w:val="24"/>
        </w:rPr>
      </w:pPr>
      <w:r w:rsidRPr="00B43AA7">
        <w:rPr>
          <w:rFonts w:ascii="宋体" w:hAnsi="宋体"/>
          <w:sz w:val="24"/>
        </w:rPr>
        <w:t>将传统冰雪项目融入当地旅游景区，凭借吉林地区浓郁的传统冰雪文化打造出区别于其他地区的冰雪旅游项目与景点。其中对可以融入项目的</w:t>
      </w:r>
      <w:r w:rsidRPr="00B43AA7">
        <w:rPr>
          <w:rFonts w:ascii="宋体" w:hAnsi="宋体"/>
          <w:sz w:val="24"/>
        </w:rPr>
        <w:t>传统冰雪文化和活动的部分介绍如下</w:t>
      </w:r>
    </w:p>
    <w:p w14:paraId="5852B165" w14:textId="3AB7E0BA" w:rsidR="00000000" w:rsidRPr="00B43AA7" w:rsidRDefault="00DC1060" w:rsidP="00DC1060">
      <w:pPr>
        <w:pStyle w:val="2"/>
      </w:pPr>
      <w:bookmarkStart w:id="14" w:name="_Toc87740195"/>
      <w:r>
        <w:rPr>
          <w:rFonts w:hint="eastAsia"/>
        </w:rPr>
        <w:t>5</w:t>
      </w:r>
      <w:r>
        <w:t xml:space="preserve">.2 </w:t>
      </w:r>
      <w:r w:rsidR="003D4605" w:rsidRPr="00B43AA7">
        <w:t>冰灯</w:t>
      </w:r>
      <w:r>
        <w:rPr>
          <w:rFonts w:hint="eastAsia"/>
        </w:rPr>
        <w:t>项目</w:t>
      </w:r>
      <w:bookmarkEnd w:id="14"/>
    </w:p>
    <w:p w14:paraId="776C5D9C" w14:textId="77777777" w:rsidR="00000000" w:rsidRPr="00B43AA7" w:rsidRDefault="003D4605" w:rsidP="00B43AA7">
      <w:pPr>
        <w:spacing w:line="360" w:lineRule="auto"/>
        <w:ind w:firstLineChars="200" w:firstLine="480"/>
        <w:rPr>
          <w:rFonts w:ascii="宋体" w:hAnsi="宋体"/>
          <w:sz w:val="24"/>
        </w:rPr>
      </w:pPr>
      <w:r w:rsidRPr="00B43AA7">
        <w:rPr>
          <w:rFonts w:ascii="宋体" w:hAnsi="宋体"/>
          <w:sz w:val="24"/>
        </w:rPr>
        <w:t>冰灯起源于中国东北地区中部、松花江畔的吉林市，流传于北方民间。古时，冰灯的形状、制作、内容都极其简单，不过是冬夜生产、生活的一种照明工具。人们把</w:t>
      </w:r>
      <w:r w:rsidRPr="00B43AA7">
        <w:rPr>
          <w:rFonts w:ascii="宋体" w:hAnsi="宋体"/>
          <w:sz w:val="24"/>
        </w:rPr>
        <w:t>水倒入桶中进行冷冻，水未</w:t>
      </w:r>
      <w:proofErr w:type="gramStart"/>
      <w:r w:rsidRPr="00B43AA7">
        <w:rPr>
          <w:rFonts w:ascii="宋体" w:hAnsi="宋体"/>
          <w:sz w:val="24"/>
        </w:rPr>
        <w:t>冻实之前把桶拿</w:t>
      </w:r>
      <w:proofErr w:type="gramEnd"/>
      <w:r w:rsidRPr="00B43AA7">
        <w:rPr>
          <w:rFonts w:ascii="宋体" w:hAnsi="宋体"/>
          <w:sz w:val="24"/>
        </w:rPr>
        <w:t>入屋中略微加热，</w:t>
      </w:r>
      <w:proofErr w:type="gramStart"/>
      <w:r w:rsidRPr="00B43AA7">
        <w:rPr>
          <w:rFonts w:ascii="宋体" w:hAnsi="宋体"/>
          <w:sz w:val="24"/>
        </w:rPr>
        <w:t>使桶与</w:t>
      </w:r>
      <w:proofErr w:type="gramEnd"/>
      <w:r w:rsidRPr="00B43AA7">
        <w:rPr>
          <w:rFonts w:ascii="宋体" w:hAnsi="宋体"/>
          <w:sz w:val="24"/>
        </w:rPr>
        <w:t>冰坨自然分离，拔出冰坨，凿开顶心，倒出中间未冻的清水，成为中空的冰罩，将灯盏放入其间，便不会被寒风吹灭。</w:t>
      </w:r>
    </w:p>
    <w:p w14:paraId="1350156C" w14:textId="3E80A25A" w:rsidR="00000000" w:rsidRPr="00B43AA7" w:rsidRDefault="00DC1060" w:rsidP="00DC1060">
      <w:pPr>
        <w:pStyle w:val="2"/>
      </w:pPr>
      <w:bookmarkStart w:id="15" w:name="_Toc87740196"/>
      <w:r>
        <w:rPr>
          <w:rFonts w:hint="eastAsia"/>
        </w:rPr>
        <w:t>5</w:t>
      </w:r>
      <w:r>
        <w:t>.3</w:t>
      </w:r>
      <w:proofErr w:type="gramStart"/>
      <w:r w:rsidR="003D4605" w:rsidRPr="00B43AA7">
        <w:t>雪合战</w:t>
      </w:r>
      <w:proofErr w:type="gramEnd"/>
      <w:r>
        <w:rPr>
          <w:rFonts w:hint="eastAsia"/>
        </w:rPr>
        <w:t>项目</w:t>
      </w:r>
      <w:bookmarkEnd w:id="15"/>
    </w:p>
    <w:p w14:paraId="02528B82" w14:textId="77777777" w:rsidR="00000000" w:rsidRPr="00B43AA7" w:rsidRDefault="003D4605" w:rsidP="00B43AA7">
      <w:pPr>
        <w:spacing w:line="360" w:lineRule="auto"/>
        <w:ind w:firstLineChars="200" w:firstLine="480"/>
        <w:rPr>
          <w:rFonts w:ascii="宋体" w:hAnsi="宋体"/>
          <w:sz w:val="24"/>
        </w:rPr>
      </w:pPr>
      <w:r w:rsidRPr="00B43AA7">
        <w:rPr>
          <w:rFonts w:ascii="宋体" w:hAnsi="宋体"/>
          <w:sz w:val="24"/>
        </w:rPr>
        <w:lastRenderedPageBreak/>
        <w:t>雪花飘飘，落地白雪皑皑，何不来一场惊险刺激的打雪仗。其实打雪仗有另一个好听的名字，叫做</w:t>
      </w:r>
      <w:r w:rsidRPr="00B43AA7">
        <w:rPr>
          <w:rFonts w:ascii="宋体" w:hAnsi="宋体"/>
          <w:sz w:val="24"/>
        </w:rPr>
        <w:t>“</w:t>
      </w:r>
      <w:r w:rsidRPr="00B43AA7">
        <w:rPr>
          <w:rFonts w:ascii="宋体" w:hAnsi="宋体"/>
          <w:sz w:val="24"/>
        </w:rPr>
        <w:t>雪合战</w:t>
      </w:r>
      <w:r w:rsidRPr="00B43AA7">
        <w:rPr>
          <w:rFonts w:ascii="宋体" w:hAnsi="宋体"/>
          <w:sz w:val="24"/>
        </w:rPr>
        <w:t>”</w:t>
      </w:r>
      <w:r w:rsidRPr="00B43AA7">
        <w:rPr>
          <w:rFonts w:ascii="宋体" w:hAnsi="宋体"/>
          <w:sz w:val="24"/>
        </w:rPr>
        <w:t>。</w:t>
      </w:r>
    </w:p>
    <w:p w14:paraId="33BEA157" w14:textId="6C7BC9AF" w:rsidR="00000000" w:rsidRPr="00DC1060" w:rsidRDefault="00DC1060" w:rsidP="00DC1060">
      <w:pPr>
        <w:spacing w:line="360" w:lineRule="auto"/>
        <w:jc w:val="center"/>
        <w:rPr>
          <w:rFonts w:ascii="宋体" w:hAnsi="宋体"/>
          <w:b/>
          <w:bCs/>
          <w:sz w:val="24"/>
        </w:rPr>
      </w:pPr>
      <w:r w:rsidRPr="00DC1060">
        <w:rPr>
          <w:rFonts w:ascii="宋体" w:hAnsi="宋体" w:hint="eastAsia"/>
          <w:b/>
          <w:bCs/>
          <w:sz w:val="24"/>
        </w:rPr>
        <w:t>图</w:t>
      </w:r>
      <w:r w:rsidR="0097066D" w:rsidRPr="00DC1060">
        <w:rPr>
          <w:rFonts w:ascii="宋体" w:hAnsi="宋体"/>
          <w:b/>
          <w:bCs/>
          <w:noProof/>
          <w:sz w:val="24"/>
        </w:rPr>
        <w:drawing>
          <wp:anchor distT="0" distB="0" distL="114300" distR="114300" simplePos="0" relativeHeight="251667456" behindDoc="0" locked="0" layoutInCell="1" allowOverlap="1" wp14:anchorId="35715EE5" wp14:editId="0B6994BD">
            <wp:simplePos x="0" y="0"/>
            <wp:positionH relativeFrom="margin">
              <wp:align>center</wp:align>
            </wp:positionH>
            <wp:positionV relativeFrom="paragraph">
              <wp:posOffset>61595</wp:posOffset>
            </wp:positionV>
            <wp:extent cx="2720340" cy="3253740"/>
            <wp:effectExtent l="0" t="0" r="0"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0340" cy="3253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1060">
        <w:rPr>
          <w:rFonts w:ascii="宋体" w:hAnsi="宋体" w:hint="eastAsia"/>
          <w:b/>
          <w:bCs/>
          <w:sz w:val="24"/>
        </w:rPr>
        <w:t>5</w:t>
      </w:r>
      <w:r w:rsidRPr="00DC1060">
        <w:rPr>
          <w:rFonts w:ascii="宋体" w:hAnsi="宋体"/>
          <w:b/>
          <w:bCs/>
          <w:sz w:val="24"/>
        </w:rPr>
        <w:t xml:space="preserve">-1 </w:t>
      </w:r>
      <w:r w:rsidRPr="00DC1060">
        <w:rPr>
          <w:rFonts w:ascii="宋体" w:hAnsi="宋体" w:hint="eastAsia"/>
          <w:b/>
          <w:bCs/>
          <w:sz w:val="24"/>
        </w:rPr>
        <w:t>雪和</w:t>
      </w:r>
      <w:proofErr w:type="gramStart"/>
      <w:r w:rsidRPr="00DC1060">
        <w:rPr>
          <w:rFonts w:ascii="宋体" w:hAnsi="宋体" w:hint="eastAsia"/>
          <w:b/>
          <w:bCs/>
          <w:sz w:val="24"/>
        </w:rPr>
        <w:t>战游戏</w:t>
      </w:r>
      <w:proofErr w:type="gramEnd"/>
      <w:r w:rsidRPr="00DC1060">
        <w:rPr>
          <w:rFonts w:ascii="宋体" w:hAnsi="宋体" w:hint="eastAsia"/>
          <w:b/>
          <w:bCs/>
          <w:sz w:val="24"/>
        </w:rPr>
        <w:t>示意图</w:t>
      </w:r>
    </w:p>
    <w:p w14:paraId="33405968" w14:textId="77777777" w:rsidR="00000000" w:rsidRPr="00DC1060" w:rsidRDefault="003D4605" w:rsidP="00DC1060">
      <w:pPr>
        <w:spacing w:line="360" w:lineRule="auto"/>
        <w:ind w:firstLineChars="200" w:firstLine="480"/>
        <w:rPr>
          <w:rFonts w:ascii="宋体" w:hAnsi="宋体"/>
          <w:sz w:val="24"/>
        </w:rPr>
      </w:pPr>
      <w:r w:rsidRPr="00DC1060">
        <w:rPr>
          <w:rFonts w:ascii="宋体" w:hAnsi="宋体"/>
          <w:sz w:val="24"/>
        </w:rPr>
        <w:t>场地是一块长</w:t>
      </w:r>
      <w:r w:rsidRPr="00DC1060">
        <w:rPr>
          <w:rFonts w:ascii="宋体" w:hAnsi="宋体"/>
          <w:sz w:val="24"/>
        </w:rPr>
        <w:t>36</w:t>
      </w:r>
      <w:r w:rsidRPr="00DC1060">
        <w:rPr>
          <w:rFonts w:ascii="宋体" w:hAnsi="宋体"/>
          <w:sz w:val="24"/>
        </w:rPr>
        <w:t>米</w:t>
      </w:r>
      <w:r w:rsidRPr="00DC1060">
        <w:rPr>
          <w:rFonts w:ascii="宋体" w:hAnsi="宋体"/>
          <w:sz w:val="24"/>
        </w:rPr>
        <w:t>,</w:t>
      </w:r>
      <w:r w:rsidRPr="00DC1060">
        <w:rPr>
          <w:rFonts w:ascii="宋体" w:hAnsi="宋体"/>
          <w:sz w:val="24"/>
        </w:rPr>
        <w:t>宽</w:t>
      </w:r>
      <w:r w:rsidRPr="00DC1060">
        <w:rPr>
          <w:rFonts w:ascii="宋体" w:hAnsi="宋体"/>
          <w:sz w:val="24"/>
        </w:rPr>
        <w:t>10</w:t>
      </w:r>
      <w:r w:rsidRPr="00DC1060">
        <w:rPr>
          <w:rFonts w:ascii="宋体" w:hAnsi="宋体"/>
          <w:sz w:val="24"/>
        </w:rPr>
        <w:t>米的长方形场地，边线是由非白色绳子等围成的实线，还要在场地边线</w:t>
      </w:r>
      <w:r w:rsidRPr="00DC1060">
        <w:rPr>
          <w:rFonts w:ascii="宋体" w:hAnsi="宋体"/>
          <w:sz w:val="24"/>
        </w:rPr>
        <w:t>3</w:t>
      </w:r>
      <w:r w:rsidRPr="00DC1060">
        <w:rPr>
          <w:rFonts w:ascii="宋体" w:hAnsi="宋体"/>
          <w:sz w:val="24"/>
        </w:rPr>
        <w:t>米以外处应设置防雪球飞出的安全网。场地上还有七道雪墙，称作护垒。比赛时，队员可以躲在后面。另外，在各自的场地后面还插着本队的队旗。</w:t>
      </w:r>
    </w:p>
    <w:p w14:paraId="46B2AA3F" w14:textId="453DC75F" w:rsidR="00000000" w:rsidRPr="00D35699" w:rsidRDefault="00DC1060" w:rsidP="00DC1060">
      <w:pPr>
        <w:pStyle w:val="2"/>
      </w:pPr>
      <w:bookmarkStart w:id="16" w:name="_Toc87740197"/>
      <w:r>
        <w:rPr>
          <w:rFonts w:hint="eastAsia"/>
        </w:rPr>
        <w:t>5</w:t>
      </w:r>
      <w:r>
        <w:t xml:space="preserve">.4 </w:t>
      </w:r>
      <w:r w:rsidR="003D4605" w:rsidRPr="00D35699">
        <w:t>冰</w:t>
      </w:r>
      <w:proofErr w:type="gramStart"/>
      <w:r w:rsidR="003D4605" w:rsidRPr="00D35699">
        <w:t>尜</w:t>
      </w:r>
      <w:bookmarkEnd w:id="16"/>
      <w:proofErr w:type="gramEnd"/>
    </w:p>
    <w:p w14:paraId="4F3A06F5" w14:textId="77777777" w:rsidR="00000000" w:rsidRPr="00DC1060" w:rsidRDefault="003D4605" w:rsidP="00DC1060">
      <w:pPr>
        <w:spacing w:line="360" w:lineRule="auto"/>
        <w:ind w:firstLineChars="200" w:firstLine="480"/>
        <w:rPr>
          <w:rFonts w:ascii="宋体" w:hAnsi="宋体"/>
          <w:sz w:val="24"/>
        </w:rPr>
      </w:pPr>
      <w:r w:rsidRPr="00DC1060">
        <w:rPr>
          <w:rFonts w:ascii="宋体" w:hAnsi="宋体"/>
          <w:sz w:val="24"/>
        </w:rPr>
        <w:t>冰</w:t>
      </w:r>
      <w:proofErr w:type="gramStart"/>
      <w:r w:rsidRPr="00DC1060">
        <w:rPr>
          <w:rFonts w:ascii="宋体" w:hAnsi="宋体"/>
          <w:sz w:val="24"/>
        </w:rPr>
        <w:t>尜</w:t>
      </w:r>
      <w:proofErr w:type="gramEnd"/>
      <w:r w:rsidRPr="00DC1060">
        <w:rPr>
          <w:rFonts w:ascii="宋体" w:hAnsi="宋体"/>
          <w:sz w:val="24"/>
        </w:rPr>
        <w:t>，亦称</w:t>
      </w:r>
      <w:r w:rsidRPr="00DC1060">
        <w:rPr>
          <w:rFonts w:ascii="宋体" w:hAnsi="宋体"/>
          <w:sz w:val="24"/>
        </w:rPr>
        <w:t>“</w:t>
      </w:r>
      <w:r w:rsidRPr="00DC1060">
        <w:rPr>
          <w:rFonts w:ascii="宋体" w:hAnsi="宋体"/>
          <w:sz w:val="24"/>
        </w:rPr>
        <w:t>冰陀螺</w:t>
      </w:r>
      <w:r w:rsidRPr="00DC1060">
        <w:rPr>
          <w:rFonts w:ascii="宋体" w:hAnsi="宋体"/>
          <w:sz w:val="24"/>
        </w:rPr>
        <w:t>”</w:t>
      </w:r>
      <w:r w:rsidRPr="00DC1060">
        <w:rPr>
          <w:rFonts w:ascii="宋体" w:hAnsi="宋体"/>
          <w:sz w:val="24"/>
        </w:rPr>
        <w:t>，冰</w:t>
      </w:r>
      <w:proofErr w:type="gramStart"/>
      <w:r w:rsidRPr="00DC1060">
        <w:rPr>
          <w:rFonts w:ascii="宋体" w:hAnsi="宋体"/>
          <w:sz w:val="24"/>
        </w:rPr>
        <w:t>尜</w:t>
      </w:r>
      <w:proofErr w:type="gramEnd"/>
      <w:r w:rsidRPr="00DC1060">
        <w:rPr>
          <w:rFonts w:ascii="宋体" w:hAnsi="宋体"/>
          <w:sz w:val="24"/>
        </w:rPr>
        <w:t>是北方民间的一种冰上运动，中国儿童冬季游戏，流行于北方地区。冰</w:t>
      </w:r>
      <w:proofErr w:type="gramStart"/>
      <w:r w:rsidRPr="00DC1060">
        <w:rPr>
          <w:rFonts w:ascii="宋体" w:hAnsi="宋体"/>
          <w:sz w:val="24"/>
        </w:rPr>
        <w:t>尜</w:t>
      </w:r>
      <w:proofErr w:type="gramEnd"/>
      <w:r w:rsidRPr="00DC1060">
        <w:rPr>
          <w:rFonts w:ascii="宋体" w:hAnsi="宋体"/>
          <w:sz w:val="24"/>
        </w:rPr>
        <w:t>常为</w:t>
      </w:r>
      <w:proofErr w:type="gramStart"/>
      <w:r w:rsidRPr="00DC1060">
        <w:rPr>
          <w:rFonts w:ascii="宋体" w:hAnsi="宋体"/>
          <w:sz w:val="24"/>
        </w:rPr>
        <w:t>木制也</w:t>
      </w:r>
      <w:proofErr w:type="gramEnd"/>
      <w:r w:rsidRPr="00DC1060">
        <w:rPr>
          <w:rFonts w:ascii="宋体" w:hAnsi="宋体"/>
          <w:sz w:val="24"/>
        </w:rPr>
        <w:t>有一些用子弹壳的，它采用的器材很简单，主要有</w:t>
      </w:r>
      <w:proofErr w:type="gramStart"/>
      <w:r w:rsidRPr="00DC1060">
        <w:rPr>
          <w:rFonts w:ascii="宋体" w:hAnsi="宋体"/>
          <w:sz w:val="24"/>
        </w:rPr>
        <w:t>撴</w:t>
      </w:r>
      <w:proofErr w:type="gramEnd"/>
      <w:r w:rsidRPr="00DC1060">
        <w:rPr>
          <w:rFonts w:ascii="宋体" w:hAnsi="宋体"/>
          <w:sz w:val="24"/>
        </w:rPr>
        <w:t>贁和</w:t>
      </w:r>
      <w:proofErr w:type="gramStart"/>
      <w:r w:rsidRPr="00DC1060">
        <w:rPr>
          <w:rFonts w:ascii="宋体" w:hAnsi="宋体"/>
          <w:sz w:val="24"/>
        </w:rPr>
        <w:t>摫拮</w:t>
      </w:r>
      <w:proofErr w:type="gramEnd"/>
      <w:r w:rsidRPr="00DC1060">
        <w:rPr>
          <w:rFonts w:ascii="宋体" w:hAnsi="宋体"/>
          <w:sz w:val="24"/>
        </w:rPr>
        <w:t>訑。洞析冰上陀螺的产生、流传与发展，发现在人类历史上，我</w:t>
      </w:r>
      <w:r w:rsidRPr="00DC1060">
        <w:rPr>
          <w:rFonts w:ascii="宋体" w:hAnsi="宋体"/>
          <w:sz w:val="24"/>
        </w:rPr>
        <w:t>国北方冬季打</w:t>
      </w:r>
      <w:r w:rsidRPr="00DC1060">
        <w:rPr>
          <w:rFonts w:ascii="宋体" w:hAnsi="宋体"/>
          <w:sz w:val="24"/>
        </w:rPr>
        <w:t>“</w:t>
      </w:r>
      <w:r w:rsidRPr="00DC1060">
        <w:rPr>
          <w:rFonts w:ascii="宋体" w:hAnsi="宋体"/>
          <w:sz w:val="24"/>
        </w:rPr>
        <w:t>冰尜</w:t>
      </w:r>
      <w:r w:rsidRPr="00DC1060">
        <w:rPr>
          <w:rFonts w:ascii="宋体" w:hAnsi="宋体"/>
          <w:sz w:val="24"/>
        </w:rPr>
        <w:t>”</w:t>
      </w:r>
      <w:r w:rsidRPr="00DC1060">
        <w:rPr>
          <w:rFonts w:ascii="宋体" w:hAnsi="宋体"/>
          <w:sz w:val="24"/>
        </w:rPr>
        <w:t>久盛不衰，是集健身、娱乐、民俗、民风于一体的运动，受到北方地区广大民众的喜爱，可以说是我国东北地区一项非常重要的非物质文化遗产。</w:t>
      </w:r>
    </w:p>
    <w:p w14:paraId="0029B734" w14:textId="1AE2D134" w:rsidR="00000000" w:rsidRPr="00D35699" w:rsidRDefault="00DC1060" w:rsidP="00DC1060">
      <w:pPr>
        <w:pStyle w:val="2"/>
      </w:pPr>
      <w:bookmarkStart w:id="17" w:name="_Toc87740198"/>
      <w:r>
        <w:rPr>
          <w:rFonts w:hint="eastAsia"/>
        </w:rPr>
        <w:t>5</w:t>
      </w:r>
      <w:r>
        <w:t xml:space="preserve">.5 </w:t>
      </w:r>
      <w:r w:rsidR="003D4605" w:rsidRPr="00D35699">
        <w:t>冰上龙舟</w:t>
      </w:r>
      <w:bookmarkEnd w:id="17"/>
    </w:p>
    <w:p w14:paraId="5B660355" w14:textId="77777777" w:rsidR="00000000" w:rsidRPr="00D35699" w:rsidRDefault="003D4605" w:rsidP="00DC1060">
      <w:pPr>
        <w:spacing w:line="360" w:lineRule="auto"/>
        <w:ind w:firstLineChars="200" w:firstLine="420"/>
        <w:rPr>
          <w:rFonts w:ascii="Times New Roman" w:hAnsi="Times New Roman"/>
        </w:rPr>
      </w:pPr>
      <w:r w:rsidRPr="00D35699">
        <w:rPr>
          <w:rFonts w:ascii="Times New Roman" w:hAnsi="Times New Roman"/>
        </w:rPr>
        <w:t>比赛场地至少有</w:t>
      </w:r>
      <w:r w:rsidRPr="00D35699">
        <w:rPr>
          <w:rFonts w:ascii="Times New Roman" w:hAnsi="Times New Roman"/>
        </w:rPr>
        <w:t>200</w:t>
      </w:r>
      <w:r w:rsidRPr="00D35699">
        <w:rPr>
          <w:rFonts w:ascii="Times New Roman" w:hAnsi="Times New Roman"/>
        </w:rPr>
        <w:t>米</w:t>
      </w:r>
      <w:r w:rsidRPr="00D35699">
        <w:rPr>
          <w:rFonts w:ascii="Times New Roman" w:hAnsi="Times New Roman"/>
        </w:rPr>
        <w:t>×</w:t>
      </w:r>
      <w:r w:rsidRPr="00D35699">
        <w:rPr>
          <w:rFonts w:ascii="Times New Roman" w:hAnsi="Times New Roman"/>
        </w:rPr>
        <w:t>80</w:t>
      </w:r>
      <w:r w:rsidRPr="00D35699">
        <w:rPr>
          <w:rFonts w:ascii="Times New Roman" w:hAnsi="Times New Roman"/>
        </w:rPr>
        <w:t>米平方米的冰面</w:t>
      </w:r>
      <w:r w:rsidRPr="00D35699">
        <w:rPr>
          <w:rFonts w:ascii="Times New Roman" w:hAnsi="Times New Roman"/>
        </w:rPr>
        <w:t>(</w:t>
      </w:r>
      <w:r w:rsidRPr="00D35699">
        <w:rPr>
          <w:rFonts w:ascii="Times New Roman" w:hAnsi="Times New Roman"/>
        </w:rPr>
        <w:t>根据需要可增加冰面的长度和宽度，以满足竞赛的需求</w:t>
      </w:r>
      <w:r w:rsidRPr="00D35699">
        <w:rPr>
          <w:rFonts w:ascii="Times New Roman" w:hAnsi="Times New Roman"/>
        </w:rPr>
        <w:t>)</w:t>
      </w:r>
      <w:r w:rsidRPr="00D35699">
        <w:rPr>
          <w:rFonts w:ascii="Times New Roman" w:hAnsi="Times New Roman"/>
        </w:rPr>
        <w:t>。</w:t>
      </w:r>
    </w:p>
    <w:p w14:paraId="739AAB9E" w14:textId="64483CE5" w:rsidR="00000000" w:rsidRDefault="003D4605" w:rsidP="00DC1060">
      <w:pPr>
        <w:spacing w:line="360" w:lineRule="auto"/>
        <w:ind w:firstLineChars="200" w:firstLine="420"/>
        <w:rPr>
          <w:rFonts w:ascii="Times New Roman" w:hAnsi="Times New Roman"/>
        </w:rPr>
      </w:pPr>
      <w:r w:rsidRPr="00D35699">
        <w:rPr>
          <w:rFonts w:ascii="Times New Roman" w:hAnsi="Times New Roman"/>
        </w:rPr>
        <w:t>比赛场地应设在能具备</w:t>
      </w:r>
      <w:r w:rsidRPr="00D35699">
        <w:rPr>
          <w:rFonts w:ascii="Times New Roman" w:hAnsi="Times New Roman"/>
        </w:rPr>
        <w:t>4-6</w:t>
      </w:r>
      <w:r w:rsidRPr="00D35699">
        <w:rPr>
          <w:rFonts w:ascii="Times New Roman" w:hAnsi="Times New Roman"/>
        </w:rPr>
        <w:t>条以上赛道的冰面上。冰面必须是平整、光滑，平面高低误</w:t>
      </w:r>
      <w:r w:rsidRPr="00D35699">
        <w:rPr>
          <w:rFonts w:ascii="Times New Roman" w:hAnsi="Times New Roman"/>
        </w:rPr>
        <w:lastRenderedPageBreak/>
        <w:t>差小于</w:t>
      </w:r>
      <w:r w:rsidRPr="00D35699">
        <w:rPr>
          <w:rFonts w:ascii="Times New Roman" w:hAnsi="Times New Roman"/>
        </w:rPr>
        <w:t>0.01</w:t>
      </w:r>
      <w:r w:rsidRPr="00D35699">
        <w:rPr>
          <w:rFonts w:ascii="Times New Roman" w:hAnsi="Times New Roman"/>
        </w:rPr>
        <w:t>米，冰层厚度必须大于</w:t>
      </w:r>
      <w:r w:rsidRPr="00D35699">
        <w:rPr>
          <w:rFonts w:ascii="Times New Roman" w:hAnsi="Times New Roman"/>
        </w:rPr>
        <w:t>0.30</w:t>
      </w:r>
      <w:r w:rsidRPr="00D35699">
        <w:rPr>
          <w:rFonts w:ascii="Times New Roman" w:hAnsi="Times New Roman"/>
        </w:rPr>
        <w:t>米。</w:t>
      </w:r>
    </w:p>
    <w:p w14:paraId="425519B9" w14:textId="31F6FAF0" w:rsidR="00DC1060" w:rsidRPr="00DC1060" w:rsidRDefault="00DC1060" w:rsidP="00DC1060">
      <w:pPr>
        <w:pStyle w:val="2"/>
        <w:rPr>
          <w:rFonts w:hint="eastAsia"/>
        </w:rPr>
      </w:pPr>
      <w:bookmarkStart w:id="18" w:name="_Toc87740199"/>
      <w:r w:rsidRPr="00DC1060">
        <w:rPr>
          <w:rFonts w:hint="eastAsia"/>
        </w:rPr>
        <w:t>5</w:t>
      </w:r>
      <w:r w:rsidRPr="00DC1060">
        <w:t xml:space="preserve">.6 </w:t>
      </w:r>
      <w:r w:rsidRPr="00DC1060">
        <w:rPr>
          <w:rFonts w:hint="eastAsia"/>
        </w:rPr>
        <w:t>其他项目</w:t>
      </w:r>
      <w:bookmarkEnd w:id="18"/>
    </w:p>
    <w:p w14:paraId="0FB6CF87" w14:textId="02D71E1B" w:rsidR="00000000" w:rsidRDefault="003D4605" w:rsidP="00DC1060">
      <w:pPr>
        <w:spacing w:line="360" w:lineRule="auto"/>
        <w:ind w:firstLineChars="200" w:firstLine="420"/>
        <w:rPr>
          <w:rFonts w:ascii="Times New Roman" w:hAnsi="Times New Roman"/>
        </w:rPr>
      </w:pPr>
      <w:r w:rsidRPr="00D35699">
        <w:rPr>
          <w:rFonts w:ascii="Times New Roman" w:hAnsi="Times New Roman"/>
        </w:rPr>
        <w:t>此外和有诸如狗拉雪橇，冬猎，冬</w:t>
      </w:r>
      <w:proofErr w:type="gramStart"/>
      <w:r w:rsidRPr="00D35699">
        <w:rPr>
          <w:rFonts w:ascii="Times New Roman" w:hAnsi="Times New Roman"/>
        </w:rPr>
        <w:t>狩</w:t>
      </w:r>
      <w:proofErr w:type="gramEnd"/>
      <w:r w:rsidRPr="00D35699">
        <w:rPr>
          <w:rFonts w:ascii="Times New Roman" w:hAnsi="Times New Roman"/>
        </w:rPr>
        <w:t>等一系列传统活动</w:t>
      </w:r>
    </w:p>
    <w:p w14:paraId="11AAA404" w14:textId="4ACC3689" w:rsidR="00DC1060" w:rsidRPr="00D35699" w:rsidRDefault="00DC1060" w:rsidP="00DC1060">
      <w:pPr>
        <w:pStyle w:val="2"/>
        <w:rPr>
          <w:rFonts w:hint="eastAsia"/>
        </w:rPr>
      </w:pPr>
      <w:bookmarkStart w:id="19" w:name="_Toc87740200"/>
      <w:r>
        <w:rPr>
          <w:rFonts w:hint="eastAsia"/>
        </w:rPr>
        <w:t>5</w:t>
      </w:r>
      <w:r>
        <w:t xml:space="preserve">.7 </w:t>
      </w:r>
      <w:r>
        <w:rPr>
          <w:rFonts w:hint="eastAsia"/>
        </w:rPr>
        <w:t>活动计划</w:t>
      </w:r>
      <w:bookmarkEnd w:id="19"/>
    </w:p>
    <w:p w14:paraId="73441CB8" w14:textId="420C6B21" w:rsidR="00000000" w:rsidRDefault="003D4605" w:rsidP="00D92321">
      <w:pPr>
        <w:spacing w:line="360" w:lineRule="auto"/>
        <w:ind w:firstLineChars="200" w:firstLine="480"/>
        <w:rPr>
          <w:rFonts w:ascii="宋体" w:hAnsi="宋体"/>
          <w:sz w:val="24"/>
        </w:rPr>
      </w:pPr>
      <w:r w:rsidRPr="00D92321">
        <w:rPr>
          <w:rFonts w:ascii="宋体" w:hAnsi="宋体"/>
          <w:sz w:val="24"/>
        </w:rPr>
        <w:t>我们可以在规划出一部分场地，为这些活动搭建环境，在享受冰雪旅游观赏性的同时，增</w:t>
      </w:r>
      <w:r w:rsidRPr="00D92321">
        <w:rPr>
          <w:rFonts w:ascii="宋体" w:hAnsi="宋体"/>
          <w:sz w:val="24"/>
        </w:rPr>
        <w:t>加冰雪旅游的参与性。</w:t>
      </w:r>
      <w:r w:rsidRPr="00D92321">
        <w:rPr>
          <w:rFonts w:ascii="宋体" w:hAnsi="宋体"/>
          <w:sz w:val="24"/>
        </w:rPr>
        <w:t xml:space="preserve"> </w:t>
      </w:r>
    </w:p>
    <w:p w14:paraId="7176B205" w14:textId="7B2FA12C" w:rsidR="00D92321" w:rsidRPr="00D92321" w:rsidRDefault="00D92321" w:rsidP="00FA1559">
      <w:pPr>
        <w:pStyle w:val="2"/>
        <w:rPr>
          <w:rFonts w:hint="eastAsia"/>
        </w:rPr>
      </w:pPr>
      <w:bookmarkStart w:id="20" w:name="_Toc87740201"/>
      <w:r>
        <w:t xml:space="preserve">5.8 </w:t>
      </w:r>
      <w:r w:rsidR="00FA1559">
        <w:rPr>
          <w:rFonts w:hint="eastAsia"/>
        </w:rPr>
        <w:t>价值与意义</w:t>
      </w:r>
      <w:bookmarkEnd w:id="20"/>
    </w:p>
    <w:p w14:paraId="170EC545" w14:textId="77777777" w:rsidR="00000000" w:rsidRPr="00D92321" w:rsidRDefault="003D4605" w:rsidP="00D92321">
      <w:pPr>
        <w:spacing w:line="360" w:lineRule="auto"/>
        <w:ind w:firstLineChars="200" w:firstLine="480"/>
        <w:rPr>
          <w:rFonts w:ascii="宋体" w:hAnsi="宋体"/>
          <w:sz w:val="24"/>
        </w:rPr>
      </w:pPr>
      <w:r w:rsidRPr="00D92321">
        <w:rPr>
          <w:rFonts w:ascii="宋体" w:hAnsi="宋体"/>
          <w:sz w:val="24"/>
        </w:rPr>
        <w:t>观赏性</w:t>
      </w:r>
      <w:r w:rsidRPr="00D92321">
        <w:rPr>
          <w:rFonts w:ascii="宋体" w:hAnsi="宋体"/>
          <w:sz w:val="24"/>
        </w:rPr>
        <w:t>:</w:t>
      </w:r>
      <w:r w:rsidRPr="00D92321">
        <w:rPr>
          <w:rFonts w:ascii="宋体" w:hAnsi="宋体"/>
          <w:sz w:val="24"/>
        </w:rPr>
        <w:t>冰灯、冰雕、雪雕是传统的冰雪旅游观赏景观，近年来，冰上婚礼、冬泳也成了富有特色的冰雪旅游项目更有充满冰雪氛围的冰雪文艺演出和冰雪艺术电影节（如</w:t>
      </w:r>
      <w:r w:rsidRPr="00D92321">
        <w:rPr>
          <w:rFonts w:ascii="宋体" w:hAnsi="宋体"/>
          <w:sz w:val="24"/>
        </w:rPr>
        <w:t>03</w:t>
      </w:r>
      <w:r w:rsidRPr="00D92321">
        <w:rPr>
          <w:rFonts w:ascii="宋体" w:hAnsi="宋体"/>
          <w:sz w:val="24"/>
        </w:rPr>
        <w:t>年的雪幕电影和最近</w:t>
      </w:r>
      <w:proofErr w:type="gramStart"/>
      <w:r w:rsidRPr="00D92321">
        <w:rPr>
          <w:rFonts w:ascii="宋体" w:hAnsi="宋体"/>
          <w:sz w:val="24"/>
        </w:rPr>
        <w:t>的冰幕电影</w:t>
      </w:r>
      <w:proofErr w:type="gramEnd"/>
      <w:r w:rsidRPr="00D92321">
        <w:rPr>
          <w:rFonts w:ascii="宋体" w:hAnsi="宋体"/>
          <w:sz w:val="24"/>
        </w:rPr>
        <w:t>)</w:t>
      </w:r>
      <w:r w:rsidRPr="00D92321">
        <w:rPr>
          <w:rFonts w:ascii="宋体" w:hAnsi="宋体"/>
          <w:sz w:val="24"/>
        </w:rPr>
        <w:t>，我们可以将传统冰上文化与现代演出方式相结合，从各方面充实旅游者的旅游体验。</w:t>
      </w:r>
    </w:p>
    <w:p w14:paraId="2CB29673" w14:textId="77777777" w:rsidR="00000000" w:rsidRPr="00D92321" w:rsidRDefault="003D4605" w:rsidP="00D92321">
      <w:pPr>
        <w:spacing w:line="360" w:lineRule="auto"/>
        <w:ind w:firstLineChars="200" w:firstLine="480"/>
        <w:rPr>
          <w:rFonts w:ascii="宋体" w:hAnsi="宋体"/>
          <w:sz w:val="24"/>
        </w:rPr>
      </w:pPr>
      <w:r w:rsidRPr="00D92321">
        <w:rPr>
          <w:rFonts w:ascii="宋体" w:hAnsi="宋体"/>
          <w:sz w:val="24"/>
        </w:rPr>
        <w:t>参与性</w:t>
      </w:r>
      <w:r w:rsidRPr="00D92321">
        <w:rPr>
          <w:rFonts w:ascii="宋体" w:hAnsi="宋体"/>
          <w:sz w:val="24"/>
        </w:rPr>
        <w:t>:</w:t>
      </w:r>
      <w:r w:rsidRPr="00D92321">
        <w:rPr>
          <w:rFonts w:ascii="宋体" w:hAnsi="宋体"/>
          <w:sz w:val="24"/>
        </w:rPr>
        <w:t>冰雪旅游</w:t>
      </w:r>
      <w:proofErr w:type="gramStart"/>
      <w:r w:rsidRPr="00D92321">
        <w:rPr>
          <w:rFonts w:ascii="宋体" w:hAnsi="宋体"/>
          <w:sz w:val="24"/>
        </w:rPr>
        <w:t>月传统</w:t>
      </w:r>
      <w:proofErr w:type="gramEnd"/>
      <w:r w:rsidRPr="00D92321">
        <w:rPr>
          <w:rFonts w:ascii="宋体" w:hAnsi="宋体"/>
          <w:sz w:val="24"/>
        </w:rPr>
        <w:t>冰雪文化结合可以为旅游者提供了很多参与性活动，除了上述活动，还可以与目前主流冰雪活动有机结合包括乘冰帆、打冰橇、打滑梯、乘雪地摩托等冰上参与项目，以及单板滑雪、越野滑雪。高山滑雪等滑雪项目。这些项目能让旅</w:t>
      </w:r>
      <w:r w:rsidRPr="00D92321">
        <w:rPr>
          <w:rFonts w:ascii="宋体" w:hAnsi="宋体"/>
          <w:sz w:val="24"/>
        </w:rPr>
        <w:t>游者体味到亲自参与其中的乐趣。</w:t>
      </w:r>
    </w:p>
    <w:p w14:paraId="5A427DF6" w14:textId="77777777" w:rsidR="00000000" w:rsidRPr="00D92321" w:rsidRDefault="003D4605" w:rsidP="00D92321">
      <w:pPr>
        <w:spacing w:line="360" w:lineRule="auto"/>
        <w:ind w:firstLineChars="200" w:firstLine="480"/>
        <w:rPr>
          <w:rFonts w:ascii="宋体" w:hAnsi="宋体"/>
          <w:sz w:val="24"/>
        </w:rPr>
      </w:pPr>
      <w:r w:rsidRPr="00D92321">
        <w:rPr>
          <w:rFonts w:ascii="宋体" w:hAnsi="宋体"/>
          <w:sz w:val="24"/>
        </w:rPr>
        <w:t>同时我们可以推动部分对场地要求不是太高的活动项目向乡镇一级下放，以游街，圈地制造短时间，小规模的活动场地等形式，将传统冰雪活动带回乡镇，并通过设立自由活动区域来从乡村进一步挖掘一些并未被大家熟知的活动项目，在起到扩大群众基础的前提下，为项目内容不断注入生命力。</w:t>
      </w:r>
    </w:p>
    <w:p w14:paraId="43E72B72" w14:textId="77777777" w:rsidR="00000000" w:rsidRPr="00D92321" w:rsidRDefault="003D4605" w:rsidP="00D92321">
      <w:pPr>
        <w:spacing w:line="360" w:lineRule="auto"/>
        <w:ind w:firstLineChars="200" w:firstLine="480"/>
        <w:rPr>
          <w:rFonts w:ascii="宋体" w:hAnsi="宋体"/>
          <w:sz w:val="24"/>
        </w:rPr>
      </w:pPr>
      <w:r w:rsidRPr="00D92321">
        <w:rPr>
          <w:rFonts w:ascii="宋体" w:hAnsi="宋体"/>
          <w:sz w:val="24"/>
        </w:rPr>
        <w:t>冰雪旅游是依托冰雪资源在一定地域内开展的旅游活动，具有参与性、体验性和刺激性突出特征。吉林省有着独特的历史文化以及民族传统，应将该地区的传统文化、习俗、饮食、服饰、温泉、景点等与冰雪体育产业结合起来，发展特色项目，发展</w:t>
      </w:r>
      <w:r w:rsidRPr="00D92321">
        <w:rPr>
          <w:rFonts w:ascii="宋体" w:hAnsi="宋体"/>
          <w:sz w:val="24"/>
        </w:rPr>
        <w:t>产业化、专业化的冰雪旅游，增强与国内其他地区的竞争力。首先，紧跟政策，结合自身的经济、历史人文优势，逐步建立起一个内容齐全多样、效益明显可见，强有竞争力和影响力的冰雪体育产业格局。其次，通过建立冰雪旅游管理理论研究中心和深入国内外发展较好的冰雪旅游地域实地考察，提升我国冰雪旅游管理的理论水平和实践能力，引进更多符合东北地区实际需求的冰雪旅游管理经验、理念，开发具有地域特色的冰雪旅游产品，创新发展完整且高水平的冰雪体育产业链条。最后，推动冰雪旅游从</w:t>
      </w:r>
      <w:r w:rsidRPr="00D92321">
        <w:rPr>
          <w:rFonts w:ascii="宋体" w:hAnsi="宋体"/>
          <w:sz w:val="24"/>
        </w:rPr>
        <w:t>“</w:t>
      </w:r>
      <w:r w:rsidRPr="00D92321">
        <w:rPr>
          <w:rFonts w:ascii="宋体" w:hAnsi="宋体"/>
          <w:sz w:val="24"/>
        </w:rPr>
        <w:t>景点旅游</w:t>
      </w:r>
      <w:r w:rsidRPr="00D92321">
        <w:rPr>
          <w:rFonts w:ascii="宋体" w:hAnsi="宋体"/>
          <w:sz w:val="24"/>
        </w:rPr>
        <w:t>”</w:t>
      </w:r>
      <w:r w:rsidRPr="00D92321">
        <w:rPr>
          <w:rFonts w:ascii="宋体" w:hAnsi="宋体"/>
          <w:sz w:val="24"/>
        </w:rPr>
        <w:t>向</w:t>
      </w:r>
      <w:r w:rsidRPr="00D92321">
        <w:rPr>
          <w:rFonts w:ascii="宋体" w:hAnsi="宋体"/>
          <w:sz w:val="24"/>
        </w:rPr>
        <w:t>“</w:t>
      </w:r>
      <w:r w:rsidRPr="00D92321">
        <w:rPr>
          <w:rFonts w:ascii="宋体" w:hAnsi="宋体"/>
          <w:sz w:val="24"/>
        </w:rPr>
        <w:t>全域旅游</w:t>
      </w:r>
      <w:r w:rsidRPr="00D92321">
        <w:rPr>
          <w:rFonts w:ascii="宋体" w:hAnsi="宋体"/>
          <w:sz w:val="24"/>
        </w:rPr>
        <w:t>”</w:t>
      </w:r>
      <w:r w:rsidRPr="00D92321">
        <w:rPr>
          <w:rFonts w:ascii="宋体" w:hAnsi="宋体"/>
          <w:sz w:val="24"/>
        </w:rPr>
        <w:t>转变，</w:t>
      </w:r>
      <w:r w:rsidRPr="00D92321">
        <w:rPr>
          <w:rFonts w:ascii="宋体" w:hAnsi="宋体"/>
          <w:sz w:val="24"/>
        </w:rPr>
        <w:lastRenderedPageBreak/>
        <w:t>依托互联网经济建设</w:t>
      </w:r>
      <w:r w:rsidRPr="00D92321">
        <w:rPr>
          <w:rFonts w:ascii="宋体" w:hAnsi="宋体"/>
          <w:sz w:val="24"/>
        </w:rPr>
        <w:t>“</w:t>
      </w:r>
      <w:r w:rsidRPr="00D92321">
        <w:rPr>
          <w:rFonts w:ascii="宋体" w:hAnsi="宋体"/>
          <w:sz w:val="24"/>
        </w:rPr>
        <w:t>互联网</w:t>
      </w:r>
      <w:r w:rsidRPr="00D92321">
        <w:rPr>
          <w:rFonts w:ascii="宋体" w:hAnsi="宋体"/>
          <w:sz w:val="24"/>
        </w:rPr>
        <w:t xml:space="preserve"> +</w:t>
      </w:r>
      <w:r w:rsidRPr="00D92321">
        <w:rPr>
          <w:rFonts w:ascii="宋体" w:hAnsi="宋体"/>
          <w:sz w:val="24"/>
        </w:rPr>
        <w:t xml:space="preserve"> </w:t>
      </w:r>
      <w:r w:rsidRPr="00D92321">
        <w:rPr>
          <w:rFonts w:ascii="宋体" w:hAnsi="宋体"/>
          <w:sz w:val="24"/>
        </w:rPr>
        <w:t>冰雪旅游</w:t>
      </w:r>
      <w:r w:rsidRPr="00D92321">
        <w:rPr>
          <w:rFonts w:ascii="宋体" w:hAnsi="宋体"/>
          <w:sz w:val="24"/>
        </w:rPr>
        <w:t>”</w:t>
      </w:r>
      <w:r w:rsidRPr="00D92321">
        <w:rPr>
          <w:rFonts w:ascii="宋体" w:hAnsi="宋体"/>
          <w:sz w:val="24"/>
        </w:rPr>
        <w:t>创新工程，形成具有资源配置和信息整合的综合力量，以点带面地促进整个东北地域范围内的经济社会可持续发展。</w:t>
      </w:r>
    </w:p>
    <w:p w14:paraId="167A8F88" w14:textId="4A8583E3" w:rsidR="00000000" w:rsidRPr="00D92321" w:rsidRDefault="003D4605" w:rsidP="00D92321">
      <w:pPr>
        <w:spacing w:line="360" w:lineRule="auto"/>
        <w:ind w:firstLine="200"/>
        <w:rPr>
          <w:rFonts w:ascii="宋体" w:hAnsi="宋体"/>
          <w:sz w:val="24"/>
        </w:rPr>
      </w:pPr>
    </w:p>
    <w:p w14:paraId="7F2167D0" w14:textId="3F989A49" w:rsidR="000E2628" w:rsidRDefault="000E2628" w:rsidP="00D35699">
      <w:pPr>
        <w:spacing w:line="360" w:lineRule="auto"/>
        <w:rPr>
          <w:rFonts w:ascii="Times New Roman" w:hAnsi="Times New Roman"/>
        </w:rPr>
      </w:pPr>
    </w:p>
    <w:p w14:paraId="5C63C8F2" w14:textId="7B20D15D" w:rsidR="000E2628" w:rsidRDefault="000E2628" w:rsidP="00D35699">
      <w:pPr>
        <w:spacing w:line="360" w:lineRule="auto"/>
        <w:rPr>
          <w:rFonts w:ascii="Times New Roman" w:hAnsi="Times New Roman"/>
        </w:rPr>
      </w:pPr>
    </w:p>
    <w:p w14:paraId="350CDABE" w14:textId="49306B89" w:rsidR="000E2628" w:rsidRDefault="000E2628" w:rsidP="00D35699">
      <w:pPr>
        <w:spacing w:line="360" w:lineRule="auto"/>
        <w:rPr>
          <w:rFonts w:ascii="Times New Roman" w:hAnsi="Times New Roman"/>
        </w:rPr>
      </w:pPr>
    </w:p>
    <w:p w14:paraId="619A4FAB" w14:textId="77EF3859" w:rsidR="000E2628" w:rsidRDefault="000E2628" w:rsidP="00D35699">
      <w:pPr>
        <w:spacing w:line="360" w:lineRule="auto"/>
        <w:rPr>
          <w:rFonts w:ascii="Times New Roman" w:hAnsi="Times New Roman"/>
        </w:rPr>
      </w:pPr>
    </w:p>
    <w:p w14:paraId="2F519762" w14:textId="6829578D" w:rsidR="000E2628" w:rsidRDefault="000E2628" w:rsidP="00D35699">
      <w:pPr>
        <w:spacing w:line="360" w:lineRule="auto"/>
        <w:rPr>
          <w:rFonts w:ascii="Times New Roman" w:hAnsi="Times New Roman"/>
        </w:rPr>
      </w:pPr>
    </w:p>
    <w:p w14:paraId="1510AAF8" w14:textId="77777777" w:rsidR="000E2628" w:rsidRPr="00D35699" w:rsidRDefault="000E2628" w:rsidP="00D35699">
      <w:pPr>
        <w:spacing w:line="360" w:lineRule="auto"/>
        <w:rPr>
          <w:rFonts w:ascii="Times New Roman" w:hAnsi="Times New Roman" w:hint="eastAsia"/>
        </w:rPr>
      </w:pPr>
    </w:p>
    <w:p w14:paraId="76E10315" w14:textId="4BB52AF2" w:rsidR="00000000" w:rsidRPr="00D35699" w:rsidRDefault="003D4605" w:rsidP="0022791B">
      <w:pPr>
        <w:pStyle w:val="1"/>
        <w:numPr>
          <w:ilvl w:val="0"/>
          <w:numId w:val="6"/>
        </w:numPr>
      </w:pPr>
      <w:bookmarkStart w:id="21" w:name="_Toc87740202"/>
      <w:r w:rsidRPr="00D35699">
        <w:t>消费者分析</w:t>
      </w:r>
      <w:bookmarkEnd w:id="21"/>
    </w:p>
    <w:p w14:paraId="3140430D" w14:textId="0AA59C8F" w:rsidR="00000000" w:rsidRPr="00FA1559" w:rsidRDefault="00FA1559" w:rsidP="00FA1559">
      <w:pPr>
        <w:pStyle w:val="2"/>
      </w:pPr>
      <w:bookmarkStart w:id="22" w:name="_Toc87740203"/>
      <w:r w:rsidRPr="00FA1559">
        <w:rPr>
          <w:rFonts w:hint="eastAsia"/>
        </w:rPr>
        <w:t>6</w:t>
      </w:r>
      <w:r w:rsidRPr="00FA1559">
        <w:t xml:space="preserve">.1 </w:t>
      </w:r>
      <w:r w:rsidR="003D4605" w:rsidRPr="00FA1559">
        <w:t>本地旅客市场分析</w:t>
      </w:r>
      <w:bookmarkEnd w:id="22"/>
    </w:p>
    <w:p w14:paraId="3AF2A5C7" w14:textId="41369CF0" w:rsidR="00000000" w:rsidRPr="00851E73" w:rsidRDefault="00EA6D86" w:rsidP="00EA6D86">
      <w:pPr>
        <w:spacing w:line="360" w:lineRule="auto"/>
        <w:jc w:val="center"/>
        <w:rPr>
          <w:rFonts w:ascii="宋体" w:hAnsi="宋体"/>
          <w:b/>
          <w:bCs/>
          <w:sz w:val="24"/>
        </w:rPr>
      </w:pPr>
      <w:r w:rsidRPr="00851E73">
        <w:rPr>
          <w:rFonts w:ascii="宋体" w:hAnsi="宋体" w:hint="eastAsia"/>
          <w:b/>
          <w:bCs/>
          <w:sz w:val="24"/>
        </w:rPr>
        <w:t>表6</w:t>
      </w:r>
      <w:r w:rsidRPr="00851E73">
        <w:rPr>
          <w:rFonts w:ascii="宋体" w:hAnsi="宋体"/>
          <w:b/>
          <w:bCs/>
          <w:sz w:val="24"/>
        </w:rPr>
        <w:t xml:space="preserve">-1 </w:t>
      </w:r>
      <w:r w:rsidRPr="00851E73">
        <w:rPr>
          <w:rFonts w:ascii="宋体" w:hAnsi="宋体" w:hint="eastAsia"/>
          <w:b/>
          <w:bCs/>
          <w:sz w:val="24"/>
        </w:rPr>
        <w:t>本地市场游客分析</w:t>
      </w:r>
    </w:p>
    <w:tbl>
      <w:tblPr>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1704"/>
        <w:gridCol w:w="1704"/>
        <w:gridCol w:w="1704"/>
        <w:gridCol w:w="3172"/>
      </w:tblGrid>
      <w:tr w:rsidR="00000000" w:rsidRPr="00D35699" w14:paraId="7BB5DBAD" w14:textId="77777777" w:rsidTr="000E2628">
        <w:trPr>
          <w:jc w:val="center"/>
        </w:trPr>
        <w:tc>
          <w:tcPr>
            <w:tcW w:w="3408" w:type="dxa"/>
            <w:gridSpan w:val="2"/>
            <w:tcBorders>
              <w:right w:val="nil"/>
            </w:tcBorders>
            <w:shd w:val="clear" w:color="auto" w:fill="4472C4"/>
            <w:vAlign w:val="center"/>
          </w:tcPr>
          <w:p w14:paraId="09CEA860" w14:textId="77777777" w:rsidR="00000000" w:rsidRPr="00D35699" w:rsidRDefault="003D4605" w:rsidP="00D35699">
            <w:pPr>
              <w:spacing w:line="360" w:lineRule="auto"/>
              <w:rPr>
                <w:rFonts w:ascii="Times New Roman" w:hAnsi="Times New Roman"/>
              </w:rPr>
            </w:pPr>
            <w:r w:rsidRPr="00D35699">
              <w:rPr>
                <w:rFonts w:ascii="Times New Roman" w:hAnsi="Times New Roman"/>
              </w:rPr>
              <w:t>细分市场</w:t>
            </w:r>
          </w:p>
        </w:tc>
        <w:tc>
          <w:tcPr>
            <w:tcW w:w="1704" w:type="dxa"/>
            <w:tcBorders>
              <w:right w:val="nil"/>
            </w:tcBorders>
            <w:shd w:val="clear" w:color="auto" w:fill="4472C4"/>
            <w:vAlign w:val="center"/>
          </w:tcPr>
          <w:p w14:paraId="581E1FA0" w14:textId="77777777" w:rsidR="00000000" w:rsidRPr="00D35699" w:rsidRDefault="003D4605" w:rsidP="00D35699">
            <w:pPr>
              <w:spacing w:line="360" w:lineRule="auto"/>
              <w:rPr>
                <w:rFonts w:ascii="Times New Roman" w:hAnsi="Times New Roman"/>
              </w:rPr>
            </w:pPr>
            <w:r w:rsidRPr="00D35699">
              <w:rPr>
                <w:rFonts w:ascii="Times New Roman" w:hAnsi="Times New Roman"/>
              </w:rPr>
              <w:t>市场描述</w:t>
            </w:r>
          </w:p>
        </w:tc>
        <w:tc>
          <w:tcPr>
            <w:tcW w:w="3172" w:type="dxa"/>
            <w:tcBorders>
              <w:right w:val="nil"/>
            </w:tcBorders>
            <w:shd w:val="clear" w:color="auto" w:fill="4472C4"/>
            <w:vAlign w:val="center"/>
          </w:tcPr>
          <w:p w14:paraId="16B0122C" w14:textId="77777777" w:rsidR="00000000" w:rsidRPr="00D35699" w:rsidRDefault="003D4605" w:rsidP="00D35699">
            <w:pPr>
              <w:spacing w:line="360" w:lineRule="auto"/>
              <w:rPr>
                <w:rFonts w:ascii="Times New Roman" w:hAnsi="Times New Roman"/>
              </w:rPr>
            </w:pPr>
            <w:r w:rsidRPr="00D35699">
              <w:rPr>
                <w:rFonts w:ascii="Times New Roman" w:hAnsi="Times New Roman"/>
              </w:rPr>
              <w:t>特点</w:t>
            </w:r>
          </w:p>
        </w:tc>
      </w:tr>
      <w:tr w:rsidR="00000000" w:rsidRPr="00D35699" w14:paraId="5C356DAF" w14:textId="77777777" w:rsidTr="000E2628">
        <w:trPr>
          <w:jc w:val="center"/>
        </w:trPr>
        <w:tc>
          <w:tcPr>
            <w:tcW w:w="1704" w:type="dxa"/>
            <w:vMerge w:val="restart"/>
            <w:shd w:val="clear" w:color="auto" w:fill="4472C4"/>
            <w:vAlign w:val="center"/>
          </w:tcPr>
          <w:p w14:paraId="0AB976CF" w14:textId="77777777" w:rsidR="00000000" w:rsidRPr="00D35699" w:rsidRDefault="003D4605" w:rsidP="00D35699">
            <w:pPr>
              <w:spacing w:line="360" w:lineRule="auto"/>
              <w:rPr>
                <w:rFonts w:ascii="Times New Roman" w:hAnsi="Times New Roman"/>
              </w:rPr>
            </w:pPr>
          </w:p>
          <w:p w14:paraId="080F9987" w14:textId="77777777" w:rsidR="00000000" w:rsidRPr="00D35699" w:rsidRDefault="003D4605" w:rsidP="00D35699">
            <w:pPr>
              <w:spacing w:line="360" w:lineRule="auto"/>
              <w:rPr>
                <w:rFonts w:ascii="Times New Roman" w:hAnsi="Times New Roman"/>
              </w:rPr>
            </w:pPr>
            <w:r w:rsidRPr="00D35699">
              <w:rPr>
                <w:rFonts w:ascii="Times New Roman" w:hAnsi="Times New Roman"/>
              </w:rPr>
              <w:t>本地市场</w:t>
            </w:r>
          </w:p>
        </w:tc>
        <w:tc>
          <w:tcPr>
            <w:tcW w:w="1704" w:type="dxa"/>
            <w:shd w:val="clear" w:color="auto" w:fill="B4C6E7"/>
            <w:vAlign w:val="center"/>
          </w:tcPr>
          <w:p w14:paraId="5981779B" w14:textId="77777777" w:rsidR="00000000" w:rsidRPr="00D35699" w:rsidRDefault="003D4605" w:rsidP="00D35699">
            <w:pPr>
              <w:spacing w:line="360" w:lineRule="auto"/>
              <w:rPr>
                <w:rFonts w:ascii="Times New Roman" w:hAnsi="Times New Roman"/>
              </w:rPr>
            </w:pPr>
            <w:r w:rsidRPr="00D35699">
              <w:rPr>
                <w:rFonts w:ascii="Times New Roman" w:hAnsi="Times New Roman"/>
              </w:rPr>
              <w:t>本地居民散客</w:t>
            </w:r>
          </w:p>
        </w:tc>
        <w:tc>
          <w:tcPr>
            <w:tcW w:w="1704" w:type="dxa"/>
            <w:shd w:val="clear" w:color="auto" w:fill="B4C6E7"/>
            <w:vAlign w:val="center"/>
          </w:tcPr>
          <w:p w14:paraId="56D64B8D" w14:textId="77777777" w:rsidR="00000000" w:rsidRPr="00D35699" w:rsidRDefault="003D4605" w:rsidP="00D35699">
            <w:pPr>
              <w:spacing w:line="360" w:lineRule="auto"/>
              <w:rPr>
                <w:rFonts w:ascii="Times New Roman" w:hAnsi="Times New Roman"/>
              </w:rPr>
            </w:pPr>
            <w:r w:rsidRPr="00D35699">
              <w:rPr>
                <w:rFonts w:ascii="Times New Roman" w:hAnsi="Times New Roman"/>
              </w:rPr>
              <w:t>指在吉林本地生活，居住的居民到场游玩</w:t>
            </w:r>
          </w:p>
        </w:tc>
        <w:tc>
          <w:tcPr>
            <w:tcW w:w="3172" w:type="dxa"/>
            <w:shd w:val="clear" w:color="auto" w:fill="B4C6E7"/>
            <w:vAlign w:val="center"/>
          </w:tcPr>
          <w:p w14:paraId="761D3CAE" w14:textId="77777777" w:rsidR="00000000" w:rsidRPr="00D35699" w:rsidRDefault="003D4605" w:rsidP="00D35699">
            <w:pPr>
              <w:spacing w:line="360" w:lineRule="auto"/>
              <w:rPr>
                <w:rFonts w:ascii="Times New Roman" w:hAnsi="Times New Roman"/>
              </w:rPr>
            </w:pPr>
            <w:r w:rsidRPr="00D35699">
              <w:rPr>
                <w:rFonts w:ascii="Times New Roman" w:hAnsi="Times New Roman"/>
              </w:rPr>
              <w:t>在项目初期应该是前来消费的主流消费人群</w:t>
            </w:r>
          </w:p>
          <w:p w14:paraId="5AADE4F5" w14:textId="77777777" w:rsidR="00000000" w:rsidRPr="00D35699" w:rsidRDefault="003D4605" w:rsidP="00D35699">
            <w:pPr>
              <w:spacing w:line="360" w:lineRule="auto"/>
              <w:rPr>
                <w:rFonts w:ascii="Times New Roman" w:hAnsi="Times New Roman"/>
              </w:rPr>
            </w:pPr>
            <w:r w:rsidRPr="00D35699">
              <w:rPr>
                <w:rFonts w:ascii="Times New Roman" w:hAnsi="Times New Roman"/>
              </w:rPr>
              <w:t>随着项目的不断完善和下放，这部分人应呈平稳增长趋势</w:t>
            </w:r>
          </w:p>
        </w:tc>
      </w:tr>
      <w:tr w:rsidR="00000000" w:rsidRPr="00D35699" w14:paraId="2B4EC759" w14:textId="77777777" w:rsidTr="000E2628">
        <w:trPr>
          <w:jc w:val="center"/>
        </w:trPr>
        <w:tc>
          <w:tcPr>
            <w:tcW w:w="1704" w:type="dxa"/>
            <w:vMerge/>
            <w:shd w:val="clear" w:color="auto" w:fill="4472C4"/>
            <w:vAlign w:val="center"/>
          </w:tcPr>
          <w:p w14:paraId="08BDB4E2" w14:textId="77777777" w:rsidR="00000000" w:rsidRPr="00D35699" w:rsidRDefault="003D4605" w:rsidP="00D35699">
            <w:pPr>
              <w:spacing w:line="360" w:lineRule="auto"/>
              <w:rPr>
                <w:rFonts w:ascii="Times New Roman" w:hAnsi="Times New Roman"/>
              </w:rPr>
            </w:pPr>
          </w:p>
        </w:tc>
        <w:tc>
          <w:tcPr>
            <w:tcW w:w="1704" w:type="dxa"/>
            <w:shd w:val="clear" w:color="auto" w:fill="D9E2F3"/>
            <w:vAlign w:val="center"/>
          </w:tcPr>
          <w:p w14:paraId="70D10190" w14:textId="77777777" w:rsidR="00000000" w:rsidRPr="00D35699" w:rsidRDefault="003D4605" w:rsidP="00D35699">
            <w:pPr>
              <w:spacing w:line="360" w:lineRule="auto"/>
              <w:rPr>
                <w:rFonts w:ascii="Times New Roman" w:hAnsi="Times New Roman"/>
              </w:rPr>
            </w:pPr>
            <w:r w:rsidRPr="00D35699">
              <w:rPr>
                <w:rFonts w:ascii="Times New Roman" w:hAnsi="Times New Roman"/>
              </w:rPr>
              <w:t>本地团队</w:t>
            </w:r>
          </w:p>
        </w:tc>
        <w:tc>
          <w:tcPr>
            <w:tcW w:w="1704" w:type="dxa"/>
            <w:shd w:val="clear" w:color="auto" w:fill="D9E2F3"/>
            <w:vAlign w:val="center"/>
          </w:tcPr>
          <w:p w14:paraId="1D35EBBF" w14:textId="77777777" w:rsidR="00000000" w:rsidRPr="00D35699" w:rsidRDefault="003D4605" w:rsidP="00D35699">
            <w:pPr>
              <w:spacing w:line="360" w:lineRule="auto"/>
              <w:rPr>
                <w:rFonts w:ascii="Times New Roman" w:hAnsi="Times New Roman"/>
              </w:rPr>
            </w:pPr>
            <w:r w:rsidRPr="00D35699">
              <w:rPr>
                <w:rFonts w:ascii="Times New Roman" w:hAnsi="Times New Roman"/>
              </w:rPr>
              <w:t>包括吉林省本地单位、学校等集体组织消费</w:t>
            </w:r>
          </w:p>
        </w:tc>
        <w:tc>
          <w:tcPr>
            <w:tcW w:w="3172" w:type="dxa"/>
            <w:shd w:val="clear" w:color="auto" w:fill="D9E2F3"/>
            <w:vAlign w:val="center"/>
          </w:tcPr>
          <w:p w14:paraId="38A1D0BC" w14:textId="77777777" w:rsidR="00000000" w:rsidRPr="00D35699" w:rsidRDefault="003D4605" w:rsidP="00D35699">
            <w:pPr>
              <w:spacing w:line="360" w:lineRule="auto"/>
              <w:rPr>
                <w:rFonts w:ascii="Times New Roman" w:hAnsi="Times New Roman"/>
              </w:rPr>
            </w:pPr>
            <w:r w:rsidRPr="00D35699">
              <w:rPr>
                <w:rFonts w:ascii="Times New Roman" w:hAnsi="Times New Roman"/>
              </w:rPr>
              <w:t>随着一般市场的经验来看，团体价格一般会要求很高的折扣，尤其是学生团体，甚至接近成本价</w:t>
            </w:r>
          </w:p>
          <w:p w14:paraId="32D187AD" w14:textId="77777777" w:rsidR="00000000" w:rsidRPr="00D35699" w:rsidRDefault="003D4605" w:rsidP="00D35699">
            <w:pPr>
              <w:spacing w:line="360" w:lineRule="auto"/>
              <w:rPr>
                <w:rFonts w:ascii="Times New Roman" w:hAnsi="Times New Roman"/>
              </w:rPr>
            </w:pPr>
          </w:p>
        </w:tc>
      </w:tr>
    </w:tbl>
    <w:p w14:paraId="08427076" w14:textId="32C6431D" w:rsidR="00000000" w:rsidRDefault="003D4605" w:rsidP="00D35699">
      <w:pPr>
        <w:spacing w:line="360" w:lineRule="auto"/>
        <w:rPr>
          <w:rFonts w:ascii="Times New Roman" w:hAnsi="Times New Roman"/>
        </w:rPr>
      </w:pPr>
    </w:p>
    <w:p w14:paraId="77E10B26" w14:textId="5B1CCB4C" w:rsidR="00000000" w:rsidRPr="00D35699" w:rsidRDefault="00EA6D86" w:rsidP="00EA6D86">
      <w:pPr>
        <w:pStyle w:val="2"/>
      </w:pPr>
      <w:bookmarkStart w:id="23" w:name="_Toc87740204"/>
      <w:r>
        <w:rPr>
          <w:rFonts w:hint="eastAsia"/>
        </w:rPr>
        <w:t>6</w:t>
      </w:r>
      <w:r>
        <w:t>.2</w:t>
      </w:r>
      <w:r w:rsidR="003D4605" w:rsidRPr="00D35699">
        <w:t>外地旅客市场分析</w:t>
      </w:r>
      <w:bookmarkEnd w:id="23"/>
    </w:p>
    <w:p w14:paraId="49F7D5DD" w14:textId="699D48E8" w:rsidR="00EA6D86" w:rsidRPr="00851E73" w:rsidRDefault="00EA6D86" w:rsidP="00851E73">
      <w:pPr>
        <w:jc w:val="center"/>
        <w:rPr>
          <w:rFonts w:ascii="宋体" w:hAnsi="宋体" w:hint="eastAsia"/>
          <w:b/>
          <w:bCs/>
          <w:sz w:val="24"/>
        </w:rPr>
      </w:pPr>
      <w:r w:rsidRPr="00851E73">
        <w:rPr>
          <w:rFonts w:ascii="宋体" w:hAnsi="宋体" w:hint="eastAsia"/>
          <w:b/>
          <w:bCs/>
          <w:sz w:val="24"/>
        </w:rPr>
        <w:t>表</w:t>
      </w:r>
      <w:r w:rsidRPr="00851E73">
        <w:rPr>
          <w:rFonts w:ascii="宋体" w:hAnsi="宋体"/>
          <w:b/>
          <w:bCs/>
          <w:sz w:val="24"/>
        </w:rPr>
        <w:t xml:space="preserve">6-2 </w:t>
      </w:r>
      <w:r w:rsidR="00851E73" w:rsidRPr="00851E73">
        <w:rPr>
          <w:rFonts w:ascii="宋体" w:hAnsi="宋体" w:hint="eastAsia"/>
          <w:b/>
          <w:bCs/>
          <w:sz w:val="24"/>
        </w:rPr>
        <w:t>外来游客市场分析</w:t>
      </w:r>
    </w:p>
    <w:tbl>
      <w:tblPr>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166"/>
        <w:gridCol w:w="1167"/>
        <w:gridCol w:w="4564"/>
      </w:tblGrid>
      <w:tr w:rsidR="00851E73" w:rsidRPr="0036125D" w14:paraId="7B783941" w14:textId="77777777" w:rsidTr="0036125D">
        <w:trPr>
          <w:jc w:val="center"/>
        </w:trPr>
        <w:tc>
          <w:tcPr>
            <w:tcW w:w="2333" w:type="dxa"/>
            <w:gridSpan w:val="2"/>
            <w:tcBorders>
              <w:top w:val="single" w:sz="4" w:space="0" w:color="FFFFFF"/>
              <w:left w:val="single" w:sz="4" w:space="0" w:color="FFFFFF"/>
              <w:right w:val="nil"/>
            </w:tcBorders>
            <w:shd w:val="clear" w:color="auto" w:fill="4472C4"/>
            <w:vAlign w:val="center"/>
          </w:tcPr>
          <w:p w14:paraId="759FA018" w14:textId="77777777" w:rsidR="000E2628" w:rsidRPr="0036125D" w:rsidRDefault="000E2628" w:rsidP="0036125D">
            <w:pPr>
              <w:pStyle w:val="ae"/>
              <w:ind w:firstLineChars="0" w:firstLine="0"/>
              <w:jc w:val="center"/>
              <w:rPr>
                <w:rFonts w:ascii="宋体" w:hAnsi="宋体"/>
                <w:b/>
                <w:bCs/>
                <w:color w:val="000000"/>
                <w:kern w:val="0"/>
                <w:sz w:val="24"/>
              </w:rPr>
            </w:pPr>
            <w:r w:rsidRPr="0036125D">
              <w:rPr>
                <w:rFonts w:ascii="宋体" w:hAnsi="宋体" w:hint="eastAsia"/>
                <w:b/>
                <w:bCs/>
                <w:color w:val="000000"/>
                <w:kern w:val="0"/>
                <w:sz w:val="24"/>
              </w:rPr>
              <w:t>细分市场</w:t>
            </w:r>
          </w:p>
        </w:tc>
        <w:tc>
          <w:tcPr>
            <w:tcW w:w="4564" w:type="dxa"/>
            <w:tcBorders>
              <w:top w:val="single" w:sz="4" w:space="0" w:color="FFFFFF"/>
              <w:left w:val="nil"/>
              <w:right w:val="nil"/>
            </w:tcBorders>
            <w:shd w:val="clear" w:color="auto" w:fill="4472C4"/>
            <w:vAlign w:val="center"/>
          </w:tcPr>
          <w:p w14:paraId="07CDC12B" w14:textId="77777777" w:rsidR="000E2628" w:rsidRPr="0036125D" w:rsidRDefault="000E2628" w:rsidP="0036125D">
            <w:pPr>
              <w:pStyle w:val="ae"/>
              <w:ind w:firstLineChars="0" w:firstLine="0"/>
              <w:jc w:val="center"/>
              <w:rPr>
                <w:rFonts w:ascii="宋体" w:hAnsi="宋体"/>
                <w:b/>
                <w:bCs/>
                <w:color w:val="000000"/>
                <w:kern w:val="0"/>
                <w:sz w:val="24"/>
              </w:rPr>
            </w:pPr>
            <w:r w:rsidRPr="0036125D">
              <w:rPr>
                <w:rFonts w:ascii="宋体" w:hAnsi="宋体" w:hint="eastAsia"/>
                <w:b/>
                <w:bCs/>
                <w:color w:val="000000"/>
                <w:kern w:val="0"/>
                <w:sz w:val="24"/>
              </w:rPr>
              <w:t>特征描述</w:t>
            </w:r>
          </w:p>
        </w:tc>
      </w:tr>
      <w:tr w:rsidR="00CE2D91" w:rsidRPr="0036125D" w14:paraId="0B799B89" w14:textId="77777777" w:rsidTr="0036125D">
        <w:trPr>
          <w:jc w:val="center"/>
        </w:trPr>
        <w:tc>
          <w:tcPr>
            <w:tcW w:w="1166" w:type="dxa"/>
            <w:vMerge w:val="restart"/>
            <w:tcBorders>
              <w:top w:val="single" w:sz="4" w:space="0" w:color="FFFFFF"/>
              <w:left w:val="single" w:sz="4" w:space="0" w:color="FFFFFF"/>
            </w:tcBorders>
            <w:shd w:val="clear" w:color="auto" w:fill="4472C4"/>
            <w:vAlign w:val="center"/>
          </w:tcPr>
          <w:p w14:paraId="4E395A04" w14:textId="77777777" w:rsidR="000E2628" w:rsidRPr="0036125D" w:rsidRDefault="000E2628" w:rsidP="0036125D">
            <w:pPr>
              <w:pStyle w:val="ae"/>
              <w:ind w:firstLineChars="0" w:firstLine="0"/>
              <w:jc w:val="center"/>
              <w:rPr>
                <w:rFonts w:ascii="宋体" w:hAnsi="宋体"/>
                <w:b/>
                <w:bCs/>
                <w:color w:val="000000"/>
                <w:kern w:val="0"/>
                <w:sz w:val="24"/>
              </w:rPr>
            </w:pPr>
            <w:r w:rsidRPr="0036125D">
              <w:rPr>
                <w:rFonts w:ascii="宋体" w:hAnsi="宋体" w:hint="eastAsia"/>
                <w:b/>
                <w:bCs/>
                <w:color w:val="000000"/>
                <w:kern w:val="0"/>
                <w:sz w:val="24"/>
              </w:rPr>
              <w:t>外来</w:t>
            </w:r>
          </w:p>
          <w:p w14:paraId="093F1868" w14:textId="77777777" w:rsidR="000E2628" w:rsidRPr="0036125D" w:rsidRDefault="000E2628" w:rsidP="0036125D">
            <w:pPr>
              <w:pStyle w:val="ae"/>
              <w:ind w:firstLineChars="0" w:firstLine="0"/>
              <w:jc w:val="center"/>
              <w:rPr>
                <w:rFonts w:ascii="宋体" w:hAnsi="宋体"/>
                <w:b/>
                <w:bCs/>
                <w:color w:val="000000"/>
                <w:kern w:val="0"/>
                <w:sz w:val="24"/>
              </w:rPr>
            </w:pPr>
            <w:r w:rsidRPr="0036125D">
              <w:rPr>
                <w:rFonts w:ascii="宋体" w:hAnsi="宋体" w:hint="eastAsia"/>
                <w:b/>
                <w:bCs/>
                <w:color w:val="000000"/>
                <w:kern w:val="0"/>
                <w:sz w:val="24"/>
              </w:rPr>
              <w:t>游客</w:t>
            </w:r>
          </w:p>
          <w:p w14:paraId="54981629" w14:textId="77777777" w:rsidR="000E2628" w:rsidRPr="0036125D" w:rsidRDefault="000E2628" w:rsidP="0036125D">
            <w:pPr>
              <w:pStyle w:val="ae"/>
              <w:ind w:firstLineChars="0" w:firstLine="0"/>
              <w:jc w:val="center"/>
              <w:rPr>
                <w:rFonts w:ascii="宋体" w:hAnsi="宋体"/>
                <w:b/>
                <w:bCs/>
                <w:color w:val="000000"/>
                <w:kern w:val="0"/>
                <w:sz w:val="24"/>
              </w:rPr>
            </w:pPr>
            <w:r w:rsidRPr="0036125D">
              <w:rPr>
                <w:rFonts w:ascii="宋体" w:hAnsi="宋体" w:hint="eastAsia"/>
                <w:b/>
                <w:bCs/>
                <w:color w:val="000000"/>
                <w:kern w:val="0"/>
                <w:sz w:val="24"/>
              </w:rPr>
              <w:t>市场</w:t>
            </w:r>
          </w:p>
          <w:p w14:paraId="69970E90" w14:textId="77777777" w:rsidR="000E2628" w:rsidRPr="0036125D" w:rsidRDefault="000E2628" w:rsidP="0036125D">
            <w:pPr>
              <w:pStyle w:val="ae"/>
              <w:ind w:firstLineChars="0" w:firstLine="0"/>
              <w:jc w:val="center"/>
              <w:rPr>
                <w:rFonts w:ascii="宋体" w:hAnsi="宋体"/>
                <w:b/>
                <w:bCs/>
                <w:color w:val="000000"/>
                <w:kern w:val="0"/>
                <w:sz w:val="24"/>
              </w:rPr>
            </w:pPr>
          </w:p>
        </w:tc>
        <w:tc>
          <w:tcPr>
            <w:tcW w:w="1167" w:type="dxa"/>
            <w:shd w:val="clear" w:color="auto" w:fill="B4C6E7"/>
            <w:vAlign w:val="center"/>
          </w:tcPr>
          <w:p w14:paraId="6316AB30"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hint="eastAsia"/>
                <w:color w:val="000000"/>
                <w:kern w:val="0"/>
                <w:sz w:val="24"/>
              </w:rPr>
              <w:t>东北</w:t>
            </w:r>
          </w:p>
        </w:tc>
        <w:tc>
          <w:tcPr>
            <w:tcW w:w="4564" w:type="dxa"/>
            <w:shd w:val="clear" w:color="auto" w:fill="B4C6E7"/>
            <w:vAlign w:val="center"/>
          </w:tcPr>
          <w:p w14:paraId="77B23A75"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color w:val="000000"/>
                <w:kern w:val="0"/>
                <w:sz w:val="24"/>
              </w:rPr>
              <w:t>多是内陆，喜欢海景、受经济实力限东北制，愿意选择较近的城市、天生对雪有着</w:t>
            </w:r>
            <w:r w:rsidRPr="0036125D">
              <w:rPr>
                <w:rFonts w:ascii="宋体" w:hAnsi="宋体" w:hint="eastAsia"/>
                <w:color w:val="000000"/>
                <w:kern w:val="0"/>
                <w:sz w:val="24"/>
              </w:rPr>
              <w:t>钟爱</w:t>
            </w:r>
          </w:p>
        </w:tc>
      </w:tr>
      <w:tr w:rsidR="00CE2D91" w:rsidRPr="0036125D" w14:paraId="647C50EE" w14:textId="77777777" w:rsidTr="0036125D">
        <w:trPr>
          <w:jc w:val="center"/>
        </w:trPr>
        <w:tc>
          <w:tcPr>
            <w:tcW w:w="1166" w:type="dxa"/>
            <w:vMerge/>
            <w:tcBorders>
              <w:left w:val="single" w:sz="4" w:space="0" w:color="FFFFFF"/>
            </w:tcBorders>
            <w:shd w:val="clear" w:color="auto" w:fill="4472C4"/>
            <w:vAlign w:val="center"/>
          </w:tcPr>
          <w:p w14:paraId="53508227" w14:textId="77777777" w:rsidR="000E2628" w:rsidRPr="0036125D" w:rsidRDefault="000E2628" w:rsidP="0036125D">
            <w:pPr>
              <w:pStyle w:val="ae"/>
              <w:ind w:firstLineChars="0" w:firstLine="0"/>
              <w:jc w:val="center"/>
              <w:rPr>
                <w:rFonts w:ascii="宋体" w:hAnsi="宋体"/>
                <w:b/>
                <w:bCs/>
                <w:color w:val="000000"/>
                <w:kern w:val="0"/>
                <w:sz w:val="24"/>
              </w:rPr>
            </w:pPr>
          </w:p>
        </w:tc>
        <w:tc>
          <w:tcPr>
            <w:tcW w:w="1167" w:type="dxa"/>
            <w:shd w:val="clear" w:color="auto" w:fill="D9E2F3"/>
            <w:vAlign w:val="center"/>
          </w:tcPr>
          <w:p w14:paraId="529DF286"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hint="eastAsia"/>
                <w:color w:val="000000"/>
                <w:kern w:val="0"/>
                <w:sz w:val="24"/>
              </w:rPr>
              <w:t>北方</w:t>
            </w:r>
          </w:p>
        </w:tc>
        <w:tc>
          <w:tcPr>
            <w:tcW w:w="4564" w:type="dxa"/>
            <w:shd w:val="clear" w:color="auto" w:fill="D9E2F3"/>
            <w:vAlign w:val="center"/>
          </w:tcPr>
          <w:p w14:paraId="106DEF26"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color w:val="000000"/>
                <w:kern w:val="0"/>
                <w:sz w:val="24"/>
              </w:rPr>
              <w:t>喜爱滑雪，与</w:t>
            </w:r>
            <w:r w:rsidRPr="0036125D">
              <w:rPr>
                <w:rFonts w:ascii="宋体" w:hAnsi="宋体" w:hint="eastAsia"/>
                <w:color w:val="000000"/>
                <w:kern w:val="0"/>
                <w:sz w:val="24"/>
              </w:rPr>
              <w:t>吉林</w:t>
            </w:r>
            <w:r w:rsidRPr="0036125D">
              <w:rPr>
                <w:rFonts w:ascii="宋体" w:hAnsi="宋体"/>
                <w:color w:val="000000"/>
                <w:kern w:val="0"/>
                <w:sz w:val="24"/>
              </w:rPr>
              <w:t>距离相对较近，但选择较多， 复游率偏低</w:t>
            </w:r>
          </w:p>
        </w:tc>
      </w:tr>
      <w:tr w:rsidR="00CE2D91" w:rsidRPr="0036125D" w14:paraId="161801E2" w14:textId="77777777" w:rsidTr="0036125D">
        <w:trPr>
          <w:jc w:val="center"/>
        </w:trPr>
        <w:tc>
          <w:tcPr>
            <w:tcW w:w="1166" w:type="dxa"/>
            <w:vMerge/>
            <w:tcBorders>
              <w:left w:val="single" w:sz="4" w:space="0" w:color="FFFFFF"/>
            </w:tcBorders>
            <w:shd w:val="clear" w:color="auto" w:fill="4472C4"/>
            <w:vAlign w:val="center"/>
          </w:tcPr>
          <w:p w14:paraId="1039A948" w14:textId="77777777" w:rsidR="000E2628" w:rsidRPr="0036125D" w:rsidRDefault="000E2628" w:rsidP="0036125D">
            <w:pPr>
              <w:pStyle w:val="ae"/>
              <w:ind w:firstLineChars="0" w:firstLine="0"/>
              <w:jc w:val="center"/>
              <w:rPr>
                <w:rFonts w:ascii="宋体" w:hAnsi="宋体"/>
                <w:b/>
                <w:bCs/>
                <w:color w:val="000000"/>
                <w:kern w:val="0"/>
                <w:sz w:val="24"/>
              </w:rPr>
            </w:pPr>
          </w:p>
        </w:tc>
        <w:tc>
          <w:tcPr>
            <w:tcW w:w="1167" w:type="dxa"/>
            <w:shd w:val="clear" w:color="auto" w:fill="B4C6E7"/>
            <w:vAlign w:val="center"/>
          </w:tcPr>
          <w:p w14:paraId="0F1FFB70"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hint="eastAsia"/>
                <w:color w:val="000000"/>
                <w:kern w:val="0"/>
                <w:sz w:val="24"/>
              </w:rPr>
              <w:t>西北</w:t>
            </w:r>
          </w:p>
        </w:tc>
        <w:tc>
          <w:tcPr>
            <w:tcW w:w="4564" w:type="dxa"/>
            <w:shd w:val="clear" w:color="auto" w:fill="B4C6E7"/>
            <w:vAlign w:val="center"/>
          </w:tcPr>
          <w:p w14:paraId="58FDA7B7"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color w:val="000000"/>
                <w:kern w:val="0"/>
                <w:sz w:val="24"/>
              </w:rPr>
              <w:t>向往海滨城市、喜爱</w:t>
            </w:r>
            <w:r w:rsidRPr="0036125D">
              <w:rPr>
                <w:rFonts w:ascii="宋体" w:hAnsi="宋体"/>
                <w:color w:val="000000"/>
                <w:kern w:val="0"/>
                <w:sz w:val="24"/>
              </w:rPr>
              <w:br/>
              <w:t>外来西北滑雪，但与</w:t>
            </w:r>
            <w:r w:rsidRPr="0036125D">
              <w:rPr>
                <w:rFonts w:ascii="宋体" w:hAnsi="宋体" w:hint="eastAsia"/>
                <w:color w:val="000000"/>
                <w:kern w:val="0"/>
                <w:sz w:val="24"/>
              </w:rPr>
              <w:t>吉林</w:t>
            </w:r>
            <w:r w:rsidRPr="0036125D">
              <w:rPr>
                <w:rFonts w:ascii="宋体" w:hAnsi="宋体"/>
                <w:color w:val="000000"/>
                <w:kern w:val="0"/>
                <w:sz w:val="24"/>
              </w:rPr>
              <w:t>距离</w:t>
            </w:r>
            <w:r w:rsidRPr="0036125D">
              <w:rPr>
                <w:rFonts w:ascii="宋体" w:hAnsi="宋体" w:hint="eastAsia"/>
                <w:color w:val="000000"/>
                <w:kern w:val="0"/>
                <w:sz w:val="24"/>
              </w:rPr>
              <w:t>偏远</w:t>
            </w:r>
          </w:p>
        </w:tc>
      </w:tr>
      <w:tr w:rsidR="00CE2D91" w:rsidRPr="0036125D" w14:paraId="08123D32" w14:textId="77777777" w:rsidTr="0036125D">
        <w:trPr>
          <w:jc w:val="center"/>
        </w:trPr>
        <w:tc>
          <w:tcPr>
            <w:tcW w:w="1166" w:type="dxa"/>
            <w:vMerge/>
            <w:tcBorders>
              <w:left w:val="single" w:sz="4" w:space="0" w:color="FFFFFF"/>
            </w:tcBorders>
            <w:shd w:val="clear" w:color="auto" w:fill="4472C4"/>
            <w:vAlign w:val="center"/>
          </w:tcPr>
          <w:p w14:paraId="320CEBE2" w14:textId="77777777" w:rsidR="000E2628" w:rsidRPr="0036125D" w:rsidRDefault="000E2628" w:rsidP="0036125D">
            <w:pPr>
              <w:pStyle w:val="ae"/>
              <w:ind w:firstLineChars="0" w:firstLine="0"/>
              <w:jc w:val="center"/>
              <w:rPr>
                <w:rFonts w:ascii="宋体" w:hAnsi="宋体"/>
                <w:b/>
                <w:bCs/>
                <w:color w:val="000000"/>
                <w:kern w:val="0"/>
                <w:sz w:val="24"/>
              </w:rPr>
            </w:pPr>
          </w:p>
        </w:tc>
        <w:tc>
          <w:tcPr>
            <w:tcW w:w="1167" w:type="dxa"/>
            <w:shd w:val="clear" w:color="auto" w:fill="D9E2F3"/>
            <w:vAlign w:val="center"/>
          </w:tcPr>
          <w:p w14:paraId="34C1FA18"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hint="eastAsia"/>
                <w:color w:val="000000"/>
                <w:kern w:val="0"/>
                <w:sz w:val="24"/>
              </w:rPr>
              <w:t>南方</w:t>
            </w:r>
          </w:p>
        </w:tc>
        <w:tc>
          <w:tcPr>
            <w:tcW w:w="4564" w:type="dxa"/>
            <w:shd w:val="clear" w:color="auto" w:fill="D9E2F3"/>
            <w:vAlign w:val="center"/>
          </w:tcPr>
          <w:p w14:paraId="10A43F04"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color w:val="000000"/>
                <w:kern w:val="0"/>
                <w:sz w:val="24"/>
              </w:rPr>
              <w:t>经济实力强，但与</w:t>
            </w:r>
            <w:r w:rsidRPr="0036125D">
              <w:rPr>
                <w:rFonts w:ascii="宋体" w:hAnsi="宋体" w:hint="eastAsia"/>
                <w:color w:val="000000"/>
                <w:kern w:val="0"/>
                <w:sz w:val="24"/>
              </w:rPr>
              <w:t>吉林距离远,</w:t>
            </w:r>
            <w:r w:rsidRPr="0036125D">
              <w:rPr>
                <w:rFonts w:ascii="宋体" w:hAnsi="宋体"/>
                <w:color w:val="000000"/>
                <w:kern w:val="0"/>
                <w:sz w:val="24"/>
              </w:rPr>
              <w:t xml:space="preserve"> 专门滑雪度假次数有限</w:t>
            </w:r>
          </w:p>
        </w:tc>
      </w:tr>
      <w:tr w:rsidR="00CE2D91" w:rsidRPr="0036125D" w14:paraId="626B1A50" w14:textId="77777777" w:rsidTr="0036125D">
        <w:trPr>
          <w:jc w:val="center"/>
        </w:trPr>
        <w:tc>
          <w:tcPr>
            <w:tcW w:w="1166" w:type="dxa"/>
            <w:vMerge/>
            <w:tcBorders>
              <w:left w:val="single" w:sz="4" w:space="0" w:color="FFFFFF"/>
            </w:tcBorders>
            <w:shd w:val="clear" w:color="auto" w:fill="4472C4"/>
            <w:vAlign w:val="center"/>
          </w:tcPr>
          <w:p w14:paraId="3EC2583E" w14:textId="77777777" w:rsidR="000E2628" w:rsidRPr="0036125D" w:rsidRDefault="000E2628" w:rsidP="0036125D">
            <w:pPr>
              <w:pStyle w:val="ae"/>
              <w:ind w:firstLineChars="0" w:firstLine="0"/>
              <w:jc w:val="center"/>
              <w:rPr>
                <w:rFonts w:ascii="宋体" w:hAnsi="宋体"/>
                <w:b/>
                <w:bCs/>
                <w:color w:val="000000"/>
                <w:kern w:val="0"/>
                <w:sz w:val="24"/>
              </w:rPr>
            </w:pPr>
          </w:p>
        </w:tc>
        <w:tc>
          <w:tcPr>
            <w:tcW w:w="1167" w:type="dxa"/>
            <w:shd w:val="clear" w:color="auto" w:fill="B4C6E7"/>
            <w:vAlign w:val="center"/>
          </w:tcPr>
          <w:p w14:paraId="40C01B63"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hint="eastAsia"/>
                <w:color w:val="000000"/>
                <w:kern w:val="0"/>
                <w:sz w:val="24"/>
              </w:rPr>
              <w:t>青藏</w:t>
            </w:r>
          </w:p>
        </w:tc>
        <w:tc>
          <w:tcPr>
            <w:tcW w:w="4564" w:type="dxa"/>
            <w:shd w:val="clear" w:color="auto" w:fill="B4C6E7"/>
            <w:vAlign w:val="center"/>
          </w:tcPr>
          <w:p w14:paraId="24E78F24" w14:textId="77777777" w:rsidR="000E2628" w:rsidRPr="0036125D" w:rsidRDefault="000E2628" w:rsidP="0036125D">
            <w:pPr>
              <w:pStyle w:val="ae"/>
              <w:tabs>
                <w:tab w:val="left" w:pos="90"/>
              </w:tabs>
              <w:ind w:firstLineChars="0" w:firstLine="0"/>
              <w:jc w:val="center"/>
              <w:rPr>
                <w:rFonts w:ascii="宋体" w:hAnsi="宋体"/>
                <w:color w:val="000000"/>
                <w:kern w:val="0"/>
                <w:sz w:val="24"/>
              </w:rPr>
            </w:pPr>
            <w:r w:rsidRPr="0036125D">
              <w:rPr>
                <w:rFonts w:ascii="宋体" w:hAnsi="宋体"/>
                <w:color w:val="000000"/>
                <w:kern w:val="0"/>
                <w:sz w:val="24"/>
              </w:rPr>
              <w:t>但与</w:t>
            </w:r>
            <w:r w:rsidRPr="0036125D">
              <w:rPr>
                <w:rFonts w:ascii="宋体" w:hAnsi="宋体" w:hint="eastAsia"/>
                <w:color w:val="000000"/>
                <w:kern w:val="0"/>
                <w:sz w:val="24"/>
              </w:rPr>
              <w:t>吉林</w:t>
            </w:r>
            <w:r w:rsidRPr="0036125D">
              <w:rPr>
                <w:rFonts w:ascii="宋体" w:hAnsi="宋体"/>
                <w:color w:val="000000"/>
                <w:kern w:val="0"/>
                <w:sz w:val="24"/>
              </w:rPr>
              <w:t>距离远，北方海滨城市对其吸引力偏弱、经济实力</w:t>
            </w:r>
            <w:r w:rsidRPr="0036125D">
              <w:rPr>
                <w:rFonts w:ascii="宋体" w:hAnsi="宋体" w:hint="eastAsia"/>
                <w:color w:val="000000"/>
                <w:kern w:val="0"/>
                <w:sz w:val="24"/>
              </w:rPr>
              <w:t>较弱</w:t>
            </w:r>
          </w:p>
        </w:tc>
      </w:tr>
      <w:tr w:rsidR="00CE2D91" w:rsidRPr="0036125D" w14:paraId="2DE49B52" w14:textId="77777777" w:rsidTr="0036125D">
        <w:trPr>
          <w:jc w:val="center"/>
        </w:trPr>
        <w:tc>
          <w:tcPr>
            <w:tcW w:w="1166" w:type="dxa"/>
            <w:vMerge/>
            <w:tcBorders>
              <w:left w:val="single" w:sz="4" w:space="0" w:color="FFFFFF"/>
              <w:bottom w:val="single" w:sz="4" w:space="0" w:color="FFFFFF"/>
            </w:tcBorders>
            <w:shd w:val="clear" w:color="auto" w:fill="4472C4"/>
            <w:vAlign w:val="center"/>
          </w:tcPr>
          <w:p w14:paraId="41DD5EC8" w14:textId="77777777" w:rsidR="000E2628" w:rsidRPr="0036125D" w:rsidRDefault="000E2628" w:rsidP="0036125D">
            <w:pPr>
              <w:pStyle w:val="ae"/>
              <w:ind w:firstLineChars="0" w:firstLine="0"/>
              <w:jc w:val="center"/>
              <w:rPr>
                <w:rFonts w:ascii="宋体" w:hAnsi="宋体"/>
                <w:b/>
                <w:bCs/>
                <w:color w:val="000000"/>
                <w:kern w:val="0"/>
                <w:sz w:val="24"/>
              </w:rPr>
            </w:pPr>
          </w:p>
        </w:tc>
        <w:tc>
          <w:tcPr>
            <w:tcW w:w="1167" w:type="dxa"/>
            <w:shd w:val="clear" w:color="auto" w:fill="D9E2F3"/>
            <w:vAlign w:val="center"/>
          </w:tcPr>
          <w:p w14:paraId="6489F1D3"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hint="eastAsia"/>
                <w:color w:val="000000"/>
                <w:kern w:val="0"/>
                <w:sz w:val="24"/>
              </w:rPr>
              <w:t>国外</w:t>
            </w:r>
          </w:p>
        </w:tc>
        <w:tc>
          <w:tcPr>
            <w:tcW w:w="4564" w:type="dxa"/>
            <w:shd w:val="clear" w:color="auto" w:fill="D9E2F3"/>
            <w:vAlign w:val="center"/>
          </w:tcPr>
          <w:p w14:paraId="1B0F1D52"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color w:val="000000"/>
                <w:kern w:val="0"/>
                <w:sz w:val="24"/>
              </w:rPr>
              <w:t>多出于商务原因了</w:t>
            </w:r>
            <w:r w:rsidRPr="0036125D">
              <w:rPr>
                <w:rFonts w:ascii="宋体" w:hAnsi="宋体" w:hint="eastAsia"/>
                <w:color w:val="000000"/>
                <w:kern w:val="0"/>
                <w:sz w:val="24"/>
              </w:rPr>
              <w:t>解吉林,了解程度低于北京,上海,日</w:t>
            </w:r>
            <w:proofErr w:type="gramStart"/>
            <w:r w:rsidRPr="0036125D">
              <w:rPr>
                <w:rFonts w:ascii="宋体" w:hAnsi="宋体" w:hint="eastAsia"/>
                <w:color w:val="000000"/>
                <w:kern w:val="0"/>
                <w:sz w:val="24"/>
              </w:rPr>
              <w:t>韩旅客</w:t>
            </w:r>
            <w:proofErr w:type="gramEnd"/>
            <w:r w:rsidRPr="0036125D">
              <w:rPr>
                <w:rFonts w:ascii="宋体" w:hAnsi="宋体" w:hint="eastAsia"/>
                <w:color w:val="000000"/>
                <w:kern w:val="0"/>
                <w:sz w:val="24"/>
              </w:rPr>
              <w:t>居多,</w:t>
            </w:r>
            <w:r w:rsidRPr="0036125D">
              <w:rPr>
                <w:rFonts w:ascii="宋体" w:hAnsi="宋体"/>
                <w:color w:val="000000"/>
                <w:kern w:val="0"/>
                <w:sz w:val="24"/>
              </w:rPr>
              <w:t xml:space="preserve"> 且聚集地距离项日地点近</w:t>
            </w:r>
          </w:p>
        </w:tc>
      </w:tr>
      <w:tr w:rsidR="00CE2D91" w:rsidRPr="0036125D" w14:paraId="1AF7AEE7" w14:textId="77777777" w:rsidTr="0036125D">
        <w:trPr>
          <w:jc w:val="center"/>
        </w:trPr>
        <w:tc>
          <w:tcPr>
            <w:tcW w:w="1166" w:type="dxa"/>
            <w:tcBorders>
              <w:top w:val="single" w:sz="4" w:space="0" w:color="FFFFFF"/>
              <w:left w:val="single" w:sz="4" w:space="0" w:color="FFFFFF"/>
              <w:right w:val="nil"/>
            </w:tcBorders>
            <w:shd w:val="clear" w:color="auto" w:fill="4472C4"/>
            <w:vAlign w:val="center"/>
          </w:tcPr>
          <w:p w14:paraId="36276C09" w14:textId="77777777" w:rsidR="000E2628" w:rsidRPr="0036125D" w:rsidRDefault="000E2628" w:rsidP="0036125D">
            <w:pPr>
              <w:pStyle w:val="ae"/>
              <w:ind w:firstLineChars="0" w:firstLine="0"/>
              <w:jc w:val="center"/>
              <w:rPr>
                <w:rFonts w:ascii="宋体" w:hAnsi="宋体"/>
                <w:b/>
                <w:bCs/>
                <w:color w:val="000000"/>
                <w:kern w:val="0"/>
                <w:sz w:val="24"/>
              </w:rPr>
            </w:pPr>
            <w:r w:rsidRPr="0036125D">
              <w:rPr>
                <w:rFonts w:ascii="宋体" w:hAnsi="宋体" w:hint="eastAsia"/>
                <w:b/>
                <w:bCs/>
                <w:color w:val="000000"/>
                <w:kern w:val="0"/>
                <w:sz w:val="24"/>
              </w:rPr>
              <w:t>出游形式</w:t>
            </w:r>
          </w:p>
        </w:tc>
        <w:tc>
          <w:tcPr>
            <w:tcW w:w="1167" w:type="dxa"/>
            <w:tcBorders>
              <w:top w:val="single" w:sz="4" w:space="0" w:color="FFFFFF"/>
              <w:right w:val="nil"/>
            </w:tcBorders>
            <w:shd w:val="clear" w:color="auto" w:fill="4472C4"/>
            <w:vAlign w:val="center"/>
          </w:tcPr>
          <w:p w14:paraId="2168678B" w14:textId="77777777" w:rsidR="000E2628" w:rsidRPr="0036125D" w:rsidRDefault="000E2628" w:rsidP="0036125D">
            <w:pPr>
              <w:pStyle w:val="ae"/>
              <w:ind w:firstLineChars="0" w:firstLine="0"/>
              <w:jc w:val="center"/>
              <w:rPr>
                <w:rFonts w:ascii="宋体" w:hAnsi="宋体"/>
                <w:b/>
                <w:bCs/>
                <w:color w:val="000000"/>
                <w:kern w:val="0"/>
                <w:sz w:val="24"/>
              </w:rPr>
            </w:pPr>
            <w:r w:rsidRPr="0036125D">
              <w:rPr>
                <w:rFonts w:ascii="宋体" w:hAnsi="宋体" w:hint="eastAsia"/>
                <w:b/>
                <w:bCs/>
                <w:color w:val="000000"/>
                <w:kern w:val="0"/>
                <w:sz w:val="24"/>
              </w:rPr>
              <w:t>市场描述</w:t>
            </w:r>
          </w:p>
        </w:tc>
        <w:tc>
          <w:tcPr>
            <w:tcW w:w="4564" w:type="dxa"/>
            <w:tcBorders>
              <w:top w:val="single" w:sz="4" w:space="0" w:color="FFFFFF"/>
              <w:right w:val="single" w:sz="4" w:space="0" w:color="FFFFFF"/>
            </w:tcBorders>
            <w:shd w:val="clear" w:color="auto" w:fill="4472C4"/>
            <w:vAlign w:val="center"/>
          </w:tcPr>
          <w:p w14:paraId="3D5903E8" w14:textId="77777777" w:rsidR="000E2628" w:rsidRPr="0036125D" w:rsidRDefault="000E2628" w:rsidP="0036125D">
            <w:pPr>
              <w:pStyle w:val="ae"/>
              <w:ind w:firstLineChars="0" w:firstLine="0"/>
              <w:jc w:val="center"/>
              <w:rPr>
                <w:rFonts w:ascii="宋体" w:hAnsi="宋体"/>
                <w:b/>
                <w:bCs/>
                <w:color w:val="000000"/>
                <w:kern w:val="0"/>
                <w:sz w:val="24"/>
              </w:rPr>
            </w:pPr>
            <w:r w:rsidRPr="0036125D">
              <w:rPr>
                <w:rFonts w:ascii="宋体" w:hAnsi="宋体" w:hint="eastAsia"/>
                <w:b/>
                <w:bCs/>
                <w:color w:val="000000"/>
                <w:kern w:val="0"/>
                <w:sz w:val="24"/>
              </w:rPr>
              <w:t>特点</w:t>
            </w:r>
          </w:p>
        </w:tc>
      </w:tr>
      <w:tr w:rsidR="00CE2D91" w:rsidRPr="0036125D" w14:paraId="43A8D261" w14:textId="77777777" w:rsidTr="0036125D">
        <w:trPr>
          <w:trHeight w:val="312"/>
          <w:jc w:val="center"/>
        </w:trPr>
        <w:tc>
          <w:tcPr>
            <w:tcW w:w="1166" w:type="dxa"/>
            <w:vMerge w:val="restart"/>
            <w:tcBorders>
              <w:left w:val="single" w:sz="4" w:space="0" w:color="FFFFFF"/>
            </w:tcBorders>
            <w:shd w:val="clear" w:color="auto" w:fill="B4C6E7"/>
            <w:vAlign w:val="center"/>
          </w:tcPr>
          <w:p w14:paraId="2AFDA2AB" w14:textId="77777777" w:rsidR="000E2628" w:rsidRPr="0036125D" w:rsidRDefault="000E2628" w:rsidP="0036125D">
            <w:pPr>
              <w:pStyle w:val="ae"/>
              <w:ind w:firstLineChars="0" w:firstLine="0"/>
              <w:jc w:val="center"/>
              <w:rPr>
                <w:rFonts w:ascii="宋体" w:hAnsi="宋体"/>
                <w:b/>
                <w:bCs/>
                <w:color w:val="000000"/>
                <w:kern w:val="0"/>
                <w:sz w:val="24"/>
              </w:rPr>
            </w:pPr>
            <w:r w:rsidRPr="0036125D">
              <w:rPr>
                <w:rFonts w:ascii="宋体" w:hAnsi="宋体" w:hint="eastAsia"/>
                <w:b/>
                <w:bCs/>
                <w:color w:val="000000"/>
                <w:kern w:val="0"/>
                <w:sz w:val="24"/>
              </w:rPr>
              <w:t>旅游团</w:t>
            </w:r>
          </w:p>
        </w:tc>
        <w:tc>
          <w:tcPr>
            <w:tcW w:w="1167" w:type="dxa"/>
            <w:vMerge w:val="restart"/>
            <w:shd w:val="clear" w:color="auto" w:fill="B4C6E7"/>
            <w:vAlign w:val="center"/>
          </w:tcPr>
          <w:p w14:paraId="5F565049"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color w:val="000000"/>
                <w:kern w:val="0"/>
                <w:sz w:val="24"/>
              </w:rPr>
              <w:t>前来</w:t>
            </w:r>
            <w:r w:rsidRPr="0036125D">
              <w:rPr>
                <w:rFonts w:ascii="宋体" w:hAnsi="宋体" w:hint="eastAsia"/>
                <w:color w:val="000000"/>
                <w:kern w:val="0"/>
                <w:sz w:val="24"/>
              </w:rPr>
              <w:t>吉林</w:t>
            </w:r>
            <w:r w:rsidRPr="0036125D">
              <w:rPr>
                <w:rFonts w:ascii="宋体" w:hAnsi="宋体"/>
                <w:color w:val="000000"/>
                <w:kern w:val="0"/>
                <w:sz w:val="24"/>
              </w:rPr>
              <w:t>旅</w:t>
            </w:r>
            <w:r w:rsidRPr="0036125D">
              <w:rPr>
                <w:rFonts w:ascii="宋体" w:hAnsi="宋体" w:hint="eastAsia"/>
                <w:color w:val="000000"/>
                <w:kern w:val="0"/>
                <w:sz w:val="24"/>
              </w:rPr>
              <w:t>游观光的游客,</w:t>
            </w:r>
            <w:r w:rsidRPr="0036125D">
              <w:rPr>
                <w:rFonts w:ascii="宋体" w:hAnsi="宋体"/>
                <w:color w:val="000000"/>
                <w:kern w:val="0"/>
                <w:sz w:val="24"/>
              </w:rPr>
              <w:t xml:space="preserve"> </w:t>
            </w:r>
            <w:r w:rsidRPr="0036125D">
              <w:rPr>
                <w:rFonts w:ascii="宋体" w:hAnsi="宋体" w:hint="eastAsia"/>
                <w:color w:val="000000"/>
                <w:kern w:val="0"/>
                <w:sz w:val="24"/>
              </w:rPr>
              <w:t>并愿意为项目消费</w:t>
            </w:r>
          </w:p>
        </w:tc>
        <w:tc>
          <w:tcPr>
            <w:tcW w:w="4564" w:type="dxa"/>
            <w:vMerge w:val="restart"/>
            <w:shd w:val="clear" w:color="auto" w:fill="B4C6E7"/>
            <w:vAlign w:val="center"/>
          </w:tcPr>
          <w:p w14:paraId="0D52FC61"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color w:val="000000"/>
                <w:kern w:val="0"/>
                <w:sz w:val="24"/>
              </w:rPr>
              <w:t>这部分人群多数以游观光的游观光游览为主，行</w:t>
            </w:r>
            <w:r w:rsidRPr="0036125D">
              <w:rPr>
                <w:rFonts w:ascii="宋体" w:hAnsi="宋体"/>
                <w:color w:val="000000"/>
                <w:kern w:val="0"/>
                <w:sz w:val="24"/>
              </w:rPr>
              <w:br/>
              <w:t>程紧凑，</w:t>
            </w:r>
            <w:proofErr w:type="gramStart"/>
            <w:r w:rsidRPr="0036125D">
              <w:rPr>
                <w:rFonts w:ascii="宋体" w:hAnsi="宋体"/>
                <w:color w:val="000000"/>
                <w:kern w:val="0"/>
                <w:sz w:val="24"/>
              </w:rPr>
              <w:t>真止的</w:t>
            </w:r>
            <w:proofErr w:type="gramEnd"/>
            <w:r w:rsidRPr="0036125D">
              <w:rPr>
                <w:rFonts w:ascii="宋体" w:hAnsi="宋体"/>
                <w:color w:val="000000"/>
                <w:kern w:val="0"/>
                <w:sz w:val="24"/>
              </w:rPr>
              <w:t>参与意识不强，复游率不高</w:t>
            </w:r>
          </w:p>
        </w:tc>
      </w:tr>
      <w:tr w:rsidR="00CE2D91" w:rsidRPr="0036125D" w14:paraId="374E53C7" w14:textId="77777777" w:rsidTr="0036125D">
        <w:trPr>
          <w:trHeight w:val="312"/>
          <w:jc w:val="center"/>
        </w:trPr>
        <w:tc>
          <w:tcPr>
            <w:tcW w:w="1166" w:type="dxa"/>
            <w:vMerge/>
            <w:tcBorders>
              <w:left w:val="single" w:sz="4" w:space="0" w:color="FFFFFF"/>
            </w:tcBorders>
            <w:shd w:val="clear" w:color="auto" w:fill="D9E2F3"/>
            <w:vAlign w:val="center"/>
          </w:tcPr>
          <w:p w14:paraId="3E9BB578" w14:textId="77777777" w:rsidR="000E2628" w:rsidRPr="0036125D" w:rsidRDefault="000E2628" w:rsidP="0036125D">
            <w:pPr>
              <w:pStyle w:val="ae"/>
              <w:ind w:firstLineChars="0" w:firstLine="0"/>
              <w:jc w:val="center"/>
              <w:rPr>
                <w:rFonts w:ascii="宋体" w:hAnsi="宋体"/>
                <w:b/>
                <w:bCs/>
                <w:color w:val="000000"/>
                <w:kern w:val="0"/>
                <w:sz w:val="24"/>
              </w:rPr>
            </w:pPr>
          </w:p>
        </w:tc>
        <w:tc>
          <w:tcPr>
            <w:tcW w:w="1167" w:type="dxa"/>
            <w:vMerge/>
            <w:shd w:val="clear" w:color="auto" w:fill="D9E2F3"/>
            <w:vAlign w:val="center"/>
          </w:tcPr>
          <w:p w14:paraId="768D9B73" w14:textId="77777777" w:rsidR="000E2628" w:rsidRPr="0036125D" w:rsidRDefault="000E2628" w:rsidP="0036125D">
            <w:pPr>
              <w:pStyle w:val="ae"/>
              <w:ind w:firstLineChars="0" w:firstLine="0"/>
              <w:jc w:val="center"/>
              <w:rPr>
                <w:rFonts w:ascii="宋体" w:hAnsi="宋体"/>
                <w:color w:val="000000"/>
                <w:kern w:val="0"/>
                <w:sz w:val="24"/>
              </w:rPr>
            </w:pPr>
          </w:p>
        </w:tc>
        <w:tc>
          <w:tcPr>
            <w:tcW w:w="4564" w:type="dxa"/>
            <w:vMerge/>
            <w:shd w:val="clear" w:color="auto" w:fill="D9E2F3"/>
            <w:vAlign w:val="center"/>
          </w:tcPr>
          <w:p w14:paraId="31918955" w14:textId="77777777" w:rsidR="000E2628" w:rsidRPr="0036125D" w:rsidRDefault="000E2628" w:rsidP="0036125D">
            <w:pPr>
              <w:pStyle w:val="ae"/>
              <w:ind w:firstLineChars="0" w:firstLine="0"/>
              <w:jc w:val="center"/>
              <w:rPr>
                <w:rFonts w:ascii="宋体" w:hAnsi="宋体"/>
                <w:color w:val="000000"/>
                <w:kern w:val="0"/>
                <w:sz w:val="24"/>
              </w:rPr>
            </w:pPr>
          </w:p>
        </w:tc>
      </w:tr>
      <w:tr w:rsidR="00CE2D91" w:rsidRPr="0036125D" w14:paraId="229B0AF4" w14:textId="77777777" w:rsidTr="0036125D">
        <w:trPr>
          <w:trHeight w:val="312"/>
          <w:jc w:val="center"/>
        </w:trPr>
        <w:tc>
          <w:tcPr>
            <w:tcW w:w="1166" w:type="dxa"/>
            <w:vMerge/>
            <w:tcBorders>
              <w:left w:val="single" w:sz="4" w:space="0" w:color="FFFFFF"/>
            </w:tcBorders>
            <w:shd w:val="clear" w:color="auto" w:fill="B4C6E7"/>
            <w:vAlign w:val="center"/>
          </w:tcPr>
          <w:p w14:paraId="52F0C139" w14:textId="77777777" w:rsidR="000E2628" w:rsidRPr="0036125D" w:rsidRDefault="000E2628" w:rsidP="0036125D">
            <w:pPr>
              <w:pStyle w:val="ae"/>
              <w:ind w:firstLineChars="0" w:firstLine="0"/>
              <w:jc w:val="center"/>
              <w:rPr>
                <w:rFonts w:ascii="宋体" w:hAnsi="宋体"/>
                <w:b/>
                <w:bCs/>
                <w:color w:val="000000"/>
                <w:kern w:val="0"/>
                <w:sz w:val="24"/>
              </w:rPr>
            </w:pPr>
          </w:p>
        </w:tc>
        <w:tc>
          <w:tcPr>
            <w:tcW w:w="1167" w:type="dxa"/>
            <w:vMerge/>
            <w:shd w:val="clear" w:color="auto" w:fill="B4C6E7"/>
            <w:vAlign w:val="center"/>
          </w:tcPr>
          <w:p w14:paraId="79318FEE" w14:textId="77777777" w:rsidR="000E2628" w:rsidRPr="0036125D" w:rsidRDefault="000E2628" w:rsidP="0036125D">
            <w:pPr>
              <w:pStyle w:val="ae"/>
              <w:ind w:firstLineChars="0" w:firstLine="0"/>
              <w:jc w:val="center"/>
              <w:rPr>
                <w:rFonts w:ascii="宋体" w:hAnsi="宋体"/>
                <w:color w:val="000000"/>
                <w:kern w:val="0"/>
                <w:sz w:val="24"/>
              </w:rPr>
            </w:pPr>
          </w:p>
        </w:tc>
        <w:tc>
          <w:tcPr>
            <w:tcW w:w="4564" w:type="dxa"/>
            <w:vMerge/>
            <w:shd w:val="clear" w:color="auto" w:fill="B4C6E7"/>
            <w:vAlign w:val="center"/>
          </w:tcPr>
          <w:p w14:paraId="7D6B90B2" w14:textId="77777777" w:rsidR="000E2628" w:rsidRPr="0036125D" w:rsidRDefault="000E2628" w:rsidP="0036125D">
            <w:pPr>
              <w:pStyle w:val="ae"/>
              <w:ind w:firstLineChars="0" w:firstLine="0"/>
              <w:jc w:val="center"/>
              <w:rPr>
                <w:rFonts w:ascii="宋体" w:hAnsi="宋体"/>
                <w:color w:val="000000"/>
                <w:kern w:val="0"/>
                <w:sz w:val="24"/>
              </w:rPr>
            </w:pPr>
          </w:p>
        </w:tc>
      </w:tr>
      <w:tr w:rsidR="00CE2D91" w:rsidRPr="0036125D" w14:paraId="2729104F" w14:textId="77777777" w:rsidTr="0036125D">
        <w:trPr>
          <w:jc w:val="center"/>
        </w:trPr>
        <w:tc>
          <w:tcPr>
            <w:tcW w:w="1166" w:type="dxa"/>
            <w:tcBorders>
              <w:left w:val="single" w:sz="4" w:space="0" w:color="FFFFFF"/>
              <w:bottom w:val="single" w:sz="4" w:space="0" w:color="FFFFFF"/>
            </w:tcBorders>
            <w:shd w:val="clear" w:color="auto" w:fill="D9E2F3"/>
            <w:vAlign w:val="center"/>
          </w:tcPr>
          <w:p w14:paraId="31000A15" w14:textId="77777777" w:rsidR="000E2628" w:rsidRPr="0036125D" w:rsidRDefault="000E2628" w:rsidP="0036125D">
            <w:pPr>
              <w:pStyle w:val="ae"/>
              <w:ind w:firstLineChars="0" w:firstLine="0"/>
              <w:jc w:val="center"/>
              <w:rPr>
                <w:rFonts w:ascii="宋体" w:hAnsi="宋体"/>
                <w:b/>
                <w:bCs/>
                <w:color w:val="000000"/>
                <w:kern w:val="0"/>
                <w:sz w:val="24"/>
              </w:rPr>
            </w:pPr>
            <w:r w:rsidRPr="0036125D">
              <w:rPr>
                <w:rFonts w:ascii="宋体" w:hAnsi="宋体" w:hint="eastAsia"/>
                <w:b/>
                <w:bCs/>
                <w:color w:val="000000"/>
                <w:kern w:val="0"/>
                <w:sz w:val="24"/>
              </w:rPr>
              <w:t>自助游</w:t>
            </w:r>
          </w:p>
        </w:tc>
        <w:tc>
          <w:tcPr>
            <w:tcW w:w="1167" w:type="dxa"/>
            <w:shd w:val="clear" w:color="auto" w:fill="D9E2F3"/>
            <w:vAlign w:val="center"/>
          </w:tcPr>
          <w:p w14:paraId="698FA07E"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hint="eastAsia"/>
                <w:color w:val="000000"/>
                <w:kern w:val="0"/>
                <w:sz w:val="24"/>
              </w:rPr>
              <w:t>来吉林,尤其</w:t>
            </w:r>
            <w:r w:rsidRPr="0036125D">
              <w:rPr>
                <w:rFonts w:ascii="宋体" w:hAnsi="宋体"/>
                <w:color w:val="000000"/>
                <w:kern w:val="0"/>
                <w:sz w:val="24"/>
              </w:rPr>
              <w:t>是</w:t>
            </w:r>
            <w:r w:rsidRPr="0036125D">
              <w:rPr>
                <w:rFonts w:ascii="宋体" w:hAnsi="宋体" w:hint="eastAsia"/>
                <w:color w:val="000000"/>
                <w:kern w:val="0"/>
                <w:sz w:val="24"/>
              </w:rPr>
              <w:t>来各大景区度假</w:t>
            </w:r>
            <w:r w:rsidRPr="0036125D">
              <w:rPr>
                <w:rFonts w:ascii="宋体" w:hAnsi="宋体"/>
                <w:color w:val="000000"/>
                <w:kern w:val="0"/>
                <w:sz w:val="24"/>
              </w:rPr>
              <w:t>消费</w:t>
            </w:r>
            <w:r w:rsidRPr="0036125D">
              <w:rPr>
                <w:rFonts w:ascii="宋体" w:hAnsi="宋体" w:hint="eastAsia"/>
                <w:color w:val="000000"/>
                <w:kern w:val="0"/>
                <w:sz w:val="24"/>
              </w:rPr>
              <w:t>的人群</w:t>
            </w:r>
          </w:p>
        </w:tc>
        <w:tc>
          <w:tcPr>
            <w:tcW w:w="4564" w:type="dxa"/>
            <w:shd w:val="clear" w:color="auto" w:fill="D9E2F3"/>
            <w:vAlign w:val="center"/>
          </w:tcPr>
          <w:p w14:paraId="460CEBF2"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hint="eastAsia"/>
                <w:color w:val="000000"/>
                <w:kern w:val="0"/>
                <w:sz w:val="24"/>
              </w:rPr>
              <w:t>富</w:t>
            </w:r>
            <w:r w:rsidRPr="0036125D">
              <w:rPr>
                <w:rFonts w:ascii="宋体" w:hAnsi="宋体"/>
                <w:color w:val="000000"/>
                <w:kern w:val="0"/>
                <w:sz w:val="24"/>
              </w:rPr>
              <w:t>裕阶层，消费能力强</w:t>
            </w:r>
            <w:r w:rsidRPr="0036125D">
              <w:rPr>
                <w:rFonts w:ascii="宋体" w:hAnsi="宋体"/>
                <w:color w:val="000000"/>
                <w:kern w:val="0"/>
                <w:sz w:val="24"/>
              </w:rPr>
              <w:br/>
              <w:t>休闲度假经济刚来</w:t>
            </w:r>
            <w:r w:rsidRPr="0036125D">
              <w:rPr>
                <w:rFonts w:ascii="宋体" w:hAnsi="宋体" w:hint="eastAsia"/>
                <w:color w:val="000000"/>
                <w:kern w:val="0"/>
                <w:sz w:val="24"/>
              </w:rPr>
              <w:t>吉林</w:t>
            </w:r>
            <w:r w:rsidRPr="0036125D">
              <w:rPr>
                <w:rFonts w:ascii="宋体" w:hAnsi="宋体"/>
                <w:color w:val="000000"/>
                <w:kern w:val="0"/>
                <w:sz w:val="24"/>
              </w:rPr>
              <w:t>，尤其刚兴起，未来发展</w:t>
            </w:r>
            <w:r w:rsidRPr="0036125D">
              <w:rPr>
                <w:rFonts w:ascii="宋体" w:hAnsi="宋体"/>
                <w:color w:val="000000"/>
                <w:kern w:val="0"/>
                <w:sz w:val="24"/>
              </w:rPr>
              <w:br/>
            </w:r>
            <w:r w:rsidRPr="0036125D">
              <w:rPr>
                <w:rFonts w:ascii="宋体" w:hAnsi="宋体" w:hint="eastAsia"/>
                <w:color w:val="000000"/>
                <w:kern w:val="0"/>
                <w:sz w:val="24"/>
              </w:rPr>
              <w:t>空间大</w:t>
            </w:r>
          </w:p>
          <w:p w14:paraId="78C48B83" w14:textId="77777777" w:rsidR="000E2628" w:rsidRPr="0036125D" w:rsidRDefault="000E2628" w:rsidP="0036125D">
            <w:pPr>
              <w:pStyle w:val="ae"/>
              <w:ind w:firstLineChars="0" w:firstLine="0"/>
              <w:jc w:val="center"/>
              <w:rPr>
                <w:rFonts w:ascii="宋体" w:hAnsi="宋体"/>
                <w:color w:val="000000"/>
                <w:kern w:val="0"/>
                <w:sz w:val="24"/>
              </w:rPr>
            </w:pPr>
            <w:r w:rsidRPr="0036125D">
              <w:rPr>
                <w:rFonts w:ascii="宋体" w:hAnsi="宋体"/>
                <w:color w:val="000000"/>
                <w:kern w:val="0"/>
                <w:sz w:val="24"/>
              </w:rPr>
              <w:t>环渤海和东南沿海等较发达地区是这部分人群主要来源，增长的潜力大</w:t>
            </w:r>
          </w:p>
        </w:tc>
      </w:tr>
    </w:tbl>
    <w:p w14:paraId="6D6379F1" w14:textId="77777777" w:rsidR="000E2628" w:rsidRDefault="000E2628" w:rsidP="000E2628">
      <w:pPr>
        <w:pStyle w:val="ae"/>
        <w:ind w:left="360" w:firstLineChars="0" w:firstLine="0"/>
      </w:pPr>
    </w:p>
    <w:p w14:paraId="29934DF1" w14:textId="77777777" w:rsidR="0005718B" w:rsidRPr="000E2628" w:rsidRDefault="0005718B" w:rsidP="00D35699">
      <w:pPr>
        <w:spacing w:line="360" w:lineRule="auto"/>
        <w:rPr>
          <w:rFonts w:ascii="Times New Roman" w:hAnsi="Times New Roman"/>
        </w:rPr>
      </w:pPr>
    </w:p>
    <w:p w14:paraId="2D57369E" w14:textId="0E522D9E" w:rsidR="00000000" w:rsidRPr="00D35699" w:rsidRDefault="00851E73" w:rsidP="00851E73">
      <w:pPr>
        <w:pStyle w:val="2"/>
      </w:pPr>
      <w:bookmarkStart w:id="24" w:name="_Toc87740205"/>
      <w:r>
        <w:rPr>
          <w:rFonts w:hint="eastAsia"/>
        </w:rPr>
        <w:t>6</w:t>
      </w:r>
      <w:r>
        <w:t xml:space="preserve">.3 </w:t>
      </w:r>
      <w:r w:rsidR="003D4605" w:rsidRPr="00D35699">
        <w:t>消费者冰雪旅游方式</w:t>
      </w:r>
      <w:bookmarkEnd w:id="24"/>
    </w:p>
    <w:p w14:paraId="05D70399" w14:textId="77777777" w:rsidR="00000000" w:rsidRPr="00CA3D0C" w:rsidRDefault="003D4605" w:rsidP="00CA3D0C">
      <w:pPr>
        <w:spacing w:line="360" w:lineRule="auto"/>
        <w:ind w:firstLineChars="200" w:firstLine="480"/>
        <w:rPr>
          <w:rFonts w:ascii="Times New Roman" w:hAnsi="Times New Roman"/>
          <w:sz w:val="24"/>
        </w:rPr>
      </w:pPr>
      <w:r w:rsidRPr="00CA3D0C">
        <w:rPr>
          <w:rFonts w:ascii="Times New Roman" w:hAnsi="Times New Roman"/>
          <w:sz w:val="24"/>
        </w:rPr>
        <w:t>在出游类型的选择上，根据预定数据，大部分游客选择跟团游，占比达到了</w:t>
      </w:r>
      <w:r w:rsidRPr="00CA3D0C">
        <w:rPr>
          <w:rFonts w:ascii="Times New Roman" w:hAnsi="Times New Roman"/>
          <w:sz w:val="24"/>
        </w:rPr>
        <w:t>62%</w:t>
      </w:r>
      <w:r w:rsidRPr="00CA3D0C">
        <w:rPr>
          <w:rFonts w:ascii="Times New Roman" w:hAnsi="Times New Roman"/>
          <w:sz w:val="24"/>
        </w:rPr>
        <w:t>。同时也有</w:t>
      </w:r>
      <w:r w:rsidRPr="00CA3D0C">
        <w:rPr>
          <w:rFonts w:ascii="Times New Roman" w:hAnsi="Times New Roman"/>
          <w:sz w:val="24"/>
        </w:rPr>
        <w:t>30%</w:t>
      </w:r>
      <w:r w:rsidRPr="00CA3D0C">
        <w:rPr>
          <w:rFonts w:ascii="Times New Roman" w:hAnsi="Times New Roman"/>
          <w:sz w:val="24"/>
        </w:rPr>
        <w:t>的游客选择自由行，追求更加自主的旅行安排。</w:t>
      </w:r>
      <w:r w:rsidRPr="00CA3D0C">
        <w:rPr>
          <w:rFonts w:ascii="Times New Roman" w:hAnsi="Times New Roman"/>
          <w:sz w:val="24"/>
        </w:rPr>
        <w:t>8%</w:t>
      </w:r>
      <w:r w:rsidRPr="00CA3D0C">
        <w:rPr>
          <w:rFonts w:ascii="Times New Roman" w:hAnsi="Times New Roman"/>
          <w:sz w:val="24"/>
        </w:rPr>
        <w:t>的游客则选择了更高端的出行方式，通过定制来获得更人性化的体验。</w:t>
      </w:r>
    </w:p>
    <w:p w14:paraId="24B1C0E7" w14:textId="47E4FB05" w:rsidR="00000000" w:rsidRPr="00CA3D0C" w:rsidRDefault="0097066D" w:rsidP="00CA3D0C">
      <w:pPr>
        <w:spacing w:line="360" w:lineRule="auto"/>
        <w:jc w:val="center"/>
        <w:rPr>
          <w:rFonts w:ascii="宋体" w:hAnsi="宋体" w:hint="eastAsia"/>
          <w:b/>
          <w:bCs/>
          <w:sz w:val="24"/>
        </w:rPr>
      </w:pPr>
      <w:r w:rsidRPr="00CA3D0C">
        <w:rPr>
          <w:rFonts w:ascii="宋体" w:hAnsi="宋体"/>
          <w:b/>
          <w:bCs/>
          <w:noProof/>
          <w:sz w:val="24"/>
        </w:rPr>
        <w:lastRenderedPageBreak/>
        <w:drawing>
          <wp:anchor distT="0" distB="0" distL="114300" distR="114300" simplePos="0" relativeHeight="251669504" behindDoc="0" locked="0" layoutInCell="1" allowOverlap="1" wp14:anchorId="4D026D10" wp14:editId="01EBA351">
            <wp:simplePos x="0" y="0"/>
            <wp:positionH relativeFrom="margin">
              <wp:align>center</wp:align>
            </wp:positionH>
            <wp:positionV relativeFrom="paragraph">
              <wp:posOffset>83820</wp:posOffset>
            </wp:positionV>
            <wp:extent cx="3424555" cy="2992120"/>
            <wp:effectExtent l="0" t="0" r="0" b="0"/>
            <wp:wrapTopAndBottom/>
            <wp:docPr id="8"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IMG_2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55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A3D0C" w:rsidRPr="00CA3D0C">
        <w:rPr>
          <w:rFonts w:ascii="宋体" w:hAnsi="宋体" w:hint="eastAsia"/>
          <w:b/>
          <w:bCs/>
          <w:sz w:val="24"/>
        </w:rPr>
        <w:t>图6</w:t>
      </w:r>
      <w:r w:rsidR="00CA3D0C" w:rsidRPr="00CA3D0C">
        <w:rPr>
          <w:rFonts w:ascii="宋体" w:hAnsi="宋体"/>
          <w:b/>
          <w:bCs/>
          <w:sz w:val="24"/>
        </w:rPr>
        <w:t>-1 冰雪</w:t>
      </w:r>
      <w:r w:rsidR="00CA3D0C" w:rsidRPr="00CA3D0C">
        <w:rPr>
          <w:rFonts w:ascii="宋体" w:hAnsi="宋体" w:hint="eastAsia"/>
          <w:b/>
          <w:bCs/>
          <w:sz w:val="24"/>
        </w:rPr>
        <w:t>旅游出游分布</w:t>
      </w:r>
    </w:p>
    <w:p w14:paraId="524219DC" w14:textId="77777777" w:rsidR="00000000" w:rsidRPr="00D35699" w:rsidRDefault="003D4605" w:rsidP="004E448C">
      <w:pPr>
        <w:spacing w:line="360" w:lineRule="auto"/>
        <w:ind w:firstLineChars="200" w:firstLine="420"/>
        <w:rPr>
          <w:rFonts w:ascii="Times New Roman" w:hAnsi="Times New Roman"/>
        </w:rPr>
      </w:pPr>
      <w:r w:rsidRPr="00D35699">
        <w:rPr>
          <w:rFonts w:ascii="Times New Roman" w:hAnsi="Times New Roman"/>
        </w:rPr>
        <w:t>在出游类型的选择上，根据预定数据，大部分游客选择跟团游，占比达到了</w:t>
      </w:r>
      <w:r w:rsidRPr="00D35699">
        <w:rPr>
          <w:rFonts w:ascii="Times New Roman" w:hAnsi="Times New Roman"/>
        </w:rPr>
        <w:t>62%</w:t>
      </w:r>
      <w:r w:rsidRPr="00D35699">
        <w:rPr>
          <w:rFonts w:ascii="Times New Roman" w:hAnsi="Times New Roman"/>
        </w:rPr>
        <w:t>。同时也有</w:t>
      </w:r>
      <w:r w:rsidRPr="00D35699">
        <w:rPr>
          <w:rFonts w:ascii="Times New Roman" w:hAnsi="Times New Roman"/>
        </w:rPr>
        <w:t>30%</w:t>
      </w:r>
      <w:r w:rsidRPr="00D35699">
        <w:rPr>
          <w:rFonts w:ascii="Times New Roman" w:hAnsi="Times New Roman"/>
        </w:rPr>
        <w:t>的游客选择自由行，追求更加自主的旅行安排。</w:t>
      </w:r>
      <w:r w:rsidRPr="00D35699">
        <w:rPr>
          <w:rFonts w:ascii="Times New Roman" w:hAnsi="Times New Roman"/>
        </w:rPr>
        <w:t>8%</w:t>
      </w:r>
      <w:r w:rsidRPr="00D35699">
        <w:rPr>
          <w:rFonts w:ascii="Times New Roman" w:hAnsi="Times New Roman"/>
        </w:rPr>
        <w:t>的游客则选择了更高端的出行方式，通过定制来获得更人性化的体验。</w:t>
      </w:r>
    </w:p>
    <w:p w14:paraId="4CE6F2C0" w14:textId="1D9F2501" w:rsidR="00000000" w:rsidRPr="00D35699" w:rsidRDefault="004E448C" w:rsidP="004E448C">
      <w:pPr>
        <w:pStyle w:val="2"/>
        <w:rPr>
          <w:rFonts w:hint="eastAsia"/>
        </w:rPr>
      </w:pPr>
      <w:bookmarkStart w:id="25" w:name="_Toc87740206"/>
      <w:r>
        <w:rPr>
          <w:rFonts w:hint="eastAsia"/>
        </w:rPr>
        <w:t>6</w:t>
      </w:r>
      <w:r>
        <w:t xml:space="preserve">.4 </w:t>
      </w:r>
      <w:r w:rsidR="003D4605" w:rsidRPr="00D35699">
        <w:t>冰雪旅游</w:t>
      </w:r>
      <w:r w:rsidR="003D4605" w:rsidRPr="00D35699">
        <w:t>客源城市</w:t>
      </w:r>
      <w:bookmarkEnd w:id="25"/>
    </w:p>
    <w:p w14:paraId="52FB83D2" w14:textId="76D36D55" w:rsidR="00000000" w:rsidRPr="00D35699" w:rsidRDefault="003D4605" w:rsidP="00D35699">
      <w:pPr>
        <w:spacing w:line="360" w:lineRule="auto"/>
        <w:rPr>
          <w:rFonts w:ascii="Times New Roman" w:hAnsi="Times New Roman" w:hint="eastAsia"/>
        </w:rPr>
      </w:pPr>
      <w:r w:rsidRPr="00D35699">
        <w:rPr>
          <w:rFonts w:ascii="Times New Roman" w:hAnsi="Times New Roman"/>
        </w:rPr>
        <w:t>根据</w:t>
      </w:r>
      <w:proofErr w:type="gramStart"/>
      <w:r w:rsidRPr="00D35699">
        <w:rPr>
          <w:rFonts w:ascii="Times New Roman" w:hAnsi="Times New Roman"/>
        </w:rPr>
        <w:t>跟团游和</w:t>
      </w:r>
      <w:proofErr w:type="gramEnd"/>
      <w:r w:rsidRPr="00D35699">
        <w:rPr>
          <w:rFonts w:ascii="Times New Roman" w:hAnsi="Times New Roman"/>
        </w:rPr>
        <w:t>自由行的数据</w:t>
      </w:r>
      <w:r w:rsidR="004E448C">
        <w:rPr>
          <w:rFonts w:ascii="Times New Roman" w:hAnsi="Times New Roman" w:hint="eastAsia"/>
        </w:rPr>
        <w:t>得出如下数据：</w:t>
      </w:r>
    </w:p>
    <w:p w14:paraId="216335DB" w14:textId="2C8E6277" w:rsidR="00000000" w:rsidRPr="00C9044D" w:rsidRDefault="0097066D" w:rsidP="00C9044D">
      <w:pPr>
        <w:spacing w:line="360" w:lineRule="auto"/>
        <w:jc w:val="center"/>
        <w:rPr>
          <w:rFonts w:ascii="宋体" w:hAnsi="宋体" w:hint="eastAsia"/>
          <w:b/>
          <w:bCs/>
          <w:sz w:val="24"/>
        </w:rPr>
      </w:pPr>
      <w:r w:rsidRPr="00C9044D">
        <w:rPr>
          <w:rFonts w:ascii="宋体" w:hAnsi="宋体"/>
          <w:b/>
          <w:bCs/>
          <w:noProof/>
          <w:sz w:val="24"/>
        </w:rPr>
        <w:drawing>
          <wp:anchor distT="0" distB="0" distL="114300" distR="114300" simplePos="0" relativeHeight="251671552" behindDoc="0" locked="0" layoutInCell="1" allowOverlap="1" wp14:anchorId="62E4CB3D" wp14:editId="18165A2E">
            <wp:simplePos x="0" y="0"/>
            <wp:positionH relativeFrom="margin">
              <wp:align>center</wp:align>
            </wp:positionH>
            <wp:positionV relativeFrom="paragraph">
              <wp:posOffset>55880</wp:posOffset>
            </wp:positionV>
            <wp:extent cx="2819400" cy="3063240"/>
            <wp:effectExtent l="0" t="0" r="0" b="0"/>
            <wp:wrapTopAndBottom/>
            <wp:docPr id="9"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IMG_2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400"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E448C" w:rsidRPr="00C9044D">
        <w:rPr>
          <w:rFonts w:ascii="宋体" w:hAnsi="宋体" w:hint="eastAsia"/>
          <w:b/>
          <w:bCs/>
          <w:sz w:val="24"/>
        </w:rPr>
        <w:t>图</w:t>
      </w:r>
      <w:r w:rsidR="004E448C" w:rsidRPr="00C9044D">
        <w:rPr>
          <w:rFonts w:ascii="宋体" w:hAnsi="宋体"/>
          <w:b/>
          <w:bCs/>
          <w:sz w:val="24"/>
        </w:rPr>
        <w:t>6-2 冰雪</w:t>
      </w:r>
      <w:r w:rsidR="00C9044D" w:rsidRPr="00C9044D">
        <w:rPr>
          <w:rFonts w:ascii="宋体" w:hAnsi="宋体" w:hint="eastAsia"/>
          <w:b/>
          <w:bCs/>
          <w:sz w:val="24"/>
        </w:rPr>
        <w:t>旅游</w:t>
      </w:r>
      <w:r w:rsidR="00C9044D" w:rsidRPr="00C9044D">
        <w:rPr>
          <w:rFonts w:ascii="宋体" w:hAnsi="宋体" w:hint="eastAsia"/>
          <w:b/>
          <w:bCs/>
          <w:sz w:val="24"/>
        </w:rPr>
        <w:t>2</w:t>
      </w:r>
      <w:r w:rsidR="00C9044D" w:rsidRPr="00C9044D">
        <w:rPr>
          <w:rFonts w:ascii="宋体" w:hAnsi="宋体"/>
          <w:b/>
          <w:bCs/>
          <w:sz w:val="24"/>
        </w:rPr>
        <w:t>0大</w:t>
      </w:r>
      <w:r w:rsidR="00C9044D" w:rsidRPr="00C9044D">
        <w:rPr>
          <w:rFonts w:ascii="宋体" w:hAnsi="宋体" w:hint="eastAsia"/>
          <w:b/>
          <w:bCs/>
          <w:sz w:val="24"/>
        </w:rPr>
        <w:t>客源</w:t>
      </w:r>
      <w:r w:rsidR="004E448C" w:rsidRPr="00C9044D">
        <w:rPr>
          <w:rFonts w:ascii="宋体" w:hAnsi="宋体" w:hint="eastAsia"/>
          <w:b/>
          <w:bCs/>
          <w:sz w:val="24"/>
        </w:rPr>
        <w:t>城市</w:t>
      </w:r>
    </w:p>
    <w:p w14:paraId="7615C3EF" w14:textId="29B59891" w:rsidR="00000000" w:rsidRPr="00C9044D" w:rsidRDefault="0097066D" w:rsidP="00C9044D">
      <w:pPr>
        <w:spacing w:line="360" w:lineRule="auto"/>
        <w:ind w:firstLineChars="200" w:firstLine="482"/>
        <w:jc w:val="center"/>
        <w:rPr>
          <w:rFonts w:ascii="宋体" w:hAnsi="宋体"/>
          <w:b/>
          <w:bCs/>
          <w:sz w:val="24"/>
        </w:rPr>
      </w:pPr>
      <w:r w:rsidRPr="00C9044D">
        <w:rPr>
          <w:rFonts w:ascii="宋体" w:hAnsi="宋体"/>
          <w:b/>
          <w:bCs/>
          <w:noProof/>
          <w:sz w:val="24"/>
        </w:rPr>
        <w:lastRenderedPageBreak/>
        <w:drawing>
          <wp:anchor distT="0" distB="0" distL="114300" distR="114300" simplePos="0" relativeHeight="251673600" behindDoc="0" locked="0" layoutInCell="1" allowOverlap="1" wp14:anchorId="292E47DE" wp14:editId="7950BED3">
            <wp:simplePos x="0" y="0"/>
            <wp:positionH relativeFrom="margin">
              <wp:align>center</wp:align>
            </wp:positionH>
            <wp:positionV relativeFrom="paragraph">
              <wp:posOffset>76200</wp:posOffset>
            </wp:positionV>
            <wp:extent cx="3291840" cy="3611880"/>
            <wp:effectExtent l="0" t="0" r="0" b="0"/>
            <wp:wrapTopAndBottom/>
            <wp:docPr id="10"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IMG_2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1840" cy="3611880"/>
                    </a:xfrm>
                    <a:prstGeom prst="rect">
                      <a:avLst/>
                    </a:prstGeom>
                    <a:noFill/>
                    <a:ln>
                      <a:noFill/>
                    </a:ln>
                  </pic:spPr>
                </pic:pic>
              </a:graphicData>
            </a:graphic>
            <wp14:sizeRelH relativeFrom="page">
              <wp14:pctWidth>0</wp14:pctWidth>
            </wp14:sizeRelH>
            <wp14:sizeRelV relativeFrom="page">
              <wp14:pctHeight>0</wp14:pctHeight>
            </wp14:sizeRelV>
          </wp:anchor>
        </w:drawing>
      </w:r>
      <w:r w:rsidR="00C9044D" w:rsidRPr="00C9044D">
        <w:rPr>
          <w:rFonts w:ascii="宋体" w:hAnsi="宋体" w:hint="eastAsia"/>
          <w:b/>
          <w:bCs/>
          <w:sz w:val="24"/>
        </w:rPr>
        <w:t>图6</w:t>
      </w:r>
      <w:r w:rsidR="00C9044D" w:rsidRPr="00C9044D">
        <w:rPr>
          <w:rFonts w:ascii="宋体" w:hAnsi="宋体"/>
          <w:b/>
          <w:bCs/>
          <w:sz w:val="24"/>
        </w:rPr>
        <w:t xml:space="preserve">-3 </w:t>
      </w:r>
      <w:r w:rsidR="00C9044D" w:rsidRPr="00C9044D">
        <w:rPr>
          <w:rFonts w:ascii="宋体" w:hAnsi="宋体" w:hint="eastAsia"/>
          <w:b/>
          <w:bCs/>
          <w:sz w:val="24"/>
        </w:rPr>
        <w:t>跟</w:t>
      </w:r>
      <w:proofErr w:type="gramStart"/>
      <w:r w:rsidR="00C9044D" w:rsidRPr="00C9044D">
        <w:rPr>
          <w:rFonts w:ascii="宋体" w:hAnsi="宋体" w:hint="eastAsia"/>
          <w:b/>
          <w:bCs/>
          <w:sz w:val="24"/>
        </w:rPr>
        <w:t>团消费</w:t>
      </w:r>
      <w:proofErr w:type="gramEnd"/>
      <w:r w:rsidR="00C9044D" w:rsidRPr="00C9044D">
        <w:rPr>
          <w:rFonts w:ascii="宋体" w:hAnsi="宋体" w:hint="eastAsia"/>
          <w:b/>
          <w:bCs/>
          <w:sz w:val="24"/>
        </w:rPr>
        <w:t>力排名</w:t>
      </w:r>
    </w:p>
    <w:p w14:paraId="3C0A9C90" w14:textId="77777777" w:rsidR="00000000" w:rsidRPr="00D35699" w:rsidRDefault="003D4605" w:rsidP="00C9044D">
      <w:pPr>
        <w:spacing w:line="360" w:lineRule="auto"/>
        <w:ind w:firstLineChars="200" w:firstLine="420"/>
        <w:rPr>
          <w:rFonts w:ascii="Times New Roman" w:hAnsi="Times New Roman"/>
        </w:rPr>
      </w:pPr>
      <w:r w:rsidRPr="00D35699">
        <w:rPr>
          <w:rFonts w:ascii="Times New Roman" w:hAnsi="Times New Roman"/>
        </w:rPr>
        <w:t>冰雪旅游对南方游客向来都有比较大的吸引力，每年冬季去北方观雪已经成为了近年来的潮流。</w:t>
      </w:r>
    </w:p>
    <w:p w14:paraId="7E251A26" w14:textId="3FB98A25" w:rsidR="00000000" w:rsidRPr="00D35699" w:rsidRDefault="0097066D" w:rsidP="00C9044D">
      <w:pPr>
        <w:pStyle w:val="2"/>
      </w:pPr>
      <w:bookmarkStart w:id="26" w:name="_Toc87740207"/>
      <w:r>
        <w:rPr>
          <w:noProof/>
        </w:rPr>
        <w:drawing>
          <wp:anchor distT="0" distB="0" distL="114300" distR="114300" simplePos="0" relativeHeight="251675648" behindDoc="0" locked="0" layoutInCell="1" allowOverlap="1" wp14:anchorId="4309A0A5" wp14:editId="7F74D26D">
            <wp:simplePos x="0" y="0"/>
            <wp:positionH relativeFrom="margin">
              <wp:align>center</wp:align>
            </wp:positionH>
            <wp:positionV relativeFrom="paragraph">
              <wp:posOffset>381635</wp:posOffset>
            </wp:positionV>
            <wp:extent cx="3345180" cy="2837815"/>
            <wp:effectExtent l="0" t="0" r="0" b="0"/>
            <wp:wrapTopAndBottom/>
            <wp:docPr id="11"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IMG_2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5180" cy="28378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C9044D">
        <w:rPr>
          <w:rFonts w:hint="eastAsia"/>
        </w:rPr>
        <w:t>6</w:t>
      </w:r>
      <w:r w:rsidR="00C9044D">
        <w:t xml:space="preserve">.5 </w:t>
      </w:r>
      <w:r w:rsidR="003D4605" w:rsidRPr="00D35699">
        <w:t>全国冰雪旅游游客画像</w:t>
      </w:r>
      <w:bookmarkEnd w:id="26"/>
    </w:p>
    <w:p w14:paraId="70691BD6" w14:textId="1B4D79C7" w:rsidR="00000000" w:rsidRPr="00C9044D" w:rsidRDefault="00C9044D" w:rsidP="00C9044D">
      <w:pPr>
        <w:spacing w:line="360" w:lineRule="auto"/>
        <w:jc w:val="center"/>
        <w:rPr>
          <w:rFonts w:ascii="宋体" w:hAnsi="宋体" w:hint="eastAsia"/>
          <w:b/>
          <w:bCs/>
          <w:sz w:val="24"/>
        </w:rPr>
      </w:pPr>
      <w:r w:rsidRPr="00C9044D">
        <w:rPr>
          <w:rFonts w:ascii="宋体" w:hAnsi="宋体" w:hint="eastAsia"/>
          <w:b/>
          <w:bCs/>
          <w:sz w:val="24"/>
        </w:rPr>
        <w:t>图</w:t>
      </w:r>
      <w:r w:rsidRPr="00C9044D">
        <w:rPr>
          <w:rFonts w:ascii="宋体" w:hAnsi="宋体"/>
          <w:b/>
          <w:bCs/>
          <w:sz w:val="24"/>
        </w:rPr>
        <w:t xml:space="preserve">6-4 </w:t>
      </w:r>
      <w:r w:rsidRPr="00C9044D">
        <w:rPr>
          <w:rFonts w:ascii="宋体" w:hAnsi="宋体" w:hint="eastAsia"/>
          <w:b/>
          <w:bCs/>
          <w:sz w:val="24"/>
        </w:rPr>
        <w:t>游客画像</w:t>
      </w:r>
    </w:p>
    <w:p w14:paraId="0B5DE0A6" w14:textId="77777777" w:rsidR="00000000" w:rsidRPr="00C9044D" w:rsidRDefault="003D4605" w:rsidP="00C9044D">
      <w:pPr>
        <w:spacing w:line="360" w:lineRule="auto"/>
        <w:ind w:firstLineChars="200" w:firstLine="480"/>
        <w:rPr>
          <w:rFonts w:ascii="宋体" w:hAnsi="宋体"/>
          <w:sz w:val="24"/>
        </w:rPr>
      </w:pPr>
      <w:r w:rsidRPr="00C9044D">
        <w:rPr>
          <w:rFonts w:ascii="宋体" w:hAnsi="宋体"/>
          <w:sz w:val="24"/>
        </w:rPr>
        <w:t>根据</w:t>
      </w:r>
      <w:proofErr w:type="gramStart"/>
      <w:r w:rsidRPr="00C9044D">
        <w:rPr>
          <w:rFonts w:ascii="宋体" w:hAnsi="宋体"/>
          <w:sz w:val="24"/>
        </w:rPr>
        <w:t>跟团游和</w:t>
      </w:r>
      <w:proofErr w:type="gramEnd"/>
      <w:r w:rsidRPr="00C9044D">
        <w:rPr>
          <w:rFonts w:ascii="宋体" w:hAnsi="宋体"/>
          <w:sz w:val="24"/>
        </w:rPr>
        <w:t>自由行数据，选择和同事朋友共同前往冰雪目的地的占比最高，达到了</w:t>
      </w:r>
      <w:r w:rsidRPr="00C9044D">
        <w:rPr>
          <w:rFonts w:ascii="宋体" w:hAnsi="宋体"/>
          <w:sz w:val="24"/>
        </w:rPr>
        <w:t>27%</w:t>
      </w:r>
      <w:r w:rsidRPr="00C9044D">
        <w:rPr>
          <w:rFonts w:ascii="宋体" w:hAnsi="宋体"/>
          <w:sz w:val="24"/>
        </w:rPr>
        <w:t>，冰雪旅游成为社交的重要手段和方式；其次是带着孩子前往冰雪目</w:t>
      </w:r>
      <w:r w:rsidRPr="00C9044D">
        <w:rPr>
          <w:rFonts w:ascii="宋体" w:hAnsi="宋体"/>
          <w:sz w:val="24"/>
        </w:rPr>
        <w:lastRenderedPageBreak/>
        <w:t>的地，占比也达到了</w:t>
      </w:r>
      <w:r w:rsidRPr="00C9044D">
        <w:rPr>
          <w:rFonts w:ascii="宋体" w:hAnsi="宋体"/>
          <w:sz w:val="24"/>
        </w:rPr>
        <w:t>25%</w:t>
      </w:r>
      <w:r w:rsidRPr="00C9044D">
        <w:rPr>
          <w:rFonts w:ascii="宋体" w:hAnsi="宋体"/>
          <w:sz w:val="24"/>
        </w:rPr>
        <w:t>，带父母去的比例达到了</w:t>
      </w:r>
      <w:r w:rsidRPr="00C9044D">
        <w:rPr>
          <w:rFonts w:ascii="宋体" w:hAnsi="宋体"/>
          <w:sz w:val="24"/>
        </w:rPr>
        <w:t>8%</w:t>
      </w:r>
      <w:r w:rsidRPr="00C9044D">
        <w:rPr>
          <w:rFonts w:ascii="宋体" w:hAnsi="宋体"/>
          <w:sz w:val="24"/>
        </w:rPr>
        <w:t>，家庭亲子旅游占的比例总计达到</w:t>
      </w:r>
      <w:r w:rsidRPr="00C9044D">
        <w:rPr>
          <w:rFonts w:ascii="宋体" w:hAnsi="宋体"/>
          <w:sz w:val="24"/>
        </w:rPr>
        <w:t>33%</w:t>
      </w:r>
      <w:r w:rsidRPr="00C9044D">
        <w:rPr>
          <w:rFonts w:ascii="宋体" w:hAnsi="宋体"/>
          <w:sz w:val="24"/>
        </w:rPr>
        <w:t>。因此我们的景区项目应该劲量向此方向靠拢。</w:t>
      </w:r>
    </w:p>
    <w:p w14:paraId="2B7FF62E" w14:textId="49D18268" w:rsidR="00000000" w:rsidRDefault="003D4605" w:rsidP="0022791B">
      <w:pPr>
        <w:pStyle w:val="1"/>
        <w:numPr>
          <w:ilvl w:val="0"/>
          <w:numId w:val="6"/>
        </w:numPr>
      </w:pPr>
      <w:bookmarkStart w:id="27" w:name="_Toc87740208"/>
      <w:r w:rsidRPr="00D35699">
        <w:t>竞争者分析</w:t>
      </w:r>
      <w:bookmarkEnd w:id="27"/>
    </w:p>
    <w:p w14:paraId="4CA750BF" w14:textId="60DA2567" w:rsidR="000644EB" w:rsidRPr="000644EB" w:rsidRDefault="000644EB" w:rsidP="00D62CF0">
      <w:pPr>
        <w:pStyle w:val="2"/>
        <w:rPr>
          <w:rFonts w:hint="eastAsia"/>
        </w:rPr>
      </w:pPr>
      <w:bookmarkStart w:id="28" w:name="_Toc87740209"/>
      <w:r>
        <w:rPr>
          <w:rFonts w:hint="eastAsia"/>
        </w:rPr>
        <w:t>7</w:t>
      </w:r>
      <w:r>
        <w:t xml:space="preserve">.1 </w:t>
      </w:r>
      <w:r>
        <w:rPr>
          <w:rFonts w:hint="eastAsia"/>
        </w:rPr>
        <w:t>省内</w:t>
      </w:r>
      <w:r w:rsidR="00D62CF0" w:rsidRPr="00D35699">
        <w:t>市场竞争</w:t>
      </w:r>
      <w:bookmarkEnd w:id="28"/>
    </w:p>
    <w:p w14:paraId="1E59DD9D" w14:textId="56ED141D" w:rsidR="00D62CF0" w:rsidRPr="00D62CF0" w:rsidRDefault="003D4605" w:rsidP="00D62CF0">
      <w:pPr>
        <w:spacing w:line="360" w:lineRule="auto"/>
        <w:ind w:firstLineChars="200" w:firstLine="480"/>
        <w:rPr>
          <w:rStyle w:val="20"/>
        </w:rPr>
      </w:pPr>
      <w:r w:rsidRPr="00D62CF0">
        <w:rPr>
          <w:rFonts w:ascii="Times New Roman" w:hAnsi="Times New Roman"/>
          <w:sz w:val="24"/>
        </w:rPr>
        <w:t>近距离竞争是指吉林与省内各城市之间的竞争。以滑雪旅游为例，吉林的滑雪数目占据了吉林省省滑雪场总数的</w:t>
      </w:r>
      <w:proofErr w:type="gramStart"/>
      <w:r w:rsidRPr="00D62CF0">
        <w:rPr>
          <w:rFonts w:ascii="Times New Roman" w:hAnsi="Times New Roman"/>
          <w:sz w:val="24"/>
        </w:rPr>
        <w:t>一</w:t>
      </w:r>
      <w:proofErr w:type="gramEnd"/>
      <w:r w:rsidRPr="00D62CF0">
        <w:rPr>
          <w:rFonts w:ascii="Times New Roman" w:hAnsi="Times New Roman"/>
          <w:sz w:val="24"/>
        </w:rPr>
        <w:t>-</w:t>
      </w:r>
      <w:r w:rsidRPr="00D62CF0">
        <w:rPr>
          <w:rFonts w:ascii="Times New Roman" w:hAnsi="Times New Roman"/>
          <w:sz w:val="24"/>
        </w:rPr>
        <w:t>半，其余的</w:t>
      </w:r>
      <w:r w:rsidRPr="00D62CF0">
        <w:rPr>
          <w:rFonts w:ascii="Times New Roman" w:hAnsi="Times New Roman"/>
          <w:sz w:val="24"/>
        </w:rPr>
        <w:t>46.34%</w:t>
      </w:r>
      <w:r w:rsidRPr="00D62CF0">
        <w:rPr>
          <w:rFonts w:ascii="Times New Roman" w:hAnsi="Times New Roman"/>
          <w:sz w:val="24"/>
        </w:rPr>
        <w:t>中，长春</w:t>
      </w:r>
      <w:r w:rsidRPr="00D62CF0">
        <w:rPr>
          <w:rFonts w:ascii="Times New Roman" w:hAnsi="Times New Roman"/>
          <w:sz w:val="24"/>
        </w:rPr>
        <w:t>,</w:t>
      </w:r>
      <w:r w:rsidRPr="00D62CF0">
        <w:rPr>
          <w:rFonts w:ascii="Times New Roman" w:hAnsi="Times New Roman"/>
          <w:sz w:val="24"/>
        </w:rPr>
        <w:t>白城分别占</w:t>
      </w:r>
      <w:r w:rsidRPr="00D62CF0">
        <w:rPr>
          <w:rFonts w:ascii="Times New Roman" w:hAnsi="Times New Roman"/>
          <w:sz w:val="24"/>
        </w:rPr>
        <w:t>10.98%</w:t>
      </w:r>
      <w:r w:rsidRPr="00D62CF0">
        <w:rPr>
          <w:rFonts w:ascii="Times New Roman" w:hAnsi="Times New Roman"/>
          <w:sz w:val="24"/>
        </w:rPr>
        <w:t>和</w:t>
      </w:r>
      <w:r w:rsidRPr="00D62CF0">
        <w:rPr>
          <w:rFonts w:ascii="Times New Roman" w:hAnsi="Times New Roman"/>
          <w:sz w:val="24"/>
        </w:rPr>
        <w:t>9.76%</w:t>
      </w:r>
      <w:r w:rsidRPr="00D62CF0">
        <w:rPr>
          <w:rFonts w:ascii="Times New Roman" w:hAnsi="Times New Roman"/>
          <w:sz w:val="24"/>
        </w:rPr>
        <w:t>，可见这两市是吉林省滑雪旅游发展较好的地区。因此，在如今的市场经济条件下，近距离竞争不可避免，如果处理不当，将导致恶性竞争与资源、能源的巨大浪费。</w:t>
      </w:r>
      <w:r w:rsidRPr="00D35699">
        <w:rPr>
          <w:rFonts w:ascii="Times New Roman" w:hAnsi="Times New Roman"/>
        </w:rPr>
        <w:br/>
      </w:r>
      <w:r w:rsidR="00D62CF0" w:rsidRPr="00D62CF0">
        <w:rPr>
          <w:rStyle w:val="20"/>
        </w:rPr>
        <w:t xml:space="preserve">7.2 </w:t>
      </w:r>
      <w:r w:rsidRPr="00D62CF0">
        <w:rPr>
          <w:rStyle w:val="20"/>
          <w:rFonts w:hint="eastAsia"/>
        </w:rPr>
        <w:t>国内中、远距离的竞争</w:t>
      </w:r>
    </w:p>
    <w:p w14:paraId="7D105A92" w14:textId="14C91C0C" w:rsidR="00D62CF0" w:rsidRPr="00D62CF0" w:rsidRDefault="003D4605" w:rsidP="00D62CF0">
      <w:pPr>
        <w:spacing w:line="360" w:lineRule="auto"/>
        <w:ind w:firstLineChars="200" w:firstLine="480"/>
        <w:rPr>
          <w:rStyle w:val="20"/>
        </w:rPr>
      </w:pPr>
      <w:r w:rsidRPr="00D62CF0">
        <w:rPr>
          <w:rFonts w:ascii="Times New Roman" w:hAnsi="Times New Roman"/>
          <w:sz w:val="24"/>
        </w:rPr>
        <w:t>目前，冰雪旅游以走出东北。在新疆、青海、重庆、内蒙、云南、宁夏、四川、甘肃、陕西、西藏、河北、山东、山西、湖北、河南</w:t>
      </w:r>
      <w:r w:rsidRPr="00D62CF0">
        <w:rPr>
          <w:rFonts w:ascii="Times New Roman" w:hAnsi="Times New Roman"/>
          <w:sz w:val="24"/>
        </w:rPr>
        <w:t>,</w:t>
      </w:r>
      <w:r w:rsidRPr="00D62CF0">
        <w:rPr>
          <w:rFonts w:ascii="Times New Roman" w:hAnsi="Times New Roman"/>
          <w:sz w:val="24"/>
        </w:rPr>
        <w:t>甚至浙江、上海、广州、深圳、台湾等东南沿海地区都纷纷剑气了室内滑冰场</w:t>
      </w:r>
      <w:r w:rsidRPr="00D62CF0">
        <w:rPr>
          <w:rFonts w:ascii="Times New Roman" w:hAnsi="Times New Roman"/>
          <w:sz w:val="24"/>
        </w:rPr>
        <w:t>,</w:t>
      </w:r>
      <w:r w:rsidRPr="00D62CF0">
        <w:rPr>
          <w:rFonts w:ascii="Times New Roman" w:hAnsi="Times New Roman"/>
          <w:sz w:val="24"/>
        </w:rPr>
        <w:t>开展了红红火火的冰上运动，摆脱了冰上运动的地域限制。今年来国内各地的冰雪节层出不穷</w:t>
      </w:r>
      <w:r w:rsidRPr="00D62CF0">
        <w:rPr>
          <w:rFonts w:ascii="Times New Roman" w:hAnsi="Times New Roman"/>
          <w:sz w:val="24"/>
        </w:rPr>
        <w:t>,</w:t>
      </w:r>
      <w:r w:rsidRPr="00D62CF0">
        <w:rPr>
          <w:rFonts w:ascii="Times New Roman" w:hAnsi="Times New Roman"/>
          <w:sz w:val="24"/>
        </w:rPr>
        <w:t>例如长春</w:t>
      </w:r>
      <w:r w:rsidRPr="00D62CF0">
        <w:rPr>
          <w:rFonts w:ascii="Times New Roman" w:hAnsi="Times New Roman"/>
          <w:sz w:val="24"/>
        </w:rPr>
        <w:t>冰雪节</w:t>
      </w:r>
      <w:r w:rsidRPr="00D62CF0">
        <w:rPr>
          <w:rFonts w:ascii="Times New Roman" w:hAnsi="Times New Roman"/>
          <w:sz w:val="24"/>
        </w:rPr>
        <w:t>,</w:t>
      </w:r>
      <w:r w:rsidRPr="00D62CF0">
        <w:rPr>
          <w:rFonts w:ascii="Times New Roman" w:hAnsi="Times New Roman"/>
          <w:sz w:val="24"/>
        </w:rPr>
        <w:t>沈阳冰雪节</w:t>
      </w:r>
      <w:r w:rsidRPr="00D62CF0">
        <w:rPr>
          <w:rFonts w:ascii="Times New Roman" w:hAnsi="Times New Roman"/>
          <w:sz w:val="24"/>
        </w:rPr>
        <w:t>,</w:t>
      </w:r>
      <w:r w:rsidRPr="00D62CF0">
        <w:rPr>
          <w:rFonts w:ascii="Times New Roman" w:hAnsi="Times New Roman"/>
          <w:sz w:val="24"/>
        </w:rPr>
        <w:t>哈尔滨冰雪节等。据统计，至</w:t>
      </w:r>
      <w:r w:rsidRPr="00D62CF0">
        <w:rPr>
          <w:rFonts w:ascii="Times New Roman" w:hAnsi="Times New Roman"/>
          <w:sz w:val="24"/>
        </w:rPr>
        <w:t>2020</w:t>
      </w:r>
      <w:r w:rsidRPr="00D62CF0">
        <w:rPr>
          <w:rFonts w:ascii="Times New Roman" w:hAnsi="Times New Roman"/>
          <w:sz w:val="24"/>
        </w:rPr>
        <w:t>年末，在全国已有</w:t>
      </w:r>
      <w:r w:rsidRPr="00D62CF0">
        <w:rPr>
          <w:rFonts w:ascii="Times New Roman" w:hAnsi="Times New Roman"/>
          <w:sz w:val="24"/>
        </w:rPr>
        <w:t>30</w:t>
      </w:r>
      <w:r w:rsidRPr="00D62CF0">
        <w:rPr>
          <w:rFonts w:ascii="Times New Roman" w:hAnsi="Times New Roman"/>
          <w:sz w:val="24"/>
        </w:rPr>
        <w:t>多个城市举办冰雪旅游活动，共有</w:t>
      </w:r>
      <w:r w:rsidRPr="00D62CF0">
        <w:rPr>
          <w:rFonts w:ascii="Times New Roman" w:hAnsi="Times New Roman"/>
          <w:sz w:val="24"/>
        </w:rPr>
        <w:t>90</w:t>
      </w:r>
      <w:r w:rsidRPr="00D62CF0">
        <w:rPr>
          <w:rFonts w:ascii="Times New Roman" w:hAnsi="Times New Roman"/>
          <w:sz w:val="24"/>
        </w:rPr>
        <w:t>余个各式各样的冰雪节，与哈尔滨形成了一定的竞争形势。可见，哈尔滨冰雪霸主地位受到了很大的威胁。</w:t>
      </w:r>
      <w:r w:rsidRPr="00D35699">
        <w:rPr>
          <w:rFonts w:ascii="Times New Roman" w:hAnsi="Times New Roman"/>
        </w:rPr>
        <w:br/>
      </w:r>
      <w:r w:rsidR="00D62CF0" w:rsidRPr="00D62CF0">
        <w:rPr>
          <w:rStyle w:val="20"/>
        </w:rPr>
        <w:t xml:space="preserve">7.3 </w:t>
      </w:r>
      <w:r w:rsidRPr="00D62CF0">
        <w:rPr>
          <w:rStyle w:val="20"/>
          <w:rFonts w:hint="eastAsia"/>
        </w:rPr>
        <w:t>国际竞争的影响</w:t>
      </w:r>
    </w:p>
    <w:p w14:paraId="531E5198" w14:textId="2A6B8340" w:rsidR="00D62CF0" w:rsidRPr="00D62CF0" w:rsidRDefault="003D4605" w:rsidP="00D62CF0">
      <w:pPr>
        <w:spacing w:line="360" w:lineRule="auto"/>
        <w:ind w:firstLineChars="200" w:firstLine="480"/>
        <w:rPr>
          <w:rStyle w:val="20"/>
        </w:rPr>
      </w:pPr>
      <w:r w:rsidRPr="00D62CF0">
        <w:rPr>
          <w:rFonts w:ascii="宋体" w:hAnsi="宋体"/>
          <w:sz w:val="24"/>
        </w:rPr>
        <w:t>国际上，亚洲的韩国与日本的冰雪旅游基础设施完善，服务与管理水平高，吸引了我国东南沿海、东南亚即东北亚</w:t>
      </w:r>
      <w:r w:rsidRPr="00D62CF0">
        <w:rPr>
          <w:rFonts w:ascii="宋体" w:hAnsi="宋体"/>
          <w:sz w:val="24"/>
        </w:rPr>
        <w:t>-</w:t>
      </w:r>
      <w:r w:rsidRPr="00D62CF0">
        <w:rPr>
          <w:rFonts w:ascii="宋体" w:hAnsi="宋体"/>
          <w:sz w:val="24"/>
        </w:rPr>
        <w:t> </w:t>
      </w:r>
      <w:r w:rsidRPr="00D62CF0">
        <w:rPr>
          <w:rFonts w:ascii="宋体" w:hAnsi="宋体"/>
          <w:sz w:val="24"/>
        </w:rPr>
        <w:t>-</w:t>
      </w:r>
      <w:r w:rsidRPr="00D62CF0">
        <w:rPr>
          <w:rFonts w:ascii="宋体" w:hAnsi="宋体"/>
          <w:sz w:val="24"/>
        </w:rPr>
        <w:t>带的众多客源</w:t>
      </w:r>
      <w:r w:rsidRPr="00D62CF0">
        <w:rPr>
          <w:rFonts w:ascii="宋体" w:hAnsi="宋体"/>
          <w:sz w:val="24"/>
        </w:rPr>
        <w:t>;</w:t>
      </w:r>
      <w:r w:rsidRPr="00D62CF0">
        <w:rPr>
          <w:rFonts w:ascii="宋体" w:hAnsi="宋体"/>
          <w:sz w:val="24"/>
        </w:rPr>
        <w:t>欧洲、北美地区拥有开展滑雪旅游的独特的山形地势，是世界上其他地区无法与之相比拟的。因此，在冰雪旅游全球多元化竞争的</w:t>
      </w:r>
      <w:r w:rsidRPr="00D62CF0">
        <w:rPr>
          <w:rFonts w:ascii="宋体" w:hAnsi="宋体"/>
          <w:sz w:val="24"/>
        </w:rPr>
        <w:t>.</w:t>
      </w:r>
      <w:r w:rsidRPr="00D62CF0">
        <w:rPr>
          <w:rFonts w:ascii="宋体" w:hAnsi="宋体"/>
          <w:sz w:val="24"/>
        </w:rPr>
        <w:t>格局下，哈尔滨的冰雪节也面临着国际上的冲击，面临着</w:t>
      </w:r>
      <w:r w:rsidRPr="00D62CF0">
        <w:rPr>
          <w:rFonts w:ascii="宋体" w:hAnsi="宋体"/>
          <w:sz w:val="24"/>
        </w:rPr>
        <w:t>客源被逐渐分流的严重态势。</w:t>
      </w:r>
      <w:r w:rsidRPr="00D35699">
        <w:rPr>
          <w:rFonts w:ascii="Times New Roman" w:hAnsi="Times New Roman"/>
        </w:rPr>
        <w:br/>
      </w:r>
      <w:r w:rsidR="00D62CF0" w:rsidRPr="00D62CF0">
        <w:rPr>
          <w:rStyle w:val="20"/>
        </w:rPr>
        <w:t xml:space="preserve">7.4 </w:t>
      </w:r>
      <w:r w:rsidRPr="00D62CF0">
        <w:rPr>
          <w:rStyle w:val="20"/>
          <w:rFonts w:hint="eastAsia"/>
        </w:rPr>
        <w:t>国际经济发展状况</w:t>
      </w:r>
    </w:p>
    <w:p w14:paraId="67140D30" w14:textId="218A5652" w:rsidR="00000000" w:rsidRPr="00D62CF0" w:rsidRDefault="003D4605" w:rsidP="00D62CF0">
      <w:pPr>
        <w:spacing w:line="360" w:lineRule="auto"/>
        <w:ind w:firstLineChars="200" w:firstLine="480"/>
        <w:rPr>
          <w:rFonts w:ascii="宋体" w:hAnsi="宋体"/>
          <w:sz w:val="24"/>
        </w:rPr>
      </w:pPr>
      <w:r w:rsidRPr="00D62CF0">
        <w:rPr>
          <w:rFonts w:ascii="宋体" w:hAnsi="宋体"/>
          <w:sz w:val="24"/>
        </w:rPr>
        <w:t>从国际金融危机以来，国际总体上经济持续低</w:t>
      </w:r>
      <w:proofErr w:type="gramStart"/>
      <w:r w:rsidRPr="00D62CF0">
        <w:rPr>
          <w:rFonts w:ascii="宋体" w:hAnsi="宋体"/>
          <w:sz w:val="24"/>
        </w:rPr>
        <w:t>靡</w:t>
      </w:r>
      <w:proofErr w:type="gramEnd"/>
      <w:r w:rsidRPr="00D62CF0">
        <w:rPr>
          <w:rFonts w:ascii="宋体" w:hAnsi="宋体"/>
          <w:sz w:val="24"/>
        </w:rPr>
        <w:t>，这不利于吸引国际旅客。另外，人民币的升价也不利于吸引外国旅客，反而会使国内游客去其他国家。</w:t>
      </w:r>
    </w:p>
    <w:p w14:paraId="074AD969" w14:textId="2FF600E7" w:rsidR="00000000" w:rsidRDefault="003D4605" w:rsidP="00D35699">
      <w:pPr>
        <w:spacing w:line="360" w:lineRule="auto"/>
        <w:rPr>
          <w:rFonts w:ascii="Times New Roman" w:hAnsi="Times New Roman"/>
        </w:rPr>
      </w:pPr>
    </w:p>
    <w:p w14:paraId="0B8D6661" w14:textId="653D7358" w:rsidR="00F55F72" w:rsidRDefault="00F55F72" w:rsidP="00D35699">
      <w:pPr>
        <w:spacing w:line="360" w:lineRule="auto"/>
        <w:rPr>
          <w:rFonts w:ascii="Times New Roman" w:hAnsi="Times New Roman"/>
        </w:rPr>
      </w:pPr>
    </w:p>
    <w:p w14:paraId="017EF47A" w14:textId="77777777" w:rsidR="00F55F72" w:rsidRPr="00D35699" w:rsidRDefault="00F55F72" w:rsidP="00D35699">
      <w:pPr>
        <w:spacing w:line="360" w:lineRule="auto"/>
        <w:rPr>
          <w:rFonts w:ascii="Times New Roman" w:hAnsi="Times New Roman" w:hint="eastAsia"/>
        </w:rPr>
      </w:pPr>
    </w:p>
    <w:p w14:paraId="5D8344FE" w14:textId="00CC94B4" w:rsidR="00000000" w:rsidRPr="00D35699" w:rsidRDefault="003D4605" w:rsidP="0022791B">
      <w:pPr>
        <w:pStyle w:val="1"/>
        <w:numPr>
          <w:ilvl w:val="0"/>
          <w:numId w:val="6"/>
        </w:numPr>
      </w:pPr>
      <w:bookmarkStart w:id="29" w:name="_Toc87740210"/>
      <w:r w:rsidRPr="00D35699">
        <w:lastRenderedPageBreak/>
        <w:t>SWOT</w:t>
      </w:r>
      <w:r w:rsidRPr="00D35699">
        <w:t>分析</w:t>
      </w:r>
      <w:bookmarkEnd w:id="29"/>
    </w:p>
    <w:p w14:paraId="0FFAB8CA" w14:textId="3A3F8022" w:rsidR="00000000" w:rsidRPr="00D35699" w:rsidRDefault="00D62CF0" w:rsidP="0078418A">
      <w:pPr>
        <w:pStyle w:val="2"/>
      </w:pPr>
      <w:bookmarkStart w:id="30" w:name="_Toc87740211"/>
      <w:r>
        <w:t xml:space="preserve">8.1 </w:t>
      </w:r>
      <w:r w:rsidR="003D4605" w:rsidRPr="00D35699">
        <w:t>S</w:t>
      </w:r>
      <w:r w:rsidR="003D4605" w:rsidRPr="00D35699">
        <w:t>（优势）</w:t>
      </w:r>
      <w:bookmarkEnd w:id="30"/>
    </w:p>
    <w:p w14:paraId="208FE22B" w14:textId="78FD9DB7" w:rsidR="00000000" w:rsidRPr="0078418A" w:rsidRDefault="003D4605" w:rsidP="0078418A">
      <w:pPr>
        <w:spacing w:line="360" w:lineRule="auto"/>
        <w:ind w:firstLineChars="200" w:firstLine="480"/>
        <w:rPr>
          <w:rFonts w:ascii="宋体" w:hAnsi="宋体"/>
          <w:sz w:val="24"/>
        </w:rPr>
      </w:pPr>
      <w:r w:rsidRPr="0078418A">
        <w:rPr>
          <w:rFonts w:ascii="宋体" w:hAnsi="宋体"/>
          <w:sz w:val="24"/>
        </w:rPr>
        <w:t>近年来</w:t>
      </w:r>
      <w:r w:rsidRPr="0078418A">
        <w:rPr>
          <w:rFonts w:ascii="宋体" w:hAnsi="宋体"/>
          <w:sz w:val="24"/>
        </w:rPr>
        <w:t>,</w:t>
      </w:r>
      <w:r w:rsidRPr="0078418A">
        <w:rPr>
          <w:rFonts w:ascii="宋体" w:hAnsi="宋体"/>
          <w:sz w:val="24"/>
        </w:rPr>
        <w:t>随着社会的发展</w:t>
      </w:r>
      <w:r w:rsidRPr="0078418A">
        <w:rPr>
          <w:rFonts w:ascii="宋体" w:hAnsi="宋体"/>
          <w:sz w:val="24"/>
        </w:rPr>
        <w:t>,</w:t>
      </w:r>
      <w:r w:rsidRPr="0078418A">
        <w:rPr>
          <w:rFonts w:ascii="宋体" w:hAnsi="宋体"/>
          <w:sz w:val="24"/>
        </w:rPr>
        <w:t>经济的繁荣</w:t>
      </w:r>
      <w:r w:rsidRPr="0078418A">
        <w:rPr>
          <w:rFonts w:ascii="宋体" w:hAnsi="宋体"/>
          <w:sz w:val="24"/>
        </w:rPr>
        <w:t>,</w:t>
      </w:r>
      <w:r w:rsidRPr="0078418A">
        <w:rPr>
          <w:rFonts w:ascii="宋体" w:hAnsi="宋体"/>
          <w:sz w:val="24"/>
        </w:rPr>
        <w:t>消费观念的变化以及国民生活水平的提高</w:t>
      </w:r>
      <w:r w:rsidRPr="0078418A">
        <w:rPr>
          <w:rFonts w:ascii="宋体" w:hAnsi="宋体"/>
          <w:sz w:val="24"/>
        </w:rPr>
        <w:t>,</w:t>
      </w:r>
      <w:r w:rsidRPr="0078418A">
        <w:rPr>
          <w:rFonts w:ascii="宋体" w:hAnsi="宋体"/>
          <w:sz w:val="24"/>
        </w:rPr>
        <w:t>促成了吉林市拥有较大的国内外冰雪旅游客源市场。此外</w:t>
      </w:r>
      <w:r w:rsidRPr="0078418A">
        <w:rPr>
          <w:rFonts w:ascii="宋体" w:hAnsi="宋体"/>
          <w:sz w:val="24"/>
        </w:rPr>
        <w:t>,</w:t>
      </w:r>
      <w:r w:rsidRPr="0078418A">
        <w:rPr>
          <w:rFonts w:ascii="宋体" w:hAnsi="宋体"/>
          <w:sz w:val="24"/>
        </w:rPr>
        <w:t>吉林省地大物博</w:t>
      </w:r>
      <w:r w:rsidRPr="0078418A">
        <w:rPr>
          <w:rFonts w:ascii="宋体" w:hAnsi="宋体"/>
          <w:sz w:val="24"/>
        </w:rPr>
        <w:t>,</w:t>
      </w:r>
      <w:r w:rsidRPr="0078418A">
        <w:rPr>
          <w:rFonts w:ascii="宋体" w:hAnsi="宋体"/>
          <w:sz w:val="24"/>
        </w:rPr>
        <w:t>水产资源黑土文化</w:t>
      </w:r>
      <w:r w:rsidRPr="0078418A">
        <w:rPr>
          <w:rFonts w:ascii="宋体" w:hAnsi="宋体"/>
          <w:sz w:val="24"/>
        </w:rPr>
        <w:t>,</w:t>
      </w:r>
      <w:r w:rsidRPr="0078418A">
        <w:rPr>
          <w:rFonts w:ascii="宋体" w:hAnsi="宋体"/>
          <w:sz w:val="24"/>
        </w:rPr>
        <w:t>长白山</w:t>
      </w:r>
      <w:proofErr w:type="gramStart"/>
      <w:r w:rsidRPr="0078418A">
        <w:rPr>
          <w:rFonts w:ascii="宋体" w:hAnsi="宋体"/>
          <w:sz w:val="24"/>
        </w:rPr>
        <w:t>景都是</w:t>
      </w:r>
      <w:proofErr w:type="gramEnd"/>
      <w:r w:rsidRPr="0078418A">
        <w:rPr>
          <w:rFonts w:ascii="宋体" w:hAnsi="宋体"/>
          <w:sz w:val="24"/>
        </w:rPr>
        <w:t>丰富的资源库。中央政策优势也十分明显</w:t>
      </w:r>
      <w:r w:rsidR="0078418A">
        <w:rPr>
          <w:rFonts w:ascii="宋体" w:hAnsi="宋体" w:hint="eastAsia"/>
          <w:sz w:val="24"/>
        </w:rPr>
        <w:t>。</w:t>
      </w:r>
    </w:p>
    <w:p w14:paraId="4AE45BB8" w14:textId="6CB100F5" w:rsidR="00000000" w:rsidRPr="00D35699" w:rsidRDefault="0078418A" w:rsidP="0078418A">
      <w:pPr>
        <w:pStyle w:val="2"/>
      </w:pPr>
      <w:bookmarkStart w:id="31" w:name="_Toc87740212"/>
      <w:r>
        <w:t xml:space="preserve">8.2 </w:t>
      </w:r>
      <w:r w:rsidR="003D4605" w:rsidRPr="00D35699">
        <w:t>W</w:t>
      </w:r>
      <w:r w:rsidR="003D4605" w:rsidRPr="00D35699">
        <w:t>（劣势）</w:t>
      </w:r>
      <w:bookmarkEnd w:id="31"/>
    </w:p>
    <w:p w14:paraId="359F825A" w14:textId="77777777" w:rsidR="00000000" w:rsidRPr="0078418A" w:rsidRDefault="003D4605" w:rsidP="0078418A">
      <w:pPr>
        <w:spacing w:line="360" w:lineRule="auto"/>
        <w:ind w:firstLineChars="200" w:firstLine="480"/>
        <w:rPr>
          <w:rFonts w:ascii="Times New Roman" w:hAnsi="Times New Roman"/>
          <w:sz w:val="24"/>
        </w:rPr>
      </w:pPr>
      <w:r w:rsidRPr="0078418A">
        <w:rPr>
          <w:rFonts w:ascii="Times New Roman" w:hAnsi="Times New Roman"/>
          <w:sz w:val="24"/>
        </w:rPr>
        <w:t>该项目目前主要是期望能够将传统冰雪文化推广开来，并能够从民间挖掘出更多的文</w:t>
      </w:r>
      <w:r w:rsidRPr="0078418A">
        <w:rPr>
          <w:rFonts w:ascii="Times New Roman" w:hAnsi="Times New Roman"/>
          <w:sz w:val="24"/>
        </w:rPr>
        <w:t>化项目，早期资金回流可能会较慢，但一旦将这种民俗氛围推广开来，获得的优势将是十分巨大的。</w:t>
      </w:r>
    </w:p>
    <w:p w14:paraId="43588EBC" w14:textId="09A919A7" w:rsidR="00000000" w:rsidRPr="00D35699" w:rsidRDefault="0078418A" w:rsidP="0078418A">
      <w:pPr>
        <w:pStyle w:val="2"/>
      </w:pPr>
      <w:bookmarkStart w:id="32" w:name="_Toc87740213"/>
      <w:r>
        <w:t xml:space="preserve">8.3 </w:t>
      </w:r>
      <w:r w:rsidR="003D4605" w:rsidRPr="00D35699">
        <w:t>O</w:t>
      </w:r>
      <w:r w:rsidR="003D4605" w:rsidRPr="00D35699">
        <w:t>（机会）</w:t>
      </w:r>
      <w:bookmarkEnd w:id="32"/>
    </w:p>
    <w:p w14:paraId="3768AC8C" w14:textId="77777777" w:rsidR="00000000" w:rsidRPr="0078418A" w:rsidRDefault="003D4605" w:rsidP="0078418A">
      <w:pPr>
        <w:spacing w:line="360" w:lineRule="auto"/>
        <w:ind w:firstLineChars="200" w:firstLine="480"/>
        <w:rPr>
          <w:rFonts w:ascii="宋体" w:hAnsi="宋体"/>
          <w:sz w:val="24"/>
        </w:rPr>
      </w:pPr>
      <w:r w:rsidRPr="0078418A">
        <w:rPr>
          <w:rFonts w:ascii="宋体" w:hAnsi="宋体"/>
          <w:sz w:val="24"/>
        </w:rPr>
        <w:t>近年来，随着北京冬奥会的成功申办，以及</w:t>
      </w:r>
      <w:r w:rsidRPr="0078418A">
        <w:rPr>
          <w:rFonts w:ascii="宋体" w:hAnsi="宋体"/>
          <w:sz w:val="24"/>
        </w:rPr>
        <w:t>“</w:t>
      </w:r>
      <w:r w:rsidRPr="0078418A">
        <w:rPr>
          <w:rFonts w:ascii="宋体" w:hAnsi="宋体"/>
          <w:sz w:val="24"/>
        </w:rPr>
        <w:t>互联网</w:t>
      </w:r>
      <w:r w:rsidRPr="0078418A">
        <w:rPr>
          <w:rFonts w:ascii="宋体" w:hAnsi="宋体"/>
          <w:sz w:val="24"/>
        </w:rPr>
        <w:t xml:space="preserve"> + </w:t>
      </w:r>
      <w:r w:rsidRPr="0078418A">
        <w:rPr>
          <w:rFonts w:ascii="宋体" w:hAnsi="宋体"/>
          <w:sz w:val="24"/>
        </w:rPr>
        <w:t>”</w:t>
      </w:r>
      <w:r w:rsidRPr="0078418A">
        <w:rPr>
          <w:rFonts w:ascii="宋体" w:hAnsi="宋体"/>
          <w:sz w:val="24"/>
        </w:rPr>
        <w:t>和新媒体的兴起，中国冰雪运动作为我国一个全新的文化符号逐步走进公众视野中。自冰雪运动文化兴起以来，吸引着国内外体育媒体行业的目光，由该文化衍生出的一系列传媒产业对于拉动经济、提高城市影响力等方面也有着重要的作用。</w:t>
      </w:r>
    </w:p>
    <w:p w14:paraId="45B04010" w14:textId="30009935" w:rsidR="00000000" w:rsidRPr="00594F9F" w:rsidRDefault="00594F9F" w:rsidP="00594F9F">
      <w:pPr>
        <w:pStyle w:val="2"/>
      </w:pPr>
      <w:bookmarkStart w:id="33" w:name="_Toc87740214"/>
      <w:r>
        <w:t xml:space="preserve">8.4 </w:t>
      </w:r>
      <w:r w:rsidR="003D4605" w:rsidRPr="00594F9F">
        <w:t>T</w:t>
      </w:r>
      <w:r w:rsidR="003D4605" w:rsidRPr="00594F9F">
        <w:t>（威胁）</w:t>
      </w:r>
      <w:bookmarkEnd w:id="33"/>
    </w:p>
    <w:p w14:paraId="1596916A" w14:textId="77777777" w:rsidR="00000000" w:rsidRPr="00594F9F" w:rsidRDefault="003D4605" w:rsidP="00594F9F">
      <w:pPr>
        <w:spacing w:line="360" w:lineRule="auto"/>
        <w:ind w:firstLineChars="200" w:firstLine="420"/>
        <w:rPr>
          <w:rFonts w:ascii="宋体" w:hAnsi="宋体"/>
        </w:rPr>
      </w:pPr>
      <w:r w:rsidRPr="00594F9F">
        <w:rPr>
          <w:rFonts w:ascii="宋体" w:hAnsi="宋体"/>
        </w:rPr>
        <w:t>目前</w:t>
      </w:r>
      <w:r w:rsidRPr="00594F9F">
        <w:rPr>
          <w:rFonts w:ascii="宋体" w:hAnsi="宋体"/>
        </w:rPr>
        <w:t>,</w:t>
      </w:r>
      <w:r w:rsidRPr="00594F9F">
        <w:rPr>
          <w:rFonts w:ascii="宋体" w:hAnsi="宋体"/>
        </w:rPr>
        <w:t>冰雪旅游已走出东北</w:t>
      </w:r>
      <w:r w:rsidRPr="00594F9F">
        <w:rPr>
          <w:rFonts w:ascii="宋体" w:hAnsi="宋体"/>
        </w:rPr>
        <w:t>,</w:t>
      </w:r>
      <w:r w:rsidRPr="00594F9F">
        <w:rPr>
          <w:rFonts w:ascii="宋体" w:hAnsi="宋体"/>
        </w:rPr>
        <w:t>在新疆</w:t>
      </w:r>
      <w:r w:rsidRPr="00594F9F">
        <w:rPr>
          <w:rFonts w:ascii="宋体" w:hAnsi="宋体"/>
        </w:rPr>
        <w:t>,</w:t>
      </w:r>
      <w:r w:rsidRPr="00594F9F">
        <w:rPr>
          <w:rFonts w:ascii="宋体" w:hAnsi="宋体"/>
        </w:rPr>
        <w:t>重庆，云南</w:t>
      </w:r>
      <w:r w:rsidRPr="00594F9F">
        <w:rPr>
          <w:rFonts w:ascii="宋体" w:hAnsi="宋体"/>
        </w:rPr>
        <w:t>,</w:t>
      </w:r>
      <w:r w:rsidRPr="00594F9F">
        <w:rPr>
          <w:rFonts w:ascii="宋体" w:hAnsi="宋体"/>
        </w:rPr>
        <w:t>宁夏，四川，台湾等地纷纷建立了室内滑冰场，摆脱了地域限制。据统计，已有</w:t>
      </w:r>
      <w:r w:rsidRPr="00594F9F">
        <w:rPr>
          <w:rFonts w:ascii="宋体" w:hAnsi="宋体"/>
        </w:rPr>
        <w:t>30</w:t>
      </w:r>
      <w:r w:rsidRPr="00594F9F">
        <w:rPr>
          <w:rFonts w:ascii="宋体" w:hAnsi="宋体"/>
        </w:rPr>
        <w:t>多个城市</w:t>
      </w:r>
      <w:r w:rsidRPr="00594F9F">
        <w:rPr>
          <w:rFonts w:ascii="宋体" w:hAnsi="宋体"/>
        </w:rPr>
        <w:t>举办了冰雪文化节，与吉林形成了一定的竞争形势。</w:t>
      </w:r>
    </w:p>
    <w:p w14:paraId="4C553CB0" w14:textId="77777777" w:rsidR="00000000" w:rsidRPr="00D35699" w:rsidRDefault="003D4605" w:rsidP="00D35699">
      <w:pPr>
        <w:spacing w:line="360" w:lineRule="auto"/>
        <w:rPr>
          <w:rFonts w:ascii="Times New Roman" w:hAnsi="Times New Roman"/>
        </w:rPr>
      </w:pPr>
    </w:p>
    <w:p w14:paraId="7D061A14" w14:textId="77777777" w:rsidR="003D4605" w:rsidRPr="00D35699" w:rsidRDefault="003D4605" w:rsidP="00D35699">
      <w:pPr>
        <w:spacing w:line="360" w:lineRule="auto"/>
        <w:rPr>
          <w:rFonts w:ascii="Times New Roman" w:hAnsi="Times New Roman"/>
        </w:rPr>
      </w:pPr>
    </w:p>
    <w:sectPr w:rsidR="003D4605" w:rsidRPr="00D35699" w:rsidSect="00593D0C">
      <w:footerReference w:type="first" r:id="rId25"/>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126E8" w14:textId="77777777" w:rsidR="003D4605" w:rsidRDefault="003D4605">
      <w:pPr>
        <w:autoSpaceDE w:val="0"/>
        <w:autoSpaceDN w:val="0"/>
        <w:adjustRightInd w:val="0"/>
        <w:jc w:val="left"/>
        <w:rPr>
          <w:rFonts w:ascii="Times New Roman" w:hAnsi="Times New Roman"/>
          <w:kern w:val="0"/>
          <w:sz w:val="24"/>
        </w:rPr>
      </w:pPr>
      <w:r>
        <w:rPr>
          <w:rFonts w:ascii="Times New Roman" w:hAnsi="Times New Roman"/>
          <w:kern w:val="0"/>
          <w:sz w:val="24"/>
        </w:rPr>
        <w:separator/>
      </w:r>
    </w:p>
  </w:endnote>
  <w:endnote w:type="continuationSeparator" w:id="0">
    <w:p w14:paraId="01430BF8" w14:textId="77777777" w:rsidR="003D4605" w:rsidRDefault="003D4605">
      <w:pPr>
        <w:autoSpaceDE w:val="0"/>
        <w:autoSpaceDN w:val="0"/>
        <w:adjustRightInd w:val="0"/>
        <w:jc w:val="left"/>
        <w:rPr>
          <w:rFonts w:ascii="Times New Roman" w:hAnsi="Times New Roman"/>
          <w:kern w:val="0"/>
          <w:sz w:val="24"/>
        </w:rPr>
      </w:pPr>
      <w:r>
        <w:rPr>
          <w:rFonts w:ascii="Times New Roman" w:hAnsi="Times New Roman"/>
          <w:kern w:val="0"/>
          <w:sz w:val="24"/>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宋体">
    <w:altName w:val="宋体"/>
    <w:panose1 w:val="02010600030101010101"/>
    <w:charset w:val="86"/>
    <w:family w:val="auto"/>
    <w:pitch w:val="variable"/>
    <w:sig w:usb0="00000003" w:usb1="288F0000" w:usb2="00000016" w:usb3="00000000" w:csb0="00040001" w:csb1="00000000"/>
  </w:font>
  <w:font w:name="Calibri">
    <w:altName w:val="Calibri"/>
    <w:panose1 w:val="020F0502020204030204"/>
    <w:charset w:val="00"/>
    <w:family w:val="swiss"/>
    <w:pitch w:val="variable"/>
    <w:sig w:usb0="E4002EFF" w:usb1="C000247B" w:usb2="00000009" w:usb3="00000000" w:csb0="000001FF" w:csb1="00000000"/>
  </w:font>
  <w:font w:name="黑体">
    <w:altName w:val="黑体"/>
    <w:panose1 w:val="02010609060101010101"/>
    <w:charset w:val="86"/>
    <w:family w:val="modern"/>
    <w:pitch w:val="fixed"/>
    <w:sig w:usb0="800002BF" w:usb1="38CF7CFA"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Courier New">
    <w:altName w:val="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B8008" w14:textId="6E229AE7" w:rsidR="00CE2D91" w:rsidRDefault="00CE2D91" w:rsidP="00CE2D91">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BEBB" w14:textId="03B1E588" w:rsidR="00896344" w:rsidRDefault="00896344">
    <w:pPr>
      <w:pStyle w:val="a8"/>
      <w:jc w:val="center"/>
      <w:rPr>
        <w:rFonts w:hint="eastAsia"/>
      </w:rPr>
    </w:pPr>
  </w:p>
  <w:p w14:paraId="3FEDF7FD" w14:textId="77777777" w:rsidR="009C663E" w:rsidRDefault="009C663E">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4795E" w14:textId="409D7EF7" w:rsidR="00360C38" w:rsidRDefault="00360C38">
    <w:pPr>
      <w:pStyle w:val="a8"/>
      <w:jc w:val="center"/>
      <w:rPr>
        <w:rFonts w:hint="eastAsia"/>
      </w:rPr>
    </w:pPr>
  </w:p>
  <w:p w14:paraId="0F80E152" w14:textId="77777777" w:rsidR="00360C38" w:rsidRDefault="00360C3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18D9C" w14:textId="77777777" w:rsidR="003D4605" w:rsidRDefault="003D4605">
      <w:pPr>
        <w:autoSpaceDE w:val="0"/>
        <w:autoSpaceDN w:val="0"/>
        <w:adjustRightInd w:val="0"/>
        <w:jc w:val="left"/>
        <w:rPr>
          <w:rFonts w:ascii="Times New Roman" w:hAnsi="Times New Roman"/>
          <w:kern w:val="0"/>
          <w:sz w:val="24"/>
        </w:rPr>
      </w:pPr>
      <w:r>
        <w:rPr>
          <w:rFonts w:ascii="Times New Roman" w:hAnsi="Times New Roman"/>
          <w:kern w:val="0"/>
          <w:sz w:val="24"/>
        </w:rPr>
        <w:separator/>
      </w:r>
    </w:p>
  </w:footnote>
  <w:footnote w:type="continuationSeparator" w:id="0">
    <w:p w14:paraId="651C23B0" w14:textId="77777777" w:rsidR="003D4605" w:rsidRDefault="003D4605">
      <w:pPr>
        <w:autoSpaceDE w:val="0"/>
        <w:autoSpaceDN w:val="0"/>
        <w:adjustRightInd w:val="0"/>
        <w:jc w:val="left"/>
        <w:rPr>
          <w:rFonts w:ascii="Times New Roman" w:hAnsi="Times New Roman"/>
          <w:kern w:val="0"/>
          <w:sz w:val="24"/>
        </w:rPr>
      </w:pPr>
      <w:r>
        <w:rPr>
          <w:rFonts w:ascii="Times New Roman" w:hAnsi="Times New Roman"/>
          <w:kern w:val="0"/>
          <w:sz w:val="24"/>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A5F90" w14:textId="4071B214" w:rsidR="005D1CDD" w:rsidRPr="005D1CDD" w:rsidRDefault="0097066D">
    <w:pPr>
      <w:pStyle w:val="a4"/>
      <w:rPr>
        <w:b/>
        <w:bCs/>
      </w:rPr>
    </w:pPr>
    <w:r>
      <w:rPr>
        <w:rFonts w:hint="eastAsia"/>
        <w:noProof/>
      </w:rPr>
      <w:drawing>
        <wp:anchor distT="0" distB="0" distL="114300" distR="114300" simplePos="0" relativeHeight="251660288" behindDoc="0" locked="0" layoutInCell="1" allowOverlap="1" wp14:anchorId="38691CD3" wp14:editId="3C41B962">
          <wp:simplePos x="0" y="0"/>
          <wp:positionH relativeFrom="column">
            <wp:posOffset>-449580</wp:posOffset>
          </wp:positionH>
          <wp:positionV relativeFrom="paragraph">
            <wp:posOffset>-60325</wp:posOffset>
          </wp:positionV>
          <wp:extent cx="2148840" cy="374650"/>
          <wp:effectExtent l="0" t="0" r="0" b="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884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1CDD">
      <w:rPr>
        <w:rFonts w:hint="eastAsia"/>
      </w:rPr>
      <w:t xml:space="preserve"> </w:t>
    </w:r>
    <w:r w:rsidR="005D1CDD">
      <w:t xml:space="preserve">                                                                     </w:t>
    </w:r>
    <w:r w:rsidR="005D1CDD" w:rsidRPr="005D1CDD">
      <w:rPr>
        <w:b/>
        <w:bCs/>
      </w:rPr>
      <w:t xml:space="preserve"> </w:t>
    </w:r>
    <w:r w:rsidR="005D1CDD" w:rsidRPr="005D1CDD">
      <w:rPr>
        <w:rFonts w:hint="eastAsia"/>
        <w:b/>
        <w:bCs/>
      </w:rPr>
      <w:t>传统冰雪文化嘉年华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F58DA" w14:textId="6049EBAA" w:rsidR="001F09DD" w:rsidRPr="001F09DD" w:rsidRDefault="0097066D">
    <w:pPr>
      <w:pStyle w:val="a4"/>
      <w:rPr>
        <w:b/>
        <w:bCs/>
      </w:rPr>
    </w:pPr>
    <w:r>
      <w:rPr>
        <w:noProof/>
      </w:rPr>
      <w:drawing>
        <wp:anchor distT="0" distB="0" distL="114300" distR="114300" simplePos="0" relativeHeight="251659264" behindDoc="0" locked="0" layoutInCell="1" allowOverlap="1" wp14:anchorId="38691CD3" wp14:editId="57F4AAD1">
          <wp:simplePos x="0" y="0"/>
          <wp:positionH relativeFrom="column">
            <wp:posOffset>-434340</wp:posOffset>
          </wp:positionH>
          <wp:positionV relativeFrom="paragraph">
            <wp:posOffset>-29845</wp:posOffset>
          </wp:positionV>
          <wp:extent cx="2148840" cy="374650"/>
          <wp:effectExtent l="0" t="0" r="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884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9DD">
      <w:rPr>
        <w:rFonts w:hint="eastAsia"/>
      </w:rPr>
      <w:t xml:space="preserve"> </w:t>
    </w:r>
    <w:r w:rsidR="001F09DD">
      <w:t xml:space="preserve">                                                                      </w:t>
    </w:r>
    <w:r w:rsidR="001F09DD" w:rsidRPr="005D1CDD">
      <w:rPr>
        <w:rFonts w:hint="eastAsia"/>
        <w:b/>
        <w:bCs/>
      </w:rPr>
      <w:t>传统冰雪文化嘉年华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43B3D"/>
    <w:multiLevelType w:val="hybridMultilevel"/>
    <w:tmpl w:val="54ACCA0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EA2C46"/>
    <w:multiLevelType w:val="hybridMultilevel"/>
    <w:tmpl w:val="22A0DFBC"/>
    <w:lvl w:ilvl="0" w:tplc="6C30EC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90D086B"/>
    <w:multiLevelType w:val="hybridMultilevel"/>
    <w:tmpl w:val="5890287C"/>
    <w:lvl w:ilvl="0" w:tplc="8D92C7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D9422E"/>
    <w:multiLevelType w:val="hybridMultilevel"/>
    <w:tmpl w:val="A0AA2976"/>
    <w:lvl w:ilvl="0" w:tplc="951CC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757242"/>
    <w:multiLevelType w:val="hybridMultilevel"/>
    <w:tmpl w:val="676892F6"/>
    <w:lvl w:ilvl="0" w:tplc="1EF4BD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F2D07D2"/>
    <w:multiLevelType w:val="hybridMultilevel"/>
    <w:tmpl w:val="A0D46BF0"/>
    <w:lvl w:ilvl="0" w:tplc="901C25CE">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HorizontalSpacing w:val="105"/>
  <w:drawingGridVerticalSpacing w:val="156"/>
  <w:displayHorizontalDrawingGridEvery w:val="2"/>
  <w:displayVerticalDrawingGridEvery w:val="2"/>
  <w:characterSpacingControl w:val="compressPunctuation"/>
  <w:noLineBreaksAfter w:lang="zh-CN" w:val="([{·‘“〈《「『【〔〖（．［｛￡￥"/>
  <w:noLineBreaksBefore w:lang="zh-CN" w:val="!),.:;?]}¨·ˇˉ―‖’”…∶、。〃々〉》」』】〕〗！＂＇），．：；？］｀｜｝～￠"/>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5C9"/>
    <w:rsid w:val="00000000"/>
    <w:rsid w:val="0005718B"/>
    <w:rsid w:val="000644EB"/>
    <w:rsid w:val="000E2628"/>
    <w:rsid w:val="001B403C"/>
    <w:rsid w:val="001F09DD"/>
    <w:rsid w:val="0022791B"/>
    <w:rsid w:val="002814FA"/>
    <w:rsid w:val="003165C9"/>
    <w:rsid w:val="0035015D"/>
    <w:rsid w:val="00360C38"/>
    <w:rsid w:val="0036125D"/>
    <w:rsid w:val="003826E8"/>
    <w:rsid w:val="003D4605"/>
    <w:rsid w:val="00494660"/>
    <w:rsid w:val="004E448C"/>
    <w:rsid w:val="00593D0C"/>
    <w:rsid w:val="00594F9F"/>
    <w:rsid w:val="005B6E13"/>
    <w:rsid w:val="005D1CDD"/>
    <w:rsid w:val="00673803"/>
    <w:rsid w:val="006A6378"/>
    <w:rsid w:val="0078418A"/>
    <w:rsid w:val="007A6694"/>
    <w:rsid w:val="007C5043"/>
    <w:rsid w:val="007E1D69"/>
    <w:rsid w:val="00851E73"/>
    <w:rsid w:val="0085490E"/>
    <w:rsid w:val="00896344"/>
    <w:rsid w:val="008E45ED"/>
    <w:rsid w:val="0097066D"/>
    <w:rsid w:val="009C663E"/>
    <w:rsid w:val="00A240FE"/>
    <w:rsid w:val="00AB47C6"/>
    <w:rsid w:val="00B43AA7"/>
    <w:rsid w:val="00B6087F"/>
    <w:rsid w:val="00BD4715"/>
    <w:rsid w:val="00C9044D"/>
    <w:rsid w:val="00CA3D0C"/>
    <w:rsid w:val="00CA7871"/>
    <w:rsid w:val="00CE2D91"/>
    <w:rsid w:val="00D35699"/>
    <w:rsid w:val="00D43110"/>
    <w:rsid w:val="00D62CF0"/>
    <w:rsid w:val="00D635C2"/>
    <w:rsid w:val="00D92321"/>
    <w:rsid w:val="00DC1060"/>
    <w:rsid w:val="00DC2E54"/>
    <w:rsid w:val="00E241F4"/>
    <w:rsid w:val="00EA6D86"/>
    <w:rsid w:val="00F55F72"/>
    <w:rsid w:val="00F802AD"/>
    <w:rsid w:val="00FA15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B767AAD"/>
  <w14:defaultImageDpi w14:val="0"/>
  <w15:docId w15:val="{8B8654DD-21D6-41D1-B756-65087B0C6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1" w:count="376">
    <w:lsdException w:name="heading 1" w:uiPriority="9"/>
    <w:lsdException w:name="heading 2" w:uiPriority="9"/>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uiPriority="39"/>
    <w:lsdException w:name="toc 2" w:uiPriority="39"/>
    <w:lsdException w:name="toc 3" w:uiPriority="39"/>
    <w:lsdException w:name="header" w:uiPriority="99" w:unhideWhenUsed="1" w:qFormat="0"/>
    <w:lsdException w:name="footer" w:uiPriority="99" w:unhideWhenUsed="1" w:qFormat="0"/>
    <w:lsdException w:name="caption" w:semiHidden="1" w:unhideWhenUsed="1"/>
    <w:lsdException w:name="Default Paragraph Font" w:uiPriority="1" w:unhideWhenUsed="1"/>
    <w:lsdException w:name="Hyperlink" w:uiPriority="99" w:unhideWhenUsed="1" w:qFormat="0"/>
    <w:lsdException w:name="Strong" w:uiPriority="22"/>
    <w:lsdException w:name="Plain Text" w:unhideWhenUsed="1"/>
    <w:lsdException w:name="HTML Top of Form" w:uiPriority="99" w:qFormat="0"/>
    <w:lsdException w:name="HTML Bottom of Form" w:uiPriority="99" w:qFormat="0"/>
    <w:lsdException w:name="Normal (Web)" w:uiPriority="99" w:unhideWhenUsed="1" w:qFormat="0"/>
    <w:lsdException w:name="No List" w:semiHidden="1" w:uiPriority="99" w:unhideWhenUsed="1" w:qFormat="0"/>
    <w:lsdException w:name="Outline List 1" w:uiPriority="99" w:qFormat="0"/>
    <w:lsdException w:name="Outline List 2" w:uiPriority="99" w:qFormat="0"/>
    <w:lsdException w:name="Outline List 3" w:uiPriority="99" w:qFormat="0"/>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unhideWhenUsed="1" w:qFormat="0"/>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qFormat="0"/>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uiPriority w:val="9"/>
    <w:qFormat/>
    <w:rsid w:val="0085490E"/>
    <w:pPr>
      <w:jc w:val="center"/>
      <w:outlineLvl w:val="0"/>
    </w:pPr>
    <w:rPr>
      <w:rFonts w:ascii="黑体" w:eastAsia="黑体" w:hAnsi="黑体"/>
      <w:b/>
      <w:bCs/>
      <w:sz w:val="28"/>
      <w:szCs w:val="28"/>
    </w:rPr>
  </w:style>
  <w:style w:type="paragraph" w:styleId="2">
    <w:name w:val="heading 2"/>
    <w:basedOn w:val="a"/>
    <w:next w:val="a"/>
    <w:link w:val="20"/>
    <w:uiPriority w:val="9"/>
    <w:qFormat/>
    <w:rsid w:val="00D35699"/>
    <w:pPr>
      <w:spacing w:line="360" w:lineRule="auto"/>
      <w:outlineLvl w:val="1"/>
    </w:pPr>
    <w:rPr>
      <w:rFonts w:ascii="Times New Roman" w:hAnsi="Times New Roman"/>
      <w:b/>
      <w:bCs/>
      <w:sz w:val="24"/>
    </w:rPr>
  </w:style>
  <w:style w:type="paragraph" w:styleId="3">
    <w:name w:val="heading 3"/>
    <w:basedOn w:val="a"/>
    <w:next w:val="a"/>
    <w:link w:val="30"/>
    <w:uiPriority w:val="9"/>
    <w:qFormat/>
    <w:pPr>
      <w:keepNext/>
      <w:keepLines/>
      <w:spacing w:before="260" w:after="260" w:line="416" w:lineRule="auto"/>
      <w:outlineLvl w:val="2"/>
    </w:pPr>
    <w:rPr>
      <w:b/>
      <w:sz w:val="32"/>
      <w:szCs w:val="32"/>
    </w:rPr>
  </w:style>
  <w:style w:type="character" w:default="1" w:styleId="a0">
    <w:name w:val="Default Paragraph Font"/>
    <w:uiPriority w:val="1"/>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字符1"/>
    <w:link w:val="a3"/>
    <w:unhideWhenUsed/>
    <w:locked/>
    <w:rPr>
      <w:rFonts w:ascii="Cambria" w:cs="Cambria"/>
      <w:b/>
      <w:sz w:val="32"/>
      <w:szCs w:val="32"/>
    </w:rPr>
  </w:style>
  <w:style w:type="character" w:customStyle="1" w:styleId="12">
    <w:name w:val="页眉 字符1"/>
    <w:link w:val="a4"/>
    <w:uiPriority w:val="99"/>
    <w:unhideWhenUsed/>
    <w:locked/>
    <w:rPr>
      <w:rFonts w:ascii="Calibri" w:cs="Calibri"/>
      <w:sz w:val="18"/>
      <w:szCs w:val="18"/>
    </w:rPr>
  </w:style>
  <w:style w:type="paragraph" w:styleId="a5">
    <w:name w:val="Plain Text"/>
    <w:basedOn w:val="a"/>
    <w:link w:val="13"/>
    <w:uiPriority w:val="99"/>
    <w:unhideWhenUsed/>
    <w:qFormat/>
    <w:rPr>
      <w:rFonts w:ascii="宋体" w:hAnsi="Courier New" w:cs="Courier New"/>
      <w:szCs w:val="21"/>
    </w:rPr>
  </w:style>
  <w:style w:type="character" w:customStyle="1" w:styleId="10">
    <w:name w:val="标题 1 字符"/>
    <w:link w:val="1"/>
    <w:uiPriority w:val="9"/>
    <w:unhideWhenUsed/>
    <w:locked/>
    <w:rsid w:val="0085490E"/>
    <w:rPr>
      <w:rFonts w:ascii="黑体" w:eastAsia="黑体" w:hAnsi="黑体" w:cs="Times New Roman"/>
      <w:b/>
      <w:bCs/>
      <w:sz w:val="28"/>
      <w:szCs w:val="28"/>
    </w:rPr>
  </w:style>
  <w:style w:type="character" w:styleId="a6">
    <w:name w:val="Strong"/>
    <w:uiPriority w:val="22"/>
    <w:qFormat/>
    <w:rPr>
      <w:b/>
    </w:rPr>
  </w:style>
  <w:style w:type="character" w:styleId="a7">
    <w:name w:val="Hyperlink"/>
    <w:uiPriority w:val="99"/>
    <w:unhideWhenUsed/>
    <w:rPr>
      <w:color w:val="0000FF"/>
      <w:u w:val="single"/>
    </w:rPr>
  </w:style>
  <w:style w:type="character" w:customStyle="1" w:styleId="13">
    <w:name w:val="纯文本 字符1"/>
    <w:link w:val="a5"/>
    <w:unhideWhenUsed/>
    <w:locked/>
    <w:rPr>
      <w:rFonts w:ascii="宋体" w:hAnsi="Courier New" w:cs="Courier New"/>
      <w:sz w:val="21"/>
      <w:szCs w:val="21"/>
    </w:rPr>
  </w:style>
  <w:style w:type="character" w:customStyle="1" w:styleId="20">
    <w:name w:val="标题 2 字符"/>
    <w:link w:val="2"/>
    <w:uiPriority w:val="9"/>
    <w:unhideWhenUsed/>
    <w:locked/>
    <w:rsid w:val="00D35699"/>
    <w:rPr>
      <w:rFonts w:cs="Times New Roman"/>
      <w:b/>
      <w:bCs/>
      <w:sz w:val="24"/>
      <w:szCs w:val="24"/>
    </w:rPr>
  </w:style>
  <w:style w:type="character" w:customStyle="1" w:styleId="14">
    <w:name w:val="页脚 字符1"/>
    <w:link w:val="a8"/>
    <w:uiPriority w:val="99"/>
    <w:unhideWhenUsed/>
    <w:locked/>
    <w:rPr>
      <w:rFonts w:ascii="Calibri" w:cs="Calibri"/>
      <w:sz w:val="18"/>
      <w:szCs w:val="18"/>
    </w:rPr>
  </w:style>
  <w:style w:type="character" w:customStyle="1" w:styleId="30">
    <w:name w:val="标题 3 字符"/>
    <w:link w:val="3"/>
    <w:unhideWhenUsed/>
    <w:locked/>
    <w:rPr>
      <w:rFonts w:ascii="Calibri" w:cs="Calibri"/>
      <w:b/>
      <w:sz w:val="32"/>
      <w:szCs w:val="32"/>
    </w:rPr>
  </w:style>
  <w:style w:type="character" w:customStyle="1" w:styleId="a9">
    <w:name w:val="纯文本 字符"/>
    <w:uiPriority w:val="99"/>
    <w:semiHidden/>
    <w:rPr>
      <w:rFonts w:ascii="宋体" w:hAnsi="Courier New" w:cs="Courier New"/>
      <w:szCs w:val="21"/>
    </w:rPr>
  </w:style>
  <w:style w:type="paragraph" w:styleId="aa">
    <w:name w:val="Normal (Web)"/>
    <w:basedOn w:val="a"/>
    <w:uiPriority w:val="99"/>
    <w:unhideWhenUsed/>
    <w:pPr>
      <w:spacing w:before="100" w:beforeAutospacing="1" w:after="100" w:afterAutospacing="1"/>
      <w:jc w:val="left"/>
    </w:pPr>
    <w:rPr>
      <w:sz w:val="24"/>
    </w:rPr>
  </w:style>
  <w:style w:type="paragraph" w:styleId="a8">
    <w:name w:val="footer"/>
    <w:basedOn w:val="a"/>
    <w:link w:val="14"/>
    <w:uiPriority w:val="99"/>
    <w:unhideWhenUsed/>
    <w:pPr>
      <w:tabs>
        <w:tab w:val="center" w:pos="4153"/>
        <w:tab w:val="right" w:pos="8306"/>
      </w:tabs>
      <w:snapToGrid w:val="0"/>
      <w:jc w:val="left"/>
    </w:pPr>
    <w:rPr>
      <w:sz w:val="18"/>
    </w:rPr>
  </w:style>
  <w:style w:type="character" w:customStyle="1" w:styleId="ab">
    <w:name w:val="页脚 字符"/>
    <w:uiPriority w:val="99"/>
    <w:rPr>
      <w:rFonts w:ascii="Calibri" w:hAnsi="Calibri" w:cs="Times New Roman"/>
      <w:sz w:val="18"/>
      <w:szCs w:val="18"/>
    </w:rPr>
  </w:style>
  <w:style w:type="paragraph" w:styleId="a4">
    <w:name w:val="header"/>
    <w:basedOn w:val="a"/>
    <w:link w:val="12"/>
    <w:uiPriority w:val="99"/>
    <w:unhideWhenUsed/>
    <w:pPr>
      <w:tabs>
        <w:tab w:val="center" w:pos="4153"/>
        <w:tab w:val="right" w:pos="8306"/>
      </w:tabs>
      <w:snapToGrid w:val="0"/>
    </w:pPr>
    <w:rPr>
      <w:sz w:val="18"/>
    </w:rPr>
  </w:style>
  <w:style w:type="character" w:customStyle="1" w:styleId="ac">
    <w:name w:val="页眉 字符"/>
    <w:uiPriority w:val="99"/>
    <w:semiHidden/>
    <w:rPr>
      <w:rFonts w:ascii="Calibri" w:hAnsi="Calibri" w:cs="Times New Roman"/>
      <w:sz w:val="18"/>
      <w:szCs w:val="18"/>
    </w:rPr>
  </w:style>
  <w:style w:type="paragraph" w:styleId="a3">
    <w:name w:val="Title"/>
    <w:basedOn w:val="a"/>
    <w:next w:val="a"/>
    <w:link w:val="11"/>
    <w:uiPriority w:val="10"/>
    <w:qFormat/>
    <w:pPr>
      <w:spacing w:before="240" w:after="60"/>
      <w:jc w:val="center"/>
      <w:outlineLvl w:val="0"/>
    </w:pPr>
    <w:rPr>
      <w:rFonts w:ascii="Cambria" w:hAnsi="Cambria"/>
      <w:b/>
      <w:sz w:val="32"/>
      <w:szCs w:val="32"/>
    </w:rPr>
  </w:style>
  <w:style w:type="character" w:customStyle="1" w:styleId="ad">
    <w:name w:val="标题 字符"/>
    <w:uiPriority w:val="10"/>
    <w:rPr>
      <w:rFonts w:ascii="等线 Light" w:hAnsi="等线 Light" w:cs="Times New Roman"/>
      <w:b/>
      <w:bCs/>
      <w:sz w:val="32"/>
      <w:szCs w:val="32"/>
    </w:rPr>
  </w:style>
  <w:style w:type="paragraph" w:styleId="ae">
    <w:name w:val="List Paragraph"/>
    <w:basedOn w:val="a"/>
    <w:uiPriority w:val="34"/>
    <w:qFormat/>
    <w:pPr>
      <w:ind w:firstLineChars="200" w:firstLine="420"/>
    </w:pPr>
  </w:style>
  <w:style w:type="table" w:customStyle="1" w:styleId="5-11">
    <w:name w:val="网格表 5 深色 - 着色 11"/>
    <w:basedOn w:val="a1"/>
    <w:uiPriority w:val="50"/>
    <w:qFormat/>
    <w:rsid w:val="000E2628"/>
    <w:rPr>
      <w:rFonts w:ascii="Calibri" w:hAnsi="Calibri"/>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HTML">
    <w:name w:val="HTML Acronym"/>
    <w:basedOn w:val="a0"/>
    <w:qFormat/>
    <w:rsid w:val="00A240FE"/>
  </w:style>
  <w:style w:type="paragraph" w:styleId="TOC1">
    <w:name w:val="toc 1"/>
    <w:basedOn w:val="a"/>
    <w:next w:val="a"/>
    <w:autoRedefine/>
    <w:uiPriority w:val="39"/>
    <w:qFormat/>
    <w:rsid w:val="0036125D"/>
  </w:style>
  <w:style w:type="paragraph" w:styleId="TOC2">
    <w:name w:val="toc 2"/>
    <w:basedOn w:val="a"/>
    <w:next w:val="a"/>
    <w:autoRedefine/>
    <w:uiPriority w:val="39"/>
    <w:qFormat/>
    <w:rsid w:val="0036125D"/>
    <w:pPr>
      <w:ind w:leftChars="200" w:left="420"/>
    </w:pPr>
  </w:style>
  <w:style w:type="paragraph" w:styleId="TOC">
    <w:name w:val="TOC Heading"/>
    <w:basedOn w:val="1"/>
    <w:next w:val="a"/>
    <w:uiPriority w:val="39"/>
    <w:unhideWhenUsed/>
    <w:qFormat/>
    <w:rsid w:val="0036125D"/>
    <w:pPr>
      <w:keepNext/>
      <w:keepLines/>
      <w:widowControl/>
      <w:spacing w:before="240" w:line="259" w:lineRule="auto"/>
      <w:jc w:val="left"/>
      <w:outlineLvl w:val="9"/>
    </w:pPr>
    <w:rPr>
      <w:rFonts w:ascii="等线 Light" w:eastAsia="等线 Light" w:hAnsi="等线 Light"/>
      <w:b w:val="0"/>
      <w:bCs w:val="0"/>
      <w:color w:val="2F5496"/>
      <w:kern w:val="0"/>
      <w:sz w:val="32"/>
      <w:szCs w:val="32"/>
    </w:rPr>
  </w:style>
  <w:style w:type="paragraph" w:styleId="TOC3">
    <w:name w:val="toc 3"/>
    <w:basedOn w:val="a"/>
    <w:next w:val="a"/>
    <w:autoRedefine/>
    <w:uiPriority w:val="39"/>
    <w:unhideWhenUsed/>
    <w:rsid w:val="0036125D"/>
    <w:pPr>
      <w:widowControl/>
      <w:spacing w:after="100" w:line="259" w:lineRule="auto"/>
      <w:ind w:left="440"/>
      <w:jc w:val="left"/>
    </w:pPr>
    <w:rPr>
      <w:rFonts w:ascii="等线" w:eastAsia="等线" w:hAnsi="等线"/>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297C1-BF40-4A37-B932-7D61BED12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1314</Words>
  <Characters>7494</Characters>
  <Application>Microsoft Office Word</Application>
  <DocSecurity>0</DocSecurity>
  <Lines>62</Lines>
  <Paragraphs>17</Paragraphs>
  <ScaleCrop>false</ScaleCrop>
  <Company/>
  <LinksUpToDate>false</LinksUpToDate>
  <CharactersWithSpaces>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tlt scdc</cp:lastModifiedBy>
  <cp:revision>3</cp:revision>
  <cp:lastPrinted>2021-11-13T16:20:00Z</cp:lastPrinted>
  <dcterms:created xsi:type="dcterms:W3CDTF">2021-11-13T16:18:00Z</dcterms:created>
  <dcterms:modified xsi:type="dcterms:W3CDTF">2021-11-13T16:22:00Z</dcterms:modified>
</cp:coreProperties>
</file>