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Digitized Document</w:t>
      </w:r>
    </w:p>
    <w:p>
      <w:r>
        <w:t>Sara Donnelly Stobbr anne ry</w:t>
        <w:br/>
        <w:br/>
        <w:t>SKILLS</w:t>
        <w:br/>
        <w:t>Certified, Experienced Tutor, strong communication skilis ns STOKES 8nd Forme</w:t>
        <w:br/>
        <w:t>EXPERIENCE</w:t>
        <w:br/>
        <w:br/>
        <w:t>Loomis Gasin Dolphins, Del Ore High School Pool — swim instructor</w:t>
        <w:br/>
        <w:br/>
        <w:t>dune 6, 2022 - auly 10, 2022</w:t>
        <w:br/>
        <w:br/>
        <w:t>Taught kids ages 2-12 how to</w:t>
        <w:br/>
        <w:t>‘Tracked progress and wrote report</w:t>
        <w:br/>
        <w:t xml:space="preserve"> Aetea Se" Feguara to" ensure kids were cafe and not tn trouble while in the water</w:t>
        <w:br/>
        <w:br/>
        <w:t>Johnson Ranch Sports Club, Granite Bay, CA ~ Swim Instructor</w:t>
        <w:br/>
        <w:br/>
        <w:t>aUL strokes and water safety.</w:t>
        <w:br/>
        <w:br/>
        <w:t>Taught kids ages 2-12 how to</w:t>
        <w:br/>
        <w:br/>
        <w:t>Johnson Ranch Sports Club, Granite Bay, CA — swim Coach</w:t>
        <w:br/>
        <w:t>= Coach kids ages 4-18 in the sport of swimming.</w:t>
        <w:br/>
        <w:t>Sescn SL of the atrokes and advanced techniques when the awinners are ready for them.</w:t>
        <w:br/>
        <w:br/>
        <w:t>EDUCATION</w:t>
        <w:br/>
        <w:br/>
        <w:t>Del Ore High School, Loomis, CA — High School Diploma</w:t>
        <w:br/>
        <w:br/>
        <w:t>Sierra College, Rocklin, CA</w:t>
        <w:br/>
        <w:br/>
        <w:t>California state University, Sacramento, CA</w:t>
        <w:br/>
        <w:br/>
        <w:t>Santa Clara University, Santa Clara, CA</w:t>
        <w:br/>
        <w:br/>
        <w:t>Related coursewor!</w:t>
        <w:br/>
        <w:t>wpcogranming = Mechatrontes = Gateutus 242.3</w:t>
        <w:br/>
        <w:t>‘AWARDS</w:t>
        <w:br/>
        <w:t>‘2 Candidate for Valadictortan Academie Lerten</w:t>
        <w:br/>
        <w:t>2 fenos"Rete 2 SSaT*OE ToL TStacy</w:t>
        <w:br/>
        <w:br/>
        <w:t>ACTIVITIES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