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566F326E" w14:textId="4A4F164D" w:rsidR="00DE2B5B"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39790232" w:history="1">
            <w:r w:rsidR="00DE2B5B" w:rsidRPr="00DB2765">
              <w:rPr>
                <w:rStyle w:val="Hyperlink"/>
                <w:rFonts w:ascii="Arial" w:hAnsi="Arial" w:cs="Arial"/>
                <w:b/>
                <w:bCs/>
                <w:noProof/>
              </w:rPr>
              <w:t>CONTEXTUALIZACIÓN</w:t>
            </w:r>
            <w:r w:rsidR="00DE2B5B">
              <w:rPr>
                <w:noProof/>
                <w:webHidden/>
              </w:rPr>
              <w:tab/>
            </w:r>
            <w:r w:rsidR="00DE2B5B">
              <w:rPr>
                <w:noProof/>
                <w:webHidden/>
              </w:rPr>
              <w:fldChar w:fldCharType="begin"/>
            </w:r>
            <w:r w:rsidR="00DE2B5B">
              <w:rPr>
                <w:noProof/>
                <w:webHidden/>
              </w:rPr>
              <w:instrText xml:space="preserve"> PAGEREF _Toc239790232 \h </w:instrText>
            </w:r>
            <w:r w:rsidR="00DE2B5B">
              <w:rPr>
                <w:noProof/>
                <w:webHidden/>
              </w:rPr>
            </w:r>
            <w:r w:rsidR="00DE2B5B">
              <w:rPr>
                <w:noProof/>
                <w:webHidden/>
              </w:rPr>
              <w:fldChar w:fldCharType="separate"/>
            </w:r>
            <w:r w:rsidR="00DE2B5B">
              <w:rPr>
                <w:noProof/>
                <w:webHidden/>
              </w:rPr>
              <w:t>3</w:t>
            </w:r>
            <w:r w:rsidR="00DE2B5B">
              <w:rPr>
                <w:noProof/>
                <w:webHidden/>
              </w:rPr>
              <w:fldChar w:fldCharType="end"/>
            </w:r>
          </w:hyperlink>
        </w:p>
        <w:p w14:paraId="02EE9934" w14:textId="4D8342CB" w:rsidR="00DE2B5B" w:rsidRDefault="00000000">
          <w:pPr>
            <w:pStyle w:val="TOC2"/>
            <w:tabs>
              <w:tab w:val="right" w:leader="dot" w:pos="8828"/>
            </w:tabs>
            <w:rPr>
              <w:noProof/>
              <w:sz w:val="22"/>
              <w:szCs w:val="22"/>
              <w:lang w:eastAsia="es-CO"/>
            </w:rPr>
          </w:pPr>
          <w:hyperlink w:anchor="_Toc239790233" w:history="1">
            <w:r w:rsidR="00DE2B5B" w:rsidRPr="00DB2765">
              <w:rPr>
                <w:rStyle w:val="Hyperlink"/>
                <w:rFonts w:ascii="Arial" w:hAnsi="Arial" w:cs="Arial"/>
                <w:b/>
                <w:bCs/>
                <w:noProof/>
              </w:rPr>
              <w:t>RIDE-SHARING</w:t>
            </w:r>
            <w:r w:rsidR="00DE2B5B">
              <w:rPr>
                <w:noProof/>
                <w:webHidden/>
              </w:rPr>
              <w:tab/>
            </w:r>
            <w:r w:rsidR="00DE2B5B">
              <w:rPr>
                <w:noProof/>
                <w:webHidden/>
              </w:rPr>
              <w:fldChar w:fldCharType="begin"/>
            </w:r>
            <w:r w:rsidR="00DE2B5B">
              <w:rPr>
                <w:noProof/>
                <w:webHidden/>
              </w:rPr>
              <w:instrText xml:space="preserve"> PAGEREF _Toc239790233 \h </w:instrText>
            </w:r>
            <w:r w:rsidR="00DE2B5B">
              <w:rPr>
                <w:noProof/>
                <w:webHidden/>
              </w:rPr>
            </w:r>
            <w:r w:rsidR="00DE2B5B">
              <w:rPr>
                <w:noProof/>
                <w:webHidden/>
              </w:rPr>
              <w:fldChar w:fldCharType="separate"/>
            </w:r>
            <w:r w:rsidR="00DE2B5B">
              <w:rPr>
                <w:noProof/>
                <w:webHidden/>
              </w:rPr>
              <w:t>3</w:t>
            </w:r>
            <w:r w:rsidR="00DE2B5B">
              <w:rPr>
                <w:noProof/>
                <w:webHidden/>
              </w:rPr>
              <w:fldChar w:fldCharType="end"/>
            </w:r>
          </w:hyperlink>
        </w:p>
        <w:p w14:paraId="1678214E" w14:textId="2007A2A8" w:rsidR="00DE2B5B" w:rsidRDefault="00000000">
          <w:pPr>
            <w:pStyle w:val="TOC2"/>
            <w:tabs>
              <w:tab w:val="right" w:leader="dot" w:pos="8828"/>
            </w:tabs>
            <w:rPr>
              <w:noProof/>
              <w:sz w:val="22"/>
              <w:szCs w:val="22"/>
              <w:lang w:eastAsia="es-CO"/>
            </w:rPr>
          </w:pPr>
          <w:hyperlink w:anchor="_Toc239790234" w:history="1">
            <w:r w:rsidR="00DE2B5B" w:rsidRPr="00DB2765">
              <w:rPr>
                <w:rStyle w:val="Hyperlink"/>
                <w:rFonts w:ascii="Arial" w:hAnsi="Arial" w:cs="Arial"/>
                <w:b/>
                <w:bCs/>
                <w:noProof/>
              </w:rPr>
              <w:t>SHARED MOBILITY (MOVILIDAD COMPARTIDA)</w:t>
            </w:r>
            <w:r w:rsidR="00DE2B5B">
              <w:rPr>
                <w:noProof/>
                <w:webHidden/>
              </w:rPr>
              <w:tab/>
            </w:r>
            <w:r w:rsidR="00DE2B5B">
              <w:rPr>
                <w:noProof/>
                <w:webHidden/>
              </w:rPr>
              <w:fldChar w:fldCharType="begin"/>
            </w:r>
            <w:r w:rsidR="00DE2B5B">
              <w:rPr>
                <w:noProof/>
                <w:webHidden/>
              </w:rPr>
              <w:instrText xml:space="preserve"> PAGEREF _Toc239790234 \h </w:instrText>
            </w:r>
            <w:r w:rsidR="00DE2B5B">
              <w:rPr>
                <w:noProof/>
                <w:webHidden/>
              </w:rPr>
            </w:r>
            <w:r w:rsidR="00DE2B5B">
              <w:rPr>
                <w:noProof/>
                <w:webHidden/>
              </w:rPr>
              <w:fldChar w:fldCharType="separate"/>
            </w:r>
            <w:r w:rsidR="00DE2B5B">
              <w:rPr>
                <w:noProof/>
                <w:webHidden/>
              </w:rPr>
              <w:t>4</w:t>
            </w:r>
            <w:r w:rsidR="00DE2B5B">
              <w:rPr>
                <w:noProof/>
                <w:webHidden/>
              </w:rPr>
              <w:fldChar w:fldCharType="end"/>
            </w:r>
          </w:hyperlink>
        </w:p>
        <w:p w14:paraId="19A276C5" w14:textId="7B9D28E8" w:rsidR="00DE2B5B" w:rsidRDefault="00000000">
          <w:pPr>
            <w:pStyle w:val="TOC2"/>
            <w:tabs>
              <w:tab w:val="right" w:leader="dot" w:pos="8828"/>
            </w:tabs>
            <w:rPr>
              <w:noProof/>
              <w:sz w:val="22"/>
              <w:szCs w:val="22"/>
              <w:lang w:eastAsia="es-CO"/>
            </w:rPr>
          </w:pPr>
          <w:hyperlink w:anchor="_Toc239790235" w:history="1">
            <w:r w:rsidR="00DE2B5B" w:rsidRPr="00DB2765">
              <w:rPr>
                <w:rStyle w:val="Hyperlink"/>
                <w:rFonts w:ascii="Arial" w:hAnsi="Arial" w:cs="Arial"/>
                <w:b/>
                <w:bCs/>
                <w:noProof/>
              </w:rPr>
              <w:t>¿QUÉ INTENTA SOLUCIONA EL RIDE-SHARING?</w:t>
            </w:r>
            <w:r w:rsidR="00DE2B5B">
              <w:rPr>
                <w:noProof/>
                <w:webHidden/>
              </w:rPr>
              <w:tab/>
            </w:r>
            <w:r w:rsidR="00DE2B5B">
              <w:rPr>
                <w:noProof/>
                <w:webHidden/>
              </w:rPr>
              <w:fldChar w:fldCharType="begin"/>
            </w:r>
            <w:r w:rsidR="00DE2B5B">
              <w:rPr>
                <w:noProof/>
                <w:webHidden/>
              </w:rPr>
              <w:instrText xml:space="preserve"> PAGEREF _Toc239790235 \h </w:instrText>
            </w:r>
            <w:r w:rsidR="00DE2B5B">
              <w:rPr>
                <w:noProof/>
                <w:webHidden/>
              </w:rPr>
            </w:r>
            <w:r w:rsidR="00DE2B5B">
              <w:rPr>
                <w:noProof/>
                <w:webHidden/>
              </w:rPr>
              <w:fldChar w:fldCharType="separate"/>
            </w:r>
            <w:r w:rsidR="00DE2B5B">
              <w:rPr>
                <w:noProof/>
                <w:webHidden/>
              </w:rPr>
              <w:t>4</w:t>
            </w:r>
            <w:r w:rsidR="00DE2B5B">
              <w:rPr>
                <w:noProof/>
                <w:webHidden/>
              </w:rPr>
              <w:fldChar w:fldCharType="end"/>
            </w:r>
          </w:hyperlink>
        </w:p>
        <w:p w14:paraId="08B32E59" w14:textId="46148AD0" w:rsidR="00DE2B5B" w:rsidRDefault="00000000">
          <w:pPr>
            <w:pStyle w:val="TOC2"/>
            <w:tabs>
              <w:tab w:val="right" w:leader="dot" w:pos="8828"/>
            </w:tabs>
            <w:rPr>
              <w:noProof/>
              <w:sz w:val="22"/>
              <w:szCs w:val="22"/>
              <w:lang w:eastAsia="es-CO"/>
            </w:rPr>
          </w:pPr>
          <w:hyperlink w:anchor="_Toc239790236" w:history="1">
            <w:r w:rsidR="00DE2B5B" w:rsidRPr="00DB2765">
              <w:rPr>
                <w:rStyle w:val="Hyperlink"/>
                <w:rFonts w:ascii="Arial" w:hAnsi="Arial" w:cs="Arial"/>
                <w:b/>
                <w:bCs/>
                <w:noProof/>
              </w:rPr>
              <w:t>OFERTA Y DEMANDA EN RIDE-SHARING</w:t>
            </w:r>
            <w:r w:rsidR="00DE2B5B">
              <w:rPr>
                <w:noProof/>
                <w:webHidden/>
              </w:rPr>
              <w:tab/>
            </w:r>
            <w:r w:rsidR="00DE2B5B">
              <w:rPr>
                <w:noProof/>
                <w:webHidden/>
              </w:rPr>
              <w:fldChar w:fldCharType="begin"/>
            </w:r>
            <w:r w:rsidR="00DE2B5B">
              <w:rPr>
                <w:noProof/>
                <w:webHidden/>
              </w:rPr>
              <w:instrText xml:space="preserve"> PAGEREF _Toc239790236 \h </w:instrText>
            </w:r>
            <w:r w:rsidR="00DE2B5B">
              <w:rPr>
                <w:noProof/>
                <w:webHidden/>
              </w:rPr>
            </w:r>
            <w:r w:rsidR="00DE2B5B">
              <w:rPr>
                <w:noProof/>
                <w:webHidden/>
              </w:rPr>
              <w:fldChar w:fldCharType="separate"/>
            </w:r>
            <w:r w:rsidR="00DE2B5B">
              <w:rPr>
                <w:noProof/>
                <w:webHidden/>
              </w:rPr>
              <w:t>5</w:t>
            </w:r>
            <w:r w:rsidR="00DE2B5B">
              <w:rPr>
                <w:noProof/>
                <w:webHidden/>
              </w:rPr>
              <w:fldChar w:fldCharType="end"/>
            </w:r>
          </w:hyperlink>
        </w:p>
        <w:p w14:paraId="5D05CA72" w14:textId="4C5A9A51" w:rsidR="00DE2B5B" w:rsidRDefault="00000000">
          <w:pPr>
            <w:pStyle w:val="TOC2"/>
            <w:tabs>
              <w:tab w:val="right" w:leader="dot" w:pos="8828"/>
            </w:tabs>
            <w:rPr>
              <w:noProof/>
              <w:sz w:val="22"/>
              <w:szCs w:val="22"/>
              <w:lang w:eastAsia="es-CO"/>
            </w:rPr>
          </w:pPr>
          <w:hyperlink w:anchor="_Toc239790237" w:history="1">
            <w:r w:rsidR="00DE2B5B" w:rsidRPr="00DB2765">
              <w:rPr>
                <w:rStyle w:val="Hyperlink"/>
                <w:rFonts w:ascii="Arial" w:hAnsi="Arial" w:cs="Arial"/>
                <w:b/>
                <w:bCs/>
                <w:noProof/>
              </w:rPr>
              <w:t>MATCHING</w:t>
            </w:r>
            <w:r w:rsidR="00DE2B5B">
              <w:rPr>
                <w:noProof/>
                <w:webHidden/>
              </w:rPr>
              <w:tab/>
            </w:r>
            <w:r w:rsidR="00DE2B5B">
              <w:rPr>
                <w:noProof/>
                <w:webHidden/>
              </w:rPr>
              <w:fldChar w:fldCharType="begin"/>
            </w:r>
            <w:r w:rsidR="00DE2B5B">
              <w:rPr>
                <w:noProof/>
                <w:webHidden/>
              </w:rPr>
              <w:instrText xml:space="preserve"> PAGEREF _Toc239790237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42346782" w14:textId="54834D06" w:rsidR="00DE2B5B" w:rsidRDefault="00000000">
          <w:pPr>
            <w:pStyle w:val="TOC2"/>
            <w:tabs>
              <w:tab w:val="right" w:leader="dot" w:pos="8828"/>
            </w:tabs>
            <w:rPr>
              <w:noProof/>
              <w:sz w:val="22"/>
              <w:szCs w:val="22"/>
              <w:lang w:eastAsia="es-CO"/>
            </w:rPr>
          </w:pPr>
          <w:hyperlink w:anchor="_Toc239790238" w:history="1">
            <w:r w:rsidR="00DE2B5B" w:rsidRPr="00DB2765">
              <w:rPr>
                <w:rStyle w:val="Hyperlink"/>
                <w:rFonts w:ascii="Arial" w:hAnsi="Arial" w:cs="Arial"/>
                <w:b/>
                <w:bCs/>
                <w:noProof/>
              </w:rPr>
              <w:t>RUTA, ORIGEN, DESTINO Y DESVIACIÓN</w:t>
            </w:r>
            <w:r w:rsidR="00DE2B5B">
              <w:rPr>
                <w:noProof/>
                <w:webHidden/>
              </w:rPr>
              <w:tab/>
            </w:r>
            <w:r w:rsidR="00DE2B5B">
              <w:rPr>
                <w:noProof/>
                <w:webHidden/>
              </w:rPr>
              <w:fldChar w:fldCharType="begin"/>
            </w:r>
            <w:r w:rsidR="00DE2B5B">
              <w:rPr>
                <w:noProof/>
                <w:webHidden/>
              </w:rPr>
              <w:instrText xml:space="preserve"> PAGEREF _Toc239790238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6F73B5DF" w14:textId="022F6495" w:rsidR="00DE2B5B" w:rsidRDefault="00000000">
          <w:pPr>
            <w:pStyle w:val="TOC2"/>
            <w:tabs>
              <w:tab w:val="right" w:leader="dot" w:pos="8828"/>
            </w:tabs>
            <w:rPr>
              <w:noProof/>
              <w:sz w:val="22"/>
              <w:szCs w:val="22"/>
              <w:lang w:eastAsia="es-CO"/>
            </w:rPr>
          </w:pPr>
          <w:hyperlink w:anchor="_Toc239790239" w:history="1">
            <w:r w:rsidR="00DE2B5B" w:rsidRPr="00DB2765">
              <w:rPr>
                <w:rStyle w:val="Hyperlink"/>
                <w:rFonts w:ascii="Arial" w:hAnsi="Arial" w:cs="Arial"/>
                <w:b/>
                <w:bCs/>
                <w:noProof/>
              </w:rPr>
              <w:t>¿POR QUÉ USAR RIDE-SHARING?</w:t>
            </w:r>
            <w:r w:rsidR="00DE2B5B">
              <w:rPr>
                <w:noProof/>
                <w:webHidden/>
              </w:rPr>
              <w:tab/>
            </w:r>
            <w:r w:rsidR="00DE2B5B">
              <w:rPr>
                <w:noProof/>
                <w:webHidden/>
              </w:rPr>
              <w:fldChar w:fldCharType="begin"/>
            </w:r>
            <w:r w:rsidR="00DE2B5B">
              <w:rPr>
                <w:noProof/>
                <w:webHidden/>
              </w:rPr>
              <w:instrText xml:space="preserve"> PAGEREF _Toc239790239 \h </w:instrText>
            </w:r>
            <w:r w:rsidR="00DE2B5B">
              <w:rPr>
                <w:noProof/>
                <w:webHidden/>
              </w:rPr>
            </w:r>
            <w:r w:rsidR="00DE2B5B">
              <w:rPr>
                <w:noProof/>
                <w:webHidden/>
              </w:rPr>
              <w:fldChar w:fldCharType="separate"/>
            </w:r>
            <w:r w:rsidR="00DE2B5B">
              <w:rPr>
                <w:noProof/>
                <w:webHidden/>
              </w:rPr>
              <w:t>6</w:t>
            </w:r>
            <w:r w:rsidR="00DE2B5B">
              <w:rPr>
                <w:noProof/>
                <w:webHidden/>
              </w:rPr>
              <w:fldChar w:fldCharType="end"/>
            </w:r>
          </w:hyperlink>
        </w:p>
        <w:p w14:paraId="45152F70" w14:textId="188E136D" w:rsidR="00DE2B5B" w:rsidRDefault="00000000">
          <w:pPr>
            <w:pStyle w:val="TOC2"/>
            <w:tabs>
              <w:tab w:val="right" w:leader="dot" w:pos="8828"/>
            </w:tabs>
            <w:rPr>
              <w:noProof/>
              <w:sz w:val="22"/>
              <w:szCs w:val="22"/>
              <w:lang w:eastAsia="es-CO"/>
            </w:rPr>
          </w:pPr>
          <w:hyperlink w:anchor="_Toc239790240" w:history="1">
            <w:r w:rsidR="00DE2B5B" w:rsidRPr="00DB2765">
              <w:rPr>
                <w:rStyle w:val="Hyperlink"/>
                <w:rFonts w:ascii="Arial" w:hAnsi="Arial" w:cs="Arial"/>
                <w:b/>
                <w:bCs/>
                <w:noProof/>
              </w:rPr>
              <w:t>¿CÓMO SE PAGA UN VIAJE COMPARTIDO?</w:t>
            </w:r>
            <w:r w:rsidR="00DE2B5B">
              <w:rPr>
                <w:noProof/>
                <w:webHidden/>
              </w:rPr>
              <w:tab/>
            </w:r>
            <w:r w:rsidR="00DE2B5B">
              <w:rPr>
                <w:noProof/>
                <w:webHidden/>
              </w:rPr>
              <w:fldChar w:fldCharType="begin"/>
            </w:r>
            <w:r w:rsidR="00DE2B5B">
              <w:rPr>
                <w:noProof/>
                <w:webHidden/>
              </w:rPr>
              <w:instrText xml:space="preserve"> PAGEREF _Toc239790240 \h </w:instrText>
            </w:r>
            <w:r w:rsidR="00DE2B5B">
              <w:rPr>
                <w:noProof/>
                <w:webHidden/>
              </w:rPr>
            </w:r>
            <w:r w:rsidR="00DE2B5B">
              <w:rPr>
                <w:noProof/>
                <w:webHidden/>
              </w:rPr>
              <w:fldChar w:fldCharType="separate"/>
            </w:r>
            <w:r w:rsidR="00DE2B5B">
              <w:rPr>
                <w:noProof/>
                <w:webHidden/>
              </w:rPr>
              <w:t>7</w:t>
            </w:r>
            <w:r w:rsidR="00DE2B5B">
              <w:rPr>
                <w:noProof/>
                <w:webHidden/>
              </w:rPr>
              <w:fldChar w:fldCharType="end"/>
            </w:r>
          </w:hyperlink>
        </w:p>
        <w:p w14:paraId="58C9A63D" w14:textId="1657D62F" w:rsidR="00DE2B5B" w:rsidRDefault="00000000">
          <w:pPr>
            <w:pStyle w:val="TOC1"/>
            <w:tabs>
              <w:tab w:val="right" w:leader="dot" w:pos="8828"/>
            </w:tabs>
            <w:rPr>
              <w:noProof/>
              <w:sz w:val="22"/>
              <w:szCs w:val="22"/>
              <w:lang w:eastAsia="es-CO"/>
            </w:rPr>
          </w:pPr>
          <w:hyperlink w:anchor="_Toc239790241" w:history="1">
            <w:r w:rsidR="00DE2B5B" w:rsidRPr="00DB2765">
              <w:rPr>
                <w:rStyle w:val="Hyperlink"/>
                <w:rFonts w:ascii="Arial" w:hAnsi="Arial" w:cs="Arial"/>
                <w:b/>
                <w:bCs/>
                <w:noProof/>
              </w:rPr>
              <w:t>PLATAFORMA DE RIDE-SHARING (UBER-LIKE)</w:t>
            </w:r>
            <w:r w:rsidR="00DE2B5B">
              <w:rPr>
                <w:noProof/>
                <w:webHidden/>
              </w:rPr>
              <w:tab/>
            </w:r>
            <w:r w:rsidR="00DE2B5B">
              <w:rPr>
                <w:noProof/>
                <w:webHidden/>
              </w:rPr>
              <w:fldChar w:fldCharType="begin"/>
            </w:r>
            <w:r w:rsidR="00DE2B5B">
              <w:rPr>
                <w:noProof/>
                <w:webHidden/>
              </w:rPr>
              <w:instrText xml:space="preserve"> PAGEREF _Toc239790241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4AFB6819" w14:textId="5F1BCC6C" w:rsidR="00DE2B5B" w:rsidRDefault="00000000">
          <w:pPr>
            <w:pStyle w:val="TOC2"/>
            <w:tabs>
              <w:tab w:val="right" w:leader="dot" w:pos="8828"/>
            </w:tabs>
            <w:rPr>
              <w:noProof/>
              <w:sz w:val="22"/>
              <w:szCs w:val="22"/>
              <w:lang w:eastAsia="es-CO"/>
            </w:rPr>
          </w:pPr>
          <w:hyperlink w:anchor="_Toc239790242" w:history="1">
            <w:r w:rsidR="00DE2B5B" w:rsidRPr="00DB2765">
              <w:rPr>
                <w:rStyle w:val="Hyperlink"/>
                <w:rFonts w:ascii="Arial" w:hAnsi="Arial" w:cs="Arial"/>
                <w:b/>
                <w:bCs/>
                <w:noProof/>
              </w:rPr>
              <w:t>OBJETIVO GENERAL</w:t>
            </w:r>
            <w:r w:rsidR="00DE2B5B">
              <w:rPr>
                <w:noProof/>
                <w:webHidden/>
              </w:rPr>
              <w:tab/>
            </w:r>
            <w:r w:rsidR="00DE2B5B">
              <w:rPr>
                <w:noProof/>
                <w:webHidden/>
              </w:rPr>
              <w:fldChar w:fldCharType="begin"/>
            </w:r>
            <w:r w:rsidR="00DE2B5B">
              <w:rPr>
                <w:noProof/>
                <w:webHidden/>
              </w:rPr>
              <w:instrText xml:space="preserve"> PAGEREF _Toc239790242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29D55D2D" w14:textId="09D2D9AC" w:rsidR="00DE2B5B" w:rsidRDefault="00000000">
          <w:pPr>
            <w:pStyle w:val="TOC2"/>
            <w:tabs>
              <w:tab w:val="right" w:leader="dot" w:pos="8828"/>
            </w:tabs>
            <w:rPr>
              <w:noProof/>
              <w:sz w:val="22"/>
              <w:szCs w:val="22"/>
              <w:lang w:eastAsia="es-CO"/>
            </w:rPr>
          </w:pPr>
          <w:hyperlink w:anchor="_Toc239790243" w:history="1">
            <w:r w:rsidR="00DE2B5B" w:rsidRPr="00DB2765">
              <w:rPr>
                <w:rStyle w:val="Hyperlink"/>
                <w:rFonts w:ascii="Arial" w:hAnsi="Arial" w:cs="Arial"/>
                <w:b/>
                <w:bCs/>
                <w:noProof/>
              </w:rPr>
              <w:t>OBJETIVOS ESPECÍFICOS</w:t>
            </w:r>
            <w:r w:rsidR="00DE2B5B">
              <w:rPr>
                <w:noProof/>
                <w:webHidden/>
              </w:rPr>
              <w:tab/>
            </w:r>
            <w:r w:rsidR="00DE2B5B">
              <w:rPr>
                <w:noProof/>
                <w:webHidden/>
              </w:rPr>
              <w:fldChar w:fldCharType="begin"/>
            </w:r>
            <w:r w:rsidR="00DE2B5B">
              <w:rPr>
                <w:noProof/>
                <w:webHidden/>
              </w:rPr>
              <w:instrText xml:space="preserve"> PAGEREF _Toc239790243 \h </w:instrText>
            </w:r>
            <w:r w:rsidR="00DE2B5B">
              <w:rPr>
                <w:noProof/>
                <w:webHidden/>
              </w:rPr>
            </w:r>
            <w:r w:rsidR="00DE2B5B">
              <w:rPr>
                <w:noProof/>
                <w:webHidden/>
              </w:rPr>
              <w:fldChar w:fldCharType="separate"/>
            </w:r>
            <w:r w:rsidR="00DE2B5B">
              <w:rPr>
                <w:noProof/>
                <w:webHidden/>
              </w:rPr>
              <w:t>9</w:t>
            </w:r>
            <w:r w:rsidR="00DE2B5B">
              <w:rPr>
                <w:noProof/>
                <w:webHidden/>
              </w:rPr>
              <w:fldChar w:fldCharType="end"/>
            </w:r>
          </w:hyperlink>
        </w:p>
        <w:p w14:paraId="796455DF" w14:textId="79A6DE6D" w:rsidR="00DE2B5B" w:rsidRDefault="00000000">
          <w:pPr>
            <w:pStyle w:val="TOC1"/>
            <w:tabs>
              <w:tab w:val="right" w:leader="dot" w:pos="8828"/>
            </w:tabs>
            <w:rPr>
              <w:noProof/>
              <w:sz w:val="22"/>
              <w:szCs w:val="22"/>
              <w:lang w:eastAsia="es-CO"/>
            </w:rPr>
          </w:pPr>
          <w:hyperlink w:anchor="_Toc239790244" w:history="1">
            <w:r w:rsidR="00DE2B5B" w:rsidRPr="00DB2765">
              <w:rPr>
                <w:rStyle w:val="Hyperlink"/>
                <w:rFonts w:ascii="Arial" w:hAnsi="Arial" w:cs="Arial"/>
                <w:b/>
                <w:bCs/>
                <w:noProof/>
              </w:rPr>
              <w:t>ESTRUCTURA INICIAL DEL SOFTWARE</w:t>
            </w:r>
            <w:r w:rsidR="00DE2B5B">
              <w:rPr>
                <w:noProof/>
                <w:webHidden/>
              </w:rPr>
              <w:tab/>
            </w:r>
            <w:r w:rsidR="00DE2B5B">
              <w:rPr>
                <w:noProof/>
                <w:webHidden/>
              </w:rPr>
              <w:fldChar w:fldCharType="begin"/>
            </w:r>
            <w:r w:rsidR="00DE2B5B">
              <w:rPr>
                <w:noProof/>
                <w:webHidden/>
              </w:rPr>
              <w:instrText xml:space="preserve"> PAGEREF _Toc239790244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193F33A4" w14:textId="6B2AFC04" w:rsidR="00DE2B5B" w:rsidRDefault="00000000">
          <w:pPr>
            <w:pStyle w:val="TOC2"/>
            <w:tabs>
              <w:tab w:val="right" w:leader="dot" w:pos="8828"/>
            </w:tabs>
            <w:rPr>
              <w:noProof/>
              <w:sz w:val="22"/>
              <w:szCs w:val="22"/>
              <w:lang w:eastAsia="es-CO"/>
            </w:rPr>
          </w:pPr>
          <w:hyperlink w:anchor="_Toc239790245" w:history="1">
            <w:r w:rsidR="00DE2B5B" w:rsidRPr="00DB2765">
              <w:rPr>
                <w:rStyle w:val="Hyperlink"/>
                <w:rFonts w:ascii="Arial" w:hAnsi="Arial" w:cs="Arial"/>
                <w:b/>
                <w:bCs/>
                <w:noProof/>
              </w:rPr>
              <w:t>COMPONENTE DE UNICA INSTANCIA RIDESHARINGSYSTEM</w:t>
            </w:r>
            <w:r w:rsidR="00DE2B5B">
              <w:rPr>
                <w:noProof/>
                <w:webHidden/>
              </w:rPr>
              <w:tab/>
            </w:r>
            <w:r w:rsidR="00DE2B5B">
              <w:rPr>
                <w:noProof/>
                <w:webHidden/>
              </w:rPr>
              <w:fldChar w:fldCharType="begin"/>
            </w:r>
            <w:r w:rsidR="00DE2B5B">
              <w:rPr>
                <w:noProof/>
                <w:webHidden/>
              </w:rPr>
              <w:instrText xml:space="preserve"> PAGEREF _Toc239790245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28ACD626" w14:textId="67F1EC3D" w:rsidR="00DE2B5B" w:rsidRDefault="00000000">
          <w:pPr>
            <w:pStyle w:val="TOC2"/>
            <w:tabs>
              <w:tab w:val="right" w:leader="dot" w:pos="8828"/>
            </w:tabs>
            <w:rPr>
              <w:noProof/>
              <w:sz w:val="22"/>
              <w:szCs w:val="22"/>
              <w:lang w:eastAsia="es-CO"/>
            </w:rPr>
          </w:pPr>
          <w:hyperlink w:anchor="_Toc239790246" w:history="1">
            <w:r w:rsidR="00DE2B5B" w:rsidRPr="00DB2765">
              <w:rPr>
                <w:rStyle w:val="Hyperlink"/>
                <w:rFonts w:ascii="Arial" w:hAnsi="Arial" w:cs="Arial"/>
                <w:b/>
                <w:bCs/>
                <w:noProof/>
              </w:rPr>
              <w:t>ESTRUCTURA INICIAL</w:t>
            </w:r>
            <w:r w:rsidR="00DE2B5B">
              <w:rPr>
                <w:noProof/>
                <w:webHidden/>
              </w:rPr>
              <w:tab/>
            </w:r>
            <w:r w:rsidR="00DE2B5B">
              <w:rPr>
                <w:noProof/>
                <w:webHidden/>
              </w:rPr>
              <w:fldChar w:fldCharType="begin"/>
            </w:r>
            <w:r w:rsidR="00DE2B5B">
              <w:rPr>
                <w:noProof/>
                <w:webHidden/>
              </w:rPr>
              <w:instrText xml:space="preserve"> PAGEREF _Toc239790246 \h </w:instrText>
            </w:r>
            <w:r w:rsidR="00DE2B5B">
              <w:rPr>
                <w:noProof/>
                <w:webHidden/>
              </w:rPr>
            </w:r>
            <w:r w:rsidR="00DE2B5B">
              <w:rPr>
                <w:noProof/>
                <w:webHidden/>
              </w:rPr>
              <w:fldChar w:fldCharType="separate"/>
            </w:r>
            <w:r w:rsidR="00DE2B5B">
              <w:rPr>
                <w:noProof/>
                <w:webHidden/>
              </w:rPr>
              <w:t>10</w:t>
            </w:r>
            <w:r w:rsidR="00DE2B5B">
              <w:rPr>
                <w:noProof/>
                <w:webHidden/>
              </w:rPr>
              <w:fldChar w:fldCharType="end"/>
            </w:r>
          </w:hyperlink>
        </w:p>
        <w:p w14:paraId="09A032CB" w14:textId="2F4D9A55" w:rsidR="00DE2B5B" w:rsidRDefault="00000000">
          <w:pPr>
            <w:pStyle w:val="TOC1"/>
            <w:tabs>
              <w:tab w:val="right" w:leader="dot" w:pos="8828"/>
            </w:tabs>
            <w:rPr>
              <w:noProof/>
              <w:sz w:val="22"/>
              <w:szCs w:val="22"/>
              <w:lang w:eastAsia="es-CO"/>
            </w:rPr>
          </w:pPr>
          <w:hyperlink w:anchor="_Toc239790247" w:history="1">
            <w:r w:rsidR="00DE2B5B" w:rsidRPr="00DB2765">
              <w:rPr>
                <w:rStyle w:val="Hyperlink"/>
                <w:rFonts w:ascii="Arial" w:hAnsi="Arial" w:cs="Arial"/>
                <w:b/>
                <w:bCs/>
                <w:noProof/>
              </w:rPr>
              <w:t>PRIMERA VERSION DEL CODIGO</w:t>
            </w:r>
            <w:r w:rsidR="00DE2B5B">
              <w:rPr>
                <w:noProof/>
                <w:webHidden/>
              </w:rPr>
              <w:tab/>
            </w:r>
            <w:r w:rsidR="00DE2B5B">
              <w:rPr>
                <w:noProof/>
                <w:webHidden/>
              </w:rPr>
              <w:fldChar w:fldCharType="begin"/>
            </w:r>
            <w:r w:rsidR="00DE2B5B">
              <w:rPr>
                <w:noProof/>
                <w:webHidden/>
              </w:rPr>
              <w:instrText xml:space="preserve"> PAGEREF _Toc239790247 \h </w:instrText>
            </w:r>
            <w:r w:rsidR="00DE2B5B">
              <w:rPr>
                <w:noProof/>
                <w:webHidden/>
              </w:rPr>
            </w:r>
            <w:r w:rsidR="00DE2B5B">
              <w:rPr>
                <w:noProof/>
                <w:webHidden/>
              </w:rPr>
              <w:fldChar w:fldCharType="separate"/>
            </w:r>
            <w:r w:rsidR="00DE2B5B">
              <w:rPr>
                <w:noProof/>
                <w:webHidden/>
              </w:rPr>
              <w:t>12</w:t>
            </w:r>
            <w:r w:rsidR="00DE2B5B">
              <w:rPr>
                <w:noProof/>
                <w:webHidden/>
              </w:rPr>
              <w:fldChar w:fldCharType="end"/>
            </w:r>
          </w:hyperlink>
        </w:p>
        <w:p w14:paraId="61C9580E" w14:textId="2AC0E990" w:rsidR="00DE2B5B" w:rsidRDefault="00000000">
          <w:pPr>
            <w:pStyle w:val="TOC2"/>
            <w:tabs>
              <w:tab w:val="right" w:leader="dot" w:pos="8828"/>
            </w:tabs>
            <w:rPr>
              <w:noProof/>
              <w:sz w:val="22"/>
              <w:szCs w:val="22"/>
              <w:lang w:eastAsia="es-CO"/>
            </w:rPr>
          </w:pPr>
          <w:hyperlink w:anchor="_Toc239790248" w:history="1">
            <w:r w:rsidR="00DE2B5B" w:rsidRPr="00DB2765">
              <w:rPr>
                <w:rStyle w:val="Hyperlink"/>
                <w:rFonts w:ascii="Arial" w:hAnsi="Arial" w:cs="Arial"/>
                <w:b/>
                <w:bCs/>
                <w:noProof/>
              </w:rPr>
              <w:t>APLICACION E IMPACTO DEL PATRON SINGLETON EN EL CODIGO</w:t>
            </w:r>
            <w:r w:rsidR="00DE2B5B">
              <w:rPr>
                <w:noProof/>
                <w:webHidden/>
              </w:rPr>
              <w:tab/>
            </w:r>
            <w:r w:rsidR="00DE2B5B">
              <w:rPr>
                <w:noProof/>
                <w:webHidden/>
              </w:rPr>
              <w:fldChar w:fldCharType="begin"/>
            </w:r>
            <w:r w:rsidR="00DE2B5B">
              <w:rPr>
                <w:noProof/>
                <w:webHidden/>
              </w:rPr>
              <w:instrText xml:space="preserve"> PAGEREF _Toc239790248 \h </w:instrText>
            </w:r>
            <w:r w:rsidR="00DE2B5B">
              <w:rPr>
                <w:noProof/>
                <w:webHidden/>
              </w:rPr>
            </w:r>
            <w:r w:rsidR="00DE2B5B">
              <w:rPr>
                <w:noProof/>
                <w:webHidden/>
              </w:rPr>
              <w:fldChar w:fldCharType="separate"/>
            </w:r>
            <w:r w:rsidR="00DE2B5B">
              <w:rPr>
                <w:noProof/>
                <w:webHidden/>
              </w:rPr>
              <w:t>13</w:t>
            </w:r>
            <w:r w:rsidR="00DE2B5B">
              <w:rPr>
                <w:noProof/>
                <w:webHidden/>
              </w:rPr>
              <w:fldChar w:fldCharType="end"/>
            </w:r>
          </w:hyperlink>
        </w:p>
        <w:p w14:paraId="044407C7" w14:textId="04B3218A" w:rsidR="00DE2B5B" w:rsidRDefault="00000000">
          <w:pPr>
            <w:pStyle w:val="TOC1"/>
            <w:tabs>
              <w:tab w:val="right" w:leader="dot" w:pos="8828"/>
            </w:tabs>
            <w:rPr>
              <w:noProof/>
              <w:sz w:val="22"/>
              <w:szCs w:val="22"/>
              <w:lang w:eastAsia="es-CO"/>
            </w:rPr>
          </w:pPr>
          <w:hyperlink w:anchor="_Toc239790249" w:history="1">
            <w:r w:rsidR="00DE2B5B" w:rsidRPr="00DB2765">
              <w:rPr>
                <w:rStyle w:val="Hyperlink"/>
                <w:rFonts w:ascii="Arial" w:hAnsi="Arial" w:cs="Arial"/>
                <w:b/>
                <w:bCs/>
                <w:noProof/>
              </w:rPr>
              <w:t>SEGUNDA VERSION DEL CODIGO</w:t>
            </w:r>
            <w:r w:rsidR="00DE2B5B">
              <w:rPr>
                <w:noProof/>
                <w:webHidden/>
              </w:rPr>
              <w:tab/>
            </w:r>
            <w:r w:rsidR="00DE2B5B">
              <w:rPr>
                <w:noProof/>
                <w:webHidden/>
              </w:rPr>
              <w:fldChar w:fldCharType="begin"/>
            </w:r>
            <w:r w:rsidR="00DE2B5B">
              <w:rPr>
                <w:noProof/>
                <w:webHidden/>
              </w:rPr>
              <w:instrText xml:space="preserve"> PAGEREF _Toc239790249 \h </w:instrText>
            </w:r>
            <w:r w:rsidR="00DE2B5B">
              <w:rPr>
                <w:noProof/>
                <w:webHidden/>
              </w:rPr>
            </w:r>
            <w:r w:rsidR="00DE2B5B">
              <w:rPr>
                <w:noProof/>
                <w:webHidden/>
              </w:rPr>
              <w:fldChar w:fldCharType="separate"/>
            </w:r>
            <w:r w:rsidR="00DE2B5B">
              <w:rPr>
                <w:noProof/>
                <w:webHidden/>
              </w:rPr>
              <w:t>14</w:t>
            </w:r>
            <w:r w:rsidR="00DE2B5B">
              <w:rPr>
                <w:noProof/>
                <w:webHidden/>
              </w:rPr>
              <w:fldChar w:fldCharType="end"/>
            </w:r>
          </w:hyperlink>
        </w:p>
        <w:p w14:paraId="40EB05FB" w14:textId="57E0348C" w:rsidR="00DE2B5B" w:rsidRDefault="00000000">
          <w:pPr>
            <w:pStyle w:val="TOC1"/>
            <w:tabs>
              <w:tab w:val="right" w:leader="dot" w:pos="8828"/>
            </w:tabs>
            <w:rPr>
              <w:noProof/>
              <w:sz w:val="22"/>
              <w:szCs w:val="22"/>
              <w:lang w:eastAsia="es-CO"/>
            </w:rPr>
          </w:pPr>
          <w:hyperlink w:anchor="_Toc239790250" w:history="1">
            <w:r w:rsidR="00DE2B5B" w:rsidRPr="00DB2765">
              <w:rPr>
                <w:rStyle w:val="Hyperlink"/>
                <w:rFonts w:ascii="Arial" w:hAnsi="Arial" w:cs="Arial"/>
                <w:b/>
                <w:bCs/>
                <w:noProof/>
              </w:rPr>
              <w:t>TERCERA VERSION DEL CODIGO</w:t>
            </w:r>
            <w:r w:rsidR="00DE2B5B">
              <w:rPr>
                <w:noProof/>
                <w:webHidden/>
              </w:rPr>
              <w:tab/>
            </w:r>
            <w:r w:rsidR="00DE2B5B">
              <w:rPr>
                <w:noProof/>
                <w:webHidden/>
              </w:rPr>
              <w:fldChar w:fldCharType="begin"/>
            </w:r>
            <w:r w:rsidR="00DE2B5B">
              <w:rPr>
                <w:noProof/>
                <w:webHidden/>
              </w:rPr>
              <w:instrText xml:space="preserve"> PAGEREF _Toc239790250 \h </w:instrText>
            </w:r>
            <w:r w:rsidR="00DE2B5B">
              <w:rPr>
                <w:noProof/>
                <w:webHidden/>
              </w:rPr>
            </w:r>
            <w:r w:rsidR="00DE2B5B">
              <w:rPr>
                <w:noProof/>
                <w:webHidden/>
              </w:rPr>
              <w:fldChar w:fldCharType="separate"/>
            </w:r>
            <w:r w:rsidR="00DE2B5B">
              <w:rPr>
                <w:noProof/>
                <w:webHidden/>
              </w:rPr>
              <w:t>20</w:t>
            </w:r>
            <w:r w:rsidR="00DE2B5B">
              <w:rPr>
                <w:noProof/>
                <w:webHidden/>
              </w:rPr>
              <w:fldChar w:fldCharType="end"/>
            </w:r>
          </w:hyperlink>
        </w:p>
        <w:p w14:paraId="135139DD" w14:textId="78220533" w:rsidR="00DE2B5B" w:rsidRDefault="00000000">
          <w:pPr>
            <w:pStyle w:val="TOC1"/>
            <w:tabs>
              <w:tab w:val="right" w:leader="dot" w:pos="8828"/>
            </w:tabs>
            <w:rPr>
              <w:noProof/>
              <w:sz w:val="22"/>
              <w:szCs w:val="22"/>
              <w:lang w:eastAsia="es-CO"/>
            </w:rPr>
          </w:pPr>
          <w:hyperlink w:anchor="_Toc239790251" w:history="1">
            <w:r w:rsidR="00DE2B5B" w:rsidRPr="00DB2765">
              <w:rPr>
                <w:rStyle w:val="Hyperlink"/>
                <w:rFonts w:ascii="Arial" w:hAnsi="Arial" w:cs="Arial"/>
                <w:b/>
                <w:bCs/>
                <w:noProof/>
                <w:lang w:val="en-US"/>
              </w:rPr>
              <w:t>BIBLIOGRAFÍA</w:t>
            </w:r>
            <w:r w:rsidR="00DE2B5B">
              <w:rPr>
                <w:noProof/>
                <w:webHidden/>
              </w:rPr>
              <w:tab/>
            </w:r>
            <w:r w:rsidR="00DE2B5B">
              <w:rPr>
                <w:noProof/>
                <w:webHidden/>
              </w:rPr>
              <w:fldChar w:fldCharType="begin"/>
            </w:r>
            <w:r w:rsidR="00DE2B5B">
              <w:rPr>
                <w:noProof/>
                <w:webHidden/>
              </w:rPr>
              <w:instrText xml:space="preserve"> PAGEREF _Toc239790251 \h </w:instrText>
            </w:r>
            <w:r w:rsidR="00DE2B5B">
              <w:rPr>
                <w:noProof/>
                <w:webHidden/>
              </w:rPr>
            </w:r>
            <w:r w:rsidR="00DE2B5B">
              <w:rPr>
                <w:noProof/>
                <w:webHidden/>
              </w:rPr>
              <w:fldChar w:fldCharType="separate"/>
            </w:r>
            <w:r w:rsidR="00DE2B5B">
              <w:rPr>
                <w:noProof/>
                <w:webHidden/>
              </w:rPr>
              <w:t>28</w:t>
            </w:r>
            <w:r w:rsidR="00DE2B5B">
              <w:rPr>
                <w:noProof/>
                <w:webHidden/>
              </w:rPr>
              <w:fldChar w:fldCharType="end"/>
            </w:r>
          </w:hyperlink>
        </w:p>
        <w:p w14:paraId="50FCCCA9" w14:textId="2E25984C"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Toc239790232"/>
      <w:bookmarkStart w:id="1" w:name="_Hlk237795711"/>
      <w:r w:rsidRPr="00A67C55">
        <w:rPr>
          <w:rFonts w:ascii="Arial" w:hAnsi="Arial" w:cs="Arial"/>
          <w:b/>
          <w:bCs/>
          <w:color w:val="auto"/>
          <w:sz w:val="26"/>
          <w:szCs w:val="26"/>
        </w:rPr>
        <w:lastRenderedPageBreak/>
        <w:t>CONTEXTUALIZACIÓN</w:t>
      </w:r>
      <w:bookmarkEnd w:id="0"/>
    </w:p>
    <w:p w14:paraId="0707C73D" w14:textId="2483DBE1" w:rsidR="00A67C55" w:rsidRDefault="0021316C" w:rsidP="00C51E6F">
      <w:pPr>
        <w:pStyle w:val="Heading2"/>
        <w:spacing w:after="240"/>
        <w:rPr>
          <w:rFonts w:ascii="Arial" w:hAnsi="Arial" w:cs="Arial"/>
          <w:b/>
          <w:bCs/>
          <w:color w:val="auto"/>
          <w:sz w:val="24"/>
          <w:szCs w:val="24"/>
        </w:rPr>
      </w:pPr>
      <w:bookmarkStart w:id="2" w:name="_Toc239790233"/>
      <w:bookmarkEnd w:id="1"/>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La OECD/International Transport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r w:rsidRPr="0021316C">
        <w:rPr>
          <w:rFonts w:ascii="Arial" w:hAnsi="Arial" w:cs="Arial"/>
          <w:sz w:val="24"/>
          <w:szCs w:val="24"/>
        </w:rPr>
        <w:t>carpooling y vanpooling</w:t>
      </w:r>
    </w:p>
    <w:p w14:paraId="48E4CAAA" w14:textId="538FF867" w:rsidR="0021316C" w:rsidRDefault="0021316C" w:rsidP="00AE2E14">
      <w:pPr>
        <w:jc w:val="both"/>
        <w:rPr>
          <w:rFonts w:ascii="Arial" w:hAnsi="Arial" w:cs="Arial"/>
          <w:sz w:val="24"/>
          <w:szCs w:val="24"/>
        </w:rPr>
      </w:pPr>
      <w:r>
        <w:rPr>
          <w:rFonts w:ascii="Arial" w:hAnsi="Arial" w:cs="Arial"/>
          <w:sz w:val="24"/>
          <w:szCs w:val="24"/>
        </w:rPr>
        <w:t>Una revisión académica publicada en Transport Reviews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39790234"/>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La OECD/International Transport Forum</w:t>
      </w:r>
      <w:r>
        <w:rPr>
          <w:rFonts w:ascii="Arial" w:hAnsi="Arial" w:cs="Arial"/>
          <w:sz w:val="24"/>
          <w:szCs w:val="24"/>
        </w:rPr>
        <w:t xml:space="preserve"> utiliza el termino </w:t>
      </w:r>
      <w:r w:rsidRPr="00C51E6F">
        <w:rPr>
          <w:rFonts w:ascii="Arial" w:hAnsi="Arial" w:cs="Arial"/>
          <w:sz w:val="24"/>
          <w:szCs w:val="24"/>
        </w:rPr>
        <w:t>shared mobility</w:t>
      </w:r>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car-sharing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Carpooling</w:t>
            </w:r>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Ridepooling</w:t>
            </w:r>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Ridesourcing</w:t>
            </w:r>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Car-sharing</w:t>
            </w:r>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39790235"/>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39790236"/>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39790237"/>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El matching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La literatura académica considera el matching una de las decisiones centrales de los sistemas de ridesourcing</w:t>
      </w:r>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39790238"/>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(detour)</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39790239"/>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39790240"/>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La OECD/International Transport Forum</w:t>
      </w:r>
      <w:r>
        <w:rPr>
          <w:rFonts w:ascii="Arial" w:hAnsi="Arial" w:cs="Arial"/>
          <w:sz w:val="24"/>
          <w:szCs w:val="24"/>
        </w:rPr>
        <w:t xml:space="preserve"> describe, por ejemplo, el </w:t>
      </w:r>
      <w:r w:rsidRPr="00B36399">
        <w:rPr>
          <w:rFonts w:ascii="Arial" w:hAnsi="Arial" w:cs="Arial"/>
          <w:sz w:val="24"/>
          <w:szCs w:val="24"/>
        </w:rPr>
        <w:t>ridepooling</w:t>
      </w:r>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Toc239790241"/>
      <w:bookmarkStart w:id="12" w:name="_Hlk238317278"/>
      <w:r w:rsidRPr="00384CEA">
        <w:rPr>
          <w:rFonts w:ascii="Arial" w:hAnsi="Arial" w:cs="Arial"/>
          <w:b/>
          <w:bCs/>
          <w:color w:val="auto"/>
          <w:sz w:val="26"/>
          <w:szCs w:val="26"/>
        </w:rPr>
        <w:lastRenderedPageBreak/>
        <w:t>PLATAFORMA DE RIDE-SHARING (UBER-LIKE)</w:t>
      </w:r>
      <w:bookmarkEnd w:id="11"/>
    </w:p>
    <w:p w14:paraId="7923D141" w14:textId="37176731" w:rsidR="00384CEA" w:rsidRDefault="00D33FF3" w:rsidP="00384CEA">
      <w:pPr>
        <w:pStyle w:val="Heading2"/>
        <w:spacing w:after="240"/>
        <w:rPr>
          <w:rFonts w:ascii="Arial" w:hAnsi="Arial" w:cs="Arial"/>
          <w:b/>
          <w:bCs/>
          <w:color w:val="auto"/>
          <w:sz w:val="24"/>
          <w:szCs w:val="24"/>
        </w:rPr>
      </w:pPr>
      <w:bookmarkStart w:id="13" w:name="_Toc239790242"/>
      <w:bookmarkStart w:id="14" w:name="_Hlk238317336"/>
      <w:bookmarkEnd w:id="12"/>
      <w:r>
        <w:rPr>
          <w:rFonts w:ascii="Arial" w:hAnsi="Arial" w:cs="Arial"/>
          <w:b/>
          <w:bCs/>
          <w:color w:val="auto"/>
          <w:sz w:val="24"/>
          <w:szCs w:val="24"/>
        </w:rPr>
        <w:t>OBJETIVO GENERAL</w:t>
      </w:r>
      <w:bookmarkEnd w:id="13"/>
    </w:p>
    <w:bookmarkEnd w:id="14"/>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39790243"/>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39790244"/>
      <w:r>
        <w:rPr>
          <w:rFonts w:ascii="Arial" w:hAnsi="Arial" w:cs="Arial"/>
          <w:b/>
          <w:bCs/>
          <w:color w:val="auto"/>
          <w:sz w:val="26"/>
          <w:szCs w:val="26"/>
        </w:rPr>
        <w:lastRenderedPageBreak/>
        <w:t>ESTRUCTURA INICIAL DEL SOFTWARE</w:t>
      </w:r>
      <w:bookmarkEnd w:id="16"/>
    </w:p>
    <w:p w14:paraId="0DD6304F" w14:textId="5836F525"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w:t>
      </w:r>
      <w:r w:rsidR="0041105F">
        <w:rPr>
          <w:rFonts w:ascii="Arial" w:hAnsi="Arial" w:cs="Arial"/>
          <w:sz w:val="24"/>
          <w:szCs w:val="24"/>
        </w:rPr>
        <w:t>n</w:t>
      </w:r>
      <w:r>
        <w:rPr>
          <w:rFonts w:ascii="Arial" w:hAnsi="Arial" w:cs="Arial"/>
          <w:sz w:val="24"/>
          <w:szCs w:val="24"/>
        </w:rPr>
        <w:t>.</w:t>
      </w:r>
    </w:p>
    <w:p w14:paraId="22BE7ADF" w14:textId="456980BE" w:rsidR="00510558" w:rsidRPr="00510558" w:rsidRDefault="00510558" w:rsidP="00233C05">
      <w:pPr>
        <w:pStyle w:val="Heading2"/>
        <w:spacing w:after="240"/>
        <w:jc w:val="both"/>
        <w:rPr>
          <w:rFonts w:ascii="Arial" w:hAnsi="Arial" w:cs="Arial"/>
          <w:b/>
          <w:bCs/>
          <w:color w:val="auto"/>
        </w:rPr>
      </w:pPr>
      <w:bookmarkStart w:id="17" w:name="_Toc239790246"/>
      <w:r w:rsidRPr="00510558">
        <w:rPr>
          <w:rFonts w:ascii="Arial" w:hAnsi="Arial" w:cs="Arial"/>
          <w:b/>
          <w:bCs/>
          <w:color w:val="auto"/>
        </w:rPr>
        <w:t>ESTRUCTURA INICIAL</w:t>
      </w:r>
      <w:bookmarkEnd w:id="17"/>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r w:rsidRPr="003D4C06">
        <w:rPr>
          <w:rFonts w:ascii="Arial" w:hAnsi="Arial" w:cs="Arial"/>
          <w:sz w:val="24"/>
          <w:szCs w:val="24"/>
          <w:lang w:val="en-US"/>
        </w:rPr>
        <w:t>ride_sharing</w:t>
      </w:r>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2D74AE07" w:rsidR="00011A3D" w:rsidRDefault="00011A3D" w:rsidP="00011A3D">
      <w:pPr>
        <w:spacing w:after="0"/>
        <w:rPr>
          <w:rFonts w:ascii="Arial" w:hAnsi="Arial" w:cs="Arial"/>
          <w:sz w:val="24"/>
          <w:szCs w:val="24"/>
        </w:rPr>
      </w:pPr>
    </w:p>
    <w:p w14:paraId="704507A0" w14:textId="77777777" w:rsidR="0041105F" w:rsidRPr="009758CB" w:rsidRDefault="0041105F"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t>Por ahora la única clase con una implementación real es “</w:t>
      </w:r>
      <w:r w:rsidRPr="00011A3D">
        <w:rPr>
          <w:rFonts w:ascii="Arial" w:hAnsi="Arial" w:cs="Arial"/>
          <w:sz w:val="24"/>
          <w:szCs w:val="24"/>
        </w:rPr>
        <w:t>ride_sharing_system</w:t>
      </w:r>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 xml:space="preserve">Algo a tener en cuenta antes de empezar a implementar esta estructura a código real, es el hecho de que la usar Python como lenguaje de programación, este no cuenta con un modificador “private”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de implementar Singleton, incluyendo metaclases, decoradores y otras estrategias</w:t>
      </w:r>
      <w:r w:rsidR="007B165F">
        <w:rPr>
          <w:rFonts w:ascii="Arial" w:hAnsi="Arial" w:cs="Arial"/>
          <w:sz w:val="24"/>
          <w:szCs w:val="24"/>
        </w:rPr>
        <w:t xml:space="preserve">. </w:t>
      </w:r>
      <w:r w:rsidR="007B165F" w:rsidRPr="007B165F">
        <w:rPr>
          <w:rFonts w:ascii="Arial" w:hAnsi="Arial" w:cs="Arial"/>
          <w:sz w:val="24"/>
          <w:szCs w:val="24"/>
        </w:rPr>
        <w:t>Refactoring.Guru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8" w:name="_Toc239790247"/>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8"/>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9"/>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r w:rsidR="003A1356" w:rsidRPr="003A1356">
        <w:rPr>
          <w:rFonts w:ascii="Arial" w:hAnsi="Arial" w:cs="Arial"/>
          <w:sz w:val="24"/>
          <w:szCs w:val="24"/>
        </w:rPr>
        <w:t>instance</w:t>
      </w:r>
      <w:r w:rsidR="003A1356">
        <w:rPr>
          <w:rFonts w:ascii="Arial" w:hAnsi="Arial" w:cs="Arial"/>
          <w:sz w:val="24"/>
          <w:szCs w:val="24"/>
        </w:rPr>
        <w:t>”</w:t>
      </w:r>
      <w:r w:rsidR="007E13ED">
        <w:rPr>
          <w:rFonts w:ascii="Arial" w:hAnsi="Arial" w:cs="Arial"/>
          <w:sz w:val="24"/>
          <w:szCs w:val="24"/>
        </w:rPr>
        <w:t xml:space="preserve"> y “initi</w:t>
      </w:r>
      <w:r w:rsidR="001E7EFA">
        <w:rPr>
          <w:rFonts w:ascii="Arial" w:hAnsi="Arial" w:cs="Arial"/>
          <w:sz w:val="24"/>
          <w:szCs w:val="24"/>
        </w:rPr>
        <w:t>a</w:t>
      </w:r>
      <w:r w:rsidR="007E13ED">
        <w:rPr>
          <w:rFonts w:ascii="Arial" w:hAnsi="Arial" w:cs="Arial"/>
          <w:sz w:val="24"/>
          <w:szCs w:val="24"/>
        </w:rPr>
        <w:t>lized”</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“private”</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“__init__”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_instance == None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r>
        <w:rPr>
          <w:rFonts w:ascii="Arial" w:hAnsi="Arial" w:cs="Arial"/>
          <w:sz w:val="24"/>
          <w:szCs w:val="24"/>
        </w:rPr>
        <w:t xml:space="preserve">instance != None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“__init__”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45339734" w14:textId="614C8500" w:rsidR="001E7EFA" w:rsidRDefault="00C96E0E" w:rsidP="001E7EFA">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__init__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F9738ED" w14:textId="77777777" w:rsidR="0041105F" w:rsidRPr="0041105F" w:rsidRDefault="0041105F" w:rsidP="0041105F">
      <w:pPr>
        <w:spacing w:after="160" w:line="259" w:lineRule="auto"/>
        <w:jc w:val="both"/>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0"/>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19" w:name="_Hlk238490895"/>
      <w:r w:rsidRPr="00B8241A">
        <w:rPr>
          <w:rFonts w:ascii="Arial" w:hAnsi="Arial" w:cs="Arial"/>
          <w:sz w:val="24"/>
          <w:szCs w:val="24"/>
        </w:rPr>
        <w:t>RideSharingSystem</w:t>
      </w:r>
      <w:bookmarkEnd w:id="19"/>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system_2 = RideSharingSystem()</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system_1 is system_2</w:t>
      </w:r>
      <w:r>
        <w:rPr>
          <w:rFonts w:ascii="Arial" w:hAnsi="Arial" w:cs="Arial"/>
          <w:sz w:val="24"/>
          <w:szCs w:val="24"/>
        </w:rPr>
        <w:t xml:space="preserve">” nos devuelve un “True” debido a que el operados “is”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“get_name()”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0" w:name="_Toc239790248"/>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0"/>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r w:rsidRPr="00233C05">
        <w:rPr>
          <w:rFonts w:ascii="Arial" w:hAnsi="Arial" w:cs="Arial"/>
          <w:sz w:val="24"/>
          <w:szCs w:val="24"/>
        </w:rPr>
        <w:t>RideSharingSystem</w:t>
      </w:r>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1" w:name="_Toc239790249"/>
      <w:r>
        <w:rPr>
          <w:rFonts w:ascii="Arial" w:hAnsi="Arial" w:cs="Arial"/>
          <w:b/>
          <w:bCs/>
          <w:color w:val="auto"/>
          <w:sz w:val="26"/>
          <w:szCs w:val="26"/>
        </w:rPr>
        <w:lastRenderedPageBreak/>
        <w:t>SEGUNDA VERSION DEL CODIGO</w:t>
      </w:r>
      <w:bookmarkEnd w:id="21"/>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Factory Method</w:t>
      </w:r>
      <w:r>
        <w:rPr>
          <w:rFonts w:ascii="Arial" w:hAnsi="Arial" w:cs="Arial"/>
          <w:sz w:val="24"/>
          <w:szCs w:val="24"/>
        </w:rPr>
        <w:t xml:space="preserve"> y </w:t>
      </w:r>
      <w:r w:rsidRPr="00D77329">
        <w:rPr>
          <w:rFonts w:ascii="Arial" w:hAnsi="Arial" w:cs="Arial"/>
          <w:sz w:val="24"/>
          <w:szCs w:val="24"/>
        </w:rPr>
        <w:t>Abstract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1"/>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2"/>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3"/>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r w:rsidR="003B6109">
        <w:rPr>
          <w:rFonts w:ascii="Arial" w:hAnsi="Arial" w:cs="Arial"/>
          <w:sz w:val="24"/>
          <w:szCs w:val="24"/>
        </w:rPr>
        <w:t xml:space="preserve">Ride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matching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4"/>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5"/>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6"/>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 xml:space="preserve">n el Folder “services” creamos los “File” matching_service.py, pricing_service.py y payment_service.py con una </w:t>
      </w:r>
      <w:r>
        <w:rPr>
          <w:rFonts w:ascii="Arial" w:hAnsi="Arial" w:cs="Arial"/>
          <w:sz w:val="24"/>
          <w:szCs w:val="24"/>
        </w:rPr>
        <w:t>implementación simple ya qué todavía no vamos a implementar un sistema complejo de matching, tarifas o pagos.</w:t>
      </w:r>
    </w:p>
    <w:p w14:paraId="74C3D234" w14:textId="77777777" w:rsidR="00A36135" w:rsidRDefault="00A36135" w:rsidP="00A36135">
      <w:pPr>
        <w:spacing w:after="160" w:line="259" w:lineRule="auto"/>
        <w:jc w:val="both"/>
        <w:rPr>
          <w:rFonts w:ascii="Arial" w:hAnsi="Arial" w:cs="Arial"/>
          <w:sz w:val="24"/>
          <w:szCs w:val="24"/>
        </w:rPr>
      </w:pPr>
      <w:bookmarkStart w:id="22" w:name="_Hlk239102521"/>
      <w:r>
        <w:rPr>
          <w:rFonts w:ascii="Arial" w:hAnsi="Arial" w:cs="Arial"/>
          <w:sz w:val="24"/>
          <w:szCs w:val="24"/>
        </w:rPr>
        <w:t xml:space="preserve">Ahora se creara el Folder “factories”,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2"/>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7"/>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“Ride”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18"/>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19"/>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r w:rsidRPr="00783B40">
        <w:rPr>
          <w:rFonts w:ascii="Arial" w:hAnsi="Arial" w:cs="Arial"/>
          <w:sz w:val="24"/>
          <w:szCs w:val="24"/>
        </w:rPr>
        <w:t>ServiceFactory</w:t>
      </w:r>
      <w:r>
        <w:rPr>
          <w:rFonts w:ascii="Arial" w:hAnsi="Arial" w:cs="Arial"/>
          <w:sz w:val="24"/>
          <w:szCs w:val="24"/>
        </w:rPr>
        <w:t xml:space="preserve">) que nos permite crear familia compatibles de productos. Actualmente solo tenemos la familia para </w:t>
      </w:r>
      <w:r w:rsidRPr="00783B40">
        <w:rPr>
          <w:rFonts w:ascii="Arial" w:hAnsi="Arial" w:cs="Arial"/>
          <w:sz w:val="24"/>
          <w:szCs w:val="24"/>
        </w:rPr>
        <w:t>RideSharingServiceFactory</w:t>
      </w:r>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0"/>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1"/>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2"/>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3"/>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Factory Method</w:t>
      </w:r>
      <w:r>
        <w:rPr>
          <w:rFonts w:ascii="Arial" w:hAnsi="Arial" w:cs="Arial"/>
          <w:sz w:val="24"/>
          <w:szCs w:val="24"/>
        </w:rPr>
        <w:t xml:space="preserve"> y </w:t>
      </w:r>
      <w:r w:rsidRPr="00DF7DDC">
        <w:rPr>
          <w:rFonts w:ascii="Arial" w:hAnsi="Arial" w:cs="Arial"/>
          <w:sz w:val="24"/>
          <w:szCs w:val="24"/>
        </w:rPr>
        <w:t>Abstract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3" w:name="_Toc239790250"/>
      <w:r>
        <w:rPr>
          <w:rFonts w:ascii="Arial" w:hAnsi="Arial" w:cs="Arial"/>
          <w:b/>
          <w:bCs/>
          <w:color w:val="auto"/>
          <w:sz w:val="26"/>
          <w:szCs w:val="26"/>
        </w:rPr>
        <w:lastRenderedPageBreak/>
        <w:t>TERCERA VERSION DEL CODIGO</w:t>
      </w:r>
      <w:bookmarkEnd w:id="23"/>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e mantienen los patrones creacionales previamente implementados y se incorporan Builder y Prototype.</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4">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5"/>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6"/>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 xml:space="preserve">La clase “Ride” recibe modificaciones durante esta versión. Ahora “Ride”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Estos datos también proporcionan una base para desarrollar posteriormente los objetivos de matching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 xml:space="preserve">En esta versión de “Ride” usamos el patrón </w:t>
      </w:r>
      <w:r w:rsidRPr="0092453A">
        <w:rPr>
          <w:rFonts w:ascii="Arial" w:hAnsi="Arial" w:cs="Arial"/>
          <w:sz w:val="24"/>
          <w:szCs w:val="24"/>
        </w:rPr>
        <w:t>Prototype</w:t>
      </w:r>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r w:rsidRPr="0092453A">
        <w:rPr>
          <w:rFonts w:ascii="Arial" w:hAnsi="Arial" w:cs="Arial"/>
          <w:sz w:val="24"/>
          <w:szCs w:val="24"/>
        </w:rPr>
        <w:t>Ride</w:t>
      </w:r>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r w:rsidRPr="0092453A">
        <w:rPr>
          <w:rFonts w:ascii="Arial" w:hAnsi="Arial" w:cs="Arial"/>
          <w:sz w:val="24"/>
          <w:szCs w:val="24"/>
        </w:rPr>
        <w:t>deepcopy()</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Prototype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7"/>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28"/>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r w:rsidRPr="0092453A">
        <w:rPr>
          <w:rFonts w:ascii="Arial" w:hAnsi="Arial" w:cs="Arial"/>
          <w:sz w:val="24"/>
          <w:szCs w:val="24"/>
        </w:rPr>
        <w:t>builders</w:t>
      </w:r>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se implementa el patrón Builder.</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El Builder mantiene temporalmente los datos necesarios para construir el Ride.</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r w:rsidR="00321474" w:rsidRPr="00321474">
        <w:rPr>
          <w:rFonts w:ascii="Arial" w:hAnsi="Arial" w:cs="Arial"/>
          <w:sz w:val="24"/>
          <w:szCs w:val="24"/>
        </w:rPr>
        <w:t>set_passenger</w:t>
      </w:r>
      <w:r w:rsidR="00321474">
        <w:rPr>
          <w:rFonts w:ascii="Arial" w:hAnsi="Arial" w:cs="Arial"/>
          <w:sz w:val="24"/>
          <w:szCs w:val="24"/>
        </w:rPr>
        <w:t xml:space="preserve">, </w:t>
      </w:r>
      <w:r w:rsidR="00321474" w:rsidRPr="00321474">
        <w:rPr>
          <w:rFonts w:ascii="Arial" w:hAnsi="Arial" w:cs="Arial"/>
          <w:sz w:val="24"/>
          <w:szCs w:val="24"/>
        </w:rPr>
        <w:t>set_origi</w:t>
      </w:r>
      <w:r w:rsidR="00321474">
        <w:rPr>
          <w:rFonts w:ascii="Arial" w:hAnsi="Arial" w:cs="Arial"/>
          <w:sz w:val="24"/>
          <w:szCs w:val="24"/>
        </w:rPr>
        <w:t xml:space="preserve">n, </w:t>
      </w:r>
      <w:r w:rsidR="00321474" w:rsidRPr="00321474">
        <w:rPr>
          <w:rFonts w:ascii="Arial" w:hAnsi="Arial" w:cs="Arial"/>
          <w:sz w:val="24"/>
          <w:szCs w:val="24"/>
        </w:rPr>
        <w:t>set_destination</w:t>
      </w:r>
      <w:r w:rsidR="00321474">
        <w:rPr>
          <w:rFonts w:ascii="Arial" w:hAnsi="Arial" w:cs="Arial"/>
          <w:sz w:val="24"/>
          <w:szCs w:val="24"/>
        </w:rPr>
        <w:t xml:space="preserve">, </w:t>
      </w:r>
      <w:r w:rsidR="00321474" w:rsidRPr="00321474">
        <w:rPr>
          <w:rFonts w:ascii="Arial" w:hAnsi="Arial" w:cs="Arial"/>
          <w:sz w:val="24"/>
          <w:szCs w:val="24"/>
        </w:rPr>
        <w:t>set_distance</w:t>
      </w:r>
      <w:r w:rsidR="00321474">
        <w:rPr>
          <w:rFonts w:ascii="Arial" w:hAnsi="Arial" w:cs="Arial"/>
          <w:sz w:val="24"/>
          <w:szCs w:val="24"/>
        </w:rPr>
        <w:t xml:space="preserve">, </w:t>
      </w:r>
      <w:r w:rsidR="00321474" w:rsidRPr="00321474">
        <w:rPr>
          <w:rFonts w:ascii="Arial" w:hAnsi="Arial" w:cs="Arial"/>
          <w:sz w:val="24"/>
          <w:szCs w:val="24"/>
        </w:rPr>
        <w:t>set_passengers_count</w:t>
      </w:r>
      <w:r w:rsidR="00321474">
        <w:rPr>
          <w:rFonts w:ascii="Arial" w:hAnsi="Arial" w:cs="Arial"/>
          <w:sz w:val="24"/>
          <w:szCs w:val="24"/>
        </w:rPr>
        <w:t>). Cada método estableciendo un característica del viaje y cada una teniendo un return self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“build()” que construye el objeto “Ride”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Con la ayuda del patrón Builder podemos construir el objeto “Ride” progresivamente, lo que será útil si “Ride”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29"/>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“RideFactory” es modificado, siendo parcialmente parecido al anterior, agregando los mismos parámetros que se colocaron en clase “Ride” y cambiando este patrón con el de Builder.</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Factory Method determina el mecanismo mediante el cual se solicita la creación del viaje</w:t>
      </w:r>
      <w:r>
        <w:rPr>
          <w:rFonts w:ascii="Arial" w:hAnsi="Arial" w:cs="Arial"/>
          <w:sz w:val="24"/>
          <w:szCs w:val="24"/>
        </w:rPr>
        <w:t xml:space="preserve"> y </w:t>
      </w:r>
      <w:r w:rsidRPr="001346BE">
        <w:rPr>
          <w:rFonts w:ascii="Arial" w:hAnsi="Arial" w:cs="Arial"/>
          <w:sz w:val="24"/>
          <w:szCs w:val="24"/>
        </w:rPr>
        <w:t>Builder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r w:rsidRPr="001346BE">
        <w:rPr>
          <w:rFonts w:ascii="Arial" w:hAnsi="Arial" w:cs="Arial"/>
          <w:sz w:val="24"/>
          <w:szCs w:val="24"/>
        </w:rPr>
        <w:t>Ride</w:t>
      </w:r>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0"/>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1"/>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2"/>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3"/>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4"/>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main donde lo más destacable de esta versión es la creación del viaje (Ride) mediante </w:t>
      </w:r>
      <w:r w:rsidRPr="00FB54B1">
        <w:rPr>
          <w:rFonts w:ascii="Arial" w:hAnsi="Arial" w:cs="Arial"/>
          <w:sz w:val="24"/>
          <w:szCs w:val="24"/>
        </w:rPr>
        <w:t xml:space="preserve">Factory Method </w:t>
      </w:r>
      <w:r>
        <w:rPr>
          <w:rFonts w:ascii="Arial" w:hAnsi="Arial" w:cs="Arial"/>
          <w:sz w:val="24"/>
          <w:szCs w:val="24"/>
        </w:rPr>
        <w:t>y</w:t>
      </w:r>
      <w:r w:rsidRPr="00FB54B1">
        <w:rPr>
          <w:rFonts w:ascii="Arial" w:hAnsi="Arial" w:cs="Arial"/>
          <w:sz w:val="24"/>
          <w:szCs w:val="24"/>
        </w:rPr>
        <w:t xml:space="preserve"> Builder</w:t>
      </w:r>
      <w:r w:rsidR="00D74293">
        <w:rPr>
          <w:rFonts w:ascii="Arial" w:hAnsi="Arial" w:cs="Arial"/>
          <w:sz w:val="24"/>
          <w:szCs w:val="24"/>
        </w:rPr>
        <w:t xml:space="preserve"> (línea 29 a la 40) y el uso de Prototype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Del resto el main sigue mostrando una versión muy simplificada del como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5"/>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6"/>
                    <a:stretch>
                      <a:fillRect/>
                    </a:stretch>
                  </pic:blipFill>
                  <pic:spPr>
                    <a:xfrm>
                      <a:off x="0" y="0"/>
                      <a:ext cx="5612130" cy="2623185"/>
                    </a:xfrm>
                    <a:prstGeom prst="rect">
                      <a:avLst/>
                    </a:prstGeom>
                  </pic:spPr>
                </pic:pic>
              </a:graphicData>
            </a:graphic>
          </wp:inline>
        </w:drawing>
      </w:r>
    </w:p>
    <w:p w14:paraId="642F3190" w14:textId="425A11E6"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Builder nos facilita agregar información al viaje sin complicar progresivamente su creación y que Protype nos permite </w:t>
      </w:r>
      <w:r w:rsidRPr="00D74293">
        <w:rPr>
          <w:rFonts w:ascii="Arial" w:hAnsi="Arial" w:cs="Arial"/>
          <w:sz w:val="24"/>
          <w:szCs w:val="24"/>
        </w:rPr>
        <w:t>reutilizar la configuración de un viaje existente</w:t>
      </w:r>
      <w:r>
        <w:rPr>
          <w:rFonts w:ascii="Arial" w:hAnsi="Arial" w:cs="Arial"/>
          <w:sz w:val="24"/>
          <w:szCs w:val="24"/>
        </w:rPr>
        <w:t>.</w:t>
      </w:r>
    </w:p>
    <w:p w14:paraId="6568DC54" w14:textId="18C7BCF6" w:rsidR="00367F69" w:rsidRDefault="00367F69" w:rsidP="00367F69">
      <w:pPr>
        <w:spacing w:after="160" w:line="259" w:lineRule="auto"/>
        <w:rPr>
          <w:rFonts w:ascii="Arial" w:hAnsi="Arial" w:cs="Arial"/>
          <w:sz w:val="24"/>
          <w:szCs w:val="24"/>
        </w:rPr>
      </w:pPr>
      <w:r>
        <w:rPr>
          <w:rFonts w:ascii="Arial" w:hAnsi="Arial" w:cs="Arial"/>
          <w:sz w:val="24"/>
          <w:szCs w:val="24"/>
        </w:rPr>
        <w:br w:type="page"/>
      </w:r>
    </w:p>
    <w:p w14:paraId="0EE6ABF8" w14:textId="1B03B169" w:rsidR="00367F69" w:rsidRDefault="00367F69" w:rsidP="00367F69">
      <w:pPr>
        <w:pStyle w:val="Heading1"/>
        <w:spacing w:after="240"/>
        <w:jc w:val="center"/>
        <w:rPr>
          <w:rFonts w:ascii="Arial" w:hAnsi="Arial" w:cs="Arial"/>
          <w:b/>
          <w:bCs/>
          <w:color w:val="auto"/>
          <w:sz w:val="26"/>
          <w:szCs w:val="26"/>
        </w:rPr>
      </w:pPr>
      <w:r>
        <w:rPr>
          <w:rFonts w:ascii="Arial" w:hAnsi="Arial" w:cs="Arial"/>
          <w:b/>
          <w:bCs/>
          <w:color w:val="auto"/>
          <w:sz w:val="26"/>
          <w:szCs w:val="26"/>
        </w:rPr>
        <w:lastRenderedPageBreak/>
        <w:t>PATRONES CREACIONALES DEL CODIGO</w:t>
      </w:r>
    </w:p>
    <w:p w14:paraId="05D12048" w14:textId="56C04816" w:rsidR="00367F69" w:rsidRDefault="00367F69" w:rsidP="00233C05">
      <w:pPr>
        <w:spacing w:after="160" w:line="259" w:lineRule="auto"/>
        <w:jc w:val="both"/>
        <w:rPr>
          <w:rFonts w:ascii="Arial" w:hAnsi="Arial" w:cs="Arial"/>
          <w:sz w:val="24"/>
          <w:szCs w:val="24"/>
        </w:rPr>
      </w:pPr>
      <w:r>
        <w:rPr>
          <w:rFonts w:ascii="Arial" w:hAnsi="Arial" w:cs="Arial"/>
          <w:noProof/>
          <w:sz w:val="24"/>
          <w:szCs w:val="24"/>
        </w:rPr>
        <w:drawing>
          <wp:inline distT="0" distB="0" distL="0" distR="0" wp14:anchorId="299A4A03" wp14:editId="04544BC2">
            <wp:extent cx="5614416" cy="3474720"/>
            <wp:effectExtent l="0" t="0" r="5715" b="0"/>
            <wp:docPr id="1849671391"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9671391" name="Picture 1849671391"/>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5614416" cy="3474720"/>
                    </a:xfrm>
                    <a:prstGeom prst="rect">
                      <a:avLst/>
                    </a:prstGeom>
                  </pic:spPr>
                </pic:pic>
              </a:graphicData>
            </a:graphic>
          </wp:inline>
        </w:drawing>
      </w:r>
    </w:p>
    <w:p w14:paraId="40BA1260" w14:textId="02ED7076" w:rsidR="00367F69" w:rsidRDefault="00763A47" w:rsidP="00233C05">
      <w:pPr>
        <w:spacing w:after="160" w:line="259" w:lineRule="auto"/>
        <w:jc w:val="both"/>
        <w:rPr>
          <w:rFonts w:ascii="Arial" w:hAnsi="Arial" w:cs="Arial"/>
          <w:sz w:val="24"/>
          <w:szCs w:val="24"/>
        </w:rPr>
      </w:pPr>
      <w:r>
        <w:rPr>
          <w:rFonts w:ascii="Arial" w:hAnsi="Arial" w:cs="Arial"/>
          <w:sz w:val="24"/>
          <w:szCs w:val="24"/>
        </w:rPr>
        <w:t>Este UML representa el estado del proyecto actualmente y el como se usaron cada patrón creacional del primer corte</w:t>
      </w:r>
      <w:r w:rsidR="0041105F">
        <w:rPr>
          <w:rFonts w:ascii="Arial" w:hAnsi="Arial" w:cs="Arial"/>
          <w:sz w:val="24"/>
          <w:szCs w:val="24"/>
        </w:rPr>
        <w:t>.</w:t>
      </w:r>
    </w:p>
    <w:p w14:paraId="6A0016D6" w14:textId="45D0C4CE" w:rsidR="0041105F" w:rsidRDefault="0041105F" w:rsidP="00233C05">
      <w:pPr>
        <w:spacing w:after="160" w:line="259" w:lineRule="auto"/>
        <w:jc w:val="both"/>
        <w:rPr>
          <w:rFonts w:ascii="Arial" w:hAnsi="Arial" w:cs="Arial"/>
          <w:sz w:val="24"/>
          <w:szCs w:val="24"/>
        </w:rPr>
      </w:pPr>
      <w:r>
        <w:rPr>
          <w:rFonts w:ascii="Arial" w:hAnsi="Arial" w:cs="Arial"/>
          <w:sz w:val="24"/>
          <w:szCs w:val="24"/>
        </w:rPr>
        <w:t>La siguiente tabla resume el uso de los patrones creaciones utilizados durante las semanas.</w:t>
      </w:r>
    </w:p>
    <w:tbl>
      <w:tblPr>
        <w:tblStyle w:val="TableGrid"/>
        <w:tblW w:w="0" w:type="auto"/>
        <w:tblLook w:val="04A0" w:firstRow="1" w:lastRow="0" w:firstColumn="1" w:lastColumn="0" w:noHBand="0" w:noVBand="1"/>
      </w:tblPr>
      <w:tblGrid>
        <w:gridCol w:w="2065"/>
        <w:gridCol w:w="2970"/>
        <w:gridCol w:w="3793"/>
      </w:tblGrid>
      <w:tr w:rsidR="0041105F" w:rsidRPr="0041105F" w14:paraId="248A6425" w14:textId="77777777" w:rsidTr="002533B4">
        <w:tc>
          <w:tcPr>
            <w:tcW w:w="2065" w:type="dxa"/>
          </w:tcPr>
          <w:p w14:paraId="1FC1E01A" w14:textId="614B64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Patrón</w:t>
            </w:r>
          </w:p>
        </w:tc>
        <w:tc>
          <w:tcPr>
            <w:tcW w:w="2970" w:type="dxa"/>
          </w:tcPr>
          <w:p w14:paraId="6BBF0D99" w14:textId="7E2F356F"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¿Dónde se aplicó?</w:t>
            </w:r>
          </w:p>
        </w:tc>
        <w:tc>
          <w:tcPr>
            <w:tcW w:w="3793" w:type="dxa"/>
          </w:tcPr>
          <w:p w14:paraId="1B79A3B7" w14:textId="4B32CC35" w:rsidR="0041105F" w:rsidRPr="0041105F" w:rsidRDefault="0041105F" w:rsidP="0041105F">
            <w:pPr>
              <w:spacing w:after="0" w:line="259" w:lineRule="auto"/>
              <w:jc w:val="both"/>
              <w:rPr>
                <w:rFonts w:ascii="Arial" w:hAnsi="Arial" w:cs="Arial"/>
                <w:b/>
                <w:bCs/>
                <w:sz w:val="22"/>
                <w:szCs w:val="22"/>
              </w:rPr>
            </w:pPr>
            <w:r w:rsidRPr="0041105F">
              <w:rPr>
                <w:rFonts w:ascii="Arial" w:hAnsi="Arial" w:cs="Arial"/>
                <w:b/>
                <w:bCs/>
                <w:sz w:val="22"/>
                <w:szCs w:val="22"/>
              </w:rPr>
              <w:t>¿Qué aportó al proyecto?</w:t>
            </w:r>
          </w:p>
        </w:tc>
      </w:tr>
      <w:tr w:rsidR="0041105F" w:rsidRPr="0041105F" w14:paraId="7DF8D087" w14:textId="77777777" w:rsidTr="002533B4">
        <w:tc>
          <w:tcPr>
            <w:tcW w:w="2065" w:type="dxa"/>
          </w:tcPr>
          <w:p w14:paraId="6C30AFE9" w14:textId="7A79E2C1"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Singleton</w:t>
            </w:r>
          </w:p>
        </w:tc>
        <w:tc>
          <w:tcPr>
            <w:tcW w:w="2970" w:type="dxa"/>
          </w:tcPr>
          <w:p w14:paraId="22D980FF" w14:textId="2C7E27BC"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RideSharingSystem</w:t>
            </w:r>
          </w:p>
        </w:tc>
        <w:tc>
          <w:tcPr>
            <w:tcW w:w="3793" w:type="dxa"/>
          </w:tcPr>
          <w:p w14:paraId="0D367A27" w14:textId="225D6AE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Estableció un único punto central para representar la plataforma.</w:t>
            </w:r>
          </w:p>
        </w:tc>
      </w:tr>
      <w:tr w:rsidR="0041105F" w:rsidRPr="0041105F" w14:paraId="7F21D5B8" w14:textId="77777777" w:rsidTr="002533B4">
        <w:tc>
          <w:tcPr>
            <w:tcW w:w="2065" w:type="dxa"/>
          </w:tcPr>
          <w:p w14:paraId="4D64CB3F" w14:textId="32812880"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Factory Method</w:t>
            </w:r>
          </w:p>
        </w:tc>
        <w:tc>
          <w:tcPr>
            <w:tcW w:w="2970" w:type="dxa"/>
          </w:tcPr>
          <w:p w14:paraId="2ED601A3" w14:textId="1F74AC3E"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RideFactory/ SharedRideFactory</w:t>
            </w:r>
          </w:p>
        </w:tc>
        <w:tc>
          <w:tcPr>
            <w:tcW w:w="3793" w:type="dxa"/>
          </w:tcPr>
          <w:p w14:paraId="63098435" w14:textId="6E34C7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Separó la solicitud de creación de un viaje de los detalles concretos de su creación.</w:t>
            </w:r>
          </w:p>
        </w:tc>
      </w:tr>
      <w:tr w:rsidR="0041105F" w:rsidRPr="0041105F" w14:paraId="7F820ABA" w14:textId="77777777" w:rsidTr="002533B4">
        <w:tc>
          <w:tcPr>
            <w:tcW w:w="2065" w:type="dxa"/>
          </w:tcPr>
          <w:p w14:paraId="5010E655" w14:textId="47AD486C"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Abstract Factory</w:t>
            </w:r>
          </w:p>
        </w:tc>
        <w:tc>
          <w:tcPr>
            <w:tcW w:w="2970" w:type="dxa"/>
          </w:tcPr>
          <w:p w14:paraId="336139B3" w14:textId="1553FC1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ServiceFactory/ RideSharingServiceFactory</w:t>
            </w:r>
          </w:p>
        </w:tc>
        <w:tc>
          <w:tcPr>
            <w:tcW w:w="3793" w:type="dxa"/>
          </w:tcPr>
          <w:p w14:paraId="33EF544E" w14:textId="125D1F67"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Organizó la creación de la familia de servicios de coincidencia, tarificación y pagos.</w:t>
            </w:r>
          </w:p>
        </w:tc>
      </w:tr>
      <w:tr w:rsidR="0041105F" w:rsidRPr="0041105F" w14:paraId="706F4976" w14:textId="77777777" w:rsidTr="002533B4">
        <w:tc>
          <w:tcPr>
            <w:tcW w:w="2065" w:type="dxa"/>
          </w:tcPr>
          <w:p w14:paraId="3AE26BF8" w14:textId="4F01C6A3"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Builder</w:t>
            </w:r>
          </w:p>
        </w:tc>
        <w:tc>
          <w:tcPr>
            <w:tcW w:w="2970" w:type="dxa"/>
          </w:tcPr>
          <w:p w14:paraId="1B54E03D" w14:textId="43E2BD5A"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RideBuilder</w:t>
            </w:r>
          </w:p>
        </w:tc>
        <w:tc>
          <w:tcPr>
            <w:tcW w:w="3793" w:type="dxa"/>
          </w:tcPr>
          <w:p w14:paraId="222B4127" w14:textId="45CFC5F9"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construir Ride paso a paso, evitando concentrar toda la construcción en una única llamada</w:t>
            </w:r>
            <w:r>
              <w:rPr>
                <w:rFonts w:ascii="Arial" w:hAnsi="Arial" w:cs="Arial"/>
                <w:sz w:val="22"/>
                <w:szCs w:val="22"/>
              </w:rPr>
              <w:t>.</w:t>
            </w:r>
          </w:p>
        </w:tc>
      </w:tr>
      <w:tr w:rsidR="0041105F" w:rsidRPr="0041105F" w14:paraId="5AC23BE5" w14:textId="77777777" w:rsidTr="002533B4">
        <w:tc>
          <w:tcPr>
            <w:tcW w:w="2065" w:type="dxa"/>
          </w:tcPr>
          <w:p w14:paraId="78621AF7" w14:textId="2CF55A16"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Prototype</w:t>
            </w:r>
          </w:p>
        </w:tc>
        <w:tc>
          <w:tcPr>
            <w:tcW w:w="2970" w:type="dxa"/>
          </w:tcPr>
          <w:p w14:paraId="66B17388" w14:textId="1546698C"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Ride.clone()</w:t>
            </w:r>
          </w:p>
        </w:tc>
        <w:tc>
          <w:tcPr>
            <w:tcW w:w="3793" w:type="dxa"/>
          </w:tcPr>
          <w:p w14:paraId="40AA27B6" w14:textId="6063A5A8" w:rsidR="0041105F" w:rsidRPr="0041105F" w:rsidRDefault="0041105F" w:rsidP="0041105F">
            <w:pPr>
              <w:spacing w:after="0" w:line="259" w:lineRule="auto"/>
              <w:jc w:val="both"/>
              <w:rPr>
                <w:rFonts w:ascii="Arial" w:hAnsi="Arial" w:cs="Arial"/>
                <w:sz w:val="22"/>
                <w:szCs w:val="22"/>
              </w:rPr>
            </w:pPr>
            <w:r w:rsidRPr="0041105F">
              <w:rPr>
                <w:rFonts w:ascii="Arial" w:hAnsi="Arial" w:cs="Arial"/>
                <w:sz w:val="22"/>
                <w:szCs w:val="22"/>
              </w:rPr>
              <w:t>Permitió reutilizar un viaje existente como base para generar otro viaje independiente</w:t>
            </w:r>
          </w:p>
        </w:tc>
      </w:tr>
    </w:tbl>
    <w:p w14:paraId="7224A493" w14:textId="54BDA629" w:rsidR="002533B4" w:rsidRDefault="002533B4" w:rsidP="002533B4">
      <w:pPr>
        <w:spacing w:before="240" w:after="160" w:line="259" w:lineRule="auto"/>
        <w:jc w:val="both"/>
        <w:rPr>
          <w:rFonts w:ascii="Arial" w:hAnsi="Arial" w:cs="Arial"/>
          <w:sz w:val="24"/>
          <w:szCs w:val="24"/>
        </w:rPr>
      </w:pPr>
      <w:r>
        <w:rPr>
          <w:rFonts w:ascii="Arial" w:hAnsi="Arial" w:cs="Arial"/>
          <w:sz w:val="24"/>
          <w:szCs w:val="24"/>
        </w:rPr>
        <w:lastRenderedPageBreak/>
        <w:t>Para iniciar el código solo se necesita entrar al main y reproducir el código desde ahí (basta con entrar al Visual Studio Code abrir al main y oprimir el botón de reproducción de arriba a la derecha)</w:t>
      </w:r>
    </w:p>
    <w:p w14:paraId="798AD145" w14:textId="0C731269" w:rsidR="002533B4" w:rsidRDefault="002533B4" w:rsidP="002533B4">
      <w:pPr>
        <w:spacing w:before="240" w:after="160" w:line="259" w:lineRule="auto"/>
        <w:jc w:val="both"/>
        <w:rPr>
          <w:rFonts w:ascii="Arial" w:hAnsi="Arial" w:cs="Arial"/>
          <w:sz w:val="24"/>
          <w:szCs w:val="24"/>
        </w:rPr>
      </w:pPr>
      <w:r w:rsidRPr="002533B4">
        <w:rPr>
          <w:rFonts w:ascii="Arial" w:hAnsi="Arial" w:cs="Arial"/>
          <w:sz w:val="24"/>
          <w:szCs w:val="24"/>
        </w:rPr>
        <w:drawing>
          <wp:inline distT="0" distB="0" distL="0" distR="0" wp14:anchorId="359601B7" wp14:editId="6E6EEE5B">
            <wp:extent cx="5612130" cy="1072515"/>
            <wp:effectExtent l="0" t="0" r="7620" b="0"/>
            <wp:docPr id="18674399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39976" name=""/>
                    <pic:cNvPicPr/>
                  </pic:nvPicPr>
                  <pic:blipFill>
                    <a:blip r:embed="rId38"/>
                    <a:stretch>
                      <a:fillRect/>
                    </a:stretch>
                  </pic:blipFill>
                  <pic:spPr>
                    <a:xfrm>
                      <a:off x="0" y="0"/>
                      <a:ext cx="5612130" cy="1072515"/>
                    </a:xfrm>
                    <a:prstGeom prst="rect">
                      <a:avLst/>
                    </a:prstGeom>
                  </pic:spPr>
                </pic:pic>
              </a:graphicData>
            </a:graphic>
          </wp:inline>
        </w:drawing>
      </w:r>
    </w:p>
    <w:p w14:paraId="671BD4AF" w14:textId="361023B1" w:rsidR="007B165F" w:rsidRPr="00A36135" w:rsidRDefault="007B165F" w:rsidP="00233C05">
      <w:pPr>
        <w:spacing w:after="160" w:line="259" w:lineRule="auto"/>
        <w:jc w:val="both"/>
        <w:rPr>
          <w:rFonts w:ascii="Arial" w:hAnsi="Arial" w:cs="Arial"/>
          <w:sz w:val="24"/>
          <w:szCs w:val="24"/>
        </w:rPr>
      </w:pPr>
      <w:r w:rsidRPr="00A36135">
        <w:rPr>
          <w:rFonts w:ascii="Arial" w:hAnsi="Arial" w:cs="Arial"/>
          <w:sz w:val="24"/>
          <w:szCs w:val="24"/>
        </w:rPr>
        <w:br w:type="page"/>
      </w:r>
    </w:p>
    <w:p w14:paraId="7FE11D36" w14:textId="4403DCD4" w:rsidR="00494C2F" w:rsidRPr="004D0EFC" w:rsidRDefault="00494C2F" w:rsidP="00494C2F">
      <w:pPr>
        <w:pStyle w:val="Heading1"/>
        <w:spacing w:after="240"/>
        <w:jc w:val="center"/>
        <w:rPr>
          <w:rFonts w:ascii="Arial" w:hAnsi="Arial" w:cs="Arial"/>
          <w:b/>
          <w:bCs/>
          <w:color w:val="auto"/>
          <w:sz w:val="26"/>
          <w:szCs w:val="26"/>
          <w:lang w:val="en-US"/>
        </w:rPr>
      </w:pPr>
      <w:bookmarkStart w:id="24" w:name="_Toc239790251"/>
      <w:r w:rsidRPr="004D0EFC">
        <w:rPr>
          <w:rFonts w:ascii="Arial" w:hAnsi="Arial" w:cs="Arial"/>
          <w:b/>
          <w:bCs/>
          <w:color w:val="auto"/>
          <w:sz w:val="26"/>
          <w:szCs w:val="26"/>
          <w:lang w:val="en-US"/>
        </w:rPr>
        <w:lastRenderedPageBreak/>
        <w:t>BIBLIOGRAF</w:t>
      </w:r>
      <w:r w:rsidR="00AE2E14" w:rsidRPr="004D0EFC">
        <w:rPr>
          <w:rFonts w:ascii="Arial" w:hAnsi="Arial" w:cs="Arial"/>
          <w:b/>
          <w:bCs/>
          <w:color w:val="auto"/>
          <w:sz w:val="26"/>
          <w:szCs w:val="26"/>
          <w:lang w:val="en-US"/>
        </w:rPr>
        <w:t>Í</w:t>
      </w:r>
      <w:r w:rsidRPr="004D0EFC">
        <w:rPr>
          <w:rFonts w:ascii="Arial" w:hAnsi="Arial" w:cs="Arial"/>
          <w:b/>
          <w:bCs/>
          <w:color w:val="auto"/>
          <w:sz w:val="26"/>
          <w:szCs w:val="26"/>
          <w:lang w:val="en-US"/>
        </w:rPr>
        <w:t>A</w:t>
      </w:r>
      <w:bookmarkEnd w:id="24"/>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39"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40"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41"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Tirachini, A., Chaniotakis, E., Abouelela,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42"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ridesourcing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43"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Ridesourcing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44"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Vlissides,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r w:rsidRPr="003D4C06">
        <w:rPr>
          <w:rFonts w:ascii="Arial" w:hAnsi="Arial" w:cs="Arial"/>
          <w:sz w:val="24"/>
          <w:szCs w:val="24"/>
          <w:lang w:val="en-US"/>
        </w:rPr>
        <w:t xml:space="preserve">Refactoring.Guru.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45" w:tgtFrame="_blank" w:history="1">
        <w:r w:rsidRPr="003D4C06">
          <w:rPr>
            <w:rStyle w:val="Hyperlink"/>
            <w:rFonts w:ascii="Arial" w:hAnsi="Arial" w:cs="Arial"/>
            <w:sz w:val="24"/>
            <w:szCs w:val="24"/>
            <w:lang w:val="en-US"/>
          </w:rPr>
          <w:t>Singleton — Refactoring.Guru</w:t>
        </w:r>
      </w:hyperlink>
    </w:p>
    <w:p w14:paraId="27E7280B" w14:textId="4CF33FEE" w:rsidR="003D4C06" w:rsidRPr="00494C2F" w:rsidRDefault="003D4C06" w:rsidP="00233C05">
      <w:pPr>
        <w:spacing w:after="160" w:line="259" w:lineRule="auto"/>
        <w:jc w:val="both"/>
        <w:rPr>
          <w:rFonts w:ascii="Arial" w:hAnsi="Arial" w:cs="Arial"/>
          <w:sz w:val="24"/>
          <w:szCs w:val="24"/>
          <w:lang w:val="en-US"/>
        </w:rPr>
      </w:pPr>
      <w:r w:rsidRPr="003D4C06">
        <w:rPr>
          <w:rFonts w:ascii="Arial" w:hAnsi="Arial" w:cs="Arial"/>
          <w:sz w:val="24"/>
          <w:szCs w:val="24"/>
          <w:lang w:val="en-US"/>
        </w:rPr>
        <w:t xml:space="preserve">Refactoring.Guru. (s. f.). </w:t>
      </w:r>
      <w:r w:rsidRPr="003D4C06">
        <w:rPr>
          <w:rFonts w:ascii="Arial" w:hAnsi="Arial" w:cs="Arial"/>
          <w:i/>
          <w:iCs/>
          <w:sz w:val="24"/>
          <w:szCs w:val="24"/>
          <w:lang w:val="en-US"/>
        </w:rPr>
        <w:t>Singleton en Python</w:t>
      </w:r>
      <w:r w:rsidRPr="003D4C06">
        <w:rPr>
          <w:rFonts w:ascii="Arial" w:hAnsi="Arial" w:cs="Arial"/>
          <w:sz w:val="24"/>
          <w:szCs w:val="24"/>
          <w:lang w:val="en-US"/>
        </w:rPr>
        <w:t xml:space="preserve">. </w:t>
      </w:r>
      <w:hyperlink r:id="rId46" w:tgtFrame="_blank" w:history="1">
        <w:r w:rsidRPr="003D4C06">
          <w:rPr>
            <w:rStyle w:val="Hyperlink"/>
            <w:rFonts w:ascii="Arial" w:hAnsi="Arial" w:cs="Arial"/>
            <w:sz w:val="24"/>
            <w:szCs w:val="24"/>
          </w:rPr>
          <w:t>Singleton en Python — Refactoring.Guru</w:t>
        </w:r>
      </w:hyperlink>
    </w:p>
    <w:sectPr w:rsidR="003D4C06" w:rsidRPr="00494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1"/>
  </w:num>
  <w:num w:numId="2" w16cid:durableId="2059546742">
    <w:abstractNumId w:val="9"/>
  </w:num>
  <w:num w:numId="3" w16cid:durableId="1844858109">
    <w:abstractNumId w:val="6"/>
  </w:num>
  <w:num w:numId="4" w16cid:durableId="1794208572">
    <w:abstractNumId w:val="0"/>
  </w:num>
  <w:num w:numId="5" w16cid:durableId="193273862">
    <w:abstractNumId w:val="2"/>
  </w:num>
  <w:num w:numId="6" w16cid:durableId="1987779391">
    <w:abstractNumId w:val="11"/>
  </w:num>
  <w:num w:numId="7" w16cid:durableId="1509175264">
    <w:abstractNumId w:val="5"/>
  </w:num>
  <w:num w:numId="8" w16cid:durableId="1484810422">
    <w:abstractNumId w:val="4"/>
  </w:num>
  <w:num w:numId="9" w16cid:durableId="801732306">
    <w:abstractNumId w:val="3"/>
  </w:num>
  <w:num w:numId="10" w16cid:durableId="2045130204">
    <w:abstractNumId w:val="10"/>
  </w:num>
  <w:num w:numId="11" w16cid:durableId="1304888431">
    <w:abstractNumId w:val="7"/>
  </w:num>
  <w:num w:numId="12" w16cid:durableId="1687246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6715B"/>
    <w:rsid w:val="000745F1"/>
    <w:rsid w:val="000A4DAB"/>
    <w:rsid w:val="000A61C5"/>
    <w:rsid w:val="000F4E93"/>
    <w:rsid w:val="0012782A"/>
    <w:rsid w:val="00133975"/>
    <w:rsid w:val="001346BE"/>
    <w:rsid w:val="001D26B2"/>
    <w:rsid w:val="001E7EFA"/>
    <w:rsid w:val="0021316C"/>
    <w:rsid w:val="00233C05"/>
    <w:rsid w:val="002533B4"/>
    <w:rsid w:val="00255932"/>
    <w:rsid w:val="0029159C"/>
    <w:rsid w:val="002C558C"/>
    <w:rsid w:val="003077B1"/>
    <w:rsid w:val="00321474"/>
    <w:rsid w:val="00330C65"/>
    <w:rsid w:val="003429AB"/>
    <w:rsid w:val="003436EE"/>
    <w:rsid w:val="00367F69"/>
    <w:rsid w:val="00384CEA"/>
    <w:rsid w:val="003A1356"/>
    <w:rsid w:val="003B6109"/>
    <w:rsid w:val="003D4C06"/>
    <w:rsid w:val="00404DE1"/>
    <w:rsid w:val="0040591C"/>
    <w:rsid w:val="00407375"/>
    <w:rsid w:val="0041105F"/>
    <w:rsid w:val="00455A94"/>
    <w:rsid w:val="0046582A"/>
    <w:rsid w:val="004941D9"/>
    <w:rsid w:val="00494C2F"/>
    <w:rsid w:val="004B37BB"/>
    <w:rsid w:val="004B4F40"/>
    <w:rsid w:val="004D0EFC"/>
    <w:rsid w:val="00510558"/>
    <w:rsid w:val="00526073"/>
    <w:rsid w:val="00541D23"/>
    <w:rsid w:val="005716B9"/>
    <w:rsid w:val="005A614D"/>
    <w:rsid w:val="005D024C"/>
    <w:rsid w:val="0066419A"/>
    <w:rsid w:val="0068124D"/>
    <w:rsid w:val="00681508"/>
    <w:rsid w:val="006870AC"/>
    <w:rsid w:val="006A6C8C"/>
    <w:rsid w:val="00763A47"/>
    <w:rsid w:val="007679FC"/>
    <w:rsid w:val="00783B40"/>
    <w:rsid w:val="00784FC0"/>
    <w:rsid w:val="007A18B4"/>
    <w:rsid w:val="007B165F"/>
    <w:rsid w:val="007B63BC"/>
    <w:rsid w:val="007E13ED"/>
    <w:rsid w:val="00813EFC"/>
    <w:rsid w:val="0083433F"/>
    <w:rsid w:val="00877EE0"/>
    <w:rsid w:val="008A221F"/>
    <w:rsid w:val="008F0D16"/>
    <w:rsid w:val="00902BAA"/>
    <w:rsid w:val="00915342"/>
    <w:rsid w:val="0092453A"/>
    <w:rsid w:val="009758CB"/>
    <w:rsid w:val="009E6B60"/>
    <w:rsid w:val="00A0160E"/>
    <w:rsid w:val="00A24431"/>
    <w:rsid w:val="00A36135"/>
    <w:rsid w:val="00A67C55"/>
    <w:rsid w:val="00A947A6"/>
    <w:rsid w:val="00AA02C7"/>
    <w:rsid w:val="00AE2E14"/>
    <w:rsid w:val="00B0137C"/>
    <w:rsid w:val="00B05355"/>
    <w:rsid w:val="00B36399"/>
    <w:rsid w:val="00B5449E"/>
    <w:rsid w:val="00B61686"/>
    <w:rsid w:val="00B8241A"/>
    <w:rsid w:val="00BE4F16"/>
    <w:rsid w:val="00C15192"/>
    <w:rsid w:val="00C51E6F"/>
    <w:rsid w:val="00C82B13"/>
    <w:rsid w:val="00C96E0E"/>
    <w:rsid w:val="00CF5600"/>
    <w:rsid w:val="00D30B6D"/>
    <w:rsid w:val="00D33FF3"/>
    <w:rsid w:val="00D3691D"/>
    <w:rsid w:val="00D74293"/>
    <w:rsid w:val="00D77329"/>
    <w:rsid w:val="00DA695C"/>
    <w:rsid w:val="00DB130B"/>
    <w:rsid w:val="00DE2B5B"/>
    <w:rsid w:val="00DF7DDC"/>
    <w:rsid w:val="00E30F68"/>
    <w:rsid w:val="00E36797"/>
    <w:rsid w:val="00E46CFB"/>
    <w:rsid w:val="00ED2DF3"/>
    <w:rsid w:val="00EF6A87"/>
    <w:rsid w:val="00FB54B1"/>
    <w:rsid w:val="00FD05B0"/>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0816616">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7318">
      <w:bodyDiv w:val="1"/>
      <w:marLeft w:val="0"/>
      <w:marRight w:val="0"/>
      <w:marTop w:val="0"/>
      <w:marBottom w:val="0"/>
      <w:divBdr>
        <w:top w:val="none" w:sz="0" w:space="0" w:color="auto"/>
        <w:left w:val="none" w:sz="0" w:space="0" w:color="auto"/>
        <w:bottom w:val="none" w:sz="0" w:space="0" w:color="auto"/>
        <w:right w:val="none" w:sz="0" w:space="0" w:color="auto"/>
      </w:divBdr>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12652758">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787/transp_outlook-en-2019-en"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doi.org/10.1016/j.trc.2020.102707"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doi.org/10.1080/01441647.2018.1497728" TargetMode="External"/><Relationship Id="rId45" Type="http://schemas.openxmlformats.org/officeDocument/2006/relationships/hyperlink" Target="https://refactoring.guru/design-patterns/singleton?utm_source=chatgpt.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doi.org/10.1080/01441647.2025.2515453"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i.org/10.1016/j.cities.2022.104122"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refactoring.guru/es/design-patterns/singleton/python/example?utm_source=chatgpt.com" TargetMode="External"/><Relationship Id="rId20" Type="http://schemas.openxmlformats.org/officeDocument/2006/relationships/image" Target="media/image15.png"/><Relationship Id="rId41" Type="http://schemas.openxmlformats.org/officeDocument/2006/relationships/hyperlink" Target="https://doi.org/10.1080/01441647.2023.220829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5805</TotalTime>
  <Pages>1</Pages>
  <Words>3302</Words>
  <Characters>18166</Characters>
  <Application>Microsoft Office Word</Application>
  <DocSecurity>0</DocSecurity>
  <Lines>151</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73</cp:revision>
  <dcterms:created xsi:type="dcterms:W3CDTF">2026-08-16T16:31:00Z</dcterms:created>
  <dcterms:modified xsi:type="dcterms:W3CDTF">2026-09-15T18:27:00Z</dcterms:modified>
</cp:coreProperties>
</file>