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1A710BE5" w:rsidR="004B37BB" w:rsidRDefault="00915342" w:rsidP="004B37BB">
      <w:pPr>
        <w:jc w:val="center"/>
        <w:rPr>
          <w:rFonts w:ascii="Arial" w:hAnsi="Arial" w:cs="Arial"/>
          <w:sz w:val="24"/>
          <w:szCs w:val="24"/>
        </w:rPr>
      </w:pPr>
      <w:r>
        <w:rPr>
          <w:rFonts w:ascii="Arial" w:hAnsi="Arial" w:cs="Arial"/>
          <w:sz w:val="24"/>
          <w:szCs w:val="24"/>
        </w:rPr>
        <w:t>0</w:t>
      </w:r>
      <w:r w:rsidR="00DE2B5B">
        <w:rPr>
          <w:rFonts w:ascii="Arial" w:hAnsi="Arial" w:cs="Arial"/>
          <w:sz w:val="24"/>
          <w:szCs w:val="24"/>
        </w:rPr>
        <w:t>8</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1CA8EBC8" w14:textId="4E369FD0" w:rsidR="003A1833"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41526720" w:history="1">
            <w:r w:rsidR="003A1833" w:rsidRPr="00F10985">
              <w:rPr>
                <w:rStyle w:val="Hyperlink"/>
                <w:rFonts w:ascii="Arial" w:hAnsi="Arial" w:cs="Arial"/>
                <w:b/>
                <w:bCs/>
                <w:noProof/>
              </w:rPr>
              <w:t>CONTEXTUALIZACIÓN</w:t>
            </w:r>
            <w:r w:rsidR="003A1833">
              <w:rPr>
                <w:noProof/>
                <w:webHidden/>
              </w:rPr>
              <w:tab/>
            </w:r>
            <w:r w:rsidR="003A1833">
              <w:rPr>
                <w:noProof/>
                <w:webHidden/>
              </w:rPr>
              <w:fldChar w:fldCharType="begin"/>
            </w:r>
            <w:r w:rsidR="003A1833">
              <w:rPr>
                <w:noProof/>
                <w:webHidden/>
              </w:rPr>
              <w:instrText xml:space="preserve"> PAGEREF _Toc241526720 \h </w:instrText>
            </w:r>
            <w:r w:rsidR="003A1833">
              <w:rPr>
                <w:noProof/>
                <w:webHidden/>
              </w:rPr>
            </w:r>
            <w:r w:rsidR="003A1833">
              <w:rPr>
                <w:noProof/>
                <w:webHidden/>
              </w:rPr>
              <w:fldChar w:fldCharType="separate"/>
            </w:r>
            <w:r w:rsidR="003A1833">
              <w:rPr>
                <w:noProof/>
                <w:webHidden/>
              </w:rPr>
              <w:t>3</w:t>
            </w:r>
            <w:r w:rsidR="003A1833">
              <w:rPr>
                <w:noProof/>
                <w:webHidden/>
              </w:rPr>
              <w:fldChar w:fldCharType="end"/>
            </w:r>
          </w:hyperlink>
        </w:p>
        <w:p w14:paraId="176A0A3C" w14:textId="46AE834A" w:rsidR="003A1833" w:rsidRDefault="00000000">
          <w:pPr>
            <w:pStyle w:val="TOC2"/>
            <w:tabs>
              <w:tab w:val="right" w:leader="dot" w:pos="8828"/>
            </w:tabs>
            <w:rPr>
              <w:noProof/>
              <w:sz w:val="22"/>
              <w:szCs w:val="22"/>
              <w:lang w:eastAsia="es-CO"/>
            </w:rPr>
          </w:pPr>
          <w:hyperlink w:anchor="_Toc241526721" w:history="1">
            <w:r w:rsidR="003A1833" w:rsidRPr="00F10985">
              <w:rPr>
                <w:rStyle w:val="Hyperlink"/>
                <w:rFonts w:ascii="Arial" w:hAnsi="Arial" w:cs="Arial"/>
                <w:b/>
                <w:bCs/>
                <w:noProof/>
              </w:rPr>
              <w:t>RIDE-SHARING</w:t>
            </w:r>
            <w:r w:rsidR="003A1833">
              <w:rPr>
                <w:noProof/>
                <w:webHidden/>
              </w:rPr>
              <w:tab/>
            </w:r>
            <w:r w:rsidR="003A1833">
              <w:rPr>
                <w:noProof/>
                <w:webHidden/>
              </w:rPr>
              <w:fldChar w:fldCharType="begin"/>
            </w:r>
            <w:r w:rsidR="003A1833">
              <w:rPr>
                <w:noProof/>
                <w:webHidden/>
              </w:rPr>
              <w:instrText xml:space="preserve"> PAGEREF _Toc241526721 \h </w:instrText>
            </w:r>
            <w:r w:rsidR="003A1833">
              <w:rPr>
                <w:noProof/>
                <w:webHidden/>
              </w:rPr>
            </w:r>
            <w:r w:rsidR="003A1833">
              <w:rPr>
                <w:noProof/>
                <w:webHidden/>
              </w:rPr>
              <w:fldChar w:fldCharType="separate"/>
            </w:r>
            <w:r w:rsidR="003A1833">
              <w:rPr>
                <w:noProof/>
                <w:webHidden/>
              </w:rPr>
              <w:t>3</w:t>
            </w:r>
            <w:r w:rsidR="003A1833">
              <w:rPr>
                <w:noProof/>
                <w:webHidden/>
              </w:rPr>
              <w:fldChar w:fldCharType="end"/>
            </w:r>
          </w:hyperlink>
        </w:p>
        <w:p w14:paraId="5A176A93" w14:textId="55D819BB" w:rsidR="003A1833" w:rsidRDefault="00000000">
          <w:pPr>
            <w:pStyle w:val="TOC2"/>
            <w:tabs>
              <w:tab w:val="right" w:leader="dot" w:pos="8828"/>
            </w:tabs>
            <w:rPr>
              <w:noProof/>
              <w:sz w:val="22"/>
              <w:szCs w:val="22"/>
              <w:lang w:eastAsia="es-CO"/>
            </w:rPr>
          </w:pPr>
          <w:hyperlink w:anchor="_Toc241526722" w:history="1">
            <w:r w:rsidR="003A1833" w:rsidRPr="00F10985">
              <w:rPr>
                <w:rStyle w:val="Hyperlink"/>
                <w:rFonts w:ascii="Arial" w:hAnsi="Arial" w:cs="Arial"/>
                <w:b/>
                <w:bCs/>
                <w:noProof/>
              </w:rPr>
              <w:t>SHARED MOBILITY (MOVILIDAD COMPARTIDA)</w:t>
            </w:r>
            <w:r w:rsidR="003A1833">
              <w:rPr>
                <w:noProof/>
                <w:webHidden/>
              </w:rPr>
              <w:tab/>
            </w:r>
            <w:r w:rsidR="003A1833">
              <w:rPr>
                <w:noProof/>
                <w:webHidden/>
              </w:rPr>
              <w:fldChar w:fldCharType="begin"/>
            </w:r>
            <w:r w:rsidR="003A1833">
              <w:rPr>
                <w:noProof/>
                <w:webHidden/>
              </w:rPr>
              <w:instrText xml:space="preserve"> PAGEREF _Toc241526722 \h </w:instrText>
            </w:r>
            <w:r w:rsidR="003A1833">
              <w:rPr>
                <w:noProof/>
                <w:webHidden/>
              </w:rPr>
            </w:r>
            <w:r w:rsidR="003A1833">
              <w:rPr>
                <w:noProof/>
                <w:webHidden/>
              </w:rPr>
              <w:fldChar w:fldCharType="separate"/>
            </w:r>
            <w:r w:rsidR="003A1833">
              <w:rPr>
                <w:noProof/>
                <w:webHidden/>
              </w:rPr>
              <w:t>4</w:t>
            </w:r>
            <w:r w:rsidR="003A1833">
              <w:rPr>
                <w:noProof/>
                <w:webHidden/>
              </w:rPr>
              <w:fldChar w:fldCharType="end"/>
            </w:r>
          </w:hyperlink>
        </w:p>
        <w:p w14:paraId="4F606DE1" w14:textId="56366356" w:rsidR="003A1833" w:rsidRDefault="00000000">
          <w:pPr>
            <w:pStyle w:val="TOC2"/>
            <w:tabs>
              <w:tab w:val="right" w:leader="dot" w:pos="8828"/>
            </w:tabs>
            <w:rPr>
              <w:noProof/>
              <w:sz w:val="22"/>
              <w:szCs w:val="22"/>
              <w:lang w:eastAsia="es-CO"/>
            </w:rPr>
          </w:pPr>
          <w:hyperlink w:anchor="_Toc241526723" w:history="1">
            <w:r w:rsidR="003A1833" w:rsidRPr="00F10985">
              <w:rPr>
                <w:rStyle w:val="Hyperlink"/>
                <w:rFonts w:ascii="Arial" w:hAnsi="Arial" w:cs="Arial"/>
                <w:b/>
                <w:bCs/>
                <w:noProof/>
              </w:rPr>
              <w:t>¿QUÉ INTENTA SOLUCIONA EL RIDE-SHARING?</w:t>
            </w:r>
            <w:r w:rsidR="003A1833">
              <w:rPr>
                <w:noProof/>
                <w:webHidden/>
              </w:rPr>
              <w:tab/>
            </w:r>
            <w:r w:rsidR="003A1833">
              <w:rPr>
                <w:noProof/>
                <w:webHidden/>
              </w:rPr>
              <w:fldChar w:fldCharType="begin"/>
            </w:r>
            <w:r w:rsidR="003A1833">
              <w:rPr>
                <w:noProof/>
                <w:webHidden/>
              </w:rPr>
              <w:instrText xml:space="preserve"> PAGEREF _Toc241526723 \h </w:instrText>
            </w:r>
            <w:r w:rsidR="003A1833">
              <w:rPr>
                <w:noProof/>
                <w:webHidden/>
              </w:rPr>
            </w:r>
            <w:r w:rsidR="003A1833">
              <w:rPr>
                <w:noProof/>
                <w:webHidden/>
              </w:rPr>
              <w:fldChar w:fldCharType="separate"/>
            </w:r>
            <w:r w:rsidR="003A1833">
              <w:rPr>
                <w:noProof/>
                <w:webHidden/>
              </w:rPr>
              <w:t>4</w:t>
            </w:r>
            <w:r w:rsidR="003A1833">
              <w:rPr>
                <w:noProof/>
                <w:webHidden/>
              </w:rPr>
              <w:fldChar w:fldCharType="end"/>
            </w:r>
          </w:hyperlink>
        </w:p>
        <w:p w14:paraId="416440D5" w14:textId="7217B265" w:rsidR="003A1833" w:rsidRDefault="00000000">
          <w:pPr>
            <w:pStyle w:val="TOC2"/>
            <w:tabs>
              <w:tab w:val="right" w:leader="dot" w:pos="8828"/>
            </w:tabs>
            <w:rPr>
              <w:noProof/>
              <w:sz w:val="22"/>
              <w:szCs w:val="22"/>
              <w:lang w:eastAsia="es-CO"/>
            </w:rPr>
          </w:pPr>
          <w:hyperlink w:anchor="_Toc241526724" w:history="1">
            <w:r w:rsidR="003A1833" w:rsidRPr="00F10985">
              <w:rPr>
                <w:rStyle w:val="Hyperlink"/>
                <w:rFonts w:ascii="Arial" w:hAnsi="Arial" w:cs="Arial"/>
                <w:b/>
                <w:bCs/>
                <w:noProof/>
              </w:rPr>
              <w:t>OFERTA Y DEMANDA EN RIDE-SHARING</w:t>
            </w:r>
            <w:r w:rsidR="003A1833">
              <w:rPr>
                <w:noProof/>
                <w:webHidden/>
              </w:rPr>
              <w:tab/>
            </w:r>
            <w:r w:rsidR="003A1833">
              <w:rPr>
                <w:noProof/>
                <w:webHidden/>
              </w:rPr>
              <w:fldChar w:fldCharType="begin"/>
            </w:r>
            <w:r w:rsidR="003A1833">
              <w:rPr>
                <w:noProof/>
                <w:webHidden/>
              </w:rPr>
              <w:instrText xml:space="preserve"> PAGEREF _Toc241526724 \h </w:instrText>
            </w:r>
            <w:r w:rsidR="003A1833">
              <w:rPr>
                <w:noProof/>
                <w:webHidden/>
              </w:rPr>
            </w:r>
            <w:r w:rsidR="003A1833">
              <w:rPr>
                <w:noProof/>
                <w:webHidden/>
              </w:rPr>
              <w:fldChar w:fldCharType="separate"/>
            </w:r>
            <w:r w:rsidR="003A1833">
              <w:rPr>
                <w:noProof/>
                <w:webHidden/>
              </w:rPr>
              <w:t>5</w:t>
            </w:r>
            <w:r w:rsidR="003A1833">
              <w:rPr>
                <w:noProof/>
                <w:webHidden/>
              </w:rPr>
              <w:fldChar w:fldCharType="end"/>
            </w:r>
          </w:hyperlink>
        </w:p>
        <w:p w14:paraId="3E17FB07" w14:textId="5A8FD1F9" w:rsidR="003A1833" w:rsidRDefault="00000000">
          <w:pPr>
            <w:pStyle w:val="TOC2"/>
            <w:tabs>
              <w:tab w:val="right" w:leader="dot" w:pos="8828"/>
            </w:tabs>
            <w:rPr>
              <w:noProof/>
              <w:sz w:val="22"/>
              <w:szCs w:val="22"/>
              <w:lang w:eastAsia="es-CO"/>
            </w:rPr>
          </w:pPr>
          <w:hyperlink w:anchor="_Toc241526725" w:history="1">
            <w:r w:rsidR="003A1833" w:rsidRPr="00F10985">
              <w:rPr>
                <w:rStyle w:val="Hyperlink"/>
                <w:rFonts w:ascii="Arial" w:hAnsi="Arial" w:cs="Arial"/>
                <w:b/>
                <w:bCs/>
                <w:noProof/>
              </w:rPr>
              <w:t>MATCHING</w:t>
            </w:r>
            <w:r w:rsidR="003A1833">
              <w:rPr>
                <w:noProof/>
                <w:webHidden/>
              </w:rPr>
              <w:tab/>
            </w:r>
            <w:r w:rsidR="003A1833">
              <w:rPr>
                <w:noProof/>
                <w:webHidden/>
              </w:rPr>
              <w:fldChar w:fldCharType="begin"/>
            </w:r>
            <w:r w:rsidR="003A1833">
              <w:rPr>
                <w:noProof/>
                <w:webHidden/>
              </w:rPr>
              <w:instrText xml:space="preserve"> PAGEREF _Toc241526725 \h </w:instrText>
            </w:r>
            <w:r w:rsidR="003A1833">
              <w:rPr>
                <w:noProof/>
                <w:webHidden/>
              </w:rPr>
            </w:r>
            <w:r w:rsidR="003A1833">
              <w:rPr>
                <w:noProof/>
                <w:webHidden/>
              </w:rPr>
              <w:fldChar w:fldCharType="separate"/>
            </w:r>
            <w:r w:rsidR="003A1833">
              <w:rPr>
                <w:noProof/>
                <w:webHidden/>
              </w:rPr>
              <w:t>6</w:t>
            </w:r>
            <w:r w:rsidR="003A1833">
              <w:rPr>
                <w:noProof/>
                <w:webHidden/>
              </w:rPr>
              <w:fldChar w:fldCharType="end"/>
            </w:r>
          </w:hyperlink>
        </w:p>
        <w:p w14:paraId="3906189B" w14:textId="36F0887C" w:rsidR="003A1833" w:rsidRDefault="00000000">
          <w:pPr>
            <w:pStyle w:val="TOC2"/>
            <w:tabs>
              <w:tab w:val="right" w:leader="dot" w:pos="8828"/>
            </w:tabs>
            <w:rPr>
              <w:noProof/>
              <w:sz w:val="22"/>
              <w:szCs w:val="22"/>
              <w:lang w:eastAsia="es-CO"/>
            </w:rPr>
          </w:pPr>
          <w:hyperlink w:anchor="_Toc241526726" w:history="1">
            <w:r w:rsidR="003A1833" w:rsidRPr="00F10985">
              <w:rPr>
                <w:rStyle w:val="Hyperlink"/>
                <w:rFonts w:ascii="Arial" w:hAnsi="Arial" w:cs="Arial"/>
                <w:b/>
                <w:bCs/>
                <w:noProof/>
              </w:rPr>
              <w:t>RUTA, ORIGEN, DESTINO Y DESVIACIÓN</w:t>
            </w:r>
            <w:r w:rsidR="003A1833">
              <w:rPr>
                <w:noProof/>
                <w:webHidden/>
              </w:rPr>
              <w:tab/>
            </w:r>
            <w:r w:rsidR="003A1833">
              <w:rPr>
                <w:noProof/>
                <w:webHidden/>
              </w:rPr>
              <w:fldChar w:fldCharType="begin"/>
            </w:r>
            <w:r w:rsidR="003A1833">
              <w:rPr>
                <w:noProof/>
                <w:webHidden/>
              </w:rPr>
              <w:instrText xml:space="preserve"> PAGEREF _Toc241526726 \h </w:instrText>
            </w:r>
            <w:r w:rsidR="003A1833">
              <w:rPr>
                <w:noProof/>
                <w:webHidden/>
              </w:rPr>
            </w:r>
            <w:r w:rsidR="003A1833">
              <w:rPr>
                <w:noProof/>
                <w:webHidden/>
              </w:rPr>
              <w:fldChar w:fldCharType="separate"/>
            </w:r>
            <w:r w:rsidR="003A1833">
              <w:rPr>
                <w:noProof/>
                <w:webHidden/>
              </w:rPr>
              <w:t>6</w:t>
            </w:r>
            <w:r w:rsidR="003A1833">
              <w:rPr>
                <w:noProof/>
                <w:webHidden/>
              </w:rPr>
              <w:fldChar w:fldCharType="end"/>
            </w:r>
          </w:hyperlink>
        </w:p>
        <w:p w14:paraId="39EABCB7" w14:textId="1F8FA7BF" w:rsidR="003A1833" w:rsidRDefault="00000000">
          <w:pPr>
            <w:pStyle w:val="TOC2"/>
            <w:tabs>
              <w:tab w:val="right" w:leader="dot" w:pos="8828"/>
            </w:tabs>
            <w:rPr>
              <w:noProof/>
              <w:sz w:val="22"/>
              <w:szCs w:val="22"/>
              <w:lang w:eastAsia="es-CO"/>
            </w:rPr>
          </w:pPr>
          <w:hyperlink w:anchor="_Toc241526727" w:history="1">
            <w:r w:rsidR="003A1833" w:rsidRPr="00F10985">
              <w:rPr>
                <w:rStyle w:val="Hyperlink"/>
                <w:rFonts w:ascii="Arial" w:hAnsi="Arial" w:cs="Arial"/>
                <w:b/>
                <w:bCs/>
                <w:noProof/>
              </w:rPr>
              <w:t>¿POR QUÉ USAR RIDE-SHARING?</w:t>
            </w:r>
            <w:r w:rsidR="003A1833">
              <w:rPr>
                <w:noProof/>
                <w:webHidden/>
              </w:rPr>
              <w:tab/>
            </w:r>
            <w:r w:rsidR="003A1833">
              <w:rPr>
                <w:noProof/>
                <w:webHidden/>
              </w:rPr>
              <w:fldChar w:fldCharType="begin"/>
            </w:r>
            <w:r w:rsidR="003A1833">
              <w:rPr>
                <w:noProof/>
                <w:webHidden/>
              </w:rPr>
              <w:instrText xml:space="preserve"> PAGEREF _Toc241526727 \h </w:instrText>
            </w:r>
            <w:r w:rsidR="003A1833">
              <w:rPr>
                <w:noProof/>
                <w:webHidden/>
              </w:rPr>
            </w:r>
            <w:r w:rsidR="003A1833">
              <w:rPr>
                <w:noProof/>
                <w:webHidden/>
              </w:rPr>
              <w:fldChar w:fldCharType="separate"/>
            </w:r>
            <w:r w:rsidR="003A1833">
              <w:rPr>
                <w:noProof/>
                <w:webHidden/>
              </w:rPr>
              <w:t>6</w:t>
            </w:r>
            <w:r w:rsidR="003A1833">
              <w:rPr>
                <w:noProof/>
                <w:webHidden/>
              </w:rPr>
              <w:fldChar w:fldCharType="end"/>
            </w:r>
          </w:hyperlink>
        </w:p>
        <w:p w14:paraId="7D567A1D" w14:textId="462DAD8F" w:rsidR="003A1833" w:rsidRDefault="00000000">
          <w:pPr>
            <w:pStyle w:val="TOC2"/>
            <w:tabs>
              <w:tab w:val="right" w:leader="dot" w:pos="8828"/>
            </w:tabs>
            <w:rPr>
              <w:noProof/>
              <w:sz w:val="22"/>
              <w:szCs w:val="22"/>
              <w:lang w:eastAsia="es-CO"/>
            </w:rPr>
          </w:pPr>
          <w:hyperlink w:anchor="_Toc241526728" w:history="1">
            <w:r w:rsidR="003A1833" w:rsidRPr="00F10985">
              <w:rPr>
                <w:rStyle w:val="Hyperlink"/>
                <w:rFonts w:ascii="Arial" w:hAnsi="Arial" w:cs="Arial"/>
                <w:b/>
                <w:bCs/>
                <w:noProof/>
              </w:rPr>
              <w:t>¿CÓMO SE PAGA UN VIAJE COMPARTIDO?</w:t>
            </w:r>
            <w:r w:rsidR="003A1833">
              <w:rPr>
                <w:noProof/>
                <w:webHidden/>
              </w:rPr>
              <w:tab/>
            </w:r>
            <w:r w:rsidR="003A1833">
              <w:rPr>
                <w:noProof/>
                <w:webHidden/>
              </w:rPr>
              <w:fldChar w:fldCharType="begin"/>
            </w:r>
            <w:r w:rsidR="003A1833">
              <w:rPr>
                <w:noProof/>
                <w:webHidden/>
              </w:rPr>
              <w:instrText xml:space="preserve"> PAGEREF _Toc241526728 \h </w:instrText>
            </w:r>
            <w:r w:rsidR="003A1833">
              <w:rPr>
                <w:noProof/>
                <w:webHidden/>
              </w:rPr>
            </w:r>
            <w:r w:rsidR="003A1833">
              <w:rPr>
                <w:noProof/>
                <w:webHidden/>
              </w:rPr>
              <w:fldChar w:fldCharType="separate"/>
            </w:r>
            <w:r w:rsidR="003A1833">
              <w:rPr>
                <w:noProof/>
                <w:webHidden/>
              </w:rPr>
              <w:t>7</w:t>
            </w:r>
            <w:r w:rsidR="003A1833">
              <w:rPr>
                <w:noProof/>
                <w:webHidden/>
              </w:rPr>
              <w:fldChar w:fldCharType="end"/>
            </w:r>
          </w:hyperlink>
        </w:p>
        <w:p w14:paraId="7997AF3B" w14:textId="1B0AFA39" w:rsidR="003A1833" w:rsidRDefault="00000000">
          <w:pPr>
            <w:pStyle w:val="TOC1"/>
            <w:tabs>
              <w:tab w:val="right" w:leader="dot" w:pos="8828"/>
            </w:tabs>
            <w:rPr>
              <w:noProof/>
              <w:sz w:val="22"/>
              <w:szCs w:val="22"/>
              <w:lang w:eastAsia="es-CO"/>
            </w:rPr>
          </w:pPr>
          <w:hyperlink w:anchor="_Toc241526729" w:history="1">
            <w:r w:rsidR="003A1833" w:rsidRPr="00F10985">
              <w:rPr>
                <w:rStyle w:val="Hyperlink"/>
                <w:rFonts w:ascii="Arial" w:hAnsi="Arial" w:cs="Arial"/>
                <w:b/>
                <w:bCs/>
                <w:noProof/>
              </w:rPr>
              <w:t>PLATAFORMA DE RIDE-SHARING (UBER-LIKE)</w:t>
            </w:r>
            <w:r w:rsidR="003A1833">
              <w:rPr>
                <w:noProof/>
                <w:webHidden/>
              </w:rPr>
              <w:tab/>
            </w:r>
            <w:r w:rsidR="003A1833">
              <w:rPr>
                <w:noProof/>
                <w:webHidden/>
              </w:rPr>
              <w:fldChar w:fldCharType="begin"/>
            </w:r>
            <w:r w:rsidR="003A1833">
              <w:rPr>
                <w:noProof/>
                <w:webHidden/>
              </w:rPr>
              <w:instrText xml:space="preserve"> PAGEREF _Toc241526729 \h </w:instrText>
            </w:r>
            <w:r w:rsidR="003A1833">
              <w:rPr>
                <w:noProof/>
                <w:webHidden/>
              </w:rPr>
            </w:r>
            <w:r w:rsidR="003A1833">
              <w:rPr>
                <w:noProof/>
                <w:webHidden/>
              </w:rPr>
              <w:fldChar w:fldCharType="separate"/>
            </w:r>
            <w:r w:rsidR="003A1833">
              <w:rPr>
                <w:noProof/>
                <w:webHidden/>
              </w:rPr>
              <w:t>9</w:t>
            </w:r>
            <w:r w:rsidR="003A1833">
              <w:rPr>
                <w:noProof/>
                <w:webHidden/>
              </w:rPr>
              <w:fldChar w:fldCharType="end"/>
            </w:r>
          </w:hyperlink>
        </w:p>
        <w:p w14:paraId="4B2A5EA6" w14:textId="6A690766" w:rsidR="003A1833" w:rsidRDefault="00000000">
          <w:pPr>
            <w:pStyle w:val="TOC2"/>
            <w:tabs>
              <w:tab w:val="right" w:leader="dot" w:pos="8828"/>
            </w:tabs>
            <w:rPr>
              <w:noProof/>
              <w:sz w:val="22"/>
              <w:szCs w:val="22"/>
              <w:lang w:eastAsia="es-CO"/>
            </w:rPr>
          </w:pPr>
          <w:hyperlink w:anchor="_Toc241526730" w:history="1">
            <w:r w:rsidR="003A1833" w:rsidRPr="00F10985">
              <w:rPr>
                <w:rStyle w:val="Hyperlink"/>
                <w:rFonts w:ascii="Arial" w:hAnsi="Arial" w:cs="Arial"/>
                <w:b/>
                <w:bCs/>
                <w:noProof/>
              </w:rPr>
              <w:t>OBJETIVO GENERAL</w:t>
            </w:r>
            <w:r w:rsidR="003A1833">
              <w:rPr>
                <w:noProof/>
                <w:webHidden/>
              </w:rPr>
              <w:tab/>
            </w:r>
            <w:r w:rsidR="003A1833">
              <w:rPr>
                <w:noProof/>
                <w:webHidden/>
              </w:rPr>
              <w:fldChar w:fldCharType="begin"/>
            </w:r>
            <w:r w:rsidR="003A1833">
              <w:rPr>
                <w:noProof/>
                <w:webHidden/>
              </w:rPr>
              <w:instrText xml:space="preserve"> PAGEREF _Toc241526730 \h </w:instrText>
            </w:r>
            <w:r w:rsidR="003A1833">
              <w:rPr>
                <w:noProof/>
                <w:webHidden/>
              </w:rPr>
            </w:r>
            <w:r w:rsidR="003A1833">
              <w:rPr>
                <w:noProof/>
                <w:webHidden/>
              </w:rPr>
              <w:fldChar w:fldCharType="separate"/>
            </w:r>
            <w:r w:rsidR="003A1833">
              <w:rPr>
                <w:noProof/>
                <w:webHidden/>
              </w:rPr>
              <w:t>9</w:t>
            </w:r>
            <w:r w:rsidR="003A1833">
              <w:rPr>
                <w:noProof/>
                <w:webHidden/>
              </w:rPr>
              <w:fldChar w:fldCharType="end"/>
            </w:r>
          </w:hyperlink>
        </w:p>
        <w:p w14:paraId="337DD5A8" w14:textId="528598A7" w:rsidR="003A1833" w:rsidRDefault="00000000">
          <w:pPr>
            <w:pStyle w:val="TOC2"/>
            <w:tabs>
              <w:tab w:val="right" w:leader="dot" w:pos="8828"/>
            </w:tabs>
            <w:rPr>
              <w:noProof/>
              <w:sz w:val="22"/>
              <w:szCs w:val="22"/>
              <w:lang w:eastAsia="es-CO"/>
            </w:rPr>
          </w:pPr>
          <w:hyperlink w:anchor="_Toc241526731" w:history="1">
            <w:r w:rsidR="003A1833" w:rsidRPr="00F10985">
              <w:rPr>
                <w:rStyle w:val="Hyperlink"/>
                <w:rFonts w:ascii="Arial" w:hAnsi="Arial" w:cs="Arial"/>
                <w:b/>
                <w:bCs/>
                <w:noProof/>
              </w:rPr>
              <w:t>OBJETIVOS ESPECÍFICOS</w:t>
            </w:r>
            <w:r w:rsidR="003A1833">
              <w:rPr>
                <w:noProof/>
                <w:webHidden/>
              </w:rPr>
              <w:tab/>
            </w:r>
            <w:r w:rsidR="003A1833">
              <w:rPr>
                <w:noProof/>
                <w:webHidden/>
              </w:rPr>
              <w:fldChar w:fldCharType="begin"/>
            </w:r>
            <w:r w:rsidR="003A1833">
              <w:rPr>
                <w:noProof/>
                <w:webHidden/>
              </w:rPr>
              <w:instrText xml:space="preserve"> PAGEREF _Toc241526731 \h </w:instrText>
            </w:r>
            <w:r w:rsidR="003A1833">
              <w:rPr>
                <w:noProof/>
                <w:webHidden/>
              </w:rPr>
            </w:r>
            <w:r w:rsidR="003A1833">
              <w:rPr>
                <w:noProof/>
                <w:webHidden/>
              </w:rPr>
              <w:fldChar w:fldCharType="separate"/>
            </w:r>
            <w:r w:rsidR="003A1833">
              <w:rPr>
                <w:noProof/>
                <w:webHidden/>
              </w:rPr>
              <w:t>9</w:t>
            </w:r>
            <w:r w:rsidR="003A1833">
              <w:rPr>
                <w:noProof/>
                <w:webHidden/>
              </w:rPr>
              <w:fldChar w:fldCharType="end"/>
            </w:r>
          </w:hyperlink>
        </w:p>
        <w:p w14:paraId="7D7A4F37" w14:textId="16F8BBA3" w:rsidR="003A1833" w:rsidRDefault="00000000">
          <w:pPr>
            <w:pStyle w:val="TOC1"/>
            <w:tabs>
              <w:tab w:val="right" w:leader="dot" w:pos="8828"/>
            </w:tabs>
            <w:rPr>
              <w:noProof/>
              <w:sz w:val="22"/>
              <w:szCs w:val="22"/>
              <w:lang w:eastAsia="es-CO"/>
            </w:rPr>
          </w:pPr>
          <w:hyperlink w:anchor="_Toc241526732" w:history="1">
            <w:r w:rsidR="003A1833" w:rsidRPr="00F10985">
              <w:rPr>
                <w:rStyle w:val="Hyperlink"/>
                <w:rFonts w:ascii="Arial" w:hAnsi="Arial" w:cs="Arial"/>
                <w:b/>
                <w:bCs/>
                <w:noProof/>
              </w:rPr>
              <w:t>ESTRUCTURA INICIAL DEL SOFTWARE</w:t>
            </w:r>
            <w:r w:rsidR="003A1833">
              <w:rPr>
                <w:noProof/>
                <w:webHidden/>
              </w:rPr>
              <w:tab/>
            </w:r>
            <w:r w:rsidR="003A1833">
              <w:rPr>
                <w:noProof/>
                <w:webHidden/>
              </w:rPr>
              <w:fldChar w:fldCharType="begin"/>
            </w:r>
            <w:r w:rsidR="003A1833">
              <w:rPr>
                <w:noProof/>
                <w:webHidden/>
              </w:rPr>
              <w:instrText xml:space="preserve"> PAGEREF _Toc241526732 \h </w:instrText>
            </w:r>
            <w:r w:rsidR="003A1833">
              <w:rPr>
                <w:noProof/>
                <w:webHidden/>
              </w:rPr>
            </w:r>
            <w:r w:rsidR="003A1833">
              <w:rPr>
                <w:noProof/>
                <w:webHidden/>
              </w:rPr>
              <w:fldChar w:fldCharType="separate"/>
            </w:r>
            <w:r w:rsidR="003A1833">
              <w:rPr>
                <w:noProof/>
                <w:webHidden/>
              </w:rPr>
              <w:t>10</w:t>
            </w:r>
            <w:r w:rsidR="003A1833">
              <w:rPr>
                <w:noProof/>
                <w:webHidden/>
              </w:rPr>
              <w:fldChar w:fldCharType="end"/>
            </w:r>
          </w:hyperlink>
        </w:p>
        <w:p w14:paraId="583DF23B" w14:textId="5045AA20" w:rsidR="003A1833" w:rsidRDefault="00000000">
          <w:pPr>
            <w:pStyle w:val="TOC2"/>
            <w:tabs>
              <w:tab w:val="right" w:leader="dot" w:pos="8828"/>
            </w:tabs>
            <w:rPr>
              <w:noProof/>
              <w:sz w:val="22"/>
              <w:szCs w:val="22"/>
              <w:lang w:eastAsia="es-CO"/>
            </w:rPr>
          </w:pPr>
          <w:hyperlink w:anchor="_Toc241526733" w:history="1">
            <w:r w:rsidR="003A1833" w:rsidRPr="00F10985">
              <w:rPr>
                <w:rStyle w:val="Hyperlink"/>
                <w:rFonts w:ascii="Arial" w:hAnsi="Arial" w:cs="Arial"/>
                <w:b/>
                <w:bCs/>
                <w:noProof/>
              </w:rPr>
              <w:t>ESTRUCTURA INICIAL</w:t>
            </w:r>
            <w:r w:rsidR="003A1833">
              <w:rPr>
                <w:noProof/>
                <w:webHidden/>
              </w:rPr>
              <w:tab/>
            </w:r>
            <w:r w:rsidR="003A1833">
              <w:rPr>
                <w:noProof/>
                <w:webHidden/>
              </w:rPr>
              <w:fldChar w:fldCharType="begin"/>
            </w:r>
            <w:r w:rsidR="003A1833">
              <w:rPr>
                <w:noProof/>
                <w:webHidden/>
              </w:rPr>
              <w:instrText xml:space="preserve"> PAGEREF _Toc241526733 \h </w:instrText>
            </w:r>
            <w:r w:rsidR="003A1833">
              <w:rPr>
                <w:noProof/>
                <w:webHidden/>
              </w:rPr>
            </w:r>
            <w:r w:rsidR="003A1833">
              <w:rPr>
                <w:noProof/>
                <w:webHidden/>
              </w:rPr>
              <w:fldChar w:fldCharType="separate"/>
            </w:r>
            <w:r w:rsidR="003A1833">
              <w:rPr>
                <w:noProof/>
                <w:webHidden/>
              </w:rPr>
              <w:t>10</w:t>
            </w:r>
            <w:r w:rsidR="003A1833">
              <w:rPr>
                <w:noProof/>
                <w:webHidden/>
              </w:rPr>
              <w:fldChar w:fldCharType="end"/>
            </w:r>
          </w:hyperlink>
        </w:p>
        <w:p w14:paraId="5B82A802" w14:textId="53B8E6A9" w:rsidR="003A1833" w:rsidRDefault="00000000">
          <w:pPr>
            <w:pStyle w:val="TOC1"/>
            <w:tabs>
              <w:tab w:val="right" w:leader="dot" w:pos="8828"/>
            </w:tabs>
            <w:rPr>
              <w:noProof/>
              <w:sz w:val="22"/>
              <w:szCs w:val="22"/>
              <w:lang w:eastAsia="es-CO"/>
            </w:rPr>
          </w:pPr>
          <w:hyperlink w:anchor="_Toc241526734" w:history="1">
            <w:r w:rsidR="003A1833" w:rsidRPr="00F10985">
              <w:rPr>
                <w:rStyle w:val="Hyperlink"/>
                <w:rFonts w:ascii="Arial" w:hAnsi="Arial" w:cs="Arial"/>
                <w:b/>
                <w:bCs/>
                <w:noProof/>
              </w:rPr>
              <w:t>PRIMERA VERSION DEL CODIGO</w:t>
            </w:r>
            <w:r w:rsidR="003A1833">
              <w:rPr>
                <w:noProof/>
                <w:webHidden/>
              </w:rPr>
              <w:tab/>
            </w:r>
            <w:r w:rsidR="003A1833">
              <w:rPr>
                <w:noProof/>
                <w:webHidden/>
              </w:rPr>
              <w:fldChar w:fldCharType="begin"/>
            </w:r>
            <w:r w:rsidR="003A1833">
              <w:rPr>
                <w:noProof/>
                <w:webHidden/>
              </w:rPr>
              <w:instrText xml:space="preserve"> PAGEREF _Toc241526734 \h </w:instrText>
            </w:r>
            <w:r w:rsidR="003A1833">
              <w:rPr>
                <w:noProof/>
                <w:webHidden/>
              </w:rPr>
            </w:r>
            <w:r w:rsidR="003A1833">
              <w:rPr>
                <w:noProof/>
                <w:webHidden/>
              </w:rPr>
              <w:fldChar w:fldCharType="separate"/>
            </w:r>
            <w:r w:rsidR="003A1833">
              <w:rPr>
                <w:noProof/>
                <w:webHidden/>
              </w:rPr>
              <w:t>11</w:t>
            </w:r>
            <w:r w:rsidR="003A1833">
              <w:rPr>
                <w:noProof/>
                <w:webHidden/>
              </w:rPr>
              <w:fldChar w:fldCharType="end"/>
            </w:r>
          </w:hyperlink>
        </w:p>
        <w:p w14:paraId="3E74481E" w14:textId="5DE199E5" w:rsidR="003A1833" w:rsidRDefault="00000000">
          <w:pPr>
            <w:pStyle w:val="TOC2"/>
            <w:tabs>
              <w:tab w:val="right" w:leader="dot" w:pos="8828"/>
            </w:tabs>
            <w:rPr>
              <w:noProof/>
              <w:sz w:val="22"/>
              <w:szCs w:val="22"/>
              <w:lang w:eastAsia="es-CO"/>
            </w:rPr>
          </w:pPr>
          <w:hyperlink w:anchor="_Toc241526735" w:history="1">
            <w:r w:rsidR="003A1833" w:rsidRPr="00F10985">
              <w:rPr>
                <w:rStyle w:val="Hyperlink"/>
                <w:rFonts w:ascii="Arial" w:hAnsi="Arial" w:cs="Arial"/>
                <w:b/>
                <w:bCs/>
                <w:noProof/>
              </w:rPr>
              <w:t>APLICACION E IMPACTO DEL PATRON SINGLETON EN EL CODIGO</w:t>
            </w:r>
            <w:r w:rsidR="003A1833">
              <w:rPr>
                <w:noProof/>
                <w:webHidden/>
              </w:rPr>
              <w:tab/>
            </w:r>
            <w:r w:rsidR="003A1833">
              <w:rPr>
                <w:noProof/>
                <w:webHidden/>
              </w:rPr>
              <w:fldChar w:fldCharType="begin"/>
            </w:r>
            <w:r w:rsidR="003A1833">
              <w:rPr>
                <w:noProof/>
                <w:webHidden/>
              </w:rPr>
              <w:instrText xml:space="preserve"> PAGEREF _Toc241526735 \h </w:instrText>
            </w:r>
            <w:r w:rsidR="003A1833">
              <w:rPr>
                <w:noProof/>
                <w:webHidden/>
              </w:rPr>
            </w:r>
            <w:r w:rsidR="003A1833">
              <w:rPr>
                <w:noProof/>
                <w:webHidden/>
              </w:rPr>
              <w:fldChar w:fldCharType="separate"/>
            </w:r>
            <w:r w:rsidR="003A1833">
              <w:rPr>
                <w:noProof/>
                <w:webHidden/>
              </w:rPr>
              <w:t>12</w:t>
            </w:r>
            <w:r w:rsidR="003A1833">
              <w:rPr>
                <w:noProof/>
                <w:webHidden/>
              </w:rPr>
              <w:fldChar w:fldCharType="end"/>
            </w:r>
          </w:hyperlink>
        </w:p>
        <w:p w14:paraId="0DFF7640" w14:textId="57F0D968" w:rsidR="003A1833" w:rsidRDefault="00000000">
          <w:pPr>
            <w:pStyle w:val="TOC1"/>
            <w:tabs>
              <w:tab w:val="right" w:leader="dot" w:pos="8828"/>
            </w:tabs>
            <w:rPr>
              <w:noProof/>
              <w:sz w:val="22"/>
              <w:szCs w:val="22"/>
              <w:lang w:eastAsia="es-CO"/>
            </w:rPr>
          </w:pPr>
          <w:hyperlink w:anchor="_Toc241526736" w:history="1">
            <w:r w:rsidR="003A1833" w:rsidRPr="00F10985">
              <w:rPr>
                <w:rStyle w:val="Hyperlink"/>
                <w:rFonts w:ascii="Arial" w:hAnsi="Arial" w:cs="Arial"/>
                <w:b/>
                <w:bCs/>
                <w:noProof/>
              </w:rPr>
              <w:t>SEGUNDA VERSION DEL CODIGO</w:t>
            </w:r>
            <w:r w:rsidR="003A1833">
              <w:rPr>
                <w:noProof/>
                <w:webHidden/>
              </w:rPr>
              <w:tab/>
            </w:r>
            <w:r w:rsidR="003A1833">
              <w:rPr>
                <w:noProof/>
                <w:webHidden/>
              </w:rPr>
              <w:fldChar w:fldCharType="begin"/>
            </w:r>
            <w:r w:rsidR="003A1833">
              <w:rPr>
                <w:noProof/>
                <w:webHidden/>
              </w:rPr>
              <w:instrText xml:space="preserve"> PAGEREF _Toc241526736 \h </w:instrText>
            </w:r>
            <w:r w:rsidR="003A1833">
              <w:rPr>
                <w:noProof/>
                <w:webHidden/>
              </w:rPr>
            </w:r>
            <w:r w:rsidR="003A1833">
              <w:rPr>
                <w:noProof/>
                <w:webHidden/>
              </w:rPr>
              <w:fldChar w:fldCharType="separate"/>
            </w:r>
            <w:r w:rsidR="003A1833">
              <w:rPr>
                <w:noProof/>
                <w:webHidden/>
              </w:rPr>
              <w:t>13</w:t>
            </w:r>
            <w:r w:rsidR="003A1833">
              <w:rPr>
                <w:noProof/>
                <w:webHidden/>
              </w:rPr>
              <w:fldChar w:fldCharType="end"/>
            </w:r>
          </w:hyperlink>
        </w:p>
        <w:p w14:paraId="1C683671" w14:textId="6DCCCAE9" w:rsidR="003A1833" w:rsidRDefault="00000000">
          <w:pPr>
            <w:pStyle w:val="TOC1"/>
            <w:tabs>
              <w:tab w:val="right" w:leader="dot" w:pos="8828"/>
            </w:tabs>
            <w:rPr>
              <w:noProof/>
              <w:sz w:val="22"/>
              <w:szCs w:val="22"/>
              <w:lang w:eastAsia="es-CO"/>
            </w:rPr>
          </w:pPr>
          <w:hyperlink w:anchor="_Toc241526737" w:history="1">
            <w:r w:rsidR="003A1833" w:rsidRPr="00F10985">
              <w:rPr>
                <w:rStyle w:val="Hyperlink"/>
                <w:rFonts w:ascii="Arial" w:hAnsi="Arial" w:cs="Arial"/>
                <w:b/>
                <w:bCs/>
                <w:noProof/>
              </w:rPr>
              <w:t>TERCERA VERSION DEL CODIGO</w:t>
            </w:r>
            <w:r w:rsidR="003A1833">
              <w:rPr>
                <w:noProof/>
                <w:webHidden/>
              </w:rPr>
              <w:tab/>
            </w:r>
            <w:r w:rsidR="003A1833">
              <w:rPr>
                <w:noProof/>
                <w:webHidden/>
              </w:rPr>
              <w:fldChar w:fldCharType="begin"/>
            </w:r>
            <w:r w:rsidR="003A1833">
              <w:rPr>
                <w:noProof/>
                <w:webHidden/>
              </w:rPr>
              <w:instrText xml:space="preserve"> PAGEREF _Toc241526737 \h </w:instrText>
            </w:r>
            <w:r w:rsidR="003A1833">
              <w:rPr>
                <w:noProof/>
                <w:webHidden/>
              </w:rPr>
            </w:r>
            <w:r w:rsidR="003A1833">
              <w:rPr>
                <w:noProof/>
                <w:webHidden/>
              </w:rPr>
              <w:fldChar w:fldCharType="separate"/>
            </w:r>
            <w:r w:rsidR="003A1833">
              <w:rPr>
                <w:noProof/>
                <w:webHidden/>
              </w:rPr>
              <w:t>19</w:t>
            </w:r>
            <w:r w:rsidR="003A1833">
              <w:rPr>
                <w:noProof/>
                <w:webHidden/>
              </w:rPr>
              <w:fldChar w:fldCharType="end"/>
            </w:r>
          </w:hyperlink>
        </w:p>
        <w:p w14:paraId="64FD4193" w14:textId="402959E0" w:rsidR="003A1833" w:rsidRDefault="00000000">
          <w:pPr>
            <w:pStyle w:val="TOC1"/>
            <w:tabs>
              <w:tab w:val="right" w:leader="dot" w:pos="8828"/>
            </w:tabs>
            <w:rPr>
              <w:noProof/>
              <w:sz w:val="22"/>
              <w:szCs w:val="22"/>
              <w:lang w:eastAsia="es-CO"/>
            </w:rPr>
          </w:pPr>
          <w:hyperlink w:anchor="_Toc241526738" w:history="1">
            <w:r w:rsidR="003A1833" w:rsidRPr="00F10985">
              <w:rPr>
                <w:rStyle w:val="Hyperlink"/>
                <w:rFonts w:ascii="Arial" w:hAnsi="Arial" w:cs="Arial"/>
                <w:b/>
                <w:bCs/>
                <w:noProof/>
              </w:rPr>
              <w:t>PATRONES CREACIONALES DEL CODIGO</w:t>
            </w:r>
            <w:r w:rsidR="003A1833">
              <w:rPr>
                <w:noProof/>
                <w:webHidden/>
              </w:rPr>
              <w:tab/>
            </w:r>
            <w:r w:rsidR="003A1833">
              <w:rPr>
                <w:noProof/>
                <w:webHidden/>
              </w:rPr>
              <w:fldChar w:fldCharType="begin"/>
            </w:r>
            <w:r w:rsidR="003A1833">
              <w:rPr>
                <w:noProof/>
                <w:webHidden/>
              </w:rPr>
              <w:instrText xml:space="preserve"> PAGEREF _Toc241526738 \h </w:instrText>
            </w:r>
            <w:r w:rsidR="003A1833">
              <w:rPr>
                <w:noProof/>
                <w:webHidden/>
              </w:rPr>
            </w:r>
            <w:r w:rsidR="003A1833">
              <w:rPr>
                <w:noProof/>
                <w:webHidden/>
              </w:rPr>
              <w:fldChar w:fldCharType="separate"/>
            </w:r>
            <w:r w:rsidR="003A1833">
              <w:rPr>
                <w:noProof/>
                <w:webHidden/>
              </w:rPr>
              <w:t>27</w:t>
            </w:r>
            <w:r w:rsidR="003A1833">
              <w:rPr>
                <w:noProof/>
                <w:webHidden/>
              </w:rPr>
              <w:fldChar w:fldCharType="end"/>
            </w:r>
          </w:hyperlink>
        </w:p>
        <w:p w14:paraId="62C98AE7" w14:textId="010A1EC5" w:rsidR="003A1833" w:rsidRDefault="00000000">
          <w:pPr>
            <w:pStyle w:val="TOC1"/>
            <w:tabs>
              <w:tab w:val="right" w:leader="dot" w:pos="8828"/>
            </w:tabs>
            <w:rPr>
              <w:noProof/>
              <w:sz w:val="22"/>
              <w:szCs w:val="22"/>
              <w:lang w:eastAsia="es-CO"/>
            </w:rPr>
          </w:pPr>
          <w:hyperlink w:anchor="_Toc241526739" w:history="1">
            <w:r w:rsidR="003A1833" w:rsidRPr="00F10985">
              <w:rPr>
                <w:rStyle w:val="Hyperlink"/>
                <w:rFonts w:ascii="Arial" w:hAnsi="Arial" w:cs="Arial"/>
                <w:b/>
                <w:bCs/>
                <w:noProof/>
              </w:rPr>
              <w:t>PATRONES ESTRUCTURALES ADAPTER Y BRIDGE</w:t>
            </w:r>
            <w:r w:rsidR="003A1833">
              <w:rPr>
                <w:noProof/>
                <w:webHidden/>
              </w:rPr>
              <w:tab/>
            </w:r>
            <w:r w:rsidR="003A1833">
              <w:rPr>
                <w:noProof/>
                <w:webHidden/>
              </w:rPr>
              <w:fldChar w:fldCharType="begin"/>
            </w:r>
            <w:r w:rsidR="003A1833">
              <w:rPr>
                <w:noProof/>
                <w:webHidden/>
              </w:rPr>
              <w:instrText xml:space="preserve"> PAGEREF _Toc241526739 \h </w:instrText>
            </w:r>
            <w:r w:rsidR="003A1833">
              <w:rPr>
                <w:noProof/>
                <w:webHidden/>
              </w:rPr>
            </w:r>
            <w:r w:rsidR="003A1833">
              <w:rPr>
                <w:noProof/>
                <w:webHidden/>
              </w:rPr>
              <w:fldChar w:fldCharType="separate"/>
            </w:r>
            <w:r w:rsidR="003A1833">
              <w:rPr>
                <w:noProof/>
                <w:webHidden/>
              </w:rPr>
              <w:t>29</w:t>
            </w:r>
            <w:r w:rsidR="003A1833">
              <w:rPr>
                <w:noProof/>
                <w:webHidden/>
              </w:rPr>
              <w:fldChar w:fldCharType="end"/>
            </w:r>
          </w:hyperlink>
        </w:p>
        <w:p w14:paraId="68E2AC56" w14:textId="09F58CAC" w:rsidR="003A1833" w:rsidRDefault="00000000">
          <w:pPr>
            <w:pStyle w:val="TOC2"/>
            <w:tabs>
              <w:tab w:val="right" w:leader="dot" w:pos="8828"/>
            </w:tabs>
            <w:rPr>
              <w:noProof/>
              <w:sz w:val="22"/>
              <w:szCs w:val="22"/>
              <w:lang w:eastAsia="es-CO"/>
            </w:rPr>
          </w:pPr>
          <w:hyperlink w:anchor="_Toc241526740" w:history="1">
            <w:r w:rsidR="003A1833" w:rsidRPr="00F10985">
              <w:rPr>
                <w:rStyle w:val="Hyperlink"/>
                <w:rFonts w:ascii="Arial" w:hAnsi="Arial" w:cs="Arial"/>
                <w:b/>
                <w:bCs/>
                <w:noProof/>
              </w:rPr>
              <w:t>APLICACIÓN E IMPACTO DE LOS PATRONES ADAPTER Y BRIDGE</w:t>
            </w:r>
            <w:r w:rsidR="003A1833">
              <w:rPr>
                <w:noProof/>
                <w:webHidden/>
              </w:rPr>
              <w:tab/>
            </w:r>
            <w:r w:rsidR="003A1833">
              <w:rPr>
                <w:noProof/>
                <w:webHidden/>
              </w:rPr>
              <w:fldChar w:fldCharType="begin"/>
            </w:r>
            <w:r w:rsidR="003A1833">
              <w:rPr>
                <w:noProof/>
                <w:webHidden/>
              </w:rPr>
              <w:instrText xml:space="preserve"> PAGEREF _Toc241526740 \h </w:instrText>
            </w:r>
            <w:r w:rsidR="003A1833">
              <w:rPr>
                <w:noProof/>
                <w:webHidden/>
              </w:rPr>
            </w:r>
            <w:r w:rsidR="003A1833">
              <w:rPr>
                <w:noProof/>
                <w:webHidden/>
              </w:rPr>
              <w:fldChar w:fldCharType="separate"/>
            </w:r>
            <w:r w:rsidR="003A1833">
              <w:rPr>
                <w:noProof/>
                <w:webHidden/>
              </w:rPr>
              <w:t>35</w:t>
            </w:r>
            <w:r w:rsidR="003A1833">
              <w:rPr>
                <w:noProof/>
                <w:webHidden/>
              </w:rPr>
              <w:fldChar w:fldCharType="end"/>
            </w:r>
          </w:hyperlink>
        </w:p>
        <w:p w14:paraId="5AFA5913" w14:textId="79D24D12" w:rsidR="003A1833" w:rsidRDefault="00000000">
          <w:pPr>
            <w:pStyle w:val="TOC1"/>
            <w:tabs>
              <w:tab w:val="right" w:leader="dot" w:pos="8828"/>
            </w:tabs>
            <w:rPr>
              <w:noProof/>
              <w:sz w:val="22"/>
              <w:szCs w:val="22"/>
              <w:lang w:eastAsia="es-CO"/>
            </w:rPr>
          </w:pPr>
          <w:hyperlink w:anchor="_Toc241526741" w:history="1">
            <w:r w:rsidR="003A1833" w:rsidRPr="00F10985">
              <w:rPr>
                <w:rStyle w:val="Hyperlink"/>
                <w:rFonts w:ascii="Arial" w:hAnsi="Arial" w:cs="Arial"/>
                <w:b/>
                <w:bCs/>
                <w:noProof/>
                <w:lang w:val="en-US"/>
              </w:rPr>
              <w:t>BIBLIOGRAFÍA</w:t>
            </w:r>
            <w:r w:rsidR="003A1833">
              <w:rPr>
                <w:noProof/>
                <w:webHidden/>
              </w:rPr>
              <w:tab/>
            </w:r>
            <w:r w:rsidR="003A1833">
              <w:rPr>
                <w:noProof/>
                <w:webHidden/>
              </w:rPr>
              <w:fldChar w:fldCharType="begin"/>
            </w:r>
            <w:r w:rsidR="003A1833">
              <w:rPr>
                <w:noProof/>
                <w:webHidden/>
              </w:rPr>
              <w:instrText xml:space="preserve"> PAGEREF _Toc241526741 \h </w:instrText>
            </w:r>
            <w:r w:rsidR="003A1833">
              <w:rPr>
                <w:noProof/>
                <w:webHidden/>
              </w:rPr>
            </w:r>
            <w:r w:rsidR="003A1833">
              <w:rPr>
                <w:noProof/>
                <w:webHidden/>
              </w:rPr>
              <w:fldChar w:fldCharType="separate"/>
            </w:r>
            <w:r w:rsidR="003A1833">
              <w:rPr>
                <w:noProof/>
                <w:webHidden/>
              </w:rPr>
              <w:t>37</w:t>
            </w:r>
            <w:r w:rsidR="003A1833">
              <w:rPr>
                <w:noProof/>
                <w:webHidden/>
              </w:rPr>
              <w:fldChar w:fldCharType="end"/>
            </w:r>
          </w:hyperlink>
        </w:p>
        <w:p w14:paraId="50FCCCA9" w14:textId="51381514"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Toc241526720"/>
      <w:bookmarkStart w:id="1" w:name="_Hlk237795711"/>
      <w:r w:rsidRPr="00A67C55">
        <w:rPr>
          <w:rFonts w:ascii="Arial" w:hAnsi="Arial" w:cs="Arial"/>
          <w:b/>
          <w:bCs/>
          <w:color w:val="auto"/>
          <w:sz w:val="26"/>
          <w:szCs w:val="26"/>
        </w:rPr>
        <w:lastRenderedPageBreak/>
        <w:t>CONTEXTUALIZACIÓN</w:t>
      </w:r>
      <w:bookmarkEnd w:id="0"/>
    </w:p>
    <w:p w14:paraId="0707C73D" w14:textId="2483DBE1" w:rsidR="00A67C55" w:rsidRDefault="0021316C" w:rsidP="00C51E6F">
      <w:pPr>
        <w:pStyle w:val="Heading2"/>
        <w:spacing w:after="240"/>
        <w:rPr>
          <w:rFonts w:ascii="Arial" w:hAnsi="Arial" w:cs="Arial"/>
          <w:b/>
          <w:bCs/>
          <w:color w:val="auto"/>
          <w:sz w:val="24"/>
          <w:szCs w:val="24"/>
        </w:rPr>
      </w:pPr>
      <w:bookmarkStart w:id="2" w:name="_Toc241526721"/>
      <w:bookmarkEnd w:id="1"/>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41526722"/>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w:t>
            </w:r>
            <w:proofErr w:type="spellStart"/>
            <w:r w:rsidRPr="00494C2F">
              <w:rPr>
                <w:rStyle w:val="Strong"/>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41526723"/>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41526724"/>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41526725"/>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41526726"/>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41526727"/>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41526728"/>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Toc241526729"/>
      <w:bookmarkStart w:id="12" w:name="_Hlk238317278"/>
      <w:r w:rsidRPr="00384CEA">
        <w:rPr>
          <w:rFonts w:ascii="Arial" w:hAnsi="Arial" w:cs="Arial"/>
          <w:b/>
          <w:bCs/>
          <w:color w:val="auto"/>
          <w:sz w:val="26"/>
          <w:szCs w:val="26"/>
        </w:rPr>
        <w:lastRenderedPageBreak/>
        <w:t>PLATAFORMA DE RIDE-SHARING (UBER-LIKE)</w:t>
      </w:r>
      <w:bookmarkEnd w:id="11"/>
    </w:p>
    <w:p w14:paraId="7923D141" w14:textId="37176731" w:rsidR="00384CEA" w:rsidRDefault="00D33FF3" w:rsidP="00384CEA">
      <w:pPr>
        <w:pStyle w:val="Heading2"/>
        <w:spacing w:after="240"/>
        <w:rPr>
          <w:rFonts w:ascii="Arial" w:hAnsi="Arial" w:cs="Arial"/>
          <w:b/>
          <w:bCs/>
          <w:color w:val="auto"/>
          <w:sz w:val="24"/>
          <w:szCs w:val="24"/>
        </w:rPr>
      </w:pPr>
      <w:bookmarkStart w:id="13" w:name="_Toc241526730"/>
      <w:bookmarkStart w:id="14" w:name="_Hlk238317336"/>
      <w:bookmarkEnd w:id="12"/>
      <w:r>
        <w:rPr>
          <w:rFonts w:ascii="Arial" w:hAnsi="Arial" w:cs="Arial"/>
          <w:b/>
          <w:bCs/>
          <w:color w:val="auto"/>
          <w:sz w:val="24"/>
          <w:szCs w:val="24"/>
        </w:rPr>
        <w:t>OBJETIVO GENERAL</w:t>
      </w:r>
      <w:bookmarkEnd w:id="13"/>
    </w:p>
    <w:bookmarkEnd w:id="14"/>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41526731"/>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41526732"/>
      <w:r>
        <w:rPr>
          <w:rFonts w:ascii="Arial" w:hAnsi="Arial" w:cs="Arial"/>
          <w:b/>
          <w:bCs/>
          <w:color w:val="auto"/>
          <w:sz w:val="26"/>
          <w:szCs w:val="26"/>
        </w:rPr>
        <w:lastRenderedPageBreak/>
        <w:t>ESTRUCTURA INICIAL DEL SOFTWARE</w:t>
      </w:r>
      <w:bookmarkEnd w:id="16"/>
    </w:p>
    <w:p w14:paraId="0DD6304F" w14:textId="5836F525"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w:t>
      </w:r>
      <w:r w:rsidR="0041105F">
        <w:rPr>
          <w:rFonts w:ascii="Arial" w:hAnsi="Arial" w:cs="Arial"/>
          <w:sz w:val="24"/>
          <w:szCs w:val="24"/>
        </w:rPr>
        <w:t>n</w:t>
      </w:r>
      <w:r>
        <w:rPr>
          <w:rFonts w:ascii="Arial" w:hAnsi="Arial" w:cs="Arial"/>
          <w:sz w:val="24"/>
          <w:szCs w:val="24"/>
        </w:rPr>
        <w:t>.</w:t>
      </w:r>
    </w:p>
    <w:p w14:paraId="22BE7ADF" w14:textId="456980BE" w:rsidR="00510558" w:rsidRPr="00510558" w:rsidRDefault="00510558" w:rsidP="00233C05">
      <w:pPr>
        <w:pStyle w:val="Heading2"/>
        <w:spacing w:after="240"/>
        <w:jc w:val="both"/>
        <w:rPr>
          <w:rFonts w:ascii="Arial" w:hAnsi="Arial" w:cs="Arial"/>
          <w:b/>
          <w:bCs/>
          <w:color w:val="auto"/>
        </w:rPr>
      </w:pPr>
      <w:bookmarkStart w:id="17" w:name="_Toc241526733"/>
      <w:r w:rsidRPr="00510558">
        <w:rPr>
          <w:rFonts w:ascii="Arial" w:hAnsi="Arial" w:cs="Arial"/>
          <w:b/>
          <w:bCs/>
          <w:color w:val="auto"/>
        </w:rPr>
        <w:t>ESTRUCTURA INICIAL</w:t>
      </w:r>
      <w:bookmarkEnd w:id="17"/>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proofErr w:type="spellStart"/>
      <w:r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2D74AE07" w:rsidR="00011A3D" w:rsidRDefault="00011A3D" w:rsidP="00011A3D">
      <w:pPr>
        <w:spacing w:after="0"/>
        <w:rPr>
          <w:rFonts w:ascii="Arial" w:hAnsi="Arial" w:cs="Arial"/>
          <w:sz w:val="24"/>
          <w:szCs w:val="24"/>
        </w:rPr>
      </w:pPr>
    </w:p>
    <w:p w14:paraId="704507A0" w14:textId="77777777" w:rsidR="0041105F" w:rsidRPr="009758CB" w:rsidRDefault="0041105F"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8" w:name="_Toc241526734"/>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8"/>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11"/>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45339734" w14:textId="614C8500" w:rsidR="001E7EFA" w:rsidRDefault="00C96E0E" w:rsidP="001E7EFA">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F9738ED" w14:textId="77777777" w:rsidR="0041105F" w:rsidRPr="0041105F" w:rsidRDefault="0041105F" w:rsidP="0041105F">
      <w:pPr>
        <w:spacing w:after="160" w:line="259" w:lineRule="auto"/>
        <w:jc w:val="both"/>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2"/>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19" w:name="_Hlk238490895"/>
      <w:proofErr w:type="spellStart"/>
      <w:r w:rsidRPr="00B8241A">
        <w:rPr>
          <w:rFonts w:ascii="Arial" w:hAnsi="Arial" w:cs="Arial"/>
          <w:sz w:val="24"/>
          <w:szCs w:val="24"/>
        </w:rPr>
        <w:t>RideSharingSystem</w:t>
      </w:r>
      <w:bookmarkEnd w:id="19"/>
      <w:proofErr w:type="spellEnd"/>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w:t>
      </w:r>
      <w:proofErr w:type="spellStart"/>
      <w:r>
        <w:rPr>
          <w:rFonts w:ascii="Arial" w:hAnsi="Arial" w:cs="Arial"/>
          <w:sz w:val="24"/>
          <w:szCs w:val="24"/>
        </w:rPr>
        <w:t>get_name</w:t>
      </w:r>
      <w:proofErr w:type="spellEnd"/>
      <w:r>
        <w:rPr>
          <w:rFonts w:ascii="Arial" w:hAnsi="Arial" w:cs="Arial"/>
          <w:sz w:val="24"/>
          <w:szCs w:val="24"/>
        </w:rPr>
        <w:t>()”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0" w:name="_Toc241526735"/>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0"/>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proofErr w:type="spellStart"/>
      <w:r w:rsidRPr="00233C05">
        <w:rPr>
          <w:rFonts w:ascii="Arial" w:hAnsi="Arial" w:cs="Arial"/>
          <w:sz w:val="24"/>
          <w:szCs w:val="24"/>
        </w:rPr>
        <w:t>RideSharingSystem</w:t>
      </w:r>
      <w:proofErr w:type="spellEnd"/>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1" w:name="_Toc241526736"/>
      <w:r>
        <w:rPr>
          <w:rFonts w:ascii="Arial" w:hAnsi="Arial" w:cs="Arial"/>
          <w:b/>
          <w:bCs/>
          <w:color w:val="auto"/>
          <w:sz w:val="26"/>
          <w:szCs w:val="26"/>
        </w:rPr>
        <w:lastRenderedPageBreak/>
        <w:t>SEGUNDA VERSION DEL CODIGO</w:t>
      </w:r>
      <w:bookmarkEnd w:id="21"/>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 xml:space="preserve">Factory </w:t>
      </w:r>
      <w:proofErr w:type="spellStart"/>
      <w:r w:rsidRPr="00D77329">
        <w:rPr>
          <w:rFonts w:ascii="Arial" w:hAnsi="Arial" w:cs="Arial"/>
          <w:sz w:val="24"/>
          <w:szCs w:val="24"/>
        </w:rPr>
        <w:t>Method</w:t>
      </w:r>
      <w:proofErr w:type="spellEnd"/>
      <w:r>
        <w:rPr>
          <w:rFonts w:ascii="Arial" w:hAnsi="Arial" w:cs="Arial"/>
          <w:sz w:val="24"/>
          <w:szCs w:val="24"/>
        </w:rPr>
        <w:t xml:space="preserve"> y </w:t>
      </w:r>
      <w:proofErr w:type="spellStart"/>
      <w:r w:rsidRPr="00D77329">
        <w:rPr>
          <w:rFonts w:ascii="Arial" w:hAnsi="Arial" w:cs="Arial"/>
          <w:sz w:val="24"/>
          <w:szCs w:val="24"/>
        </w:rPr>
        <w:t>Abstract</w:t>
      </w:r>
      <w:proofErr w:type="spellEnd"/>
      <w:r w:rsidRPr="00D77329">
        <w:rPr>
          <w:rFonts w:ascii="Arial" w:hAnsi="Arial" w:cs="Arial"/>
          <w:sz w:val="24"/>
          <w:szCs w:val="24"/>
        </w:rPr>
        <w:t xml:space="preserve">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3"/>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4"/>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5"/>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proofErr w:type="spellStart"/>
      <w:r w:rsidR="003B6109">
        <w:rPr>
          <w:rFonts w:ascii="Arial" w:hAnsi="Arial" w:cs="Arial"/>
          <w:sz w:val="24"/>
          <w:szCs w:val="24"/>
        </w:rPr>
        <w:t>Ride</w:t>
      </w:r>
      <w:proofErr w:type="spellEnd"/>
      <w:r w:rsidR="003B6109">
        <w:rPr>
          <w:rFonts w:ascii="Arial" w:hAnsi="Arial" w:cs="Arial"/>
          <w:sz w:val="24"/>
          <w:szCs w:val="24"/>
        </w:rPr>
        <w:t xml:space="preserv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w:t>
      </w:r>
      <w:proofErr w:type="spellStart"/>
      <w:r w:rsidR="003B6109" w:rsidRPr="003B6109">
        <w:rPr>
          <w:rFonts w:ascii="Arial" w:hAnsi="Arial" w:cs="Arial"/>
          <w:sz w:val="24"/>
          <w:szCs w:val="24"/>
        </w:rPr>
        <w:t>matching</w:t>
      </w:r>
      <w:proofErr w:type="spellEnd"/>
      <w:r w:rsidR="003B6109" w:rsidRPr="003B6109">
        <w:rPr>
          <w:rFonts w:ascii="Arial" w:hAnsi="Arial" w:cs="Arial"/>
          <w:sz w:val="24"/>
          <w:szCs w:val="24"/>
        </w:rPr>
        <w:t xml:space="preserve">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6"/>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7"/>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8"/>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n el Folder “</w:t>
      </w:r>
      <w:proofErr w:type="spellStart"/>
      <w:r w:rsidRPr="00A36135">
        <w:rPr>
          <w:rFonts w:ascii="Arial" w:hAnsi="Arial" w:cs="Arial"/>
          <w:sz w:val="24"/>
          <w:szCs w:val="24"/>
        </w:rPr>
        <w:t>services</w:t>
      </w:r>
      <w:proofErr w:type="spellEnd"/>
      <w:r w:rsidRPr="00A36135">
        <w:rPr>
          <w:rFonts w:ascii="Arial" w:hAnsi="Arial" w:cs="Arial"/>
          <w:sz w:val="24"/>
          <w:szCs w:val="24"/>
        </w:rPr>
        <w:t xml:space="preserve">” creamos los “File” matching_service.py, pricing_service.py y payment_service.py con una </w:t>
      </w:r>
      <w:r>
        <w:rPr>
          <w:rFonts w:ascii="Arial" w:hAnsi="Arial" w:cs="Arial"/>
          <w:sz w:val="24"/>
          <w:szCs w:val="24"/>
        </w:rPr>
        <w:t xml:space="preserve">implementación simple ya qué todavía no vamos a implementar un sistema complejo de </w:t>
      </w:r>
      <w:proofErr w:type="spellStart"/>
      <w:r>
        <w:rPr>
          <w:rFonts w:ascii="Arial" w:hAnsi="Arial" w:cs="Arial"/>
          <w:sz w:val="24"/>
          <w:szCs w:val="24"/>
        </w:rPr>
        <w:t>matching</w:t>
      </w:r>
      <w:proofErr w:type="spellEnd"/>
      <w:r>
        <w:rPr>
          <w:rFonts w:ascii="Arial" w:hAnsi="Arial" w:cs="Arial"/>
          <w:sz w:val="24"/>
          <w:szCs w:val="24"/>
        </w:rPr>
        <w:t>, tarifas o pagos.</w:t>
      </w:r>
    </w:p>
    <w:p w14:paraId="74C3D234" w14:textId="77777777" w:rsidR="00A36135" w:rsidRDefault="00A36135" w:rsidP="00A36135">
      <w:pPr>
        <w:spacing w:after="160" w:line="259" w:lineRule="auto"/>
        <w:jc w:val="both"/>
        <w:rPr>
          <w:rFonts w:ascii="Arial" w:hAnsi="Arial" w:cs="Arial"/>
          <w:sz w:val="24"/>
          <w:szCs w:val="24"/>
        </w:rPr>
      </w:pPr>
      <w:bookmarkStart w:id="22" w:name="_Hlk239102521"/>
      <w:r>
        <w:rPr>
          <w:rFonts w:ascii="Arial" w:hAnsi="Arial" w:cs="Arial"/>
          <w:sz w:val="24"/>
          <w:szCs w:val="24"/>
        </w:rPr>
        <w:t>Ahora se creara el Folder “</w:t>
      </w:r>
      <w:proofErr w:type="spellStart"/>
      <w:r>
        <w:rPr>
          <w:rFonts w:ascii="Arial" w:hAnsi="Arial" w:cs="Arial"/>
          <w:sz w:val="24"/>
          <w:szCs w:val="24"/>
        </w:rPr>
        <w:t>factories</w:t>
      </w:r>
      <w:proofErr w:type="spellEnd"/>
      <w:r>
        <w:rPr>
          <w:rFonts w:ascii="Arial" w:hAnsi="Arial" w:cs="Arial"/>
          <w:sz w:val="24"/>
          <w:szCs w:val="24"/>
        </w:rPr>
        <w:t xml:space="preserve">”,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2"/>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9"/>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w:t>
      </w:r>
      <w:proofErr w:type="spellStart"/>
      <w:r>
        <w:rPr>
          <w:rFonts w:ascii="Arial" w:hAnsi="Arial" w:cs="Arial"/>
          <w:sz w:val="24"/>
          <w:szCs w:val="24"/>
        </w:rPr>
        <w:t>Ride</w:t>
      </w:r>
      <w:proofErr w:type="spellEnd"/>
      <w:r>
        <w:rPr>
          <w:rFonts w:ascii="Arial" w:hAnsi="Arial" w:cs="Arial"/>
          <w:sz w:val="24"/>
          <w:szCs w:val="24"/>
        </w:rPr>
        <w:t>”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20"/>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21"/>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proofErr w:type="spellStart"/>
      <w:r w:rsidRPr="00783B40">
        <w:rPr>
          <w:rFonts w:ascii="Arial" w:hAnsi="Arial" w:cs="Arial"/>
          <w:sz w:val="24"/>
          <w:szCs w:val="24"/>
        </w:rPr>
        <w:t>ServiceFactory</w:t>
      </w:r>
      <w:proofErr w:type="spellEnd"/>
      <w:r>
        <w:rPr>
          <w:rFonts w:ascii="Arial" w:hAnsi="Arial" w:cs="Arial"/>
          <w:sz w:val="24"/>
          <w:szCs w:val="24"/>
        </w:rPr>
        <w:t xml:space="preserve">) que nos permite crear familia compatibles de productos. Actualmente solo tenemos la familia para </w:t>
      </w:r>
      <w:proofErr w:type="spellStart"/>
      <w:r w:rsidRPr="00783B40">
        <w:rPr>
          <w:rFonts w:ascii="Arial" w:hAnsi="Arial" w:cs="Arial"/>
          <w:sz w:val="24"/>
          <w:szCs w:val="24"/>
        </w:rPr>
        <w:t>RideSharingServiceFactory</w:t>
      </w:r>
      <w:proofErr w:type="spellEnd"/>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2"/>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3"/>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4"/>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5"/>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 xml:space="preserve">Factory </w:t>
      </w:r>
      <w:proofErr w:type="spellStart"/>
      <w:r w:rsidRPr="00DF7DDC">
        <w:rPr>
          <w:rFonts w:ascii="Arial" w:hAnsi="Arial" w:cs="Arial"/>
          <w:sz w:val="24"/>
          <w:szCs w:val="24"/>
        </w:rPr>
        <w:t>Method</w:t>
      </w:r>
      <w:proofErr w:type="spellEnd"/>
      <w:r>
        <w:rPr>
          <w:rFonts w:ascii="Arial" w:hAnsi="Arial" w:cs="Arial"/>
          <w:sz w:val="24"/>
          <w:szCs w:val="24"/>
        </w:rPr>
        <w:t xml:space="preserve"> y </w:t>
      </w:r>
      <w:proofErr w:type="spellStart"/>
      <w:r w:rsidRPr="00DF7DDC">
        <w:rPr>
          <w:rFonts w:ascii="Arial" w:hAnsi="Arial" w:cs="Arial"/>
          <w:sz w:val="24"/>
          <w:szCs w:val="24"/>
        </w:rPr>
        <w:t>Abstract</w:t>
      </w:r>
      <w:proofErr w:type="spellEnd"/>
      <w:r w:rsidRPr="00DF7DDC">
        <w:rPr>
          <w:rFonts w:ascii="Arial" w:hAnsi="Arial" w:cs="Arial"/>
          <w:sz w:val="24"/>
          <w:szCs w:val="24"/>
        </w:rPr>
        <w:t xml:space="preserve"> Factory</w:t>
      </w:r>
      <w:r>
        <w:rPr>
          <w:rFonts w:ascii="Arial" w:hAnsi="Arial" w:cs="Arial"/>
          <w:sz w:val="24"/>
          <w:szCs w:val="24"/>
        </w:rPr>
        <w:t xml:space="preserve"> proporcionado adaptabilidad y flexibilidad en caso de que el proyecto requiera nuevas necesidades. </w:t>
      </w:r>
    </w:p>
    <w:p w14:paraId="1AFBF908" w14:textId="55527385" w:rsidR="00A24431" w:rsidRDefault="00A24431" w:rsidP="00A24431">
      <w:pPr>
        <w:spacing w:after="160" w:line="259" w:lineRule="auto"/>
        <w:rPr>
          <w:rFonts w:ascii="Arial" w:hAnsi="Arial" w:cs="Arial"/>
          <w:sz w:val="24"/>
          <w:szCs w:val="24"/>
        </w:rPr>
      </w:pPr>
      <w:r>
        <w:rPr>
          <w:rFonts w:ascii="Arial" w:hAnsi="Arial" w:cs="Arial"/>
          <w:sz w:val="24"/>
          <w:szCs w:val="24"/>
        </w:rPr>
        <w:br w:type="page"/>
      </w:r>
    </w:p>
    <w:p w14:paraId="50D8D1E5" w14:textId="3D39A983" w:rsidR="00A24431" w:rsidRPr="003D4C06" w:rsidRDefault="00A24431" w:rsidP="00A24431">
      <w:pPr>
        <w:pStyle w:val="Heading1"/>
        <w:spacing w:after="240"/>
        <w:jc w:val="center"/>
        <w:rPr>
          <w:rFonts w:ascii="Arial" w:hAnsi="Arial" w:cs="Arial"/>
          <w:b/>
          <w:bCs/>
          <w:color w:val="auto"/>
          <w:sz w:val="26"/>
          <w:szCs w:val="26"/>
        </w:rPr>
      </w:pPr>
      <w:bookmarkStart w:id="23" w:name="_Toc241526737"/>
      <w:r>
        <w:rPr>
          <w:rFonts w:ascii="Arial" w:hAnsi="Arial" w:cs="Arial"/>
          <w:b/>
          <w:bCs/>
          <w:color w:val="auto"/>
          <w:sz w:val="26"/>
          <w:szCs w:val="26"/>
        </w:rPr>
        <w:lastRenderedPageBreak/>
        <w:t>TERCERA VERSION DEL CODIGO</w:t>
      </w:r>
      <w:bookmarkEnd w:id="23"/>
    </w:p>
    <w:p w14:paraId="008D894C" w14:textId="7DE20829" w:rsidR="00A24431" w:rsidRDefault="00A24431" w:rsidP="00233C05">
      <w:pPr>
        <w:spacing w:after="160" w:line="259" w:lineRule="auto"/>
        <w:jc w:val="both"/>
        <w:rPr>
          <w:rFonts w:ascii="Arial" w:hAnsi="Arial" w:cs="Arial"/>
          <w:sz w:val="24"/>
          <w:szCs w:val="24"/>
        </w:rPr>
      </w:pPr>
      <w:r>
        <w:rPr>
          <w:rFonts w:ascii="Arial" w:hAnsi="Arial" w:cs="Arial"/>
          <w:sz w:val="24"/>
          <w:szCs w:val="24"/>
        </w:rPr>
        <w:t>Para esta versión del código s</w:t>
      </w:r>
      <w:r w:rsidRPr="00A24431">
        <w:rPr>
          <w:rFonts w:ascii="Arial" w:hAnsi="Arial" w:cs="Arial"/>
          <w:sz w:val="24"/>
          <w:szCs w:val="24"/>
        </w:rPr>
        <w:t xml:space="preserve">e mantienen los patrones creacionales previamente implementados y se incorporan </w:t>
      </w:r>
      <w:proofErr w:type="spellStart"/>
      <w:r w:rsidRPr="00A24431">
        <w:rPr>
          <w:rFonts w:ascii="Arial" w:hAnsi="Arial" w:cs="Arial"/>
          <w:sz w:val="24"/>
          <w:szCs w:val="24"/>
        </w:rPr>
        <w:t>Builder</w:t>
      </w:r>
      <w:proofErr w:type="spellEnd"/>
      <w:r w:rsidRPr="00A24431">
        <w:rPr>
          <w:rFonts w:ascii="Arial" w:hAnsi="Arial" w:cs="Arial"/>
          <w:sz w:val="24"/>
          <w:szCs w:val="24"/>
        </w:rPr>
        <w:t xml:space="preserve"> y </w:t>
      </w:r>
      <w:proofErr w:type="spellStart"/>
      <w:r w:rsidRPr="00A24431">
        <w:rPr>
          <w:rFonts w:ascii="Arial" w:hAnsi="Arial" w:cs="Arial"/>
          <w:sz w:val="24"/>
          <w:szCs w:val="24"/>
        </w:rPr>
        <w:t>Prototype</w:t>
      </w:r>
      <w:proofErr w:type="spellEnd"/>
      <w:r w:rsidRPr="00A24431">
        <w:rPr>
          <w:rFonts w:ascii="Arial" w:hAnsi="Arial" w:cs="Arial"/>
          <w:sz w:val="24"/>
          <w:szCs w:val="24"/>
        </w:rPr>
        <w:t>.</w:t>
      </w:r>
    </w:p>
    <w:p w14:paraId="63600108" w14:textId="2E4E71D9" w:rsidR="00DE2B5B" w:rsidRDefault="00DE2B5B" w:rsidP="00DE2B5B">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12726861" wp14:editId="00EB65E3">
            <wp:extent cx="5612130" cy="4845050"/>
            <wp:effectExtent l="0" t="0" r="7620" b="0"/>
            <wp:docPr id="83897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6689" name="Picture 838976689"/>
                    <pic:cNvPicPr/>
                  </pic:nvPicPr>
                  <pic:blipFill>
                    <a:blip r:embed="rId26">
                      <a:extLst>
                        <a:ext uri="{28A0092B-C50C-407E-A947-70E740481C1C}">
                          <a14:useLocalDpi xmlns:a14="http://schemas.microsoft.com/office/drawing/2010/main" val="0"/>
                        </a:ext>
                      </a:extLst>
                    </a:blip>
                    <a:stretch>
                      <a:fillRect/>
                    </a:stretch>
                  </pic:blipFill>
                  <pic:spPr>
                    <a:xfrm>
                      <a:off x="0" y="0"/>
                      <a:ext cx="5612130" cy="4845050"/>
                    </a:xfrm>
                    <a:prstGeom prst="rect">
                      <a:avLst/>
                    </a:prstGeom>
                  </pic:spPr>
                </pic:pic>
              </a:graphicData>
            </a:graphic>
          </wp:inline>
        </w:drawing>
      </w:r>
    </w:p>
    <w:p w14:paraId="1D58D32E" w14:textId="7A69BCFD" w:rsidR="00A24431" w:rsidRDefault="00A24431" w:rsidP="0092453A">
      <w:pPr>
        <w:spacing w:after="0" w:line="259" w:lineRule="auto"/>
        <w:jc w:val="center"/>
        <w:rPr>
          <w:rFonts w:ascii="Arial" w:hAnsi="Arial" w:cs="Arial"/>
          <w:sz w:val="24"/>
          <w:szCs w:val="24"/>
        </w:rPr>
      </w:pPr>
      <w:r w:rsidRPr="00A24431">
        <w:rPr>
          <w:rFonts w:ascii="Arial" w:hAnsi="Arial" w:cs="Arial"/>
          <w:noProof/>
          <w:sz w:val="24"/>
          <w:szCs w:val="24"/>
        </w:rPr>
        <w:lastRenderedPageBreak/>
        <w:drawing>
          <wp:inline distT="0" distB="0" distL="0" distR="0" wp14:anchorId="2233F2F1" wp14:editId="6453B593">
            <wp:extent cx="5612130" cy="3105785"/>
            <wp:effectExtent l="0" t="0" r="7620" b="0"/>
            <wp:docPr id="1775791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181" name=""/>
                    <pic:cNvPicPr/>
                  </pic:nvPicPr>
                  <pic:blipFill>
                    <a:blip r:embed="rId27"/>
                    <a:stretch>
                      <a:fillRect/>
                    </a:stretch>
                  </pic:blipFill>
                  <pic:spPr>
                    <a:xfrm>
                      <a:off x="0" y="0"/>
                      <a:ext cx="5612130" cy="3105785"/>
                    </a:xfrm>
                    <a:prstGeom prst="rect">
                      <a:avLst/>
                    </a:prstGeom>
                  </pic:spPr>
                </pic:pic>
              </a:graphicData>
            </a:graphic>
          </wp:inline>
        </w:drawing>
      </w:r>
    </w:p>
    <w:p w14:paraId="45842807" w14:textId="012F1938" w:rsidR="00A24431" w:rsidRDefault="00A24431" w:rsidP="00A24431">
      <w:pPr>
        <w:spacing w:after="160" w:line="259" w:lineRule="auto"/>
        <w:rPr>
          <w:rFonts w:ascii="Arial" w:hAnsi="Arial" w:cs="Arial"/>
          <w:sz w:val="24"/>
          <w:szCs w:val="24"/>
        </w:rPr>
      </w:pPr>
      <w:r w:rsidRPr="00A24431">
        <w:rPr>
          <w:rFonts w:ascii="Arial" w:hAnsi="Arial" w:cs="Arial"/>
          <w:noProof/>
          <w:sz w:val="24"/>
          <w:szCs w:val="24"/>
        </w:rPr>
        <w:drawing>
          <wp:inline distT="0" distB="0" distL="0" distR="0" wp14:anchorId="5D7A39D9" wp14:editId="4E85E1AA">
            <wp:extent cx="5612130" cy="1170305"/>
            <wp:effectExtent l="0" t="0" r="7620" b="0"/>
            <wp:docPr id="1396361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1611" name=""/>
                    <pic:cNvPicPr/>
                  </pic:nvPicPr>
                  <pic:blipFill>
                    <a:blip r:embed="rId28"/>
                    <a:stretch>
                      <a:fillRect/>
                    </a:stretch>
                  </pic:blipFill>
                  <pic:spPr>
                    <a:xfrm>
                      <a:off x="0" y="0"/>
                      <a:ext cx="5612130" cy="1170305"/>
                    </a:xfrm>
                    <a:prstGeom prst="rect">
                      <a:avLst/>
                    </a:prstGeom>
                  </pic:spPr>
                </pic:pic>
              </a:graphicData>
            </a:graphic>
          </wp:inline>
        </w:drawing>
      </w:r>
    </w:p>
    <w:p w14:paraId="06E72063" w14:textId="56F67BD0" w:rsidR="00A24431" w:rsidRDefault="00A24431" w:rsidP="00A24431">
      <w:pPr>
        <w:spacing w:after="160" w:line="259" w:lineRule="auto"/>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w:t>
      </w:r>
      <w:proofErr w:type="spellEnd"/>
      <w:r>
        <w:rPr>
          <w:rFonts w:ascii="Arial" w:hAnsi="Arial" w:cs="Arial"/>
          <w:sz w:val="24"/>
          <w:szCs w:val="24"/>
        </w:rPr>
        <w:t>” recibe modificaciones durante esta versión. Ahora “</w:t>
      </w:r>
      <w:proofErr w:type="spellStart"/>
      <w:r>
        <w:rPr>
          <w:rFonts w:ascii="Arial" w:hAnsi="Arial" w:cs="Arial"/>
          <w:sz w:val="24"/>
          <w:szCs w:val="24"/>
        </w:rPr>
        <w:t>Ride</w:t>
      </w:r>
      <w:proofErr w:type="spellEnd"/>
      <w:r>
        <w:rPr>
          <w:rFonts w:ascii="Arial" w:hAnsi="Arial" w:cs="Arial"/>
          <w:sz w:val="24"/>
          <w:szCs w:val="24"/>
        </w:rPr>
        <w:t xml:space="preserve">” </w:t>
      </w:r>
      <w:r w:rsidRPr="00A24431">
        <w:rPr>
          <w:rFonts w:ascii="Arial" w:hAnsi="Arial" w:cs="Arial"/>
          <w:sz w:val="24"/>
          <w:szCs w:val="24"/>
        </w:rPr>
        <w:t>contiene información necesaria para representar mejor un viaje compartido:</w:t>
      </w:r>
    </w:p>
    <w:p w14:paraId="5A3AE5B4"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pasajero;</w:t>
      </w:r>
    </w:p>
    <w:p w14:paraId="208B19F6"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origen;</w:t>
      </w:r>
    </w:p>
    <w:p w14:paraId="136FB79B"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destino;</w:t>
      </w:r>
    </w:p>
    <w:p w14:paraId="3FE3627E"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distancia;</w:t>
      </w:r>
    </w:p>
    <w:p w14:paraId="1146438F"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cantidad de pasajeros;</w:t>
      </w:r>
    </w:p>
    <w:p w14:paraId="4F9A78E0"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conductor;</w:t>
      </w:r>
    </w:p>
    <w:p w14:paraId="48F8CD5A" w14:textId="70FF0ECC" w:rsid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estado.</w:t>
      </w:r>
    </w:p>
    <w:p w14:paraId="03E79F06" w14:textId="1857207D" w:rsidR="00A24431" w:rsidRDefault="00A24431" w:rsidP="00A24431">
      <w:pPr>
        <w:spacing w:after="160" w:line="259" w:lineRule="auto"/>
        <w:rPr>
          <w:rFonts w:ascii="Arial" w:hAnsi="Arial" w:cs="Arial"/>
          <w:sz w:val="24"/>
          <w:szCs w:val="24"/>
        </w:rPr>
      </w:pPr>
      <w:r w:rsidRPr="00A24431">
        <w:rPr>
          <w:rFonts w:ascii="Arial" w:hAnsi="Arial" w:cs="Arial"/>
          <w:sz w:val="24"/>
          <w:szCs w:val="24"/>
        </w:rPr>
        <w:t xml:space="preserve">Estos datos también proporcionan una base para desarrollar posteriormente los objetivos de </w:t>
      </w:r>
      <w:proofErr w:type="spellStart"/>
      <w:r w:rsidRPr="00A24431">
        <w:rPr>
          <w:rFonts w:ascii="Arial" w:hAnsi="Arial" w:cs="Arial"/>
          <w:sz w:val="24"/>
          <w:szCs w:val="24"/>
        </w:rPr>
        <w:t>matching</w:t>
      </w:r>
      <w:proofErr w:type="spellEnd"/>
      <w:r w:rsidRPr="00A24431">
        <w:rPr>
          <w:rFonts w:ascii="Arial" w:hAnsi="Arial" w:cs="Arial"/>
          <w:sz w:val="24"/>
          <w:szCs w:val="24"/>
        </w:rPr>
        <w:t xml:space="preserve"> y tarificación.</w:t>
      </w:r>
    </w:p>
    <w:p w14:paraId="61862BE2" w14:textId="2501ADB6" w:rsidR="00A24431" w:rsidRDefault="0092453A" w:rsidP="00A24431">
      <w:pPr>
        <w:spacing w:after="160" w:line="259" w:lineRule="auto"/>
        <w:rPr>
          <w:rFonts w:ascii="Arial" w:hAnsi="Arial" w:cs="Arial"/>
          <w:sz w:val="24"/>
          <w:szCs w:val="24"/>
        </w:rPr>
      </w:pPr>
      <w:r>
        <w:rPr>
          <w:rFonts w:ascii="Arial" w:hAnsi="Arial" w:cs="Arial"/>
          <w:sz w:val="24"/>
          <w:szCs w:val="24"/>
        </w:rPr>
        <w:t>En esta versión de “</w:t>
      </w:r>
      <w:proofErr w:type="spellStart"/>
      <w:r>
        <w:rPr>
          <w:rFonts w:ascii="Arial" w:hAnsi="Arial" w:cs="Arial"/>
          <w:sz w:val="24"/>
          <w:szCs w:val="24"/>
        </w:rPr>
        <w:t>Ride</w:t>
      </w:r>
      <w:proofErr w:type="spellEnd"/>
      <w:r>
        <w:rPr>
          <w:rFonts w:ascii="Arial" w:hAnsi="Arial" w:cs="Arial"/>
          <w:sz w:val="24"/>
          <w:szCs w:val="24"/>
        </w:rPr>
        <w:t xml:space="preserve">” usamos el patrón </w:t>
      </w:r>
      <w:proofErr w:type="spellStart"/>
      <w:r w:rsidRPr="0092453A">
        <w:rPr>
          <w:rFonts w:ascii="Arial" w:hAnsi="Arial" w:cs="Arial"/>
          <w:sz w:val="24"/>
          <w:szCs w:val="24"/>
        </w:rPr>
        <w:t>Prototype</w:t>
      </w:r>
      <w:proofErr w:type="spellEnd"/>
      <w:r>
        <w:rPr>
          <w:rFonts w:ascii="Arial" w:hAnsi="Arial" w:cs="Arial"/>
          <w:sz w:val="24"/>
          <w:szCs w:val="24"/>
        </w:rPr>
        <w:t xml:space="preserve"> usando el método “clone()” para crear </w:t>
      </w:r>
      <w:r w:rsidRPr="0092453A">
        <w:rPr>
          <w:rFonts w:ascii="Arial" w:hAnsi="Arial" w:cs="Arial"/>
          <w:sz w:val="24"/>
          <w:szCs w:val="24"/>
        </w:rPr>
        <w:t xml:space="preserve">un nuevo </w:t>
      </w:r>
      <w:r>
        <w:rPr>
          <w:rFonts w:ascii="Arial" w:hAnsi="Arial" w:cs="Arial"/>
          <w:sz w:val="24"/>
          <w:szCs w:val="24"/>
        </w:rPr>
        <w:t>“</w:t>
      </w:r>
      <w:proofErr w:type="spellStart"/>
      <w:r w:rsidRPr="0092453A">
        <w:rPr>
          <w:rFonts w:ascii="Arial" w:hAnsi="Arial" w:cs="Arial"/>
          <w:sz w:val="24"/>
          <w:szCs w:val="24"/>
        </w:rPr>
        <w:t>Ride</w:t>
      </w:r>
      <w:proofErr w:type="spellEnd"/>
      <w:r>
        <w:rPr>
          <w:rFonts w:ascii="Arial" w:hAnsi="Arial" w:cs="Arial"/>
          <w:sz w:val="24"/>
          <w:szCs w:val="24"/>
        </w:rPr>
        <w:t>”</w:t>
      </w:r>
      <w:r w:rsidRPr="0092453A">
        <w:rPr>
          <w:rFonts w:ascii="Arial" w:hAnsi="Arial" w:cs="Arial"/>
          <w:sz w:val="24"/>
          <w:szCs w:val="24"/>
        </w:rPr>
        <w:t xml:space="preserve"> tomando como base uno existente.</w:t>
      </w:r>
    </w:p>
    <w:p w14:paraId="4C71D571" w14:textId="75907C49" w:rsidR="0092453A" w:rsidRPr="00A24431" w:rsidRDefault="0092453A" w:rsidP="00A24431">
      <w:pPr>
        <w:spacing w:after="160" w:line="259" w:lineRule="auto"/>
        <w:rPr>
          <w:rFonts w:ascii="Arial" w:hAnsi="Arial" w:cs="Arial"/>
          <w:sz w:val="24"/>
          <w:szCs w:val="24"/>
        </w:rPr>
      </w:pPr>
      <w:r w:rsidRPr="0092453A">
        <w:rPr>
          <w:rFonts w:ascii="Arial" w:hAnsi="Arial" w:cs="Arial"/>
          <w:sz w:val="24"/>
          <w:szCs w:val="24"/>
        </w:rPr>
        <w:t xml:space="preserve">Se utiliza </w:t>
      </w:r>
      <w:r>
        <w:rPr>
          <w:rFonts w:ascii="Arial" w:hAnsi="Arial" w:cs="Arial"/>
          <w:sz w:val="24"/>
          <w:szCs w:val="24"/>
        </w:rPr>
        <w:t>“</w:t>
      </w:r>
      <w:proofErr w:type="spellStart"/>
      <w:r w:rsidRPr="0092453A">
        <w:rPr>
          <w:rFonts w:ascii="Arial" w:hAnsi="Arial" w:cs="Arial"/>
          <w:sz w:val="24"/>
          <w:szCs w:val="24"/>
        </w:rPr>
        <w:t>deepcopy</w:t>
      </w:r>
      <w:proofErr w:type="spellEnd"/>
      <w:r w:rsidRPr="0092453A">
        <w:rPr>
          <w:rFonts w:ascii="Arial" w:hAnsi="Arial" w:cs="Arial"/>
          <w:sz w:val="24"/>
          <w:szCs w:val="24"/>
        </w:rPr>
        <w:t>()</w:t>
      </w:r>
      <w:r>
        <w:rPr>
          <w:rFonts w:ascii="Arial" w:hAnsi="Arial" w:cs="Arial"/>
          <w:sz w:val="24"/>
          <w:szCs w:val="24"/>
        </w:rPr>
        <w:t>”</w:t>
      </w:r>
      <w:r w:rsidRPr="0092453A">
        <w:rPr>
          <w:rFonts w:ascii="Arial" w:hAnsi="Arial" w:cs="Arial"/>
          <w:sz w:val="24"/>
          <w:szCs w:val="24"/>
        </w:rPr>
        <w:t xml:space="preserve"> para generar una copia independiente del objeto.</w:t>
      </w:r>
    </w:p>
    <w:p w14:paraId="7DD71E31" w14:textId="145D9335" w:rsidR="0092453A" w:rsidRDefault="0092453A" w:rsidP="00233C05">
      <w:pPr>
        <w:spacing w:after="160" w:line="259" w:lineRule="auto"/>
        <w:jc w:val="both"/>
        <w:rPr>
          <w:rFonts w:ascii="Arial" w:hAnsi="Arial" w:cs="Arial"/>
          <w:sz w:val="24"/>
          <w:szCs w:val="24"/>
        </w:rPr>
      </w:pPr>
      <w:r>
        <w:rPr>
          <w:rFonts w:ascii="Arial" w:hAnsi="Arial" w:cs="Arial"/>
          <w:sz w:val="24"/>
          <w:szCs w:val="24"/>
        </w:rPr>
        <w:t xml:space="preserve">Usamos el patrón </w:t>
      </w:r>
      <w:proofErr w:type="spellStart"/>
      <w:r>
        <w:rPr>
          <w:rFonts w:ascii="Arial" w:hAnsi="Arial" w:cs="Arial"/>
          <w:sz w:val="24"/>
          <w:szCs w:val="24"/>
        </w:rPr>
        <w:t>Prototype</w:t>
      </w:r>
      <w:proofErr w:type="spellEnd"/>
      <w:r>
        <w:rPr>
          <w:rFonts w:ascii="Arial" w:hAnsi="Arial" w:cs="Arial"/>
          <w:sz w:val="24"/>
          <w:szCs w:val="24"/>
        </w:rPr>
        <w:t xml:space="preserve"> para que el objeto existente </w:t>
      </w:r>
      <w:r w:rsidRPr="0092453A">
        <w:rPr>
          <w:rFonts w:ascii="Arial" w:hAnsi="Arial" w:cs="Arial"/>
          <w:sz w:val="24"/>
          <w:szCs w:val="24"/>
        </w:rPr>
        <w:t>funcion</w:t>
      </w:r>
      <w:r>
        <w:rPr>
          <w:rFonts w:ascii="Arial" w:hAnsi="Arial" w:cs="Arial"/>
          <w:sz w:val="24"/>
          <w:szCs w:val="24"/>
        </w:rPr>
        <w:t>e</w:t>
      </w:r>
      <w:r w:rsidRPr="0092453A">
        <w:rPr>
          <w:rFonts w:ascii="Arial" w:hAnsi="Arial" w:cs="Arial"/>
          <w:sz w:val="24"/>
          <w:szCs w:val="24"/>
        </w:rPr>
        <w:t xml:space="preserve"> como un prototipo que puede ser duplicado en lugar de construir otro objeto desde cero.</w:t>
      </w:r>
    </w:p>
    <w:p w14:paraId="64E51AA3" w14:textId="379E3B4D"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lastRenderedPageBreak/>
        <w:t>Esto puede resultar útil posteriormente para reutilizar configuraciones de viajes similares.</w:t>
      </w:r>
    </w:p>
    <w:p w14:paraId="4C55C673" w14:textId="431370B5" w:rsidR="0092453A" w:rsidRDefault="0092453A" w:rsidP="0092453A">
      <w:pPr>
        <w:spacing w:after="0" w:line="259" w:lineRule="auto"/>
        <w:jc w:val="center"/>
        <w:rPr>
          <w:rFonts w:ascii="Arial" w:hAnsi="Arial" w:cs="Arial"/>
          <w:sz w:val="24"/>
          <w:szCs w:val="24"/>
        </w:rPr>
      </w:pPr>
      <w:r w:rsidRPr="0092453A">
        <w:rPr>
          <w:rFonts w:ascii="Arial" w:hAnsi="Arial" w:cs="Arial"/>
          <w:noProof/>
          <w:sz w:val="24"/>
          <w:szCs w:val="24"/>
        </w:rPr>
        <w:drawing>
          <wp:inline distT="0" distB="0" distL="0" distR="0" wp14:anchorId="3909B3E4" wp14:editId="102052C1">
            <wp:extent cx="5612130" cy="3942715"/>
            <wp:effectExtent l="0" t="0" r="7620" b="635"/>
            <wp:docPr id="532585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735" name=""/>
                    <pic:cNvPicPr/>
                  </pic:nvPicPr>
                  <pic:blipFill>
                    <a:blip r:embed="rId29"/>
                    <a:stretch>
                      <a:fillRect/>
                    </a:stretch>
                  </pic:blipFill>
                  <pic:spPr>
                    <a:xfrm>
                      <a:off x="0" y="0"/>
                      <a:ext cx="5612130" cy="3942715"/>
                    </a:xfrm>
                    <a:prstGeom prst="rect">
                      <a:avLst/>
                    </a:prstGeom>
                  </pic:spPr>
                </pic:pic>
              </a:graphicData>
            </a:graphic>
          </wp:inline>
        </w:drawing>
      </w:r>
    </w:p>
    <w:p w14:paraId="5BD7AB3D" w14:textId="769EB681" w:rsidR="0092453A" w:rsidRDefault="0092453A" w:rsidP="0092453A">
      <w:pPr>
        <w:spacing w:after="160" w:line="259" w:lineRule="auto"/>
        <w:rPr>
          <w:rFonts w:ascii="Arial" w:hAnsi="Arial" w:cs="Arial"/>
          <w:sz w:val="24"/>
          <w:szCs w:val="24"/>
        </w:rPr>
      </w:pPr>
      <w:r w:rsidRPr="0092453A">
        <w:rPr>
          <w:rFonts w:ascii="Arial" w:hAnsi="Arial" w:cs="Arial"/>
          <w:noProof/>
          <w:sz w:val="24"/>
          <w:szCs w:val="24"/>
        </w:rPr>
        <w:drawing>
          <wp:inline distT="0" distB="0" distL="0" distR="0" wp14:anchorId="41CC753D" wp14:editId="5D627C47">
            <wp:extent cx="5612130" cy="1338580"/>
            <wp:effectExtent l="0" t="0" r="7620" b="0"/>
            <wp:docPr id="2013338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398" name=""/>
                    <pic:cNvPicPr/>
                  </pic:nvPicPr>
                  <pic:blipFill>
                    <a:blip r:embed="rId30"/>
                    <a:stretch>
                      <a:fillRect/>
                    </a:stretch>
                  </pic:blipFill>
                  <pic:spPr>
                    <a:xfrm>
                      <a:off x="0" y="0"/>
                      <a:ext cx="5612130" cy="1338580"/>
                    </a:xfrm>
                    <a:prstGeom prst="rect">
                      <a:avLst/>
                    </a:prstGeom>
                  </pic:spPr>
                </pic:pic>
              </a:graphicData>
            </a:graphic>
          </wp:inline>
        </w:drawing>
      </w:r>
    </w:p>
    <w:p w14:paraId="6C07089A" w14:textId="11B093F5"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t xml:space="preserve">Aquí </w:t>
      </w:r>
      <w:r>
        <w:rPr>
          <w:rFonts w:ascii="Arial" w:hAnsi="Arial" w:cs="Arial"/>
          <w:sz w:val="24"/>
          <w:szCs w:val="24"/>
        </w:rPr>
        <w:t>creamos el folder “</w:t>
      </w:r>
      <w:proofErr w:type="spellStart"/>
      <w:r w:rsidRPr="0092453A">
        <w:rPr>
          <w:rFonts w:ascii="Arial" w:hAnsi="Arial" w:cs="Arial"/>
          <w:sz w:val="24"/>
          <w:szCs w:val="24"/>
        </w:rPr>
        <w:t>builders</w:t>
      </w:r>
      <w:proofErr w:type="spellEnd"/>
      <w:r>
        <w:rPr>
          <w:rFonts w:ascii="Arial" w:hAnsi="Arial" w:cs="Arial"/>
          <w:sz w:val="24"/>
          <w:szCs w:val="24"/>
        </w:rPr>
        <w:t>” y dentro ponemos el file “</w:t>
      </w:r>
      <w:r w:rsidRPr="0092453A">
        <w:rPr>
          <w:rFonts w:ascii="Arial" w:hAnsi="Arial" w:cs="Arial"/>
          <w:sz w:val="24"/>
          <w:szCs w:val="24"/>
        </w:rPr>
        <w:t>ride_builder.py</w:t>
      </w:r>
      <w:r>
        <w:rPr>
          <w:rFonts w:ascii="Arial" w:hAnsi="Arial" w:cs="Arial"/>
          <w:sz w:val="24"/>
          <w:szCs w:val="24"/>
        </w:rPr>
        <w:t xml:space="preserve">” lugar donde </w:t>
      </w:r>
      <w:r w:rsidRPr="0092453A">
        <w:rPr>
          <w:rFonts w:ascii="Arial" w:hAnsi="Arial" w:cs="Arial"/>
          <w:sz w:val="24"/>
          <w:szCs w:val="24"/>
        </w:rPr>
        <w:t xml:space="preserve">se implementa el patrón </w:t>
      </w:r>
      <w:proofErr w:type="spellStart"/>
      <w:r w:rsidRPr="0092453A">
        <w:rPr>
          <w:rFonts w:ascii="Arial" w:hAnsi="Arial" w:cs="Arial"/>
          <w:sz w:val="24"/>
          <w:szCs w:val="24"/>
        </w:rPr>
        <w:t>Builder</w:t>
      </w:r>
      <w:proofErr w:type="spellEnd"/>
      <w:r w:rsidRPr="0092453A">
        <w:rPr>
          <w:rFonts w:ascii="Arial" w:hAnsi="Arial" w:cs="Arial"/>
          <w:sz w:val="24"/>
          <w:szCs w:val="24"/>
        </w:rPr>
        <w:t>.</w:t>
      </w:r>
    </w:p>
    <w:p w14:paraId="3E28CA37" w14:textId="269C185B" w:rsidR="0092453A" w:rsidRDefault="00FE51C8" w:rsidP="00233C05">
      <w:pPr>
        <w:spacing w:after="160" w:line="259" w:lineRule="auto"/>
        <w:jc w:val="both"/>
        <w:rPr>
          <w:rFonts w:ascii="Arial" w:hAnsi="Arial" w:cs="Arial"/>
          <w:sz w:val="24"/>
          <w:szCs w:val="24"/>
        </w:rPr>
      </w:pPr>
      <w:r w:rsidRPr="00FE51C8">
        <w:rPr>
          <w:rFonts w:ascii="Arial" w:hAnsi="Arial" w:cs="Arial"/>
          <w:sz w:val="24"/>
          <w:szCs w:val="24"/>
        </w:rPr>
        <w:t xml:space="preserve">El </w:t>
      </w:r>
      <w:proofErr w:type="spellStart"/>
      <w:r w:rsidRPr="00FE51C8">
        <w:rPr>
          <w:rFonts w:ascii="Arial" w:hAnsi="Arial" w:cs="Arial"/>
          <w:sz w:val="24"/>
          <w:szCs w:val="24"/>
        </w:rPr>
        <w:t>Builder</w:t>
      </w:r>
      <w:proofErr w:type="spellEnd"/>
      <w:r w:rsidRPr="00FE51C8">
        <w:rPr>
          <w:rFonts w:ascii="Arial" w:hAnsi="Arial" w:cs="Arial"/>
          <w:sz w:val="24"/>
          <w:szCs w:val="24"/>
        </w:rPr>
        <w:t xml:space="preserve"> mantiene temporalmente los datos necesarios para construir el </w:t>
      </w:r>
      <w:proofErr w:type="spellStart"/>
      <w:r w:rsidRPr="00FE51C8">
        <w:rPr>
          <w:rFonts w:ascii="Arial" w:hAnsi="Arial" w:cs="Arial"/>
          <w:sz w:val="24"/>
          <w:szCs w:val="24"/>
        </w:rPr>
        <w:t>Ride</w:t>
      </w:r>
      <w:proofErr w:type="spellEnd"/>
      <w:r w:rsidRPr="00FE51C8">
        <w:rPr>
          <w:rFonts w:ascii="Arial" w:hAnsi="Arial" w:cs="Arial"/>
          <w:sz w:val="24"/>
          <w:szCs w:val="24"/>
        </w:rPr>
        <w:t>.</w:t>
      </w:r>
      <w:r>
        <w:rPr>
          <w:rFonts w:ascii="Arial" w:hAnsi="Arial" w:cs="Arial"/>
          <w:sz w:val="24"/>
          <w:szCs w:val="24"/>
        </w:rPr>
        <w:t xml:space="preserve"> Para después crear </w:t>
      </w:r>
      <w:r w:rsidRPr="00FE51C8">
        <w:rPr>
          <w:rFonts w:ascii="Arial" w:hAnsi="Arial" w:cs="Arial"/>
          <w:sz w:val="24"/>
          <w:szCs w:val="24"/>
        </w:rPr>
        <w:t>los métodos de configuración</w:t>
      </w:r>
      <w:r>
        <w:rPr>
          <w:rFonts w:ascii="Arial" w:hAnsi="Arial" w:cs="Arial"/>
          <w:sz w:val="24"/>
          <w:szCs w:val="24"/>
        </w:rPr>
        <w:t xml:space="preserve"> (</w:t>
      </w:r>
      <w:proofErr w:type="spellStart"/>
      <w:r w:rsidR="00321474" w:rsidRPr="00321474">
        <w:rPr>
          <w:rFonts w:ascii="Arial" w:hAnsi="Arial" w:cs="Arial"/>
          <w:sz w:val="24"/>
          <w:szCs w:val="24"/>
        </w:rPr>
        <w:t>set_passenger</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set_origi</w:t>
      </w:r>
      <w:r w:rsidR="00321474">
        <w:rPr>
          <w:rFonts w:ascii="Arial" w:hAnsi="Arial" w:cs="Arial"/>
          <w:sz w:val="24"/>
          <w:szCs w:val="24"/>
        </w:rPr>
        <w:t>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set_destination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set_distance</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set_passengers_count</w:t>
      </w:r>
      <w:proofErr w:type="spellEnd"/>
      <w:r w:rsidR="00321474">
        <w:rPr>
          <w:rFonts w:ascii="Arial" w:hAnsi="Arial" w:cs="Arial"/>
          <w:sz w:val="24"/>
          <w:szCs w:val="24"/>
        </w:rPr>
        <w:t xml:space="preserve">). Cada método estableciendo un característica del viaje y cada una teniendo un </w:t>
      </w:r>
      <w:proofErr w:type="spellStart"/>
      <w:r w:rsidR="00321474">
        <w:rPr>
          <w:rFonts w:ascii="Arial" w:hAnsi="Arial" w:cs="Arial"/>
          <w:sz w:val="24"/>
          <w:szCs w:val="24"/>
        </w:rPr>
        <w:t>return</w:t>
      </w:r>
      <w:proofErr w:type="spellEnd"/>
      <w:r w:rsidR="00321474">
        <w:rPr>
          <w:rFonts w:ascii="Arial" w:hAnsi="Arial" w:cs="Arial"/>
          <w:sz w:val="24"/>
          <w:szCs w:val="24"/>
        </w:rPr>
        <w:t xml:space="preserve"> </w:t>
      </w:r>
      <w:proofErr w:type="spellStart"/>
      <w:r w:rsidR="00321474">
        <w:rPr>
          <w:rFonts w:ascii="Arial" w:hAnsi="Arial" w:cs="Arial"/>
          <w:sz w:val="24"/>
          <w:szCs w:val="24"/>
        </w:rPr>
        <w:t>self</w:t>
      </w:r>
      <w:proofErr w:type="spellEnd"/>
      <w:r w:rsidR="00321474">
        <w:rPr>
          <w:rFonts w:ascii="Arial" w:hAnsi="Arial" w:cs="Arial"/>
          <w:sz w:val="24"/>
          <w:szCs w:val="24"/>
        </w:rPr>
        <w:t xml:space="preserve"> que nos permite encadenar las operaciones.</w:t>
      </w:r>
    </w:p>
    <w:p w14:paraId="303E0460" w14:textId="4B56994F" w:rsidR="00321474" w:rsidRDefault="00321474" w:rsidP="00233C05">
      <w:pPr>
        <w:spacing w:after="160" w:line="259" w:lineRule="auto"/>
        <w:jc w:val="both"/>
        <w:rPr>
          <w:rFonts w:ascii="Arial" w:hAnsi="Arial" w:cs="Arial"/>
          <w:sz w:val="24"/>
          <w:szCs w:val="24"/>
        </w:rPr>
      </w:pPr>
      <w:r>
        <w:rPr>
          <w:rFonts w:ascii="Arial" w:hAnsi="Arial" w:cs="Arial"/>
          <w:sz w:val="24"/>
          <w:szCs w:val="24"/>
        </w:rPr>
        <w:t>Al final tenemos el método “</w:t>
      </w:r>
      <w:proofErr w:type="spellStart"/>
      <w:r>
        <w:rPr>
          <w:rFonts w:ascii="Arial" w:hAnsi="Arial" w:cs="Arial"/>
          <w:sz w:val="24"/>
          <w:szCs w:val="24"/>
        </w:rPr>
        <w:t>build</w:t>
      </w:r>
      <w:proofErr w:type="spellEnd"/>
      <w:r>
        <w:rPr>
          <w:rFonts w:ascii="Arial" w:hAnsi="Arial" w:cs="Arial"/>
          <w:sz w:val="24"/>
          <w:szCs w:val="24"/>
        </w:rPr>
        <w:t>()” que construye el objeto “</w:t>
      </w:r>
      <w:proofErr w:type="spellStart"/>
      <w:r>
        <w:rPr>
          <w:rFonts w:ascii="Arial" w:hAnsi="Arial" w:cs="Arial"/>
          <w:sz w:val="24"/>
          <w:szCs w:val="24"/>
        </w:rPr>
        <w:t>Ride</w:t>
      </w:r>
      <w:proofErr w:type="spellEnd"/>
      <w:r>
        <w:rPr>
          <w:rFonts w:ascii="Arial" w:hAnsi="Arial" w:cs="Arial"/>
          <w:sz w:val="24"/>
          <w:szCs w:val="24"/>
        </w:rPr>
        <w:t>” utilizando toda la información configurada previamente.</w:t>
      </w:r>
    </w:p>
    <w:p w14:paraId="471CDF46" w14:textId="1B1C90DA" w:rsidR="00133975" w:rsidRDefault="00133975" w:rsidP="00233C05">
      <w:pPr>
        <w:spacing w:after="160" w:line="259" w:lineRule="auto"/>
        <w:jc w:val="both"/>
        <w:rPr>
          <w:rFonts w:ascii="Arial" w:hAnsi="Arial" w:cs="Arial"/>
          <w:sz w:val="24"/>
          <w:szCs w:val="24"/>
        </w:rPr>
      </w:pPr>
      <w:r>
        <w:rPr>
          <w:rFonts w:ascii="Arial" w:hAnsi="Arial" w:cs="Arial"/>
          <w:sz w:val="24"/>
          <w:szCs w:val="24"/>
        </w:rPr>
        <w:lastRenderedPageBreak/>
        <w:t xml:space="preserve">Con la ayuda del patrón </w:t>
      </w:r>
      <w:proofErr w:type="spellStart"/>
      <w:r>
        <w:rPr>
          <w:rFonts w:ascii="Arial" w:hAnsi="Arial" w:cs="Arial"/>
          <w:sz w:val="24"/>
          <w:szCs w:val="24"/>
        </w:rPr>
        <w:t>Builder</w:t>
      </w:r>
      <w:proofErr w:type="spellEnd"/>
      <w:r>
        <w:rPr>
          <w:rFonts w:ascii="Arial" w:hAnsi="Arial" w:cs="Arial"/>
          <w:sz w:val="24"/>
          <w:szCs w:val="24"/>
        </w:rPr>
        <w:t xml:space="preserve"> podemos construir el objeto “</w:t>
      </w:r>
      <w:proofErr w:type="spellStart"/>
      <w:r>
        <w:rPr>
          <w:rFonts w:ascii="Arial" w:hAnsi="Arial" w:cs="Arial"/>
          <w:sz w:val="24"/>
          <w:szCs w:val="24"/>
        </w:rPr>
        <w:t>Ride</w:t>
      </w:r>
      <w:proofErr w:type="spellEnd"/>
      <w:r>
        <w:rPr>
          <w:rFonts w:ascii="Arial" w:hAnsi="Arial" w:cs="Arial"/>
          <w:sz w:val="24"/>
          <w:szCs w:val="24"/>
        </w:rPr>
        <w:t>” progresivamente, lo que será útil si “</w:t>
      </w:r>
      <w:proofErr w:type="spellStart"/>
      <w:r>
        <w:rPr>
          <w:rFonts w:ascii="Arial" w:hAnsi="Arial" w:cs="Arial"/>
          <w:sz w:val="24"/>
          <w:szCs w:val="24"/>
        </w:rPr>
        <w:t>Ride</w:t>
      </w:r>
      <w:proofErr w:type="spellEnd"/>
      <w:r>
        <w:rPr>
          <w:rFonts w:ascii="Arial" w:hAnsi="Arial" w:cs="Arial"/>
          <w:sz w:val="24"/>
          <w:szCs w:val="24"/>
        </w:rPr>
        <w:t>” adquiere más información en el futuro.</w:t>
      </w:r>
    </w:p>
    <w:p w14:paraId="1DFB2EAE" w14:textId="66F3E15D" w:rsidR="00FE51C8" w:rsidRDefault="00133975" w:rsidP="00233C05">
      <w:pPr>
        <w:spacing w:after="160" w:line="259" w:lineRule="auto"/>
        <w:jc w:val="both"/>
        <w:rPr>
          <w:rFonts w:ascii="Arial" w:hAnsi="Arial" w:cs="Arial"/>
          <w:sz w:val="24"/>
          <w:szCs w:val="24"/>
        </w:rPr>
      </w:pPr>
      <w:r w:rsidRPr="00133975">
        <w:rPr>
          <w:rFonts w:ascii="Arial" w:hAnsi="Arial" w:cs="Arial"/>
          <w:noProof/>
          <w:sz w:val="24"/>
          <w:szCs w:val="24"/>
        </w:rPr>
        <w:drawing>
          <wp:inline distT="0" distB="0" distL="0" distR="0" wp14:anchorId="351993AA" wp14:editId="64A7F987">
            <wp:extent cx="5612130" cy="3479165"/>
            <wp:effectExtent l="0" t="0" r="7620" b="6985"/>
            <wp:docPr id="30146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121" name=""/>
                    <pic:cNvPicPr/>
                  </pic:nvPicPr>
                  <pic:blipFill>
                    <a:blip r:embed="rId31"/>
                    <a:stretch>
                      <a:fillRect/>
                    </a:stretch>
                  </pic:blipFill>
                  <pic:spPr>
                    <a:xfrm>
                      <a:off x="0" y="0"/>
                      <a:ext cx="5612130" cy="3479165"/>
                    </a:xfrm>
                    <a:prstGeom prst="rect">
                      <a:avLst/>
                    </a:prstGeom>
                  </pic:spPr>
                </pic:pic>
              </a:graphicData>
            </a:graphic>
          </wp:inline>
        </w:drawing>
      </w:r>
    </w:p>
    <w:p w14:paraId="0A3B2128" w14:textId="675A193B" w:rsidR="00133975" w:rsidRDefault="001346BE" w:rsidP="00233C05">
      <w:pPr>
        <w:spacing w:after="160" w:line="259" w:lineRule="auto"/>
        <w:jc w:val="both"/>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RideFactory</w:t>
      </w:r>
      <w:proofErr w:type="spellEnd"/>
      <w:r>
        <w:rPr>
          <w:rFonts w:ascii="Arial" w:hAnsi="Arial" w:cs="Arial"/>
          <w:sz w:val="24"/>
          <w:szCs w:val="24"/>
        </w:rPr>
        <w:t>” es modificado, siendo parcialmente parecido al anterior, agregando los mismos parámetros que se colocaron en clase “</w:t>
      </w:r>
      <w:proofErr w:type="spellStart"/>
      <w:r>
        <w:rPr>
          <w:rFonts w:ascii="Arial" w:hAnsi="Arial" w:cs="Arial"/>
          <w:sz w:val="24"/>
          <w:szCs w:val="24"/>
        </w:rPr>
        <w:t>Ride</w:t>
      </w:r>
      <w:proofErr w:type="spellEnd"/>
      <w:r>
        <w:rPr>
          <w:rFonts w:ascii="Arial" w:hAnsi="Arial" w:cs="Arial"/>
          <w:sz w:val="24"/>
          <w:szCs w:val="24"/>
        </w:rPr>
        <w:t xml:space="preserve">” y cambiando este patrón con el de </w:t>
      </w:r>
      <w:proofErr w:type="spellStart"/>
      <w:r>
        <w:rPr>
          <w:rFonts w:ascii="Arial" w:hAnsi="Arial" w:cs="Arial"/>
          <w:sz w:val="24"/>
          <w:szCs w:val="24"/>
        </w:rPr>
        <w:t>Builder</w:t>
      </w:r>
      <w:proofErr w:type="spellEnd"/>
      <w:r>
        <w:rPr>
          <w:rFonts w:ascii="Arial" w:hAnsi="Arial" w:cs="Arial"/>
          <w:sz w:val="24"/>
          <w:szCs w:val="24"/>
        </w:rPr>
        <w:t>.</w:t>
      </w:r>
    </w:p>
    <w:p w14:paraId="15DD2B88" w14:textId="3A867383"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Factory </w:t>
      </w:r>
      <w:proofErr w:type="spellStart"/>
      <w:r w:rsidRPr="001346BE">
        <w:rPr>
          <w:rFonts w:ascii="Arial" w:hAnsi="Arial" w:cs="Arial"/>
          <w:sz w:val="24"/>
          <w:szCs w:val="24"/>
        </w:rPr>
        <w:t>Method</w:t>
      </w:r>
      <w:proofErr w:type="spellEnd"/>
      <w:r w:rsidRPr="001346BE">
        <w:rPr>
          <w:rFonts w:ascii="Arial" w:hAnsi="Arial" w:cs="Arial"/>
          <w:sz w:val="24"/>
          <w:szCs w:val="24"/>
        </w:rPr>
        <w:t xml:space="preserve"> determina el mecanismo mediante el cual se solicita la creación del viaje</w:t>
      </w:r>
      <w:r>
        <w:rPr>
          <w:rFonts w:ascii="Arial" w:hAnsi="Arial" w:cs="Arial"/>
          <w:sz w:val="24"/>
          <w:szCs w:val="24"/>
        </w:rPr>
        <w:t xml:space="preserve"> y </w:t>
      </w:r>
      <w:proofErr w:type="spellStart"/>
      <w:r w:rsidRPr="001346BE">
        <w:rPr>
          <w:rFonts w:ascii="Arial" w:hAnsi="Arial" w:cs="Arial"/>
          <w:sz w:val="24"/>
          <w:szCs w:val="24"/>
        </w:rPr>
        <w:t>Builder</w:t>
      </w:r>
      <w:proofErr w:type="spellEnd"/>
      <w:r w:rsidRPr="001346BE">
        <w:rPr>
          <w:rFonts w:ascii="Arial" w:hAnsi="Arial" w:cs="Arial"/>
          <w:sz w:val="24"/>
          <w:szCs w:val="24"/>
        </w:rPr>
        <w:t xml:space="preserve"> se encarga de construir ese viaje paso a paso.</w:t>
      </w:r>
    </w:p>
    <w:p w14:paraId="530A46C6" w14:textId="2041BEB1"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Esta integración evita que el código que utiliza la plataforma tenga que conocer directamente todos los detalles de construcción de </w:t>
      </w:r>
      <w:r>
        <w:rPr>
          <w:rFonts w:ascii="Arial" w:hAnsi="Arial" w:cs="Arial"/>
          <w:sz w:val="24"/>
          <w:szCs w:val="24"/>
        </w:rPr>
        <w:t>“</w:t>
      </w:r>
      <w:proofErr w:type="spellStart"/>
      <w:r w:rsidRPr="001346BE">
        <w:rPr>
          <w:rFonts w:ascii="Arial" w:hAnsi="Arial" w:cs="Arial"/>
          <w:sz w:val="24"/>
          <w:szCs w:val="24"/>
        </w:rPr>
        <w:t>Ride</w:t>
      </w:r>
      <w:proofErr w:type="spellEnd"/>
      <w:r>
        <w:rPr>
          <w:rFonts w:ascii="Arial" w:hAnsi="Arial" w:cs="Arial"/>
          <w:sz w:val="24"/>
          <w:szCs w:val="24"/>
        </w:rPr>
        <w:t>”</w:t>
      </w:r>
      <w:r w:rsidRPr="001346BE">
        <w:rPr>
          <w:rFonts w:ascii="Arial" w:hAnsi="Arial" w:cs="Arial"/>
          <w:sz w:val="24"/>
          <w:szCs w:val="24"/>
        </w:rPr>
        <w:t>.</w:t>
      </w:r>
    </w:p>
    <w:p w14:paraId="153D55E2" w14:textId="2FDDD919" w:rsidR="001346BE" w:rsidRDefault="00DB130B" w:rsidP="00233C05">
      <w:pPr>
        <w:spacing w:after="16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0818D3F5" wp14:editId="1762442B">
            <wp:extent cx="5612130" cy="3614420"/>
            <wp:effectExtent l="0" t="0" r="7620" b="5080"/>
            <wp:docPr id="6824082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8253" name=""/>
                    <pic:cNvPicPr/>
                  </pic:nvPicPr>
                  <pic:blipFill>
                    <a:blip r:embed="rId32"/>
                    <a:stretch>
                      <a:fillRect/>
                    </a:stretch>
                  </pic:blipFill>
                  <pic:spPr>
                    <a:xfrm>
                      <a:off x="0" y="0"/>
                      <a:ext cx="5612130" cy="3614420"/>
                    </a:xfrm>
                    <a:prstGeom prst="rect">
                      <a:avLst/>
                    </a:prstGeom>
                  </pic:spPr>
                </pic:pic>
              </a:graphicData>
            </a:graphic>
          </wp:inline>
        </w:drawing>
      </w:r>
    </w:p>
    <w:p w14:paraId="6CDE65C0" w14:textId="201681B8" w:rsidR="00DB130B" w:rsidRDefault="00DB130B" w:rsidP="00233C05">
      <w:pPr>
        <w:spacing w:after="160" w:line="259" w:lineRule="auto"/>
        <w:jc w:val="both"/>
        <w:rPr>
          <w:rFonts w:ascii="Arial" w:hAnsi="Arial" w:cs="Arial"/>
          <w:sz w:val="24"/>
          <w:szCs w:val="24"/>
        </w:rPr>
      </w:pPr>
      <w:r>
        <w:rPr>
          <w:rFonts w:ascii="Arial" w:hAnsi="Arial" w:cs="Arial"/>
          <w:sz w:val="24"/>
          <w:szCs w:val="24"/>
        </w:rPr>
        <w:t>Los servicios siguen teniendo la implementación básica de la anterior versión.</w:t>
      </w:r>
    </w:p>
    <w:p w14:paraId="02BE9EAE" w14:textId="524226A8" w:rsidR="00DB130B" w:rsidRDefault="00DB130B" w:rsidP="00DB130B">
      <w:pPr>
        <w:spacing w:after="0" w:line="259" w:lineRule="auto"/>
        <w:jc w:val="both"/>
        <w:rPr>
          <w:rFonts w:ascii="Arial" w:hAnsi="Arial" w:cs="Arial"/>
          <w:sz w:val="24"/>
          <w:szCs w:val="24"/>
        </w:rPr>
      </w:pPr>
      <w:r w:rsidRPr="00DB130B">
        <w:rPr>
          <w:rFonts w:ascii="Arial" w:hAnsi="Arial" w:cs="Arial"/>
          <w:noProof/>
          <w:sz w:val="24"/>
          <w:szCs w:val="24"/>
        </w:rPr>
        <w:drawing>
          <wp:inline distT="0" distB="0" distL="0" distR="0" wp14:anchorId="0C438C08" wp14:editId="7CDA0015">
            <wp:extent cx="5612130" cy="3964940"/>
            <wp:effectExtent l="0" t="0" r="7620" b="0"/>
            <wp:docPr id="61620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7" name=""/>
                    <pic:cNvPicPr/>
                  </pic:nvPicPr>
                  <pic:blipFill>
                    <a:blip r:embed="rId33"/>
                    <a:stretch>
                      <a:fillRect/>
                    </a:stretch>
                  </pic:blipFill>
                  <pic:spPr>
                    <a:xfrm>
                      <a:off x="0" y="0"/>
                      <a:ext cx="5612130" cy="3964940"/>
                    </a:xfrm>
                    <a:prstGeom prst="rect">
                      <a:avLst/>
                    </a:prstGeom>
                  </pic:spPr>
                </pic:pic>
              </a:graphicData>
            </a:graphic>
          </wp:inline>
        </w:drawing>
      </w:r>
    </w:p>
    <w:p w14:paraId="4ED1CCC7" w14:textId="4D000D71" w:rsidR="00DB130B" w:rsidRDefault="00DB130B" w:rsidP="00FB54B1">
      <w:pPr>
        <w:spacing w:after="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2181BAA4" wp14:editId="4A76DCC3">
            <wp:extent cx="5612130" cy="4036695"/>
            <wp:effectExtent l="0" t="0" r="7620" b="1905"/>
            <wp:docPr id="609090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0973" name=""/>
                    <pic:cNvPicPr/>
                  </pic:nvPicPr>
                  <pic:blipFill>
                    <a:blip r:embed="rId34"/>
                    <a:stretch>
                      <a:fillRect/>
                    </a:stretch>
                  </pic:blipFill>
                  <pic:spPr>
                    <a:xfrm>
                      <a:off x="0" y="0"/>
                      <a:ext cx="5612130" cy="4036695"/>
                    </a:xfrm>
                    <a:prstGeom prst="rect">
                      <a:avLst/>
                    </a:prstGeom>
                  </pic:spPr>
                </pic:pic>
              </a:graphicData>
            </a:graphic>
          </wp:inline>
        </w:drawing>
      </w:r>
    </w:p>
    <w:p w14:paraId="16108869" w14:textId="157FC261" w:rsidR="00DB130B" w:rsidRDefault="00FB54B1" w:rsidP="00FB54B1">
      <w:pPr>
        <w:spacing w:after="0" w:line="259" w:lineRule="auto"/>
        <w:jc w:val="both"/>
        <w:rPr>
          <w:rFonts w:ascii="Arial" w:hAnsi="Arial" w:cs="Arial"/>
          <w:sz w:val="24"/>
          <w:szCs w:val="24"/>
        </w:rPr>
      </w:pPr>
      <w:r w:rsidRPr="00FB54B1">
        <w:rPr>
          <w:rFonts w:ascii="Arial" w:hAnsi="Arial" w:cs="Arial"/>
          <w:noProof/>
          <w:sz w:val="24"/>
          <w:szCs w:val="24"/>
        </w:rPr>
        <w:drawing>
          <wp:inline distT="0" distB="0" distL="0" distR="0" wp14:anchorId="3F0C26FB" wp14:editId="6A1D2E14">
            <wp:extent cx="5612130" cy="3561715"/>
            <wp:effectExtent l="0" t="0" r="7620" b="635"/>
            <wp:docPr id="1705234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825" name=""/>
                    <pic:cNvPicPr/>
                  </pic:nvPicPr>
                  <pic:blipFill>
                    <a:blip r:embed="rId35"/>
                    <a:stretch>
                      <a:fillRect/>
                    </a:stretch>
                  </pic:blipFill>
                  <pic:spPr>
                    <a:xfrm>
                      <a:off x="0" y="0"/>
                      <a:ext cx="5612130" cy="3561715"/>
                    </a:xfrm>
                    <a:prstGeom prst="rect">
                      <a:avLst/>
                    </a:prstGeom>
                  </pic:spPr>
                </pic:pic>
              </a:graphicData>
            </a:graphic>
          </wp:inline>
        </w:drawing>
      </w:r>
    </w:p>
    <w:p w14:paraId="6150CC97" w14:textId="38BE1E5F" w:rsidR="00FB54B1" w:rsidRDefault="00FB54B1" w:rsidP="00233C05">
      <w:pPr>
        <w:spacing w:after="160" w:line="259" w:lineRule="auto"/>
        <w:jc w:val="both"/>
        <w:rPr>
          <w:rFonts w:ascii="Arial" w:hAnsi="Arial" w:cs="Arial"/>
          <w:sz w:val="24"/>
          <w:szCs w:val="24"/>
        </w:rPr>
      </w:pPr>
      <w:r w:rsidRPr="00FB54B1">
        <w:rPr>
          <w:rFonts w:ascii="Arial" w:hAnsi="Arial" w:cs="Arial"/>
          <w:noProof/>
          <w:sz w:val="24"/>
          <w:szCs w:val="24"/>
        </w:rPr>
        <w:lastRenderedPageBreak/>
        <w:drawing>
          <wp:inline distT="0" distB="0" distL="0" distR="0" wp14:anchorId="6FE7E268" wp14:editId="40D6A7D1">
            <wp:extent cx="5612130" cy="1682115"/>
            <wp:effectExtent l="0" t="0" r="7620" b="0"/>
            <wp:docPr id="326698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8181" name=""/>
                    <pic:cNvPicPr/>
                  </pic:nvPicPr>
                  <pic:blipFill>
                    <a:blip r:embed="rId36"/>
                    <a:stretch>
                      <a:fillRect/>
                    </a:stretch>
                  </pic:blipFill>
                  <pic:spPr>
                    <a:xfrm>
                      <a:off x="0" y="0"/>
                      <a:ext cx="5612130" cy="1682115"/>
                    </a:xfrm>
                    <a:prstGeom prst="rect">
                      <a:avLst/>
                    </a:prstGeom>
                  </pic:spPr>
                </pic:pic>
              </a:graphicData>
            </a:graphic>
          </wp:inline>
        </w:drawing>
      </w:r>
    </w:p>
    <w:p w14:paraId="709FFB73" w14:textId="5D5FB972" w:rsidR="00FB54B1" w:rsidRDefault="00FB54B1" w:rsidP="00233C05">
      <w:pPr>
        <w:spacing w:after="160" w:line="259" w:lineRule="auto"/>
        <w:jc w:val="both"/>
        <w:rPr>
          <w:rFonts w:ascii="Arial" w:hAnsi="Arial" w:cs="Arial"/>
          <w:sz w:val="24"/>
          <w:szCs w:val="24"/>
        </w:rPr>
      </w:pPr>
      <w:r>
        <w:rPr>
          <w:rFonts w:ascii="Arial" w:hAnsi="Arial" w:cs="Arial"/>
          <w:sz w:val="24"/>
          <w:szCs w:val="24"/>
        </w:rPr>
        <w:t xml:space="preserve">Finalmente tenemos el </w:t>
      </w:r>
      <w:proofErr w:type="spellStart"/>
      <w:r>
        <w:rPr>
          <w:rFonts w:ascii="Arial" w:hAnsi="Arial" w:cs="Arial"/>
          <w:sz w:val="24"/>
          <w:szCs w:val="24"/>
        </w:rPr>
        <w:t>main</w:t>
      </w:r>
      <w:proofErr w:type="spellEnd"/>
      <w:r>
        <w:rPr>
          <w:rFonts w:ascii="Arial" w:hAnsi="Arial" w:cs="Arial"/>
          <w:sz w:val="24"/>
          <w:szCs w:val="24"/>
        </w:rPr>
        <w:t xml:space="preserve"> donde lo más destacable de esta versión es la creación del viaje (</w:t>
      </w:r>
      <w:proofErr w:type="spellStart"/>
      <w:r>
        <w:rPr>
          <w:rFonts w:ascii="Arial" w:hAnsi="Arial" w:cs="Arial"/>
          <w:sz w:val="24"/>
          <w:szCs w:val="24"/>
        </w:rPr>
        <w:t>Ride</w:t>
      </w:r>
      <w:proofErr w:type="spellEnd"/>
      <w:r>
        <w:rPr>
          <w:rFonts w:ascii="Arial" w:hAnsi="Arial" w:cs="Arial"/>
          <w:sz w:val="24"/>
          <w:szCs w:val="24"/>
        </w:rPr>
        <w:t xml:space="preserve">) mediante </w:t>
      </w:r>
      <w:r w:rsidRPr="00FB54B1">
        <w:rPr>
          <w:rFonts w:ascii="Arial" w:hAnsi="Arial" w:cs="Arial"/>
          <w:sz w:val="24"/>
          <w:szCs w:val="24"/>
        </w:rPr>
        <w:t xml:space="preserve">Factory </w:t>
      </w:r>
      <w:proofErr w:type="spellStart"/>
      <w:r w:rsidRPr="00FB54B1">
        <w:rPr>
          <w:rFonts w:ascii="Arial" w:hAnsi="Arial" w:cs="Arial"/>
          <w:sz w:val="24"/>
          <w:szCs w:val="24"/>
        </w:rPr>
        <w:t>Method</w:t>
      </w:r>
      <w:proofErr w:type="spellEnd"/>
      <w:r w:rsidRPr="00FB54B1">
        <w:rPr>
          <w:rFonts w:ascii="Arial" w:hAnsi="Arial" w:cs="Arial"/>
          <w:sz w:val="24"/>
          <w:szCs w:val="24"/>
        </w:rPr>
        <w:t xml:space="preserve"> </w:t>
      </w:r>
      <w:r>
        <w:rPr>
          <w:rFonts w:ascii="Arial" w:hAnsi="Arial" w:cs="Arial"/>
          <w:sz w:val="24"/>
          <w:szCs w:val="24"/>
        </w:rPr>
        <w:t>y</w:t>
      </w:r>
      <w:r w:rsidRPr="00FB54B1">
        <w:rPr>
          <w:rFonts w:ascii="Arial" w:hAnsi="Arial" w:cs="Arial"/>
          <w:sz w:val="24"/>
          <w:szCs w:val="24"/>
        </w:rPr>
        <w:t xml:space="preserve"> </w:t>
      </w:r>
      <w:proofErr w:type="spellStart"/>
      <w:r w:rsidRPr="00FB54B1">
        <w:rPr>
          <w:rFonts w:ascii="Arial" w:hAnsi="Arial" w:cs="Arial"/>
          <w:sz w:val="24"/>
          <w:szCs w:val="24"/>
        </w:rPr>
        <w:t>Builder</w:t>
      </w:r>
      <w:proofErr w:type="spellEnd"/>
      <w:r w:rsidR="00D74293">
        <w:rPr>
          <w:rFonts w:ascii="Arial" w:hAnsi="Arial" w:cs="Arial"/>
          <w:sz w:val="24"/>
          <w:szCs w:val="24"/>
        </w:rPr>
        <w:t xml:space="preserve"> (línea 29 a la 40) y el uso de </w:t>
      </w:r>
      <w:proofErr w:type="spellStart"/>
      <w:r w:rsidR="00D74293">
        <w:rPr>
          <w:rFonts w:ascii="Arial" w:hAnsi="Arial" w:cs="Arial"/>
          <w:sz w:val="24"/>
          <w:szCs w:val="24"/>
        </w:rPr>
        <w:t>Prototype</w:t>
      </w:r>
      <w:proofErr w:type="spellEnd"/>
      <w:r w:rsidR="00D74293">
        <w:rPr>
          <w:rFonts w:ascii="Arial" w:hAnsi="Arial" w:cs="Arial"/>
          <w:sz w:val="24"/>
          <w:szCs w:val="24"/>
        </w:rPr>
        <w:t xml:space="preserve"> para crear un segundo viaje a partir del primero (línea 42 a la 60)</w:t>
      </w:r>
    </w:p>
    <w:p w14:paraId="3C5A376F" w14:textId="2A14459B"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Del resto el </w:t>
      </w:r>
      <w:proofErr w:type="spellStart"/>
      <w:r>
        <w:rPr>
          <w:rFonts w:ascii="Arial" w:hAnsi="Arial" w:cs="Arial"/>
          <w:sz w:val="24"/>
          <w:szCs w:val="24"/>
        </w:rPr>
        <w:t>main</w:t>
      </w:r>
      <w:proofErr w:type="spellEnd"/>
      <w:r>
        <w:rPr>
          <w:rFonts w:ascii="Arial" w:hAnsi="Arial" w:cs="Arial"/>
          <w:sz w:val="24"/>
          <w:szCs w:val="24"/>
        </w:rPr>
        <w:t xml:space="preserve"> sigue mostrando una versión muy simplificada del </w:t>
      </w:r>
      <w:proofErr w:type="spellStart"/>
      <w:r>
        <w:rPr>
          <w:rFonts w:ascii="Arial" w:hAnsi="Arial" w:cs="Arial"/>
          <w:sz w:val="24"/>
          <w:szCs w:val="24"/>
        </w:rPr>
        <w:t>como</w:t>
      </w:r>
      <w:proofErr w:type="spellEnd"/>
      <w:r>
        <w:rPr>
          <w:rFonts w:ascii="Arial" w:hAnsi="Arial" w:cs="Arial"/>
          <w:sz w:val="24"/>
          <w:szCs w:val="24"/>
        </w:rPr>
        <w:t xml:space="preserve"> funciona el Ride-Sharing, mientras lo más importante es lo que pasa de fondo en el código y la implementación de los patrones</w:t>
      </w:r>
    </w:p>
    <w:p w14:paraId="66BF132A" w14:textId="6218F733" w:rsidR="00D74293" w:rsidRDefault="00D74293" w:rsidP="00D74293">
      <w:pPr>
        <w:spacing w:after="0" w:line="259" w:lineRule="auto"/>
        <w:jc w:val="both"/>
        <w:rPr>
          <w:rFonts w:ascii="Arial" w:hAnsi="Arial" w:cs="Arial"/>
          <w:sz w:val="24"/>
          <w:szCs w:val="24"/>
        </w:rPr>
      </w:pPr>
      <w:r w:rsidRPr="00D74293">
        <w:rPr>
          <w:rFonts w:ascii="Arial" w:hAnsi="Arial" w:cs="Arial"/>
          <w:noProof/>
          <w:sz w:val="24"/>
          <w:szCs w:val="24"/>
        </w:rPr>
        <w:drawing>
          <wp:inline distT="0" distB="0" distL="0" distR="0" wp14:anchorId="38C3222C" wp14:editId="5BAB9FA9">
            <wp:extent cx="5612130" cy="4013835"/>
            <wp:effectExtent l="0" t="0" r="7620" b="5715"/>
            <wp:docPr id="1410553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3629" name=""/>
                    <pic:cNvPicPr/>
                  </pic:nvPicPr>
                  <pic:blipFill>
                    <a:blip r:embed="rId37"/>
                    <a:stretch>
                      <a:fillRect/>
                    </a:stretch>
                  </pic:blipFill>
                  <pic:spPr>
                    <a:xfrm>
                      <a:off x="0" y="0"/>
                      <a:ext cx="5612130" cy="4013835"/>
                    </a:xfrm>
                    <a:prstGeom prst="rect">
                      <a:avLst/>
                    </a:prstGeom>
                  </pic:spPr>
                </pic:pic>
              </a:graphicData>
            </a:graphic>
          </wp:inline>
        </w:drawing>
      </w:r>
    </w:p>
    <w:p w14:paraId="72D05370" w14:textId="392F3C75" w:rsidR="00D74293" w:rsidRDefault="00D74293" w:rsidP="00233C05">
      <w:pPr>
        <w:spacing w:after="160" w:line="259" w:lineRule="auto"/>
        <w:jc w:val="both"/>
        <w:rPr>
          <w:rFonts w:ascii="Arial" w:hAnsi="Arial" w:cs="Arial"/>
          <w:sz w:val="24"/>
          <w:szCs w:val="24"/>
        </w:rPr>
      </w:pPr>
      <w:r w:rsidRPr="00D74293">
        <w:rPr>
          <w:rFonts w:ascii="Arial" w:hAnsi="Arial" w:cs="Arial"/>
          <w:noProof/>
          <w:sz w:val="24"/>
          <w:szCs w:val="24"/>
        </w:rPr>
        <w:lastRenderedPageBreak/>
        <w:drawing>
          <wp:inline distT="0" distB="0" distL="0" distR="0" wp14:anchorId="7A520095" wp14:editId="4DCFD51B">
            <wp:extent cx="5612130" cy="2623185"/>
            <wp:effectExtent l="0" t="0" r="7620" b="5715"/>
            <wp:docPr id="68541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558" name=""/>
                    <pic:cNvPicPr/>
                  </pic:nvPicPr>
                  <pic:blipFill>
                    <a:blip r:embed="rId38"/>
                    <a:stretch>
                      <a:fillRect/>
                    </a:stretch>
                  </pic:blipFill>
                  <pic:spPr>
                    <a:xfrm>
                      <a:off x="0" y="0"/>
                      <a:ext cx="5612130" cy="2623185"/>
                    </a:xfrm>
                    <a:prstGeom prst="rect">
                      <a:avLst/>
                    </a:prstGeom>
                  </pic:spPr>
                </pic:pic>
              </a:graphicData>
            </a:graphic>
          </wp:inline>
        </w:drawing>
      </w:r>
    </w:p>
    <w:p w14:paraId="642F3190" w14:textId="425A11E6"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Para resumir el uso de los patrones podemos afirmar que </w:t>
      </w:r>
      <w:proofErr w:type="spellStart"/>
      <w:r>
        <w:rPr>
          <w:rFonts w:ascii="Arial" w:hAnsi="Arial" w:cs="Arial"/>
          <w:sz w:val="24"/>
          <w:szCs w:val="24"/>
        </w:rPr>
        <w:t>Builder</w:t>
      </w:r>
      <w:proofErr w:type="spellEnd"/>
      <w:r>
        <w:rPr>
          <w:rFonts w:ascii="Arial" w:hAnsi="Arial" w:cs="Arial"/>
          <w:sz w:val="24"/>
          <w:szCs w:val="24"/>
        </w:rPr>
        <w:t xml:space="preserve"> nos facilita agregar información al viaje sin complicar progresivamente su creación y que </w:t>
      </w:r>
      <w:proofErr w:type="spellStart"/>
      <w:r>
        <w:rPr>
          <w:rFonts w:ascii="Arial" w:hAnsi="Arial" w:cs="Arial"/>
          <w:sz w:val="24"/>
          <w:szCs w:val="24"/>
        </w:rPr>
        <w:t>Protype</w:t>
      </w:r>
      <w:proofErr w:type="spellEnd"/>
      <w:r>
        <w:rPr>
          <w:rFonts w:ascii="Arial" w:hAnsi="Arial" w:cs="Arial"/>
          <w:sz w:val="24"/>
          <w:szCs w:val="24"/>
        </w:rPr>
        <w:t xml:space="preserve"> nos permite </w:t>
      </w:r>
      <w:r w:rsidRPr="00D74293">
        <w:rPr>
          <w:rFonts w:ascii="Arial" w:hAnsi="Arial" w:cs="Arial"/>
          <w:sz w:val="24"/>
          <w:szCs w:val="24"/>
        </w:rPr>
        <w:t>reutilizar la configuración de un viaje existente</w:t>
      </w:r>
      <w:r>
        <w:rPr>
          <w:rFonts w:ascii="Arial" w:hAnsi="Arial" w:cs="Arial"/>
          <w:sz w:val="24"/>
          <w:szCs w:val="24"/>
        </w:rPr>
        <w:t>.</w:t>
      </w:r>
    </w:p>
    <w:p w14:paraId="6568DC54" w14:textId="18C7BCF6" w:rsidR="00367F69" w:rsidRDefault="00367F69" w:rsidP="00367F69">
      <w:pPr>
        <w:spacing w:after="160" w:line="259" w:lineRule="auto"/>
        <w:rPr>
          <w:rFonts w:ascii="Arial" w:hAnsi="Arial" w:cs="Arial"/>
          <w:sz w:val="24"/>
          <w:szCs w:val="24"/>
        </w:rPr>
      </w:pPr>
      <w:r>
        <w:rPr>
          <w:rFonts w:ascii="Arial" w:hAnsi="Arial" w:cs="Arial"/>
          <w:sz w:val="24"/>
          <w:szCs w:val="24"/>
        </w:rPr>
        <w:br w:type="page"/>
      </w:r>
    </w:p>
    <w:p w14:paraId="0EE6ABF8" w14:textId="1B03B169" w:rsidR="00367F69" w:rsidRDefault="00367F69" w:rsidP="00367F69">
      <w:pPr>
        <w:pStyle w:val="Heading1"/>
        <w:spacing w:after="240"/>
        <w:jc w:val="center"/>
        <w:rPr>
          <w:rFonts w:ascii="Arial" w:hAnsi="Arial" w:cs="Arial"/>
          <w:b/>
          <w:bCs/>
          <w:color w:val="auto"/>
          <w:sz w:val="26"/>
          <w:szCs w:val="26"/>
        </w:rPr>
      </w:pPr>
      <w:bookmarkStart w:id="24" w:name="_Toc241526738"/>
      <w:r>
        <w:rPr>
          <w:rFonts w:ascii="Arial" w:hAnsi="Arial" w:cs="Arial"/>
          <w:b/>
          <w:bCs/>
          <w:color w:val="auto"/>
          <w:sz w:val="26"/>
          <w:szCs w:val="26"/>
        </w:rPr>
        <w:lastRenderedPageBreak/>
        <w:t>PATRONES CREACIONALES DEL CODIGO</w:t>
      </w:r>
      <w:bookmarkEnd w:id="24"/>
    </w:p>
    <w:p w14:paraId="05D12048" w14:textId="56C04816" w:rsidR="00367F69" w:rsidRDefault="00367F69"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299A4A03" wp14:editId="04544BC2">
            <wp:extent cx="5614416" cy="3474720"/>
            <wp:effectExtent l="0" t="0" r="5715" b="0"/>
            <wp:docPr id="1849671391"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671391" name="Picture 1849671391"/>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614416" cy="3474720"/>
                    </a:xfrm>
                    <a:prstGeom prst="rect">
                      <a:avLst/>
                    </a:prstGeom>
                  </pic:spPr>
                </pic:pic>
              </a:graphicData>
            </a:graphic>
          </wp:inline>
        </w:drawing>
      </w:r>
    </w:p>
    <w:p w14:paraId="40BA1260" w14:textId="02ED7076" w:rsidR="00367F69" w:rsidRDefault="00763A47" w:rsidP="00233C05">
      <w:pPr>
        <w:spacing w:after="160" w:line="259" w:lineRule="auto"/>
        <w:jc w:val="both"/>
        <w:rPr>
          <w:rFonts w:ascii="Arial" w:hAnsi="Arial" w:cs="Arial"/>
          <w:sz w:val="24"/>
          <w:szCs w:val="24"/>
        </w:rPr>
      </w:pPr>
      <w:r>
        <w:rPr>
          <w:rFonts w:ascii="Arial" w:hAnsi="Arial" w:cs="Arial"/>
          <w:sz w:val="24"/>
          <w:szCs w:val="24"/>
        </w:rPr>
        <w:t xml:space="preserve">Este UML representa el estado del proyecto actualmente y el </w:t>
      </w:r>
      <w:proofErr w:type="spellStart"/>
      <w:r>
        <w:rPr>
          <w:rFonts w:ascii="Arial" w:hAnsi="Arial" w:cs="Arial"/>
          <w:sz w:val="24"/>
          <w:szCs w:val="24"/>
        </w:rPr>
        <w:t>como</w:t>
      </w:r>
      <w:proofErr w:type="spellEnd"/>
      <w:r>
        <w:rPr>
          <w:rFonts w:ascii="Arial" w:hAnsi="Arial" w:cs="Arial"/>
          <w:sz w:val="24"/>
          <w:szCs w:val="24"/>
        </w:rPr>
        <w:t xml:space="preserve"> se usaron cada patrón creacional del primer corte</w:t>
      </w:r>
      <w:r w:rsidR="0041105F">
        <w:rPr>
          <w:rFonts w:ascii="Arial" w:hAnsi="Arial" w:cs="Arial"/>
          <w:sz w:val="24"/>
          <w:szCs w:val="24"/>
        </w:rPr>
        <w:t>.</w:t>
      </w:r>
    </w:p>
    <w:p w14:paraId="6A0016D6" w14:textId="45D0C4CE" w:rsidR="0041105F" w:rsidRDefault="0041105F" w:rsidP="00233C05">
      <w:pPr>
        <w:spacing w:after="160" w:line="259" w:lineRule="auto"/>
        <w:jc w:val="both"/>
        <w:rPr>
          <w:rFonts w:ascii="Arial" w:hAnsi="Arial" w:cs="Arial"/>
          <w:sz w:val="24"/>
          <w:szCs w:val="24"/>
        </w:rPr>
      </w:pPr>
      <w:r>
        <w:rPr>
          <w:rFonts w:ascii="Arial" w:hAnsi="Arial" w:cs="Arial"/>
          <w:sz w:val="24"/>
          <w:szCs w:val="24"/>
        </w:rPr>
        <w:t>La siguiente tabla resume el uso de los patrones creaciones utilizados durante las semanas.</w:t>
      </w:r>
    </w:p>
    <w:tbl>
      <w:tblPr>
        <w:tblStyle w:val="TableGrid"/>
        <w:tblW w:w="0" w:type="auto"/>
        <w:tblLook w:val="04A0" w:firstRow="1" w:lastRow="0" w:firstColumn="1" w:lastColumn="0" w:noHBand="0" w:noVBand="1"/>
      </w:tblPr>
      <w:tblGrid>
        <w:gridCol w:w="2065"/>
        <w:gridCol w:w="2970"/>
        <w:gridCol w:w="3793"/>
      </w:tblGrid>
      <w:tr w:rsidR="0041105F" w:rsidRPr="0041105F" w14:paraId="248A6425" w14:textId="77777777" w:rsidTr="002533B4">
        <w:tc>
          <w:tcPr>
            <w:tcW w:w="2065" w:type="dxa"/>
          </w:tcPr>
          <w:p w14:paraId="1FC1E01A" w14:textId="614B64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Patrón</w:t>
            </w:r>
          </w:p>
        </w:tc>
        <w:tc>
          <w:tcPr>
            <w:tcW w:w="2970" w:type="dxa"/>
          </w:tcPr>
          <w:p w14:paraId="6BBF0D99" w14:textId="7E2F35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¿Dónde se aplicó?</w:t>
            </w:r>
          </w:p>
        </w:tc>
        <w:tc>
          <w:tcPr>
            <w:tcW w:w="3793" w:type="dxa"/>
          </w:tcPr>
          <w:p w14:paraId="1B79A3B7" w14:textId="4B32CC35"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¿Qué aportó al proyecto?</w:t>
            </w:r>
          </w:p>
        </w:tc>
      </w:tr>
      <w:tr w:rsidR="0041105F" w:rsidRPr="0041105F" w14:paraId="7DF8D087" w14:textId="77777777" w:rsidTr="002533B4">
        <w:tc>
          <w:tcPr>
            <w:tcW w:w="2065" w:type="dxa"/>
          </w:tcPr>
          <w:p w14:paraId="6C30AFE9" w14:textId="7A79E2C1"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Singleton</w:t>
            </w:r>
          </w:p>
        </w:tc>
        <w:tc>
          <w:tcPr>
            <w:tcW w:w="2970" w:type="dxa"/>
          </w:tcPr>
          <w:p w14:paraId="22D980FF" w14:textId="2C7E27B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RideSharingSystem</w:t>
            </w:r>
            <w:proofErr w:type="spellEnd"/>
          </w:p>
        </w:tc>
        <w:tc>
          <w:tcPr>
            <w:tcW w:w="3793" w:type="dxa"/>
          </w:tcPr>
          <w:p w14:paraId="0D367A27" w14:textId="225D6AE3"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Estableció un único punto central para representar la plataforma.</w:t>
            </w:r>
          </w:p>
        </w:tc>
      </w:tr>
      <w:tr w:rsidR="0041105F" w:rsidRPr="0041105F" w14:paraId="7F21D5B8" w14:textId="77777777" w:rsidTr="002533B4">
        <w:tc>
          <w:tcPr>
            <w:tcW w:w="2065" w:type="dxa"/>
          </w:tcPr>
          <w:p w14:paraId="4D64CB3F" w14:textId="32812880"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Factory </w:t>
            </w:r>
            <w:proofErr w:type="spellStart"/>
            <w:r w:rsidRPr="0041105F">
              <w:rPr>
                <w:rFonts w:ascii="Arial" w:hAnsi="Arial" w:cs="Arial"/>
                <w:sz w:val="22"/>
                <w:szCs w:val="22"/>
              </w:rPr>
              <w:t>Method</w:t>
            </w:r>
            <w:proofErr w:type="spellEnd"/>
          </w:p>
        </w:tc>
        <w:tc>
          <w:tcPr>
            <w:tcW w:w="2970" w:type="dxa"/>
          </w:tcPr>
          <w:p w14:paraId="2ED601A3" w14:textId="1F74AC3E"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SharedRideFactory</w:t>
            </w:r>
            <w:proofErr w:type="spellEnd"/>
          </w:p>
        </w:tc>
        <w:tc>
          <w:tcPr>
            <w:tcW w:w="3793" w:type="dxa"/>
          </w:tcPr>
          <w:p w14:paraId="63098435" w14:textId="6E34C75A"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Separó la solicitud de creación de un viaje de los detalles concretos de su creación.</w:t>
            </w:r>
          </w:p>
        </w:tc>
      </w:tr>
      <w:tr w:rsidR="0041105F" w:rsidRPr="0041105F" w14:paraId="7F820ABA" w14:textId="77777777" w:rsidTr="002533B4">
        <w:tc>
          <w:tcPr>
            <w:tcW w:w="2065" w:type="dxa"/>
          </w:tcPr>
          <w:p w14:paraId="5010E655" w14:textId="47AD486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Abstract</w:t>
            </w:r>
            <w:proofErr w:type="spellEnd"/>
            <w:r w:rsidRPr="0041105F">
              <w:rPr>
                <w:rFonts w:ascii="Arial" w:hAnsi="Arial" w:cs="Arial"/>
                <w:sz w:val="22"/>
                <w:szCs w:val="22"/>
              </w:rPr>
              <w:t xml:space="preserve"> Factory</w:t>
            </w:r>
          </w:p>
        </w:tc>
        <w:tc>
          <w:tcPr>
            <w:tcW w:w="2970" w:type="dxa"/>
          </w:tcPr>
          <w:p w14:paraId="336139B3" w14:textId="1553FC19"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ServiceFactory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RideSharingServiceFactory</w:t>
            </w:r>
            <w:proofErr w:type="spellEnd"/>
          </w:p>
        </w:tc>
        <w:tc>
          <w:tcPr>
            <w:tcW w:w="3793" w:type="dxa"/>
          </w:tcPr>
          <w:p w14:paraId="33EF544E" w14:textId="125D1F67"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Organizó la creación de la familia de servicios de coincidencia, tarificación y pagos.</w:t>
            </w:r>
          </w:p>
        </w:tc>
      </w:tr>
      <w:tr w:rsidR="0041105F" w:rsidRPr="0041105F" w14:paraId="706F4976" w14:textId="77777777" w:rsidTr="002533B4">
        <w:tc>
          <w:tcPr>
            <w:tcW w:w="2065" w:type="dxa"/>
          </w:tcPr>
          <w:p w14:paraId="3AE26BF8" w14:textId="4F01C6A3"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Builder</w:t>
            </w:r>
            <w:proofErr w:type="spellEnd"/>
          </w:p>
        </w:tc>
        <w:tc>
          <w:tcPr>
            <w:tcW w:w="2970" w:type="dxa"/>
          </w:tcPr>
          <w:p w14:paraId="1B54E03D" w14:textId="43E2BD5A"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RideBuilder</w:t>
            </w:r>
            <w:proofErr w:type="spellEnd"/>
          </w:p>
        </w:tc>
        <w:tc>
          <w:tcPr>
            <w:tcW w:w="3793" w:type="dxa"/>
          </w:tcPr>
          <w:p w14:paraId="222B4127" w14:textId="45CFC5F9"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Permitió construir </w:t>
            </w:r>
            <w:proofErr w:type="spellStart"/>
            <w:r w:rsidRPr="0041105F">
              <w:rPr>
                <w:rFonts w:ascii="Arial" w:hAnsi="Arial" w:cs="Arial"/>
                <w:sz w:val="22"/>
                <w:szCs w:val="22"/>
              </w:rPr>
              <w:t>Ride</w:t>
            </w:r>
            <w:proofErr w:type="spellEnd"/>
            <w:r w:rsidRPr="0041105F">
              <w:rPr>
                <w:rFonts w:ascii="Arial" w:hAnsi="Arial" w:cs="Arial"/>
                <w:sz w:val="22"/>
                <w:szCs w:val="22"/>
              </w:rPr>
              <w:t xml:space="preserve"> paso a paso, evitando concentrar toda la construcción en una única llamada</w:t>
            </w:r>
            <w:r>
              <w:rPr>
                <w:rFonts w:ascii="Arial" w:hAnsi="Arial" w:cs="Arial"/>
                <w:sz w:val="22"/>
                <w:szCs w:val="22"/>
              </w:rPr>
              <w:t>.</w:t>
            </w:r>
          </w:p>
        </w:tc>
      </w:tr>
      <w:tr w:rsidR="0041105F" w:rsidRPr="0041105F" w14:paraId="5AC23BE5" w14:textId="77777777" w:rsidTr="002533B4">
        <w:tc>
          <w:tcPr>
            <w:tcW w:w="2065" w:type="dxa"/>
          </w:tcPr>
          <w:p w14:paraId="78621AF7" w14:textId="2CF55A16"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Prototype</w:t>
            </w:r>
            <w:proofErr w:type="spellEnd"/>
          </w:p>
        </w:tc>
        <w:tc>
          <w:tcPr>
            <w:tcW w:w="2970" w:type="dxa"/>
          </w:tcPr>
          <w:p w14:paraId="66B17388" w14:textId="1546698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Ride.clone</w:t>
            </w:r>
            <w:proofErr w:type="spellEnd"/>
            <w:r w:rsidRPr="0041105F">
              <w:rPr>
                <w:rFonts w:ascii="Arial" w:hAnsi="Arial" w:cs="Arial"/>
                <w:sz w:val="22"/>
                <w:szCs w:val="22"/>
              </w:rPr>
              <w:t>()</w:t>
            </w:r>
          </w:p>
        </w:tc>
        <w:tc>
          <w:tcPr>
            <w:tcW w:w="3793" w:type="dxa"/>
          </w:tcPr>
          <w:p w14:paraId="40AA27B6" w14:textId="6063A5A8"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Permitió reutilizar un viaje existente como base para generar otro viaje independiente</w:t>
            </w:r>
          </w:p>
        </w:tc>
      </w:tr>
    </w:tbl>
    <w:p w14:paraId="7224A493" w14:textId="54BDA629" w:rsidR="002533B4" w:rsidRDefault="002533B4" w:rsidP="002533B4">
      <w:pPr>
        <w:spacing w:before="240" w:after="160" w:line="259" w:lineRule="auto"/>
        <w:jc w:val="both"/>
        <w:rPr>
          <w:rFonts w:ascii="Arial" w:hAnsi="Arial" w:cs="Arial"/>
          <w:sz w:val="24"/>
          <w:szCs w:val="24"/>
        </w:rPr>
      </w:pPr>
      <w:r>
        <w:rPr>
          <w:rFonts w:ascii="Arial" w:hAnsi="Arial" w:cs="Arial"/>
          <w:sz w:val="24"/>
          <w:szCs w:val="24"/>
        </w:rPr>
        <w:lastRenderedPageBreak/>
        <w:t xml:space="preserve">Para iniciar el código solo se necesita entrar al </w:t>
      </w:r>
      <w:proofErr w:type="spellStart"/>
      <w:r>
        <w:rPr>
          <w:rFonts w:ascii="Arial" w:hAnsi="Arial" w:cs="Arial"/>
          <w:sz w:val="24"/>
          <w:szCs w:val="24"/>
        </w:rPr>
        <w:t>main</w:t>
      </w:r>
      <w:proofErr w:type="spellEnd"/>
      <w:r>
        <w:rPr>
          <w:rFonts w:ascii="Arial" w:hAnsi="Arial" w:cs="Arial"/>
          <w:sz w:val="24"/>
          <w:szCs w:val="24"/>
        </w:rPr>
        <w:t xml:space="preserve"> y reproducir el código desde ahí (basta con entrar al Visual Studio </w:t>
      </w:r>
      <w:proofErr w:type="spellStart"/>
      <w:r>
        <w:rPr>
          <w:rFonts w:ascii="Arial" w:hAnsi="Arial" w:cs="Arial"/>
          <w:sz w:val="24"/>
          <w:szCs w:val="24"/>
        </w:rPr>
        <w:t>Code</w:t>
      </w:r>
      <w:proofErr w:type="spellEnd"/>
      <w:r>
        <w:rPr>
          <w:rFonts w:ascii="Arial" w:hAnsi="Arial" w:cs="Arial"/>
          <w:sz w:val="24"/>
          <w:szCs w:val="24"/>
        </w:rPr>
        <w:t xml:space="preserve"> abrir al </w:t>
      </w:r>
      <w:proofErr w:type="spellStart"/>
      <w:r>
        <w:rPr>
          <w:rFonts w:ascii="Arial" w:hAnsi="Arial" w:cs="Arial"/>
          <w:sz w:val="24"/>
          <w:szCs w:val="24"/>
        </w:rPr>
        <w:t>main</w:t>
      </w:r>
      <w:proofErr w:type="spellEnd"/>
      <w:r>
        <w:rPr>
          <w:rFonts w:ascii="Arial" w:hAnsi="Arial" w:cs="Arial"/>
          <w:sz w:val="24"/>
          <w:szCs w:val="24"/>
        </w:rPr>
        <w:t xml:space="preserve"> y oprimir el botón de reproducción de arriba a la derecha)</w:t>
      </w:r>
    </w:p>
    <w:p w14:paraId="798AD145" w14:textId="0C731269" w:rsidR="002533B4" w:rsidRDefault="002533B4" w:rsidP="002533B4">
      <w:pPr>
        <w:spacing w:before="240" w:after="160" w:line="259" w:lineRule="auto"/>
        <w:jc w:val="both"/>
        <w:rPr>
          <w:rFonts w:ascii="Arial" w:hAnsi="Arial" w:cs="Arial"/>
          <w:sz w:val="24"/>
          <w:szCs w:val="24"/>
        </w:rPr>
      </w:pPr>
      <w:r w:rsidRPr="002533B4">
        <w:rPr>
          <w:rFonts w:ascii="Arial" w:hAnsi="Arial" w:cs="Arial"/>
          <w:noProof/>
          <w:sz w:val="24"/>
          <w:szCs w:val="24"/>
        </w:rPr>
        <w:drawing>
          <wp:inline distT="0" distB="0" distL="0" distR="0" wp14:anchorId="359601B7" wp14:editId="6E6EEE5B">
            <wp:extent cx="5612130" cy="1072515"/>
            <wp:effectExtent l="0" t="0" r="7620" b="0"/>
            <wp:docPr id="18674399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9976" name=""/>
                    <pic:cNvPicPr/>
                  </pic:nvPicPr>
                  <pic:blipFill>
                    <a:blip r:embed="rId40"/>
                    <a:stretch>
                      <a:fillRect/>
                    </a:stretch>
                  </pic:blipFill>
                  <pic:spPr>
                    <a:xfrm>
                      <a:off x="0" y="0"/>
                      <a:ext cx="5612130" cy="1072515"/>
                    </a:xfrm>
                    <a:prstGeom prst="rect">
                      <a:avLst/>
                    </a:prstGeom>
                  </pic:spPr>
                </pic:pic>
              </a:graphicData>
            </a:graphic>
          </wp:inline>
        </w:drawing>
      </w:r>
    </w:p>
    <w:p w14:paraId="1D86F5D0" w14:textId="5D90F76A" w:rsidR="001647A1" w:rsidRDefault="001647A1" w:rsidP="001647A1">
      <w:pPr>
        <w:spacing w:after="160" w:line="259" w:lineRule="auto"/>
        <w:rPr>
          <w:rFonts w:ascii="Arial" w:hAnsi="Arial" w:cs="Arial"/>
          <w:sz w:val="24"/>
          <w:szCs w:val="24"/>
        </w:rPr>
      </w:pPr>
      <w:r>
        <w:rPr>
          <w:rFonts w:ascii="Arial" w:hAnsi="Arial" w:cs="Arial"/>
          <w:sz w:val="24"/>
          <w:szCs w:val="24"/>
        </w:rPr>
        <w:br w:type="page"/>
      </w:r>
    </w:p>
    <w:p w14:paraId="7E492B0E" w14:textId="7B9FFE63" w:rsidR="001647A1" w:rsidRDefault="001647A1" w:rsidP="001647A1">
      <w:pPr>
        <w:pStyle w:val="Heading1"/>
        <w:spacing w:after="240"/>
        <w:jc w:val="center"/>
        <w:rPr>
          <w:rFonts w:ascii="Arial" w:hAnsi="Arial" w:cs="Arial"/>
          <w:b/>
          <w:bCs/>
          <w:color w:val="auto"/>
          <w:sz w:val="26"/>
          <w:szCs w:val="26"/>
        </w:rPr>
      </w:pPr>
      <w:bookmarkStart w:id="25" w:name="_Toc241526739"/>
      <w:r>
        <w:rPr>
          <w:rFonts w:ascii="Arial" w:hAnsi="Arial" w:cs="Arial"/>
          <w:b/>
          <w:bCs/>
          <w:color w:val="auto"/>
          <w:sz w:val="26"/>
          <w:szCs w:val="26"/>
        </w:rPr>
        <w:lastRenderedPageBreak/>
        <w:t>PATRONES ESTRUCTURALES ADAPTER Y BRIDGE</w:t>
      </w:r>
      <w:bookmarkEnd w:id="25"/>
    </w:p>
    <w:p w14:paraId="0142E49E" w14:textId="0E7FCC36" w:rsidR="001647A1" w:rsidRDefault="001647A1" w:rsidP="00233C05">
      <w:pPr>
        <w:spacing w:after="160" w:line="259" w:lineRule="auto"/>
        <w:jc w:val="both"/>
        <w:rPr>
          <w:rFonts w:ascii="Arial" w:hAnsi="Arial" w:cs="Arial"/>
          <w:sz w:val="24"/>
          <w:szCs w:val="24"/>
        </w:rPr>
      </w:pPr>
      <w:bookmarkStart w:id="26" w:name="_Hlk241526898"/>
      <w:r>
        <w:rPr>
          <w:rFonts w:ascii="Arial" w:hAnsi="Arial" w:cs="Arial"/>
          <w:sz w:val="24"/>
          <w:szCs w:val="24"/>
        </w:rPr>
        <w:t>Para la siguiente fase del código se usaran los patrones:</w:t>
      </w:r>
    </w:p>
    <w:p w14:paraId="48F84A1E" w14:textId="77777777" w:rsidR="001647A1" w:rsidRPr="001647A1" w:rsidRDefault="001647A1" w:rsidP="001647A1">
      <w:pPr>
        <w:pStyle w:val="ListParagraph"/>
        <w:numPr>
          <w:ilvl w:val="0"/>
          <w:numId w:val="13"/>
        </w:numPr>
        <w:spacing w:after="160" w:line="259" w:lineRule="auto"/>
        <w:jc w:val="both"/>
        <w:rPr>
          <w:rFonts w:ascii="Arial" w:hAnsi="Arial" w:cs="Arial"/>
          <w:sz w:val="24"/>
          <w:szCs w:val="24"/>
        </w:rPr>
      </w:pPr>
      <w:bookmarkStart w:id="27" w:name="_Hlk241605038"/>
      <w:bookmarkEnd w:id="26"/>
      <w:proofErr w:type="spellStart"/>
      <w:r w:rsidRPr="001647A1">
        <w:rPr>
          <w:rFonts w:ascii="Arial" w:hAnsi="Arial" w:cs="Arial"/>
          <w:b/>
          <w:bCs/>
          <w:sz w:val="24"/>
          <w:szCs w:val="24"/>
        </w:rPr>
        <w:t>Adapter</w:t>
      </w:r>
      <w:proofErr w:type="spellEnd"/>
      <w:r w:rsidRPr="001647A1">
        <w:rPr>
          <w:rFonts w:ascii="Arial" w:hAnsi="Arial" w:cs="Arial"/>
          <w:sz w:val="24"/>
          <w:szCs w:val="24"/>
        </w:rPr>
        <w:t xml:space="preserve"> → pagos, porque </w:t>
      </w:r>
      <w:proofErr w:type="spellStart"/>
      <w:r w:rsidRPr="001647A1">
        <w:rPr>
          <w:rFonts w:ascii="Arial" w:hAnsi="Arial" w:cs="Arial"/>
          <w:sz w:val="24"/>
          <w:szCs w:val="24"/>
        </w:rPr>
        <w:t>PaymentService</w:t>
      </w:r>
      <w:proofErr w:type="spellEnd"/>
      <w:r w:rsidRPr="001647A1">
        <w:rPr>
          <w:rFonts w:ascii="Arial" w:hAnsi="Arial" w:cs="Arial"/>
          <w:sz w:val="24"/>
          <w:szCs w:val="24"/>
        </w:rPr>
        <w:t xml:space="preserve"> ya existe y en una plataforma de ride-sharing es razonable que en el futuro debamos integrar proveedores de pago externos con interfaces diferentes.</w:t>
      </w:r>
    </w:p>
    <w:p w14:paraId="57C9DABB" w14:textId="7D80D622" w:rsidR="001647A1" w:rsidRDefault="001647A1" w:rsidP="001647A1">
      <w:pPr>
        <w:pStyle w:val="ListParagraph"/>
        <w:numPr>
          <w:ilvl w:val="0"/>
          <w:numId w:val="13"/>
        </w:numPr>
        <w:spacing w:after="160" w:line="259" w:lineRule="auto"/>
        <w:jc w:val="both"/>
        <w:rPr>
          <w:rFonts w:ascii="Arial" w:hAnsi="Arial" w:cs="Arial"/>
          <w:sz w:val="24"/>
          <w:szCs w:val="24"/>
        </w:rPr>
      </w:pPr>
      <w:r w:rsidRPr="001647A1">
        <w:rPr>
          <w:rFonts w:ascii="Arial" w:hAnsi="Arial" w:cs="Arial"/>
          <w:b/>
          <w:bCs/>
          <w:sz w:val="24"/>
          <w:szCs w:val="24"/>
        </w:rPr>
        <w:t>Bridge</w:t>
      </w:r>
      <w:r w:rsidRPr="001647A1">
        <w:rPr>
          <w:rFonts w:ascii="Arial" w:hAnsi="Arial" w:cs="Arial"/>
          <w:sz w:val="24"/>
          <w:szCs w:val="24"/>
        </w:rPr>
        <w:t xml:space="preserve"> → seguridad y emergencias, este patrón nos permite separar el tipo de alerta de la forma en que se comunica.</w:t>
      </w:r>
    </w:p>
    <w:bookmarkEnd w:id="27"/>
    <w:p w14:paraId="52A3CBC3" w14:textId="0504C4FA" w:rsidR="001647A1" w:rsidRDefault="0041360E" w:rsidP="0041360E">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5F5F8EB8" wp14:editId="6C83529A">
            <wp:extent cx="5612130" cy="4638040"/>
            <wp:effectExtent l="0" t="0" r="7620" b="0"/>
            <wp:docPr id="12461120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2083" name="Picture 1246112083"/>
                    <pic:cNvPicPr/>
                  </pic:nvPicPr>
                  <pic:blipFill>
                    <a:blip r:embed="rId41">
                      <a:extLst>
                        <a:ext uri="{28A0092B-C50C-407E-A947-70E740481C1C}">
                          <a14:useLocalDpi xmlns:a14="http://schemas.microsoft.com/office/drawing/2010/main" val="0"/>
                        </a:ext>
                      </a:extLst>
                    </a:blip>
                    <a:stretch>
                      <a:fillRect/>
                    </a:stretch>
                  </pic:blipFill>
                  <pic:spPr>
                    <a:xfrm>
                      <a:off x="0" y="0"/>
                      <a:ext cx="5612130" cy="4638040"/>
                    </a:xfrm>
                    <a:prstGeom prst="rect">
                      <a:avLst/>
                    </a:prstGeom>
                  </pic:spPr>
                </pic:pic>
              </a:graphicData>
            </a:graphic>
          </wp:inline>
        </w:drawing>
      </w:r>
    </w:p>
    <w:p w14:paraId="23055502" w14:textId="4001744B" w:rsidR="0041360E" w:rsidRDefault="00D77B3C" w:rsidP="0041360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1" locked="0" layoutInCell="1" allowOverlap="1" wp14:anchorId="72E10EA9" wp14:editId="01DA74BF">
                <wp:simplePos x="0" y="0"/>
                <wp:positionH relativeFrom="margin">
                  <wp:align>left</wp:align>
                </wp:positionH>
                <wp:positionV relativeFrom="paragraph">
                  <wp:posOffset>465425</wp:posOffset>
                </wp:positionV>
                <wp:extent cx="3370521" cy="1190847"/>
                <wp:effectExtent l="0" t="0" r="20955" b="28575"/>
                <wp:wrapNone/>
                <wp:docPr id="1248518451" name="Rectangle 36"/>
                <wp:cNvGraphicFramePr/>
                <a:graphic xmlns:a="http://schemas.openxmlformats.org/drawingml/2006/main">
                  <a:graphicData uri="http://schemas.microsoft.com/office/word/2010/wordprocessingShape">
                    <wps:wsp>
                      <wps:cNvSpPr/>
                      <wps:spPr>
                        <a:xfrm>
                          <a:off x="0" y="0"/>
                          <a:ext cx="3370521" cy="119084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04BED" id="Rectangle 1" o:spid="_x0000_s1026" style="position:absolute;margin-left:0;margin-top:36.65pt;width:265.4pt;height:93.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" filled="f" strokecolor="black [3200]">
                <v:stroke joinstyle="round"/>
                <w10:wrap anchorx="margin"/>
              </v:rect>
            </w:pict>
          </mc:Fallback>
        </mc:AlternateContent>
      </w:r>
      <w:bookmarkStart w:id="28" w:name="_Hlk241605481"/>
      <w:r w:rsidR="0041360E">
        <w:rPr>
          <w:rFonts w:ascii="Arial" w:hAnsi="Arial" w:cs="Arial"/>
          <w:sz w:val="24"/>
          <w:szCs w:val="24"/>
        </w:rPr>
        <w:t xml:space="preserve">Este </w:t>
      </w:r>
      <w:proofErr w:type="spellStart"/>
      <w:r w:rsidR="0041360E">
        <w:rPr>
          <w:rFonts w:ascii="Arial" w:hAnsi="Arial" w:cs="Arial"/>
          <w:sz w:val="24"/>
          <w:szCs w:val="24"/>
        </w:rPr>
        <w:t>uml</w:t>
      </w:r>
      <w:proofErr w:type="spellEnd"/>
      <w:r w:rsidR="0041360E">
        <w:rPr>
          <w:rFonts w:ascii="Arial" w:hAnsi="Arial" w:cs="Arial"/>
          <w:sz w:val="24"/>
          <w:szCs w:val="24"/>
        </w:rPr>
        <w:t xml:space="preserve"> representa la implementación de los dos patrones estructurales de la semana 7</w:t>
      </w:r>
      <w:bookmarkEnd w:id="28"/>
      <w:r w:rsidR="0041360E">
        <w:rPr>
          <w:rFonts w:ascii="Arial" w:hAnsi="Arial" w:cs="Arial"/>
          <w:sz w:val="24"/>
          <w:szCs w:val="24"/>
        </w:rPr>
        <w:t>.</w:t>
      </w:r>
    </w:p>
    <w:p w14:paraId="7D0BA083" w14:textId="48BC5ECF" w:rsidR="00D77B3C" w:rsidRPr="00D77B3C" w:rsidRDefault="00D77B3C" w:rsidP="00D77B3C">
      <w:pPr>
        <w:spacing w:after="160" w:line="259" w:lineRule="auto"/>
        <w:ind w:firstLine="708"/>
        <w:jc w:val="both"/>
        <w:rPr>
          <w:rFonts w:ascii="Arial" w:hAnsi="Arial" w:cs="Arial"/>
          <w:sz w:val="24"/>
          <w:szCs w:val="24"/>
          <w:lang w:val="en-US"/>
        </w:rPr>
      </w:pPr>
      <w:r w:rsidRPr="00D77B3C">
        <w:rPr>
          <w:rFonts w:ascii="Arial" w:hAnsi="Arial" w:cs="Arial"/>
          <w:sz w:val="24"/>
          <w:szCs w:val="24"/>
          <w:lang w:val="en-US"/>
        </w:rPr>
        <w:t>adapters/</w:t>
      </w:r>
    </w:p>
    <w:p w14:paraId="4219B368" w14:textId="697DD549"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payment_processor.py</w:t>
      </w:r>
    </w:p>
    <w:p w14:paraId="6F047352" w14:textId="6E6DEE74"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external_payment_provider.py</w:t>
      </w:r>
    </w:p>
    <w:p w14:paraId="736FDFAC" w14:textId="7E2374C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payment_adapter.py</w:t>
      </w:r>
    </w:p>
    <w:p w14:paraId="25E4BB87" w14:textId="12D7298E" w:rsidR="00D77B3C" w:rsidRPr="00D77B3C" w:rsidRDefault="00D77B3C" w:rsidP="00D77B3C">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3360" behindDoc="1" locked="0" layoutInCell="1" allowOverlap="1" wp14:anchorId="70E151CC" wp14:editId="0439457C">
                <wp:simplePos x="0" y="0"/>
                <wp:positionH relativeFrom="margin">
                  <wp:align>left</wp:align>
                </wp:positionH>
                <wp:positionV relativeFrom="paragraph">
                  <wp:posOffset>-24987</wp:posOffset>
                </wp:positionV>
                <wp:extent cx="3370521" cy="1722474"/>
                <wp:effectExtent l="0" t="0" r="20955" b="11430"/>
                <wp:wrapNone/>
                <wp:docPr id="960751895" name="Rectangle 37"/>
                <wp:cNvGraphicFramePr/>
                <a:graphic xmlns:a="http://schemas.openxmlformats.org/drawingml/2006/main">
                  <a:graphicData uri="http://schemas.microsoft.com/office/word/2010/wordprocessingShape">
                    <wps:wsp>
                      <wps:cNvSpPr/>
                      <wps:spPr>
                        <a:xfrm>
                          <a:off x="0" y="0"/>
                          <a:ext cx="3370521" cy="17224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67B5D" id="Rectangle 1" o:spid="_x0000_s1026" style="position:absolute;margin-left:0;margin-top:-1.95pt;width:265.4pt;height:135.6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" filled="f" strokecolor="black [3200]">
                <v:stroke joinstyle="round"/>
                <w10:wrap anchorx="margin"/>
              </v:rect>
            </w:pict>
          </mc:Fallback>
        </mc:AlternateContent>
      </w:r>
      <w:r w:rsidRPr="00D77B3C">
        <w:rPr>
          <w:rFonts w:ascii="Arial" w:hAnsi="Arial" w:cs="Arial"/>
          <w:sz w:val="24"/>
          <w:szCs w:val="24"/>
          <w:lang w:val="en-US"/>
        </w:rPr>
        <w:t>bridge/</w:t>
      </w:r>
    </w:p>
    <w:p w14:paraId="52FAEF33" w14:textId="6AA42DE5"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emergency_alert.py</w:t>
      </w:r>
    </w:p>
    <w:p w14:paraId="7FB76A77" w14:textId="0A002F2F"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alert_channel.py</w:t>
      </w:r>
    </w:p>
    <w:p w14:paraId="3A7C497F" w14:textId="00638B3D"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security_emergency_alert.py</w:t>
      </w:r>
    </w:p>
    <w:p w14:paraId="4D1C6720" w14:textId="1F0F8BF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sms_channel.py</w:t>
      </w:r>
    </w:p>
    <w:p w14:paraId="32A24E3E" w14:textId="4D15AC2A" w:rsidR="0041360E"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notification_channel.py</w:t>
      </w:r>
    </w:p>
    <w:p w14:paraId="63FB3C5C" w14:textId="46BDD51E" w:rsidR="00D77B3C" w:rsidRDefault="00D77B3C" w:rsidP="00233C05">
      <w:pPr>
        <w:spacing w:after="160" w:line="259" w:lineRule="auto"/>
        <w:jc w:val="both"/>
        <w:rPr>
          <w:rFonts w:ascii="Arial" w:hAnsi="Arial" w:cs="Arial"/>
          <w:sz w:val="24"/>
          <w:szCs w:val="24"/>
        </w:rPr>
      </w:pPr>
      <w:bookmarkStart w:id="29" w:name="_Hlk241605764"/>
      <w:r w:rsidRPr="00D77B3C">
        <w:rPr>
          <w:rFonts w:ascii="Arial" w:hAnsi="Arial" w:cs="Arial"/>
          <w:sz w:val="24"/>
          <w:szCs w:val="24"/>
        </w:rPr>
        <w:t>Est</w:t>
      </w:r>
      <w:r>
        <w:rPr>
          <w:rFonts w:ascii="Arial" w:hAnsi="Arial" w:cs="Arial"/>
          <w:sz w:val="24"/>
          <w:szCs w:val="24"/>
        </w:rPr>
        <w:t>as</w:t>
      </w:r>
      <w:r w:rsidRPr="00D77B3C">
        <w:rPr>
          <w:rFonts w:ascii="Arial" w:hAnsi="Arial" w:cs="Arial"/>
          <w:sz w:val="24"/>
          <w:szCs w:val="24"/>
        </w:rPr>
        <w:t xml:space="preserve"> son las nuevas i</w:t>
      </w:r>
      <w:r>
        <w:rPr>
          <w:rFonts w:ascii="Arial" w:hAnsi="Arial" w:cs="Arial"/>
          <w:sz w:val="24"/>
          <w:szCs w:val="24"/>
        </w:rPr>
        <w:t>mplementaciones del código.</w:t>
      </w:r>
      <w:bookmarkEnd w:id="29"/>
      <w:r>
        <w:rPr>
          <w:rFonts w:ascii="Arial" w:hAnsi="Arial" w:cs="Arial"/>
          <w:sz w:val="24"/>
          <w:szCs w:val="24"/>
        </w:rPr>
        <w:t xml:space="preserve"> </w:t>
      </w:r>
      <w:r w:rsidRPr="00D77B3C">
        <w:rPr>
          <w:rFonts w:ascii="Arial" w:hAnsi="Arial" w:cs="Arial"/>
          <w:sz w:val="24"/>
          <w:szCs w:val="24"/>
        </w:rPr>
        <w:t xml:space="preserve">No </w:t>
      </w:r>
      <w:r>
        <w:rPr>
          <w:rFonts w:ascii="Arial" w:hAnsi="Arial" w:cs="Arial"/>
          <w:sz w:val="24"/>
          <w:szCs w:val="24"/>
        </w:rPr>
        <w:t>se mezclan</w:t>
      </w:r>
      <w:r w:rsidRPr="00D77B3C">
        <w:rPr>
          <w:rFonts w:ascii="Arial" w:hAnsi="Arial" w:cs="Arial"/>
          <w:sz w:val="24"/>
          <w:szCs w:val="24"/>
        </w:rPr>
        <w:t xml:space="preserve"> las dos implementaciones en </w:t>
      </w:r>
      <w:r>
        <w:rPr>
          <w:rFonts w:ascii="Arial" w:hAnsi="Arial" w:cs="Arial"/>
          <w:sz w:val="24"/>
          <w:szCs w:val="24"/>
        </w:rPr>
        <w:t>“</w:t>
      </w:r>
      <w:proofErr w:type="spellStart"/>
      <w:r w:rsidRPr="00D77B3C">
        <w:rPr>
          <w:rFonts w:ascii="Arial" w:hAnsi="Arial" w:cs="Arial"/>
          <w:sz w:val="24"/>
          <w:szCs w:val="24"/>
        </w:rPr>
        <w:t>services</w:t>
      </w:r>
      <w:proofErr w:type="spellEnd"/>
      <w:r w:rsidRPr="00D77B3C">
        <w:rPr>
          <w:rFonts w:ascii="Arial" w:hAnsi="Arial" w:cs="Arial"/>
          <w:sz w:val="24"/>
          <w:szCs w:val="24"/>
        </w:rPr>
        <w:t>/</w:t>
      </w:r>
      <w:r>
        <w:rPr>
          <w:rFonts w:ascii="Arial" w:hAnsi="Arial" w:cs="Arial"/>
          <w:sz w:val="24"/>
          <w:szCs w:val="24"/>
        </w:rPr>
        <w:t>”</w:t>
      </w:r>
      <w:r w:rsidRPr="00D77B3C">
        <w:rPr>
          <w:rFonts w:ascii="Arial" w:hAnsi="Arial" w:cs="Arial"/>
          <w:sz w:val="24"/>
          <w:szCs w:val="24"/>
        </w:rPr>
        <w:t>, porque eso dificultaría identificar qué parte del proyecto corresponde a cada patrón.</w:t>
      </w:r>
    </w:p>
    <w:p w14:paraId="7BA5C6C6" w14:textId="585D95E5" w:rsidR="00D77B3C" w:rsidRDefault="002C548C" w:rsidP="00233C05">
      <w:pPr>
        <w:spacing w:after="160" w:line="259" w:lineRule="auto"/>
        <w:jc w:val="both"/>
        <w:rPr>
          <w:rFonts w:ascii="Arial" w:hAnsi="Arial" w:cs="Arial"/>
          <w:sz w:val="24"/>
          <w:szCs w:val="24"/>
        </w:rPr>
      </w:pPr>
      <w:r w:rsidRPr="002C548C">
        <w:rPr>
          <w:rFonts w:ascii="Arial" w:hAnsi="Arial" w:cs="Arial"/>
          <w:noProof/>
          <w:sz w:val="24"/>
          <w:szCs w:val="24"/>
        </w:rPr>
        <w:drawing>
          <wp:inline distT="0" distB="0" distL="0" distR="0" wp14:anchorId="0769AC78" wp14:editId="001C4A5E">
            <wp:extent cx="5612130" cy="2475230"/>
            <wp:effectExtent l="0" t="0" r="7620" b="1270"/>
            <wp:docPr id="2945165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16591" name=""/>
                    <pic:cNvPicPr/>
                  </pic:nvPicPr>
                  <pic:blipFill>
                    <a:blip r:embed="rId42"/>
                    <a:stretch>
                      <a:fillRect/>
                    </a:stretch>
                  </pic:blipFill>
                  <pic:spPr>
                    <a:xfrm>
                      <a:off x="0" y="0"/>
                      <a:ext cx="5612130" cy="2475230"/>
                    </a:xfrm>
                    <a:prstGeom prst="rect">
                      <a:avLst/>
                    </a:prstGeom>
                  </pic:spPr>
                </pic:pic>
              </a:graphicData>
            </a:graphic>
          </wp:inline>
        </w:drawing>
      </w:r>
    </w:p>
    <w:p w14:paraId="194C504E" w14:textId="34570B84" w:rsidR="002C548C" w:rsidRPr="00FE319C" w:rsidRDefault="00FE319C" w:rsidP="00233C05">
      <w:pPr>
        <w:spacing w:after="160" w:line="259" w:lineRule="auto"/>
        <w:jc w:val="both"/>
        <w:rPr>
          <w:rFonts w:ascii="Arial" w:hAnsi="Arial" w:cs="Arial"/>
          <w:b/>
          <w:bCs/>
          <w:i/>
          <w:iCs/>
          <w:sz w:val="24"/>
          <w:szCs w:val="24"/>
        </w:rPr>
      </w:pPr>
      <w:r w:rsidRPr="00FE319C">
        <w:rPr>
          <w:rFonts w:ascii="Arial" w:hAnsi="Arial" w:cs="Arial"/>
          <w:b/>
          <w:bCs/>
          <w:i/>
          <w:iCs/>
          <w:sz w:val="24"/>
          <w:szCs w:val="24"/>
        </w:rPr>
        <w:t>adapters/payment_processor.py</w:t>
      </w:r>
    </w:p>
    <w:p w14:paraId="238B2386" w14:textId="76FDD894" w:rsidR="00FE319C" w:rsidRDefault="00FE319C" w:rsidP="00FE319C">
      <w:pPr>
        <w:spacing w:after="160" w:line="259" w:lineRule="auto"/>
        <w:jc w:val="both"/>
        <w:rPr>
          <w:rFonts w:ascii="Arial" w:hAnsi="Arial" w:cs="Arial"/>
          <w:sz w:val="24"/>
          <w:szCs w:val="24"/>
        </w:rPr>
      </w:pPr>
      <w:r w:rsidRPr="00FE319C">
        <w:rPr>
          <w:rFonts w:ascii="Arial" w:hAnsi="Arial" w:cs="Arial"/>
          <w:sz w:val="24"/>
          <w:szCs w:val="24"/>
        </w:rPr>
        <w:t>Este archivo define la interfaz que nuestra plataforma espera utilizar para procesar pagos.</w:t>
      </w:r>
    </w:p>
    <w:p w14:paraId="64F0B2BB" w14:textId="12452D42" w:rsidR="00FE319C" w:rsidRDefault="00FE319C" w:rsidP="00FE319C">
      <w:pPr>
        <w:spacing w:after="160" w:line="259" w:lineRule="auto"/>
        <w:jc w:val="both"/>
        <w:rPr>
          <w:rFonts w:ascii="Arial" w:hAnsi="Arial" w:cs="Arial"/>
          <w:sz w:val="24"/>
          <w:szCs w:val="24"/>
        </w:rPr>
      </w:pPr>
      <w:r>
        <w:rPr>
          <w:rFonts w:ascii="Arial" w:hAnsi="Arial" w:cs="Arial"/>
          <w:sz w:val="24"/>
          <w:szCs w:val="24"/>
        </w:rPr>
        <w:t>La plataforma trabajará con: “</w:t>
      </w:r>
      <w:proofErr w:type="spellStart"/>
      <w:r w:rsidRPr="00FE319C">
        <w:rPr>
          <w:rFonts w:ascii="Arial" w:hAnsi="Arial" w:cs="Arial"/>
          <w:sz w:val="24"/>
          <w:szCs w:val="24"/>
        </w:rPr>
        <w:t>process_payment</w:t>
      </w:r>
      <w:proofErr w:type="spellEnd"/>
      <w:r w:rsidRPr="00FE319C">
        <w:rPr>
          <w:rFonts w:ascii="Arial" w:hAnsi="Arial" w:cs="Arial"/>
          <w:sz w:val="24"/>
          <w:szCs w:val="24"/>
        </w:rPr>
        <w:t>(</w:t>
      </w:r>
      <w:proofErr w:type="spellStart"/>
      <w:r w:rsidRPr="00FE319C">
        <w:rPr>
          <w:rFonts w:ascii="Arial" w:hAnsi="Arial" w:cs="Arial"/>
          <w:sz w:val="24"/>
          <w:szCs w:val="24"/>
        </w:rPr>
        <w:t>amount</w:t>
      </w:r>
      <w:proofErr w:type="spellEnd"/>
      <w:r w:rsidRPr="00FE319C">
        <w:rPr>
          <w:rFonts w:ascii="Arial" w:hAnsi="Arial" w:cs="Arial"/>
          <w:sz w:val="24"/>
          <w:szCs w:val="24"/>
        </w:rPr>
        <w:t>)</w:t>
      </w:r>
      <w:r>
        <w:rPr>
          <w:rFonts w:ascii="Arial" w:hAnsi="Arial" w:cs="Arial"/>
          <w:sz w:val="24"/>
          <w:szCs w:val="24"/>
        </w:rPr>
        <w:t xml:space="preserve">” </w:t>
      </w:r>
      <w:r w:rsidRPr="00FE319C">
        <w:rPr>
          <w:rFonts w:ascii="Arial" w:hAnsi="Arial" w:cs="Arial"/>
          <w:sz w:val="24"/>
          <w:szCs w:val="24"/>
        </w:rPr>
        <w:t>y no tendrá que preocuparse por saber cómo funciona internamente un proveedor externo.</w:t>
      </w:r>
    </w:p>
    <w:p w14:paraId="5B2AEFA6" w14:textId="7737B77C" w:rsidR="00FE319C" w:rsidRPr="003A1833" w:rsidRDefault="00FE319C" w:rsidP="00FE319C">
      <w:pPr>
        <w:spacing w:after="160" w:line="259" w:lineRule="auto"/>
        <w:jc w:val="both"/>
        <w:rPr>
          <w:rFonts w:ascii="Arial" w:hAnsi="Arial" w:cs="Arial"/>
          <w:b/>
          <w:bCs/>
          <w:i/>
          <w:iCs/>
          <w:sz w:val="24"/>
          <w:szCs w:val="24"/>
        </w:rPr>
      </w:pPr>
      <w:r w:rsidRPr="003A1833">
        <w:rPr>
          <w:rFonts w:ascii="Arial" w:hAnsi="Arial" w:cs="Arial"/>
          <w:b/>
          <w:bCs/>
          <w:i/>
          <w:iCs/>
          <w:sz w:val="24"/>
          <w:szCs w:val="24"/>
        </w:rPr>
        <w:t>adapters/external_payment_provider.py</w:t>
      </w:r>
    </w:p>
    <w:p w14:paraId="67D5839E" w14:textId="3F858B49" w:rsidR="00FE319C" w:rsidRDefault="00FE319C" w:rsidP="00233C05">
      <w:pPr>
        <w:spacing w:after="160" w:line="259" w:lineRule="auto"/>
        <w:jc w:val="both"/>
        <w:rPr>
          <w:rFonts w:ascii="Arial" w:hAnsi="Arial" w:cs="Arial"/>
          <w:sz w:val="24"/>
          <w:szCs w:val="24"/>
        </w:rPr>
      </w:pPr>
      <w:r>
        <w:rPr>
          <w:rFonts w:ascii="Arial" w:hAnsi="Arial" w:cs="Arial"/>
          <w:sz w:val="24"/>
          <w:szCs w:val="24"/>
        </w:rPr>
        <w:t>Aquí se</w:t>
      </w:r>
      <w:r w:rsidRPr="00FE319C">
        <w:rPr>
          <w:rFonts w:ascii="Arial" w:hAnsi="Arial" w:cs="Arial"/>
          <w:sz w:val="24"/>
          <w:szCs w:val="24"/>
        </w:rPr>
        <w:t xml:space="preserve"> simula</w:t>
      </w:r>
      <w:r>
        <w:rPr>
          <w:rFonts w:ascii="Arial" w:hAnsi="Arial" w:cs="Arial"/>
          <w:sz w:val="24"/>
          <w:szCs w:val="24"/>
        </w:rPr>
        <w:t xml:space="preserve"> </w:t>
      </w:r>
      <w:r w:rsidRPr="00FE319C">
        <w:rPr>
          <w:rFonts w:ascii="Arial" w:hAnsi="Arial" w:cs="Arial"/>
          <w:sz w:val="24"/>
          <w:szCs w:val="24"/>
        </w:rPr>
        <w:t>un proveedor externo.</w:t>
      </w:r>
    </w:p>
    <w:p w14:paraId="013D3D00" w14:textId="3F2CCE12" w:rsidR="00CC52B5" w:rsidRDefault="00CC52B5" w:rsidP="00233C05">
      <w:pPr>
        <w:spacing w:after="160" w:line="259" w:lineRule="auto"/>
        <w:jc w:val="both"/>
        <w:rPr>
          <w:rFonts w:ascii="Arial" w:hAnsi="Arial" w:cs="Arial"/>
          <w:sz w:val="24"/>
          <w:szCs w:val="24"/>
        </w:rPr>
      </w:pPr>
      <w:r>
        <w:rPr>
          <w:rFonts w:ascii="Arial" w:hAnsi="Arial" w:cs="Arial"/>
          <w:sz w:val="24"/>
          <w:szCs w:val="24"/>
        </w:rPr>
        <w:t>T</w:t>
      </w:r>
      <w:r w:rsidRPr="00CC52B5">
        <w:rPr>
          <w:rFonts w:ascii="Arial" w:hAnsi="Arial" w:cs="Arial"/>
          <w:sz w:val="24"/>
          <w:szCs w:val="24"/>
        </w:rPr>
        <w:t>enemos deliberadamente:</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value</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en lugar de:</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Esta diferencia es la razón por la que necesitamos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34EA6779" w14:textId="1B2566A7" w:rsidR="00CC52B5" w:rsidRPr="00CC52B5" w:rsidRDefault="00CC52B5" w:rsidP="00233C05">
      <w:pPr>
        <w:spacing w:after="160" w:line="259" w:lineRule="auto"/>
        <w:jc w:val="both"/>
        <w:rPr>
          <w:rFonts w:ascii="Arial" w:hAnsi="Arial" w:cs="Arial"/>
          <w:b/>
          <w:bCs/>
          <w:i/>
          <w:iCs/>
          <w:sz w:val="24"/>
          <w:szCs w:val="24"/>
        </w:rPr>
      </w:pPr>
      <w:r w:rsidRPr="00CC52B5">
        <w:rPr>
          <w:rFonts w:ascii="Arial" w:hAnsi="Arial" w:cs="Arial"/>
          <w:b/>
          <w:bCs/>
          <w:i/>
          <w:iCs/>
          <w:sz w:val="24"/>
          <w:szCs w:val="24"/>
        </w:rPr>
        <w:t>adapters/payment_adapter.py</w:t>
      </w:r>
    </w:p>
    <w:p w14:paraId="1C6952F0" w14:textId="036AA9A5"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Aquí está la implementación principal del patrón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2DFAC66E" w14:textId="696BE41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lastRenderedPageBreak/>
        <w:t>La plataforma solicita:</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pero el </w:t>
      </w:r>
      <w:proofErr w:type="spellStart"/>
      <w:r w:rsidRPr="00CC52B5">
        <w:rPr>
          <w:rFonts w:ascii="Arial" w:hAnsi="Arial" w:cs="Arial"/>
          <w:sz w:val="24"/>
          <w:szCs w:val="24"/>
        </w:rPr>
        <w:t>Adapter</w:t>
      </w:r>
      <w:proofErr w:type="spellEnd"/>
      <w:r w:rsidRPr="00CC52B5">
        <w:rPr>
          <w:rFonts w:ascii="Arial" w:hAnsi="Arial" w:cs="Arial"/>
          <w:sz w:val="24"/>
          <w:szCs w:val="24"/>
        </w:rPr>
        <w:t xml:space="preserve"> traduce la llamada a:</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w:t>
      </w:r>
    </w:p>
    <w:p w14:paraId="47540929" w14:textId="56610BE1" w:rsidR="00CC52B5" w:rsidRDefault="00CC52B5" w:rsidP="00233C05">
      <w:pPr>
        <w:spacing w:after="160" w:line="259" w:lineRule="auto"/>
        <w:jc w:val="both"/>
        <w:rPr>
          <w:rFonts w:ascii="Arial" w:hAnsi="Arial" w:cs="Arial"/>
          <w:sz w:val="24"/>
          <w:szCs w:val="24"/>
        </w:rPr>
      </w:pPr>
      <w:r>
        <w:rPr>
          <w:rFonts w:ascii="Arial" w:hAnsi="Arial" w:cs="Arial"/>
          <w:sz w:val="24"/>
          <w:szCs w:val="24"/>
        </w:rPr>
        <w:t xml:space="preserve">Al usar </w:t>
      </w:r>
      <w:proofErr w:type="spellStart"/>
      <w:r>
        <w:rPr>
          <w:rFonts w:ascii="Arial" w:hAnsi="Arial" w:cs="Arial"/>
          <w:sz w:val="24"/>
          <w:szCs w:val="24"/>
        </w:rPr>
        <w:t>Adapter</w:t>
      </w:r>
      <w:proofErr w:type="spellEnd"/>
      <w:r>
        <w:rPr>
          <w:rFonts w:ascii="Arial" w:hAnsi="Arial" w:cs="Arial"/>
          <w:sz w:val="24"/>
          <w:szCs w:val="24"/>
        </w:rPr>
        <w:t xml:space="preserve"> n</w:t>
      </w:r>
      <w:r w:rsidRPr="00CC52B5">
        <w:rPr>
          <w:rFonts w:ascii="Arial" w:hAnsi="Arial" w:cs="Arial"/>
          <w:sz w:val="24"/>
          <w:szCs w:val="24"/>
        </w:rPr>
        <w:t>o necesitamos modificar el proveedor externo para adaptarlo a nuestra aplicación.</w:t>
      </w:r>
    </w:p>
    <w:p w14:paraId="6411967F" w14:textId="0E9D740C" w:rsidR="00CC52B5" w:rsidRDefault="00CC52B5" w:rsidP="00233C05">
      <w:pPr>
        <w:spacing w:after="160" w:line="259" w:lineRule="auto"/>
        <w:jc w:val="both"/>
        <w:rPr>
          <w:rFonts w:ascii="Arial" w:hAnsi="Arial" w:cs="Arial"/>
          <w:sz w:val="24"/>
          <w:szCs w:val="24"/>
        </w:rPr>
      </w:pPr>
      <w:r w:rsidRPr="00CC52B5">
        <w:rPr>
          <w:rFonts w:ascii="Arial" w:hAnsi="Arial" w:cs="Arial"/>
          <w:noProof/>
          <w:sz w:val="24"/>
          <w:szCs w:val="24"/>
        </w:rPr>
        <w:drawing>
          <wp:inline distT="0" distB="0" distL="0" distR="0" wp14:anchorId="5A217A6E" wp14:editId="3E52EEBC">
            <wp:extent cx="5612130" cy="2082165"/>
            <wp:effectExtent l="0" t="0" r="7620" b="0"/>
            <wp:docPr id="18862100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0040" name=""/>
                    <pic:cNvPicPr/>
                  </pic:nvPicPr>
                  <pic:blipFill>
                    <a:blip r:embed="rId43"/>
                    <a:stretch>
                      <a:fillRect/>
                    </a:stretch>
                  </pic:blipFill>
                  <pic:spPr>
                    <a:xfrm>
                      <a:off x="0" y="0"/>
                      <a:ext cx="5612130" cy="2082165"/>
                    </a:xfrm>
                    <a:prstGeom prst="rect">
                      <a:avLst/>
                    </a:prstGeom>
                  </pic:spPr>
                </pic:pic>
              </a:graphicData>
            </a:graphic>
          </wp:inline>
        </w:drawing>
      </w:r>
    </w:p>
    <w:p w14:paraId="4979B5D1" w14:textId="4AD75644" w:rsidR="00CC52B5" w:rsidRPr="003A1833" w:rsidRDefault="00CC52B5"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services/payment_service.py</w:t>
      </w:r>
    </w:p>
    <w:p w14:paraId="484A2E9D" w14:textId="515CC58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Modificamos el </w:t>
      </w:r>
      <w:r>
        <w:rPr>
          <w:rFonts w:ascii="Arial" w:hAnsi="Arial" w:cs="Arial"/>
          <w:sz w:val="24"/>
          <w:szCs w:val="24"/>
        </w:rPr>
        <w:t>“</w:t>
      </w:r>
      <w:r w:rsidRPr="00CC52B5">
        <w:rPr>
          <w:rFonts w:ascii="Arial" w:hAnsi="Arial" w:cs="Arial"/>
          <w:sz w:val="24"/>
          <w:szCs w:val="24"/>
        </w:rPr>
        <w:t>payment_service</w:t>
      </w:r>
      <w:r>
        <w:rPr>
          <w:rFonts w:ascii="Arial" w:hAnsi="Arial" w:cs="Arial"/>
          <w:sz w:val="24"/>
          <w:szCs w:val="24"/>
        </w:rPr>
        <w:t>.py”</w:t>
      </w:r>
      <w:r w:rsidRPr="00CC52B5">
        <w:rPr>
          <w:rFonts w:ascii="Arial" w:hAnsi="Arial" w:cs="Arial"/>
          <w:sz w:val="24"/>
          <w:szCs w:val="24"/>
        </w:rPr>
        <w:t xml:space="preserve"> para utiliz</w:t>
      </w:r>
      <w:r>
        <w:rPr>
          <w:rFonts w:ascii="Arial" w:hAnsi="Arial" w:cs="Arial"/>
          <w:sz w:val="24"/>
          <w:szCs w:val="24"/>
        </w:rPr>
        <w:t xml:space="preserve">ar </w:t>
      </w:r>
      <w:proofErr w:type="spellStart"/>
      <w:r>
        <w:rPr>
          <w:rFonts w:ascii="Arial" w:hAnsi="Arial" w:cs="Arial"/>
          <w:sz w:val="24"/>
          <w:szCs w:val="24"/>
        </w:rPr>
        <w:t>PaymentProcessor</w:t>
      </w:r>
      <w:proofErr w:type="spellEnd"/>
      <w:r>
        <w:rPr>
          <w:rFonts w:ascii="Arial" w:hAnsi="Arial" w:cs="Arial"/>
          <w:sz w:val="24"/>
          <w:szCs w:val="24"/>
        </w:rPr>
        <w:t xml:space="preserve"> así </w:t>
      </w:r>
      <w:proofErr w:type="spellStart"/>
      <w:r>
        <w:rPr>
          <w:rFonts w:ascii="Arial" w:hAnsi="Arial" w:cs="Arial"/>
          <w:sz w:val="24"/>
          <w:szCs w:val="24"/>
        </w:rPr>
        <w:t>PaymentService</w:t>
      </w:r>
      <w:proofErr w:type="spellEnd"/>
      <w:r>
        <w:rPr>
          <w:rFonts w:ascii="Arial" w:hAnsi="Arial" w:cs="Arial"/>
          <w:sz w:val="24"/>
          <w:szCs w:val="24"/>
        </w:rPr>
        <w:t xml:space="preserve"> no necesita conocer directamente </w:t>
      </w:r>
      <w:proofErr w:type="spellStart"/>
      <w:r w:rsidRPr="00CC52B5">
        <w:rPr>
          <w:rFonts w:ascii="Arial" w:hAnsi="Arial" w:cs="Arial"/>
          <w:sz w:val="24"/>
          <w:szCs w:val="24"/>
        </w:rPr>
        <w:t>ExternalPaymentProvider</w:t>
      </w:r>
      <w:proofErr w:type="spellEnd"/>
      <w:r w:rsidR="00ED5900">
        <w:rPr>
          <w:rFonts w:ascii="Arial" w:hAnsi="Arial" w:cs="Arial"/>
          <w:sz w:val="24"/>
          <w:szCs w:val="24"/>
        </w:rPr>
        <w:t>.</w:t>
      </w:r>
    </w:p>
    <w:p w14:paraId="6F11AA6C" w14:textId="15EFDF01" w:rsidR="00ED5900" w:rsidRDefault="00ED5900" w:rsidP="00233C05">
      <w:pPr>
        <w:spacing w:after="160" w:line="259" w:lineRule="auto"/>
        <w:jc w:val="both"/>
        <w:rPr>
          <w:rFonts w:ascii="Arial" w:hAnsi="Arial" w:cs="Arial"/>
          <w:sz w:val="24"/>
          <w:szCs w:val="24"/>
        </w:rPr>
      </w:pPr>
      <w:r>
        <w:rPr>
          <w:rFonts w:ascii="Arial" w:hAnsi="Arial" w:cs="Arial"/>
          <w:sz w:val="24"/>
          <w:szCs w:val="24"/>
        </w:rPr>
        <w:t xml:space="preserve">Ahora </w:t>
      </w:r>
      <w:proofErr w:type="spellStart"/>
      <w:r w:rsidRPr="00ED5900">
        <w:rPr>
          <w:rFonts w:ascii="Arial" w:hAnsi="Arial" w:cs="Arial"/>
          <w:sz w:val="24"/>
          <w:szCs w:val="24"/>
        </w:rPr>
        <w:t>PaymentService</w:t>
      </w:r>
      <w:proofErr w:type="spellEnd"/>
      <w:r w:rsidRPr="00ED5900">
        <w:rPr>
          <w:rFonts w:ascii="Arial" w:hAnsi="Arial" w:cs="Arial"/>
          <w:sz w:val="24"/>
          <w:szCs w:val="24"/>
        </w:rPr>
        <w:t xml:space="preserve"> solamente sabe que existe algo capaz de procesar pagos. No necesita saber quién lo hace.</w:t>
      </w:r>
    </w:p>
    <w:p w14:paraId="2E4AD3ED" w14:textId="6BD2F66C" w:rsidR="00ED5900" w:rsidRDefault="00ED5900" w:rsidP="00233C05">
      <w:pPr>
        <w:spacing w:after="160" w:line="259" w:lineRule="auto"/>
        <w:jc w:val="both"/>
        <w:rPr>
          <w:rFonts w:ascii="Arial" w:hAnsi="Arial" w:cs="Arial"/>
          <w:sz w:val="24"/>
          <w:szCs w:val="24"/>
        </w:rPr>
      </w:pPr>
      <w:r w:rsidRPr="00ED5900">
        <w:rPr>
          <w:rFonts w:ascii="Arial" w:hAnsi="Arial" w:cs="Arial"/>
          <w:noProof/>
          <w:sz w:val="24"/>
          <w:szCs w:val="24"/>
        </w:rPr>
        <w:drawing>
          <wp:inline distT="0" distB="0" distL="0" distR="0" wp14:anchorId="00C1944B" wp14:editId="7E3FACBE">
            <wp:extent cx="5612130" cy="3183890"/>
            <wp:effectExtent l="0" t="0" r="7620" b="0"/>
            <wp:docPr id="12483327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2739" name=""/>
                    <pic:cNvPicPr/>
                  </pic:nvPicPr>
                  <pic:blipFill>
                    <a:blip r:embed="rId44"/>
                    <a:stretch>
                      <a:fillRect/>
                    </a:stretch>
                  </pic:blipFill>
                  <pic:spPr>
                    <a:xfrm>
                      <a:off x="0" y="0"/>
                      <a:ext cx="5612130" cy="3183890"/>
                    </a:xfrm>
                    <a:prstGeom prst="rect">
                      <a:avLst/>
                    </a:prstGeom>
                  </pic:spPr>
                </pic:pic>
              </a:graphicData>
            </a:graphic>
          </wp:inline>
        </w:drawing>
      </w:r>
    </w:p>
    <w:p w14:paraId="174481C0" w14:textId="58F68CAB" w:rsidR="00ED5900" w:rsidRDefault="00ED5900" w:rsidP="00233C05">
      <w:pPr>
        <w:spacing w:after="160" w:line="259" w:lineRule="auto"/>
        <w:jc w:val="both"/>
        <w:rPr>
          <w:rFonts w:ascii="Arial" w:hAnsi="Arial" w:cs="Arial"/>
          <w:sz w:val="24"/>
          <w:szCs w:val="24"/>
        </w:rPr>
      </w:pPr>
      <w:r w:rsidRPr="00ED5900">
        <w:rPr>
          <w:rFonts w:ascii="Arial" w:hAnsi="Arial" w:cs="Arial"/>
          <w:noProof/>
          <w:sz w:val="24"/>
          <w:szCs w:val="24"/>
        </w:rPr>
        <w:lastRenderedPageBreak/>
        <w:drawing>
          <wp:inline distT="0" distB="0" distL="0" distR="0" wp14:anchorId="45142D4B" wp14:editId="7B539ACA">
            <wp:extent cx="5612130" cy="1314450"/>
            <wp:effectExtent l="0" t="0" r="7620" b="0"/>
            <wp:docPr id="4405765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552" name=""/>
                    <pic:cNvPicPr/>
                  </pic:nvPicPr>
                  <pic:blipFill>
                    <a:blip r:embed="rId45"/>
                    <a:stretch>
                      <a:fillRect/>
                    </a:stretch>
                  </pic:blipFill>
                  <pic:spPr>
                    <a:xfrm>
                      <a:off x="0" y="0"/>
                      <a:ext cx="5612130" cy="1314450"/>
                    </a:xfrm>
                    <a:prstGeom prst="rect">
                      <a:avLst/>
                    </a:prstGeom>
                  </pic:spPr>
                </pic:pic>
              </a:graphicData>
            </a:graphic>
          </wp:inline>
        </w:drawing>
      </w:r>
    </w:p>
    <w:p w14:paraId="7DC353AD" w14:textId="5DAF03A4" w:rsidR="00ED5900" w:rsidRPr="00ED5900" w:rsidRDefault="00ED5900" w:rsidP="00233C05">
      <w:pPr>
        <w:spacing w:after="160" w:line="259" w:lineRule="auto"/>
        <w:jc w:val="both"/>
        <w:rPr>
          <w:rFonts w:ascii="Arial" w:hAnsi="Arial" w:cs="Arial"/>
          <w:sz w:val="24"/>
          <w:szCs w:val="24"/>
        </w:rPr>
      </w:pPr>
      <w:r>
        <w:rPr>
          <w:rFonts w:ascii="Arial" w:hAnsi="Arial" w:cs="Arial"/>
          <w:sz w:val="24"/>
          <w:szCs w:val="24"/>
        </w:rPr>
        <w:t>Usamos</w:t>
      </w:r>
      <w:r w:rsidRPr="00ED5900">
        <w:rPr>
          <w:rFonts w:ascii="Arial" w:hAnsi="Arial" w:cs="Arial"/>
          <w:sz w:val="24"/>
          <w:szCs w:val="24"/>
        </w:rPr>
        <w:t xml:space="preserve"> el patró</w:t>
      </w:r>
      <w:r>
        <w:rPr>
          <w:rFonts w:ascii="Arial" w:hAnsi="Arial" w:cs="Arial"/>
          <w:sz w:val="24"/>
          <w:szCs w:val="24"/>
        </w:rPr>
        <w:t>n de bridge para i</w:t>
      </w:r>
      <w:r w:rsidRPr="00ED5900">
        <w:rPr>
          <w:rFonts w:ascii="Arial" w:hAnsi="Arial" w:cs="Arial"/>
          <w:sz w:val="24"/>
          <w:szCs w:val="24"/>
        </w:rPr>
        <w:t>ncorporar mecanismos básicos de seguridad y gestión de emergencias.</w:t>
      </w:r>
    </w:p>
    <w:p w14:paraId="057F701D" w14:textId="399AABF3" w:rsidR="00ED5900" w:rsidRPr="00ED5900" w:rsidRDefault="00ED5900" w:rsidP="00233C05">
      <w:pPr>
        <w:spacing w:after="160" w:line="259" w:lineRule="auto"/>
        <w:jc w:val="both"/>
        <w:rPr>
          <w:rFonts w:ascii="Arial" w:hAnsi="Arial" w:cs="Arial"/>
          <w:b/>
          <w:bCs/>
          <w:i/>
          <w:iCs/>
          <w:sz w:val="24"/>
          <w:szCs w:val="24"/>
        </w:rPr>
      </w:pPr>
      <w:r w:rsidRPr="00ED5900">
        <w:rPr>
          <w:rFonts w:ascii="Arial" w:hAnsi="Arial" w:cs="Arial"/>
          <w:b/>
          <w:bCs/>
          <w:i/>
          <w:iCs/>
          <w:sz w:val="24"/>
          <w:szCs w:val="24"/>
        </w:rPr>
        <w:t>bridge/alert_channel.py</w:t>
      </w:r>
    </w:p>
    <w:p w14:paraId="74AA054F" w14:textId="70C0A8B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Esta será nuestra implementación abstracta del lado de comunicación.</w:t>
      </w:r>
    </w:p>
    <w:p w14:paraId="2A1566AC" w14:textId="4AFE3FA1" w:rsidR="00ED5900" w:rsidRPr="003A1833" w:rsidRDefault="00ED5900"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bridge/sms_channel.py</w:t>
      </w:r>
    </w:p>
    <w:p w14:paraId="09796BB4" w14:textId="787B2725"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De momento no enviamos realmente un SMS.</w:t>
      </w:r>
    </w:p>
    <w:p w14:paraId="2799BEBD" w14:textId="40E6B21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El objetivo es establecer la estructura que posteriormente podría conectarse a un servicio real.</w:t>
      </w:r>
    </w:p>
    <w:p w14:paraId="6D4AE735" w14:textId="55E1B9CA" w:rsidR="00ED5900" w:rsidRPr="0041183A" w:rsidRDefault="0041183A" w:rsidP="00233C05">
      <w:pPr>
        <w:spacing w:after="160" w:line="259" w:lineRule="auto"/>
        <w:jc w:val="both"/>
        <w:rPr>
          <w:rFonts w:ascii="Arial" w:hAnsi="Arial" w:cs="Arial"/>
          <w:b/>
          <w:bCs/>
          <w:i/>
          <w:iCs/>
          <w:sz w:val="24"/>
          <w:szCs w:val="24"/>
        </w:rPr>
      </w:pPr>
      <w:r w:rsidRPr="0041183A">
        <w:rPr>
          <w:rFonts w:ascii="Arial" w:hAnsi="Arial" w:cs="Arial"/>
          <w:b/>
          <w:bCs/>
          <w:i/>
          <w:iCs/>
          <w:sz w:val="24"/>
          <w:szCs w:val="24"/>
        </w:rPr>
        <w:t>bridge/notification_channel.py</w:t>
      </w:r>
    </w:p>
    <w:p w14:paraId="5A0EC7C4" w14:textId="73DDB09D" w:rsidR="0041183A" w:rsidRDefault="0041183A" w:rsidP="00233C05">
      <w:pPr>
        <w:spacing w:after="160" w:line="259" w:lineRule="auto"/>
        <w:jc w:val="both"/>
        <w:rPr>
          <w:rFonts w:ascii="Arial" w:hAnsi="Arial" w:cs="Arial"/>
          <w:sz w:val="24"/>
          <w:szCs w:val="24"/>
        </w:rPr>
      </w:pPr>
      <w:r>
        <w:rPr>
          <w:rFonts w:ascii="Arial" w:hAnsi="Arial" w:cs="Arial"/>
          <w:sz w:val="24"/>
          <w:szCs w:val="24"/>
        </w:rPr>
        <w:t>Con esto</w:t>
      </w:r>
      <w:r w:rsidRPr="0041183A">
        <w:rPr>
          <w:rFonts w:ascii="Arial" w:hAnsi="Arial" w:cs="Arial"/>
          <w:sz w:val="24"/>
          <w:szCs w:val="24"/>
        </w:rPr>
        <w:t xml:space="preserve"> tenemos dos formas de comunicar una emergencia:</w:t>
      </w:r>
    </w:p>
    <w:p w14:paraId="59E02B02" w14:textId="7475BAB5" w:rsidR="0041183A" w:rsidRPr="0041183A" w:rsidRDefault="0041183A" w:rsidP="0041183A">
      <w:pPr>
        <w:spacing w:after="160" w:line="259" w:lineRule="auto"/>
        <w:ind w:firstLine="708"/>
        <w:jc w:val="both"/>
        <w:rPr>
          <w:rFonts w:ascii="Arial" w:hAnsi="Arial" w:cs="Arial"/>
          <w:sz w:val="24"/>
          <w:szCs w:val="24"/>
          <w:lang w:val="en-US"/>
        </w:rPr>
      </w:pPr>
      <w:proofErr w:type="spellStart"/>
      <w:r w:rsidRPr="0041183A">
        <w:rPr>
          <w:rFonts w:ascii="Arial" w:hAnsi="Arial" w:cs="Arial"/>
          <w:sz w:val="24"/>
          <w:szCs w:val="24"/>
          <w:lang w:val="en-US"/>
        </w:rPr>
        <w:t>AlertChannel</w:t>
      </w:r>
      <w:proofErr w:type="spellEnd"/>
    </w:p>
    <w:p w14:paraId="3CD7DB32" w14:textId="56312490" w:rsidR="0041183A" w:rsidRPr="0041183A" w:rsidRDefault="0041183A" w:rsidP="0041183A">
      <w:pPr>
        <w:spacing w:after="160" w:line="259" w:lineRule="auto"/>
        <w:ind w:firstLine="708"/>
        <w:jc w:val="both"/>
        <w:rPr>
          <w:rFonts w:ascii="Arial" w:hAnsi="Arial" w:cs="Arial"/>
          <w:sz w:val="24"/>
          <w:szCs w:val="24"/>
          <w:lang w:val="en-US"/>
        </w:rPr>
      </w:pPr>
      <w:r w:rsidRPr="0041183A">
        <w:rPr>
          <w:rFonts w:ascii="Arial" w:hAnsi="Arial" w:cs="Arial"/>
          <w:sz w:val="24"/>
          <w:szCs w:val="24"/>
          <w:lang w:val="en-US"/>
        </w:rPr>
        <w:tab/>
      </w:r>
      <w:proofErr w:type="spellStart"/>
      <w:r w:rsidRPr="0041183A">
        <w:rPr>
          <w:rFonts w:ascii="Arial" w:hAnsi="Arial" w:cs="Arial"/>
          <w:sz w:val="24"/>
          <w:szCs w:val="24"/>
          <w:lang w:val="en-US"/>
        </w:rPr>
        <w:t>SMSChannel</w:t>
      </w:r>
      <w:proofErr w:type="spellEnd"/>
    </w:p>
    <w:p w14:paraId="7E8E47C1" w14:textId="4000E37B" w:rsidR="0041183A" w:rsidRPr="0041183A" w:rsidRDefault="0041183A" w:rsidP="0041183A">
      <w:pPr>
        <w:spacing w:after="160" w:line="259" w:lineRule="auto"/>
        <w:ind w:left="708" w:firstLine="708"/>
        <w:jc w:val="both"/>
        <w:rPr>
          <w:rFonts w:ascii="Arial" w:hAnsi="Arial" w:cs="Arial"/>
          <w:sz w:val="24"/>
          <w:szCs w:val="24"/>
          <w:lang w:val="en-US"/>
        </w:rPr>
      </w:pPr>
      <w:proofErr w:type="spellStart"/>
      <w:r w:rsidRPr="0041183A">
        <w:rPr>
          <w:rFonts w:ascii="Arial" w:hAnsi="Arial" w:cs="Arial"/>
          <w:sz w:val="24"/>
          <w:szCs w:val="24"/>
          <w:lang w:val="en-US"/>
        </w:rPr>
        <w:t>NotificationChannel</w:t>
      </w:r>
      <w:proofErr w:type="spellEnd"/>
    </w:p>
    <w:p w14:paraId="7D23C91C" w14:textId="56E7C739" w:rsidR="0041183A" w:rsidRDefault="0041183A" w:rsidP="0041183A">
      <w:pPr>
        <w:spacing w:after="160" w:line="259" w:lineRule="auto"/>
        <w:jc w:val="both"/>
        <w:rPr>
          <w:rFonts w:ascii="Arial" w:hAnsi="Arial" w:cs="Arial"/>
          <w:b/>
          <w:bCs/>
          <w:i/>
          <w:iCs/>
          <w:sz w:val="24"/>
          <w:szCs w:val="24"/>
          <w:lang w:val="en-US"/>
        </w:rPr>
      </w:pPr>
      <w:r w:rsidRPr="0041183A">
        <w:rPr>
          <w:rFonts w:ascii="Arial" w:hAnsi="Arial" w:cs="Arial"/>
          <w:b/>
          <w:bCs/>
          <w:i/>
          <w:iCs/>
          <w:sz w:val="24"/>
          <w:szCs w:val="24"/>
          <w:lang w:val="en-US"/>
        </w:rPr>
        <w:t>bridge/emergency_alert.py</w:t>
      </w:r>
    </w:p>
    <w:p w14:paraId="14D2B40B" w14:textId="65B8B3C3" w:rsidR="0041183A" w:rsidRDefault="0041183A" w:rsidP="0041183A">
      <w:pPr>
        <w:spacing w:after="160" w:line="259" w:lineRule="auto"/>
        <w:jc w:val="both"/>
        <w:rPr>
          <w:rFonts w:ascii="Arial" w:hAnsi="Arial" w:cs="Arial"/>
          <w:sz w:val="24"/>
          <w:szCs w:val="24"/>
        </w:rPr>
      </w:pPr>
      <w:r w:rsidRPr="0041183A">
        <w:rPr>
          <w:rFonts w:ascii="Arial" w:hAnsi="Arial" w:cs="Arial"/>
          <w:sz w:val="24"/>
          <w:szCs w:val="24"/>
        </w:rPr>
        <w:t>Aquí aparece la parte fundamental de Bridge:</w:t>
      </w:r>
      <w:r>
        <w:rPr>
          <w:rFonts w:ascii="Arial" w:hAnsi="Arial" w:cs="Arial"/>
          <w:sz w:val="24"/>
          <w:szCs w:val="24"/>
        </w:rPr>
        <w:t xml:space="preserve"> “</w:t>
      </w:r>
      <w:proofErr w:type="spellStart"/>
      <w:r>
        <w:rPr>
          <w:rFonts w:ascii="Arial" w:hAnsi="Arial" w:cs="Arial"/>
          <w:sz w:val="24"/>
          <w:szCs w:val="24"/>
        </w:rPr>
        <w:t>s</w:t>
      </w:r>
      <w:r w:rsidRPr="0041183A">
        <w:rPr>
          <w:rFonts w:ascii="Arial" w:hAnsi="Arial" w:cs="Arial"/>
          <w:sz w:val="24"/>
          <w:szCs w:val="24"/>
        </w:rPr>
        <w:t>elf.channel</w:t>
      </w:r>
      <w:proofErr w:type="spellEnd"/>
      <w:r>
        <w:rPr>
          <w:rFonts w:ascii="Arial" w:hAnsi="Arial" w:cs="Arial"/>
          <w:sz w:val="24"/>
          <w:szCs w:val="24"/>
        </w:rPr>
        <w:t>”</w:t>
      </w:r>
    </w:p>
    <w:p w14:paraId="79D53819" w14:textId="2F10FCF7" w:rsidR="0041183A" w:rsidRPr="003A1833" w:rsidRDefault="0041183A" w:rsidP="0041183A">
      <w:pPr>
        <w:spacing w:after="160" w:line="259" w:lineRule="auto"/>
        <w:jc w:val="both"/>
        <w:rPr>
          <w:rFonts w:ascii="Arial" w:hAnsi="Arial" w:cs="Arial"/>
          <w:sz w:val="24"/>
          <w:szCs w:val="24"/>
        </w:rPr>
      </w:pPr>
      <w:r w:rsidRPr="0041183A">
        <w:rPr>
          <w:rFonts w:ascii="Arial" w:hAnsi="Arial" w:cs="Arial"/>
          <w:sz w:val="24"/>
          <w:szCs w:val="24"/>
        </w:rPr>
        <w:t>La alerta tiene un canal, pero no necesita saber exactamente cuál.</w:t>
      </w:r>
      <w:r>
        <w:rPr>
          <w:rFonts w:ascii="Arial" w:hAnsi="Arial" w:cs="Arial"/>
          <w:sz w:val="24"/>
          <w:szCs w:val="24"/>
        </w:rPr>
        <w:t xml:space="preserve"> </w:t>
      </w:r>
      <w:r w:rsidRPr="003A1833">
        <w:rPr>
          <w:rFonts w:ascii="Arial" w:hAnsi="Arial" w:cs="Arial"/>
          <w:sz w:val="24"/>
          <w:szCs w:val="24"/>
        </w:rPr>
        <w:t>Puede ser: “</w:t>
      </w:r>
      <w:proofErr w:type="spellStart"/>
      <w:r w:rsidRPr="003A1833">
        <w:rPr>
          <w:rFonts w:ascii="Arial" w:hAnsi="Arial" w:cs="Arial"/>
          <w:sz w:val="24"/>
          <w:szCs w:val="24"/>
        </w:rPr>
        <w:t>SMSChannel</w:t>
      </w:r>
      <w:proofErr w:type="spellEnd"/>
      <w:r w:rsidRPr="003A1833">
        <w:rPr>
          <w:rFonts w:ascii="Arial" w:hAnsi="Arial" w:cs="Arial"/>
          <w:sz w:val="24"/>
          <w:szCs w:val="24"/>
        </w:rPr>
        <w:t>” o “</w:t>
      </w:r>
      <w:proofErr w:type="spellStart"/>
      <w:r w:rsidRPr="003A1833">
        <w:rPr>
          <w:rFonts w:ascii="Arial" w:hAnsi="Arial" w:cs="Arial"/>
          <w:sz w:val="24"/>
          <w:szCs w:val="24"/>
        </w:rPr>
        <w:t>NotificationChannel</w:t>
      </w:r>
      <w:proofErr w:type="spellEnd"/>
      <w:r w:rsidRPr="003A1833">
        <w:rPr>
          <w:rFonts w:ascii="Arial" w:hAnsi="Arial" w:cs="Arial"/>
          <w:sz w:val="24"/>
          <w:szCs w:val="24"/>
        </w:rPr>
        <w:t>”</w:t>
      </w:r>
    </w:p>
    <w:p w14:paraId="22AF5609" w14:textId="79628545" w:rsidR="00813A4B" w:rsidRPr="003A1833" w:rsidRDefault="00813A4B"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bridge/security_emergency_alert.py</w:t>
      </w:r>
    </w:p>
    <w:p w14:paraId="306A74B0" w14:textId="2954283C" w:rsidR="00813A4B" w:rsidRDefault="00813A4B" w:rsidP="00233C05">
      <w:pPr>
        <w:spacing w:after="160" w:line="259" w:lineRule="auto"/>
        <w:jc w:val="both"/>
        <w:rPr>
          <w:rFonts w:ascii="Arial" w:hAnsi="Arial" w:cs="Arial"/>
          <w:sz w:val="24"/>
          <w:szCs w:val="24"/>
        </w:rPr>
      </w:pPr>
      <w:proofErr w:type="spellStart"/>
      <w:r w:rsidRPr="00813A4B">
        <w:rPr>
          <w:rFonts w:ascii="Arial" w:hAnsi="Arial" w:cs="Arial"/>
          <w:sz w:val="24"/>
          <w:szCs w:val="24"/>
        </w:rPr>
        <w:t>SecurityEmergencyAlert</w:t>
      </w:r>
      <w:proofErr w:type="spellEnd"/>
      <w:r w:rsidRPr="00813A4B">
        <w:rPr>
          <w:rFonts w:ascii="Arial" w:hAnsi="Arial" w:cs="Arial"/>
          <w:sz w:val="24"/>
          <w:szCs w:val="24"/>
        </w:rPr>
        <w:t xml:space="preserve"> representa: qué está ocurriendo</w:t>
      </w:r>
      <w:r>
        <w:rPr>
          <w:rFonts w:ascii="Arial" w:hAnsi="Arial" w:cs="Arial"/>
          <w:sz w:val="24"/>
          <w:szCs w:val="24"/>
        </w:rPr>
        <w:t xml:space="preserve">, </w:t>
      </w:r>
      <w:r w:rsidRPr="00813A4B">
        <w:rPr>
          <w:rFonts w:ascii="Arial" w:hAnsi="Arial" w:cs="Arial"/>
          <w:sz w:val="24"/>
          <w:szCs w:val="24"/>
        </w:rPr>
        <w:t xml:space="preserve">mientras que </w:t>
      </w:r>
      <w:proofErr w:type="spellStart"/>
      <w:r w:rsidRPr="00813A4B">
        <w:rPr>
          <w:rFonts w:ascii="Arial" w:hAnsi="Arial" w:cs="Arial"/>
          <w:sz w:val="24"/>
          <w:szCs w:val="24"/>
        </w:rPr>
        <w:t>AlertChannel</w:t>
      </w:r>
      <w:proofErr w:type="spellEnd"/>
      <w:r w:rsidRPr="00813A4B">
        <w:rPr>
          <w:rFonts w:ascii="Arial" w:hAnsi="Arial" w:cs="Arial"/>
          <w:sz w:val="24"/>
          <w:szCs w:val="24"/>
        </w:rPr>
        <w:t xml:space="preserve"> representa:</w:t>
      </w:r>
      <w:r>
        <w:rPr>
          <w:rFonts w:ascii="Arial" w:hAnsi="Arial" w:cs="Arial"/>
          <w:sz w:val="24"/>
          <w:szCs w:val="24"/>
        </w:rPr>
        <w:t xml:space="preserve"> </w:t>
      </w:r>
      <w:r w:rsidRPr="00813A4B">
        <w:rPr>
          <w:rFonts w:ascii="Arial" w:hAnsi="Arial" w:cs="Arial"/>
          <w:sz w:val="24"/>
          <w:szCs w:val="24"/>
        </w:rPr>
        <w:t>cómo se comunica</w:t>
      </w:r>
      <w:r>
        <w:rPr>
          <w:rFonts w:ascii="Arial" w:hAnsi="Arial" w:cs="Arial"/>
          <w:sz w:val="24"/>
          <w:szCs w:val="24"/>
        </w:rPr>
        <w:t>.</w:t>
      </w:r>
    </w:p>
    <w:p w14:paraId="1C984CAE" w14:textId="5EA75404" w:rsidR="00813A4B" w:rsidRDefault="00813A4B" w:rsidP="00233C05">
      <w:pPr>
        <w:spacing w:after="160" w:line="259" w:lineRule="auto"/>
        <w:jc w:val="both"/>
        <w:rPr>
          <w:rFonts w:ascii="Arial" w:hAnsi="Arial" w:cs="Arial"/>
          <w:sz w:val="24"/>
          <w:szCs w:val="24"/>
        </w:rPr>
      </w:pPr>
      <w:r w:rsidRPr="00813A4B">
        <w:rPr>
          <w:rFonts w:ascii="Arial" w:hAnsi="Arial" w:cs="Arial"/>
          <w:sz w:val="24"/>
          <w:szCs w:val="24"/>
        </w:rPr>
        <w:t>Por eso podemos hacer:</w:t>
      </w:r>
      <w:r>
        <w:rPr>
          <w:rFonts w:ascii="Arial" w:hAnsi="Arial" w:cs="Arial"/>
          <w:sz w:val="24"/>
          <w:szCs w:val="24"/>
        </w:rPr>
        <w:t xml:space="preserve">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SMSChannel</w:t>
      </w:r>
      <w:proofErr w:type="spellEnd"/>
      <w:r w:rsidRPr="00813A4B">
        <w:rPr>
          <w:rFonts w:ascii="Arial" w:hAnsi="Arial" w:cs="Arial"/>
          <w:sz w:val="24"/>
          <w:szCs w:val="24"/>
        </w:rPr>
        <w:t>())</w:t>
      </w:r>
      <w:r>
        <w:rPr>
          <w:rFonts w:ascii="Arial" w:hAnsi="Arial" w:cs="Arial"/>
          <w:sz w:val="24"/>
          <w:szCs w:val="24"/>
        </w:rPr>
        <w:t>” o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NotificationChannel</w:t>
      </w:r>
      <w:proofErr w:type="spellEnd"/>
      <w:r w:rsidRPr="00813A4B">
        <w:rPr>
          <w:rFonts w:ascii="Arial" w:hAnsi="Arial" w:cs="Arial"/>
          <w:sz w:val="24"/>
          <w:szCs w:val="24"/>
        </w:rPr>
        <w:t>())</w:t>
      </w:r>
      <w:r>
        <w:rPr>
          <w:rFonts w:ascii="Arial" w:hAnsi="Arial" w:cs="Arial"/>
          <w:sz w:val="24"/>
          <w:szCs w:val="24"/>
        </w:rPr>
        <w:t xml:space="preserve">” </w:t>
      </w:r>
      <w:r w:rsidRPr="00813A4B">
        <w:rPr>
          <w:rFonts w:ascii="Arial" w:hAnsi="Arial" w:cs="Arial"/>
          <w:sz w:val="24"/>
          <w:szCs w:val="24"/>
        </w:rPr>
        <w:t>sin crear una clase diferente para cada combinación.</w:t>
      </w:r>
    </w:p>
    <w:p w14:paraId="544EFC16" w14:textId="30B0E1AD" w:rsidR="00813A4B" w:rsidRDefault="00DC536C" w:rsidP="00DC536C">
      <w:pPr>
        <w:spacing w:after="0" w:line="259" w:lineRule="auto"/>
        <w:jc w:val="both"/>
        <w:rPr>
          <w:rFonts w:ascii="Arial" w:hAnsi="Arial" w:cs="Arial"/>
          <w:sz w:val="24"/>
          <w:szCs w:val="24"/>
        </w:rPr>
      </w:pPr>
      <w:r w:rsidRPr="00DC536C">
        <w:rPr>
          <w:rFonts w:ascii="Arial" w:hAnsi="Arial" w:cs="Arial"/>
          <w:noProof/>
          <w:sz w:val="24"/>
          <w:szCs w:val="24"/>
        </w:rPr>
        <w:lastRenderedPageBreak/>
        <w:drawing>
          <wp:inline distT="0" distB="0" distL="0" distR="0" wp14:anchorId="6499C66D" wp14:editId="484596A4">
            <wp:extent cx="5612130" cy="2868930"/>
            <wp:effectExtent l="0" t="0" r="7620" b="7620"/>
            <wp:docPr id="14300899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9943" name=""/>
                    <pic:cNvPicPr/>
                  </pic:nvPicPr>
                  <pic:blipFill>
                    <a:blip r:embed="rId46"/>
                    <a:stretch>
                      <a:fillRect/>
                    </a:stretch>
                  </pic:blipFill>
                  <pic:spPr>
                    <a:xfrm>
                      <a:off x="0" y="0"/>
                      <a:ext cx="5612130" cy="2868930"/>
                    </a:xfrm>
                    <a:prstGeom prst="rect">
                      <a:avLst/>
                    </a:prstGeom>
                  </pic:spPr>
                </pic:pic>
              </a:graphicData>
            </a:graphic>
          </wp:inline>
        </w:drawing>
      </w:r>
    </w:p>
    <w:p w14:paraId="0CCE8A5C" w14:textId="0AE99ACF" w:rsidR="00DC536C" w:rsidRDefault="00DC536C" w:rsidP="007A1901">
      <w:pPr>
        <w:spacing w:after="0" w:line="259" w:lineRule="auto"/>
        <w:jc w:val="both"/>
        <w:rPr>
          <w:rFonts w:ascii="Arial" w:hAnsi="Arial" w:cs="Arial"/>
          <w:sz w:val="24"/>
          <w:szCs w:val="24"/>
        </w:rPr>
      </w:pPr>
      <w:r w:rsidRPr="00DC536C">
        <w:rPr>
          <w:rFonts w:ascii="Arial" w:hAnsi="Arial" w:cs="Arial"/>
          <w:noProof/>
          <w:sz w:val="24"/>
          <w:szCs w:val="24"/>
        </w:rPr>
        <w:drawing>
          <wp:inline distT="0" distB="0" distL="0" distR="0" wp14:anchorId="45B14F92" wp14:editId="3A5D5183">
            <wp:extent cx="5612130" cy="2527300"/>
            <wp:effectExtent l="0" t="0" r="7620" b="6350"/>
            <wp:docPr id="8240717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1768" name=""/>
                    <pic:cNvPicPr/>
                  </pic:nvPicPr>
                  <pic:blipFill>
                    <a:blip r:embed="rId47"/>
                    <a:stretch>
                      <a:fillRect/>
                    </a:stretch>
                  </pic:blipFill>
                  <pic:spPr>
                    <a:xfrm>
                      <a:off x="0" y="0"/>
                      <a:ext cx="5612130" cy="2527300"/>
                    </a:xfrm>
                    <a:prstGeom prst="rect">
                      <a:avLst/>
                    </a:prstGeom>
                  </pic:spPr>
                </pic:pic>
              </a:graphicData>
            </a:graphic>
          </wp:inline>
        </w:drawing>
      </w:r>
    </w:p>
    <w:p w14:paraId="3EE4B95C" w14:textId="1BDB878C" w:rsidR="00DC536C" w:rsidRDefault="007A1901" w:rsidP="00233C05">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515F69BF" wp14:editId="49C649A0">
            <wp:extent cx="5612130" cy="2541270"/>
            <wp:effectExtent l="0" t="0" r="7620" b="0"/>
            <wp:docPr id="6569605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0513" name=""/>
                    <pic:cNvPicPr/>
                  </pic:nvPicPr>
                  <pic:blipFill>
                    <a:blip r:embed="rId48"/>
                    <a:stretch>
                      <a:fillRect/>
                    </a:stretch>
                  </pic:blipFill>
                  <pic:spPr>
                    <a:xfrm>
                      <a:off x="0" y="0"/>
                      <a:ext cx="5612130" cy="2541270"/>
                    </a:xfrm>
                    <a:prstGeom prst="rect">
                      <a:avLst/>
                    </a:prstGeom>
                  </pic:spPr>
                </pic:pic>
              </a:graphicData>
            </a:graphic>
          </wp:inline>
        </w:drawing>
      </w:r>
    </w:p>
    <w:p w14:paraId="4FEBB55D" w14:textId="5312DF5C" w:rsidR="007A1901" w:rsidRDefault="007A1901" w:rsidP="007A1901">
      <w:pPr>
        <w:spacing w:after="0" w:line="259" w:lineRule="auto"/>
        <w:jc w:val="both"/>
        <w:rPr>
          <w:rFonts w:ascii="Arial" w:hAnsi="Arial" w:cs="Arial"/>
          <w:sz w:val="24"/>
          <w:szCs w:val="24"/>
        </w:rPr>
      </w:pPr>
      <w:r w:rsidRPr="007A1901">
        <w:rPr>
          <w:rFonts w:ascii="Arial" w:hAnsi="Arial" w:cs="Arial"/>
          <w:noProof/>
          <w:sz w:val="24"/>
          <w:szCs w:val="24"/>
        </w:rPr>
        <w:lastRenderedPageBreak/>
        <w:drawing>
          <wp:inline distT="0" distB="0" distL="0" distR="0" wp14:anchorId="4CAD83C9" wp14:editId="77B4183D">
            <wp:extent cx="5612130" cy="2604135"/>
            <wp:effectExtent l="0" t="0" r="7620" b="5715"/>
            <wp:docPr id="414735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562" name=""/>
                    <pic:cNvPicPr/>
                  </pic:nvPicPr>
                  <pic:blipFill>
                    <a:blip r:embed="rId49"/>
                    <a:stretch>
                      <a:fillRect/>
                    </a:stretch>
                  </pic:blipFill>
                  <pic:spPr>
                    <a:xfrm>
                      <a:off x="0" y="0"/>
                      <a:ext cx="5612130" cy="2604135"/>
                    </a:xfrm>
                    <a:prstGeom prst="rect">
                      <a:avLst/>
                    </a:prstGeom>
                  </pic:spPr>
                </pic:pic>
              </a:graphicData>
            </a:graphic>
          </wp:inline>
        </w:drawing>
      </w:r>
    </w:p>
    <w:p w14:paraId="160FA85D" w14:textId="113A58E0" w:rsidR="007A1901" w:rsidRDefault="007A1901" w:rsidP="00233C05">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75557E69" wp14:editId="38EA840D">
            <wp:extent cx="5612130" cy="2281555"/>
            <wp:effectExtent l="0" t="0" r="7620" b="4445"/>
            <wp:docPr id="21161993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9369" name=""/>
                    <pic:cNvPicPr/>
                  </pic:nvPicPr>
                  <pic:blipFill>
                    <a:blip r:embed="rId50"/>
                    <a:stretch>
                      <a:fillRect/>
                    </a:stretch>
                  </pic:blipFill>
                  <pic:spPr>
                    <a:xfrm>
                      <a:off x="0" y="0"/>
                      <a:ext cx="5612130" cy="2281555"/>
                    </a:xfrm>
                    <a:prstGeom prst="rect">
                      <a:avLst/>
                    </a:prstGeom>
                  </pic:spPr>
                </pic:pic>
              </a:graphicData>
            </a:graphic>
          </wp:inline>
        </w:drawing>
      </w:r>
    </w:p>
    <w:p w14:paraId="00F2178A" w14:textId="6FF9F821" w:rsidR="007A1901" w:rsidRPr="007A1901" w:rsidRDefault="007A1901" w:rsidP="007A1901">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6AD6F77F" wp14:editId="1CA73D56">
            <wp:extent cx="5612130" cy="2767330"/>
            <wp:effectExtent l="0" t="0" r="7620" b="0"/>
            <wp:docPr id="17222289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8954" name=""/>
                    <pic:cNvPicPr/>
                  </pic:nvPicPr>
                  <pic:blipFill>
                    <a:blip r:embed="rId51"/>
                    <a:stretch>
                      <a:fillRect/>
                    </a:stretch>
                  </pic:blipFill>
                  <pic:spPr>
                    <a:xfrm>
                      <a:off x="0" y="0"/>
                      <a:ext cx="5612130" cy="2767330"/>
                    </a:xfrm>
                    <a:prstGeom prst="rect">
                      <a:avLst/>
                    </a:prstGeom>
                  </pic:spPr>
                </pic:pic>
              </a:graphicData>
            </a:graphic>
          </wp:inline>
        </w:drawing>
      </w:r>
    </w:p>
    <w:p w14:paraId="3D0C651E" w14:textId="3D523C52" w:rsidR="007A1901" w:rsidRDefault="007A1901" w:rsidP="00233C05">
      <w:pPr>
        <w:spacing w:after="160" w:line="259" w:lineRule="auto"/>
        <w:jc w:val="both"/>
        <w:rPr>
          <w:rFonts w:ascii="Arial" w:hAnsi="Arial" w:cs="Arial"/>
          <w:sz w:val="24"/>
          <w:szCs w:val="24"/>
        </w:rPr>
      </w:pPr>
      <w:r w:rsidRPr="007A1901">
        <w:rPr>
          <w:rFonts w:ascii="Arial" w:hAnsi="Arial" w:cs="Arial"/>
          <w:sz w:val="24"/>
          <w:szCs w:val="24"/>
        </w:rPr>
        <w:t xml:space="preserve">Este archivo </w:t>
      </w:r>
      <w:r>
        <w:rPr>
          <w:rFonts w:ascii="Arial" w:hAnsi="Arial" w:cs="Arial"/>
          <w:sz w:val="24"/>
          <w:szCs w:val="24"/>
        </w:rPr>
        <w:t xml:space="preserve">es la </w:t>
      </w:r>
      <w:r w:rsidRPr="007A1901">
        <w:rPr>
          <w:rFonts w:ascii="Arial" w:hAnsi="Arial" w:cs="Arial"/>
          <w:sz w:val="24"/>
          <w:szCs w:val="24"/>
        </w:rPr>
        <w:t>prueba de</w:t>
      </w:r>
      <w:r>
        <w:rPr>
          <w:rFonts w:ascii="Arial" w:hAnsi="Arial" w:cs="Arial"/>
          <w:sz w:val="24"/>
          <w:szCs w:val="24"/>
        </w:rPr>
        <w:t>l uso de los patrones (main.py).</w:t>
      </w:r>
    </w:p>
    <w:p w14:paraId="16E0FD7E" w14:textId="00982073" w:rsidR="007A1901" w:rsidRDefault="007A1901" w:rsidP="007A1901">
      <w:pPr>
        <w:pStyle w:val="Heading2"/>
        <w:spacing w:after="240"/>
        <w:rPr>
          <w:rFonts w:ascii="Arial" w:hAnsi="Arial" w:cs="Arial"/>
          <w:b/>
          <w:bCs/>
          <w:color w:val="auto"/>
          <w:sz w:val="24"/>
          <w:szCs w:val="24"/>
        </w:rPr>
      </w:pPr>
      <w:bookmarkStart w:id="30" w:name="_Toc241526740"/>
      <w:r w:rsidRPr="007A1901">
        <w:rPr>
          <w:rFonts w:ascii="Arial" w:hAnsi="Arial" w:cs="Arial"/>
          <w:b/>
          <w:bCs/>
          <w:color w:val="auto"/>
          <w:sz w:val="24"/>
          <w:szCs w:val="24"/>
        </w:rPr>
        <w:lastRenderedPageBreak/>
        <w:t xml:space="preserve">APLICACIÓN E IMPACTO DE LOS PATRONES </w:t>
      </w:r>
      <w:r w:rsidR="003C117A">
        <w:rPr>
          <w:rFonts w:ascii="Arial" w:hAnsi="Arial" w:cs="Arial"/>
          <w:b/>
          <w:bCs/>
          <w:color w:val="auto"/>
          <w:sz w:val="24"/>
          <w:szCs w:val="24"/>
        </w:rPr>
        <w:t>ADAPTER Y BRIDGE</w:t>
      </w:r>
      <w:bookmarkEnd w:id="30"/>
    </w:p>
    <w:p w14:paraId="67218164" w14:textId="3C07F55B" w:rsidR="003C117A" w:rsidRDefault="003C117A" w:rsidP="003C117A">
      <w:pPr>
        <w:rPr>
          <w:rFonts w:ascii="Arial" w:hAnsi="Arial" w:cs="Arial"/>
          <w:sz w:val="24"/>
          <w:szCs w:val="24"/>
        </w:rPr>
      </w:pPr>
      <w:r w:rsidRPr="003C117A">
        <w:rPr>
          <w:rFonts w:ascii="Arial" w:hAnsi="Arial" w:cs="Arial"/>
          <w:sz w:val="24"/>
          <w:szCs w:val="24"/>
        </w:rPr>
        <w:t xml:space="preserve">El patrón </w:t>
      </w:r>
      <w:proofErr w:type="spellStart"/>
      <w:r w:rsidRPr="003C117A">
        <w:rPr>
          <w:rFonts w:ascii="Arial" w:hAnsi="Arial" w:cs="Arial"/>
          <w:sz w:val="24"/>
          <w:szCs w:val="24"/>
        </w:rPr>
        <w:t>Adapter</w:t>
      </w:r>
      <w:proofErr w:type="spellEnd"/>
      <w:r w:rsidRPr="003C117A">
        <w:rPr>
          <w:rFonts w:ascii="Arial" w:hAnsi="Arial" w:cs="Arial"/>
          <w:sz w:val="24"/>
          <w:szCs w:val="24"/>
        </w:rPr>
        <w:t xml:space="preserve"> fue aplicado en la gestión de pagos, específicamente mediante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Su función es permitir que el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 la plataforma utilice un proveedor externo de pagos aunque este tenga una interfaz diferente a la definida internamente.</w:t>
      </w:r>
    </w:p>
    <w:p w14:paraId="185C7403" w14:textId="04F9EFE5" w:rsidR="003C117A" w:rsidRDefault="003C117A" w:rsidP="003C117A">
      <w:pPr>
        <w:rPr>
          <w:rFonts w:ascii="Arial" w:hAnsi="Arial" w:cs="Arial"/>
          <w:sz w:val="24"/>
          <w:szCs w:val="24"/>
        </w:rPr>
      </w:pPr>
      <w:r w:rsidRPr="003C117A">
        <w:rPr>
          <w:rFonts w:ascii="Arial" w:hAnsi="Arial" w:cs="Arial"/>
          <w:sz w:val="24"/>
          <w:szCs w:val="24"/>
        </w:rPr>
        <w:t xml:space="preserve">En lugar de hacer que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dependa directamente de un proveedor específico, se estableció una interfaz común mediante </w:t>
      </w:r>
      <w:proofErr w:type="spellStart"/>
      <w:r w:rsidRPr="003C117A">
        <w:rPr>
          <w:rFonts w:ascii="Arial" w:hAnsi="Arial" w:cs="Arial"/>
          <w:sz w:val="24"/>
          <w:szCs w:val="24"/>
        </w:rPr>
        <w:t>PaymentProcessor</w:t>
      </w:r>
      <w:proofErr w:type="spellEnd"/>
      <w:r w:rsidRPr="003C117A">
        <w:rPr>
          <w:rFonts w:ascii="Arial" w:hAnsi="Arial" w:cs="Arial"/>
          <w:sz w:val="24"/>
          <w:szCs w:val="24"/>
        </w:rPr>
        <w:t xml:space="preserv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se encarga de convertir la operación utilizada por la plataforma </w:t>
      </w:r>
      <w:r>
        <w:rPr>
          <w:rFonts w:ascii="Arial" w:hAnsi="Arial" w:cs="Arial"/>
          <w:sz w:val="24"/>
          <w:szCs w:val="24"/>
        </w:rPr>
        <w:t>“</w:t>
      </w:r>
      <w:proofErr w:type="spellStart"/>
      <w:r w:rsidRPr="003C117A">
        <w:rPr>
          <w:rFonts w:ascii="Arial" w:hAnsi="Arial" w:cs="Arial"/>
          <w:sz w:val="24"/>
          <w:szCs w:val="24"/>
        </w:rPr>
        <w:t>process_payment</w:t>
      </w:r>
      <w:proofErr w:type="spellEnd"/>
      <w:r>
        <w:rPr>
          <w:rFonts w:ascii="Arial" w:hAnsi="Arial" w:cs="Arial"/>
          <w:sz w:val="24"/>
          <w:szCs w:val="24"/>
        </w:rPr>
        <w:t>”</w:t>
      </w:r>
      <w:r w:rsidRPr="003C117A">
        <w:rPr>
          <w:rFonts w:ascii="Arial" w:hAnsi="Arial" w:cs="Arial"/>
          <w:sz w:val="24"/>
          <w:szCs w:val="24"/>
        </w:rPr>
        <w:t xml:space="preserve"> en la operación que entiende el proveedor externo </w:t>
      </w:r>
      <w:r>
        <w:rPr>
          <w:rFonts w:ascii="Arial" w:hAnsi="Arial" w:cs="Arial"/>
          <w:sz w:val="24"/>
          <w:szCs w:val="24"/>
        </w:rPr>
        <w:t>“</w:t>
      </w:r>
      <w:proofErr w:type="spellStart"/>
      <w:r w:rsidRPr="003C117A">
        <w:rPr>
          <w:rFonts w:ascii="Arial" w:hAnsi="Arial" w:cs="Arial"/>
          <w:sz w:val="24"/>
          <w:szCs w:val="24"/>
        </w:rPr>
        <w:t>make_transaction</w:t>
      </w:r>
      <w:proofErr w:type="spellEnd"/>
      <w:r>
        <w:rPr>
          <w:rFonts w:ascii="Arial" w:hAnsi="Arial" w:cs="Arial"/>
          <w:sz w:val="24"/>
          <w:szCs w:val="24"/>
        </w:rPr>
        <w:t>”</w:t>
      </w:r>
      <w:r w:rsidRPr="003C117A">
        <w:rPr>
          <w:rFonts w:ascii="Arial" w:hAnsi="Arial" w:cs="Arial"/>
          <w:sz w:val="24"/>
          <w:szCs w:val="24"/>
        </w:rPr>
        <w:t>.</w:t>
      </w:r>
    </w:p>
    <w:p w14:paraId="0374DBB8" w14:textId="112E19AC" w:rsidR="003C117A" w:rsidRDefault="003C117A" w:rsidP="003C117A">
      <w:pPr>
        <w:rPr>
          <w:rFonts w:ascii="Arial" w:hAnsi="Arial" w:cs="Arial"/>
          <w:sz w:val="24"/>
          <w:szCs w:val="24"/>
        </w:rPr>
      </w:pPr>
      <w:r>
        <w:rPr>
          <w:rFonts w:ascii="Arial" w:hAnsi="Arial" w:cs="Arial"/>
          <w:sz w:val="24"/>
          <w:szCs w:val="24"/>
        </w:rPr>
        <w:t xml:space="preserve">La </w:t>
      </w:r>
      <w:r w:rsidRPr="003C117A">
        <w:rPr>
          <w:rFonts w:ascii="Arial" w:hAnsi="Arial" w:cs="Arial"/>
          <w:sz w:val="24"/>
          <w:szCs w:val="24"/>
        </w:rPr>
        <w:t>implementación</w:t>
      </w:r>
      <w:r>
        <w:rPr>
          <w:rFonts w:ascii="Arial" w:hAnsi="Arial" w:cs="Arial"/>
          <w:sz w:val="24"/>
          <w:szCs w:val="24"/>
        </w:rPr>
        <w:t xml:space="preserve"> del </w:t>
      </w:r>
      <w:proofErr w:type="spellStart"/>
      <w:r>
        <w:rPr>
          <w:rFonts w:ascii="Arial" w:hAnsi="Arial" w:cs="Arial"/>
          <w:sz w:val="24"/>
          <w:szCs w:val="24"/>
        </w:rPr>
        <w:t>patron</w:t>
      </w:r>
      <w:proofErr w:type="spellEnd"/>
      <w:r>
        <w:rPr>
          <w:rFonts w:ascii="Arial" w:hAnsi="Arial" w:cs="Arial"/>
          <w:sz w:val="24"/>
          <w:szCs w:val="24"/>
        </w:rPr>
        <w:t xml:space="preserve"> </w:t>
      </w:r>
      <w:proofErr w:type="spellStart"/>
      <w:r>
        <w:rPr>
          <w:rFonts w:ascii="Arial" w:hAnsi="Arial" w:cs="Arial"/>
          <w:sz w:val="24"/>
          <w:szCs w:val="24"/>
        </w:rPr>
        <w:t>Adapter</w:t>
      </w:r>
      <w:proofErr w:type="spellEnd"/>
      <w:r>
        <w:rPr>
          <w:rFonts w:ascii="Arial" w:hAnsi="Arial" w:cs="Arial"/>
          <w:sz w:val="24"/>
          <w:szCs w:val="24"/>
        </w:rPr>
        <w:t xml:space="preserve"> </w:t>
      </w:r>
      <w:r w:rsidRPr="003C117A">
        <w:rPr>
          <w:rFonts w:ascii="Arial" w:hAnsi="Arial" w:cs="Arial"/>
          <w:sz w:val="24"/>
          <w:szCs w:val="24"/>
        </w:rPr>
        <w:t xml:space="preserve">reduce el acoplamiento entre la plataforma y los proveedores externos. Esto permite que en etapas posteriores se puedan incorporar o sustituir diferentes servicios de pago sin modificar directamente la lógica principal de </w:t>
      </w:r>
      <w:proofErr w:type="spellStart"/>
      <w:r w:rsidRPr="003C117A">
        <w:rPr>
          <w:rFonts w:ascii="Arial" w:hAnsi="Arial" w:cs="Arial"/>
          <w:sz w:val="24"/>
          <w:szCs w:val="24"/>
        </w:rPr>
        <w:t>PaymentService</w:t>
      </w:r>
      <w:proofErr w:type="spellEnd"/>
      <w:r w:rsidRPr="003C117A">
        <w:rPr>
          <w:rFonts w:ascii="Arial" w:hAnsi="Arial" w:cs="Arial"/>
          <w:sz w:val="24"/>
          <w:szCs w:val="24"/>
        </w:rPr>
        <w:t>.</w:t>
      </w:r>
    </w:p>
    <w:p w14:paraId="309B8FA3" w14:textId="7A894C13" w:rsidR="003C117A" w:rsidRDefault="003C117A" w:rsidP="003C117A">
      <w:pPr>
        <w:rPr>
          <w:rFonts w:ascii="Arial" w:hAnsi="Arial" w:cs="Arial"/>
          <w:sz w:val="24"/>
          <w:szCs w:val="24"/>
        </w:rPr>
      </w:pPr>
      <w:r w:rsidRPr="003C117A">
        <w:rPr>
          <w:rFonts w:ascii="Arial" w:hAnsi="Arial" w:cs="Arial"/>
          <w:sz w:val="24"/>
          <w:szCs w:val="24"/>
        </w:rPr>
        <w:t>El patrón Bridge fue aplicado en el área de seguridad y emergencias, una funcionalidad que todavía se encuentra en una etapa inicial dentro del proyecto. La implementación separa el concepto de una alerta de emergencia del medio utilizado para comunicarla.</w:t>
      </w:r>
    </w:p>
    <w:p w14:paraId="00387A5B" w14:textId="63BD2F3E" w:rsidR="003C117A" w:rsidRDefault="003C117A" w:rsidP="003C117A">
      <w:pPr>
        <w:rPr>
          <w:rFonts w:ascii="Arial" w:hAnsi="Arial" w:cs="Arial"/>
          <w:sz w:val="24"/>
          <w:szCs w:val="24"/>
        </w:rPr>
      </w:pPr>
      <w:proofErr w:type="spellStart"/>
      <w:r w:rsidRPr="003C117A">
        <w:rPr>
          <w:rFonts w:ascii="Arial" w:hAnsi="Arial" w:cs="Arial"/>
          <w:sz w:val="24"/>
          <w:szCs w:val="24"/>
        </w:rPr>
        <w:t>SecurityEmergencyAlert</w:t>
      </w:r>
      <w:proofErr w:type="spellEnd"/>
      <w:r w:rsidRPr="003C117A">
        <w:rPr>
          <w:rFonts w:ascii="Arial" w:hAnsi="Arial" w:cs="Arial"/>
          <w:sz w:val="24"/>
          <w:szCs w:val="24"/>
        </w:rPr>
        <w:t xml:space="preserve"> representa la alerta, mientras que </w:t>
      </w:r>
      <w:proofErr w:type="spellStart"/>
      <w:r w:rsidRPr="003C117A">
        <w:rPr>
          <w:rFonts w:ascii="Arial" w:hAnsi="Arial" w:cs="Arial"/>
          <w:sz w:val="24"/>
          <w:szCs w:val="24"/>
        </w:rPr>
        <w:t>AlertChannel</w:t>
      </w:r>
      <w:proofErr w:type="spellEnd"/>
      <w:r w:rsidRPr="003C117A">
        <w:rPr>
          <w:rFonts w:ascii="Arial" w:hAnsi="Arial" w:cs="Arial"/>
          <w:sz w:val="24"/>
          <w:szCs w:val="24"/>
        </w:rPr>
        <w:t xml:space="preserve"> representa el mecanismo mediante el cual se transmite. Actualmente se contemplan </w:t>
      </w:r>
      <w:proofErr w:type="spellStart"/>
      <w:r w:rsidRPr="003C117A">
        <w:rPr>
          <w:rFonts w:ascii="Arial" w:hAnsi="Arial" w:cs="Arial"/>
          <w:sz w:val="24"/>
          <w:szCs w:val="24"/>
        </w:rPr>
        <w:t>SMSChannel</w:t>
      </w:r>
      <w:proofErr w:type="spellEnd"/>
      <w:r w:rsidRPr="003C117A">
        <w:rPr>
          <w:rFonts w:ascii="Arial" w:hAnsi="Arial" w:cs="Arial"/>
          <w:sz w:val="24"/>
          <w:szCs w:val="24"/>
        </w:rPr>
        <w:t xml:space="preserve"> y </w:t>
      </w:r>
      <w:proofErr w:type="spellStart"/>
      <w:r w:rsidRPr="003C117A">
        <w:rPr>
          <w:rFonts w:ascii="Arial" w:hAnsi="Arial" w:cs="Arial"/>
          <w:sz w:val="24"/>
          <w:szCs w:val="24"/>
        </w:rPr>
        <w:t>NotificationChannel</w:t>
      </w:r>
      <w:proofErr w:type="spellEnd"/>
      <w:r w:rsidRPr="003C117A">
        <w:rPr>
          <w:rFonts w:ascii="Arial" w:hAnsi="Arial" w:cs="Arial"/>
          <w:sz w:val="24"/>
          <w:szCs w:val="24"/>
        </w:rPr>
        <w:t>.</w:t>
      </w:r>
    </w:p>
    <w:p w14:paraId="6BCA55A2" w14:textId="711B6761" w:rsidR="003C117A" w:rsidRDefault="003C117A" w:rsidP="003C117A">
      <w:pPr>
        <w:rPr>
          <w:rFonts w:ascii="Arial" w:hAnsi="Arial" w:cs="Arial"/>
          <w:sz w:val="24"/>
          <w:szCs w:val="24"/>
        </w:rPr>
      </w:pPr>
      <w:r>
        <w:rPr>
          <w:rFonts w:ascii="Arial" w:hAnsi="Arial" w:cs="Arial"/>
          <w:sz w:val="24"/>
          <w:szCs w:val="24"/>
        </w:rPr>
        <w:t>E</w:t>
      </w:r>
      <w:r w:rsidRPr="003C117A">
        <w:rPr>
          <w:rFonts w:ascii="Arial" w:hAnsi="Arial" w:cs="Arial"/>
          <w:sz w:val="24"/>
          <w:szCs w:val="24"/>
        </w:rPr>
        <w:t>sta separación permite ampliar independientemente ambos componentes. En el futuro podrían incorporarse nuevos tipos de situaciones de emergencia o nuevos canales de comunicación sin tener que crear una clase específica para cada combinación</w:t>
      </w:r>
    </w:p>
    <w:p w14:paraId="3E971664" w14:textId="4542D12C" w:rsidR="003C117A" w:rsidRPr="003C117A" w:rsidRDefault="003A1833" w:rsidP="003A1833">
      <w:pPr>
        <w:spacing w:after="160" w:line="259" w:lineRule="auto"/>
        <w:rPr>
          <w:rFonts w:ascii="Arial" w:hAnsi="Arial" w:cs="Arial"/>
          <w:sz w:val="24"/>
          <w:szCs w:val="24"/>
        </w:rPr>
      </w:pPr>
      <w:r>
        <w:rPr>
          <w:rFonts w:ascii="Arial" w:hAnsi="Arial" w:cs="Arial"/>
          <w:sz w:val="24"/>
          <w:szCs w:val="24"/>
        </w:rPr>
        <w:br w:type="page"/>
      </w:r>
    </w:p>
    <w:p w14:paraId="270EAD47" w14:textId="0EF64AE4" w:rsidR="003A1833" w:rsidRDefault="003A1833" w:rsidP="003A1833">
      <w:pPr>
        <w:pStyle w:val="Heading1"/>
        <w:spacing w:after="240"/>
        <w:jc w:val="center"/>
        <w:rPr>
          <w:rFonts w:ascii="Arial" w:hAnsi="Arial" w:cs="Arial"/>
          <w:b/>
          <w:bCs/>
          <w:color w:val="auto"/>
          <w:sz w:val="26"/>
          <w:szCs w:val="26"/>
        </w:rPr>
      </w:pPr>
      <w:r>
        <w:rPr>
          <w:rFonts w:ascii="Arial" w:hAnsi="Arial" w:cs="Arial"/>
          <w:b/>
          <w:bCs/>
          <w:color w:val="auto"/>
          <w:sz w:val="26"/>
          <w:szCs w:val="26"/>
        </w:rPr>
        <w:lastRenderedPageBreak/>
        <w:t>PATRONES ESTRUCTURALES COMPOSITE Y DECORATOR</w:t>
      </w:r>
    </w:p>
    <w:p w14:paraId="28FF2C0C" w14:textId="511BC80C" w:rsidR="003A1833" w:rsidRDefault="003A1833" w:rsidP="00233C05">
      <w:pPr>
        <w:spacing w:after="160" w:line="259" w:lineRule="auto"/>
        <w:jc w:val="both"/>
        <w:rPr>
          <w:rFonts w:ascii="Arial" w:hAnsi="Arial" w:cs="Arial"/>
          <w:sz w:val="24"/>
          <w:szCs w:val="24"/>
        </w:rPr>
      </w:pPr>
      <w:r w:rsidRPr="003A1833">
        <w:rPr>
          <w:rFonts w:ascii="Arial" w:hAnsi="Arial" w:cs="Arial"/>
          <w:sz w:val="24"/>
          <w:szCs w:val="24"/>
        </w:rPr>
        <w:t>Para la siguiente fase del código se usaran los patrones:</w:t>
      </w:r>
    </w:p>
    <w:p w14:paraId="5778FBB4" w14:textId="3BFA3F83" w:rsidR="003A1833" w:rsidRPr="001647A1" w:rsidRDefault="003A1833" w:rsidP="003A1833">
      <w:pPr>
        <w:pStyle w:val="ListParagraph"/>
        <w:numPr>
          <w:ilvl w:val="0"/>
          <w:numId w:val="13"/>
        </w:numPr>
        <w:spacing w:after="160" w:line="259" w:lineRule="auto"/>
        <w:jc w:val="both"/>
        <w:rPr>
          <w:rFonts w:ascii="Arial" w:hAnsi="Arial" w:cs="Arial"/>
          <w:sz w:val="24"/>
          <w:szCs w:val="24"/>
        </w:rPr>
      </w:pPr>
      <w:r>
        <w:rPr>
          <w:rFonts w:ascii="Arial" w:hAnsi="Arial" w:cs="Arial"/>
          <w:b/>
          <w:bCs/>
          <w:sz w:val="24"/>
          <w:szCs w:val="24"/>
        </w:rPr>
        <w:t>Composite</w:t>
      </w:r>
      <w:r w:rsidRPr="001647A1">
        <w:rPr>
          <w:rFonts w:ascii="Arial" w:hAnsi="Arial" w:cs="Arial"/>
          <w:sz w:val="24"/>
          <w:szCs w:val="24"/>
        </w:rPr>
        <w:t xml:space="preserve"> → </w:t>
      </w:r>
      <w:r w:rsidRPr="003A1833">
        <w:rPr>
          <w:rFonts w:ascii="Arial" w:hAnsi="Arial" w:cs="Arial"/>
          <w:sz w:val="24"/>
          <w:szCs w:val="24"/>
        </w:rPr>
        <w:t>emergencias</w:t>
      </w:r>
      <w:r w:rsidRPr="001647A1">
        <w:rPr>
          <w:rFonts w:ascii="Arial" w:hAnsi="Arial" w:cs="Arial"/>
          <w:sz w:val="24"/>
          <w:szCs w:val="24"/>
        </w:rPr>
        <w:t xml:space="preserve">, </w:t>
      </w:r>
      <w:r w:rsidRPr="003A1833">
        <w:rPr>
          <w:rFonts w:ascii="Arial" w:hAnsi="Arial" w:cs="Arial"/>
          <w:sz w:val="24"/>
          <w:szCs w:val="24"/>
        </w:rPr>
        <w:t>en vez de decirle al programa "haz esta acción, luego esta otra y luego esta otra", podemos crear una respuesta que agrupe todas y decir simplemente: "ejecuta la respuesta de emergencia".</w:t>
      </w:r>
    </w:p>
    <w:p w14:paraId="575D02C1" w14:textId="5671E9DA" w:rsidR="003A1833" w:rsidRDefault="003A1833" w:rsidP="003A1833">
      <w:pPr>
        <w:pStyle w:val="ListParagraph"/>
        <w:numPr>
          <w:ilvl w:val="0"/>
          <w:numId w:val="13"/>
        </w:numPr>
        <w:spacing w:after="160" w:line="259" w:lineRule="auto"/>
        <w:jc w:val="both"/>
        <w:rPr>
          <w:rFonts w:ascii="Arial" w:hAnsi="Arial" w:cs="Arial"/>
          <w:sz w:val="24"/>
          <w:szCs w:val="24"/>
        </w:rPr>
      </w:pPr>
      <w:proofErr w:type="spellStart"/>
      <w:r>
        <w:rPr>
          <w:rFonts w:ascii="Arial" w:hAnsi="Arial" w:cs="Arial"/>
          <w:b/>
          <w:bCs/>
          <w:sz w:val="24"/>
          <w:szCs w:val="24"/>
        </w:rPr>
        <w:t>Decorator</w:t>
      </w:r>
      <w:proofErr w:type="spellEnd"/>
      <w:r w:rsidRPr="001647A1">
        <w:rPr>
          <w:rFonts w:ascii="Arial" w:hAnsi="Arial" w:cs="Arial"/>
          <w:sz w:val="24"/>
          <w:szCs w:val="24"/>
        </w:rPr>
        <w:t xml:space="preserve"> → </w:t>
      </w:r>
      <w:r w:rsidRPr="003A1833">
        <w:rPr>
          <w:rFonts w:ascii="Arial" w:hAnsi="Arial" w:cs="Arial"/>
          <w:sz w:val="24"/>
          <w:szCs w:val="24"/>
        </w:rPr>
        <w:t>tarificación</w:t>
      </w:r>
      <w:r>
        <w:rPr>
          <w:rFonts w:ascii="Arial" w:hAnsi="Arial" w:cs="Arial"/>
          <w:sz w:val="24"/>
          <w:szCs w:val="24"/>
        </w:rPr>
        <w:t>, c</w:t>
      </w:r>
      <w:r w:rsidRPr="003A1833">
        <w:rPr>
          <w:rFonts w:ascii="Arial" w:hAnsi="Arial" w:cs="Arial"/>
          <w:sz w:val="24"/>
          <w:szCs w:val="24"/>
        </w:rPr>
        <w:t xml:space="preserve">on </w:t>
      </w:r>
      <w:proofErr w:type="spellStart"/>
      <w:r w:rsidRPr="003A1833">
        <w:rPr>
          <w:rFonts w:ascii="Arial" w:hAnsi="Arial" w:cs="Arial"/>
          <w:sz w:val="24"/>
          <w:szCs w:val="24"/>
        </w:rPr>
        <w:t>Decorator</w:t>
      </w:r>
      <w:proofErr w:type="spellEnd"/>
      <w:r w:rsidRPr="003A1833">
        <w:rPr>
          <w:rFonts w:ascii="Arial" w:hAnsi="Arial" w:cs="Arial"/>
          <w:sz w:val="24"/>
          <w:szCs w:val="24"/>
        </w:rPr>
        <w:t xml:space="preserve"> podemos construir la tarifa por capas</w:t>
      </w:r>
      <w:r w:rsidR="00AD2E7E">
        <w:rPr>
          <w:rFonts w:ascii="Arial" w:hAnsi="Arial" w:cs="Arial"/>
          <w:sz w:val="24"/>
          <w:szCs w:val="24"/>
        </w:rPr>
        <w:t xml:space="preserve"> y así podemos </w:t>
      </w:r>
      <w:r w:rsidR="00AD2E7E" w:rsidRPr="00AD2E7E">
        <w:rPr>
          <w:rFonts w:ascii="Arial" w:hAnsi="Arial" w:cs="Arial"/>
          <w:sz w:val="24"/>
          <w:szCs w:val="24"/>
        </w:rPr>
        <w:t>añadir responsabilidades a un objeto mediante envoltorios que mantienen una interfaz común</w:t>
      </w:r>
    </w:p>
    <w:p w14:paraId="6B254322" w14:textId="63C20CF0" w:rsidR="00AD2E7E" w:rsidRDefault="00AD2E7E" w:rsidP="00AD2E7E">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3CAB2275" wp14:editId="13410195">
            <wp:extent cx="5614416" cy="4663440"/>
            <wp:effectExtent l="0" t="0" r="5715" b="3810"/>
            <wp:docPr id="1300520997"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520997" name="Picture 1300520997"/>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5614416" cy="4663440"/>
                    </a:xfrm>
                    <a:prstGeom prst="rect">
                      <a:avLst/>
                    </a:prstGeom>
                  </pic:spPr>
                </pic:pic>
              </a:graphicData>
            </a:graphic>
          </wp:inline>
        </w:drawing>
      </w:r>
    </w:p>
    <w:p w14:paraId="796437DD" w14:textId="080139B4" w:rsidR="00AD2E7E" w:rsidRDefault="00AD2E7E" w:rsidP="00AD2E7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5408" behindDoc="1" locked="0" layoutInCell="1" allowOverlap="1" wp14:anchorId="6E897971" wp14:editId="1F2510BF">
                <wp:simplePos x="0" y="0"/>
                <wp:positionH relativeFrom="margin">
                  <wp:align>left</wp:align>
                </wp:positionH>
                <wp:positionV relativeFrom="paragraph">
                  <wp:posOffset>459638</wp:posOffset>
                </wp:positionV>
                <wp:extent cx="3370521" cy="1105786"/>
                <wp:effectExtent l="0" t="0" r="20955" b="18415"/>
                <wp:wrapNone/>
                <wp:docPr id="745448598" name="Rectangle 49"/>
                <wp:cNvGraphicFramePr/>
                <a:graphic xmlns:a="http://schemas.openxmlformats.org/drawingml/2006/main">
                  <a:graphicData uri="http://schemas.microsoft.com/office/word/2010/wordprocessingShape">
                    <wps:wsp>
                      <wps:cNvSpPr/>
                      <wps:spPr>
                        <a:xfrm>
                          <a:off x="0" y="0"/>
                          <a:ext cx="3370521" cy="110578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A4A82" id="Rectangle 1" o:spid="_x0000_s1026" style="position:absolute;margin-left:0;margin-top:36.2pt;width:265.4pt;height:87.05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" filled="f" strokecolor="black [3200]">
                <v:stroke joinstyle="round"/>
                <w10:wrap anchorx="margin"/>
              </v:rect>
            </w:pict>
          </mc:Fallback>
        </mc:AlternateContent>
      </w:r>
      <w:r>
        <w:rPr>
          <w:rFonts w:ascii="Arial" w:hAnsi="Arial" w:cs="Arial"/>
          <w:sz w:val="24"/>
          <w:szCs w:val="24"/>
        </w:rPr>
        <w:t xml:space="preserve">Este </w:t>
      </w:r>
      <w:proofErr w:type="spellStart"/>
      <w:r>
        <w:rPr>
          <w:rFonts w:ascii="Arial" w:hAnsi="Arial" w:cs="Arial"/>
          <w:sz w:val="24"/>
          <w:szCs w:val="24"/>
        </w:rPr>
        <w:t>uml</w:t>
      </w:r>
      <w:proofErr w:type="spellEnd"/>
      <w:r>
        <w:rPr>
          <w:rFonts w:ascii="Arial" w:hAnsi="Arial" w:cs="Arial"/>
          <w:sz w:val="24"/>
          <w:szCs w:val="24"/>
        </w:rPr>
        <w:t xml:space="preserve"> representa la implementación de los dos patrones estructurales de la semana 8.</w:t>
      </w:r>
    </w:p>
    <w:p w14:paraId="14C021F5" w14:textId="5B0FCF87" w:rsidR="00AD2E7E" w:rsidRPr="00D77B3C" w:rsidRDefault="003C318A" w:rsidP="00AD2E7E">
      <w:pPr>
        <w:spacing w:after="160" w:line="259" w:lineRule="auto"/>
        <w:ind w:firstLine="708"/>
        <w:jc w:val="both"/>
        <w:rPr>
          <w:rFonts w:ascii="Arial" w:hAnsi="Arial" w:cs="Arial"/>
          <w:sz w:val="24"/>
          <w:szCs w:val="24"/>
          <w:lang w:val="en-US"/>
        </w:rPr>
      </w:pPr>
      <w:r>
        <w:rPr>
          <w:rFonts w:ascii="Arial" w:hAnsi="Arial" w:cs="Arial"/>
          <w:sz w:val="24"/>
          <w:szCs w:val="24"/>
          <w:lang w:val="en-US"/>
        </w:rPr>
        <w:t>composite</w:t>
      </w:r>
      <w:r w:rsidR="00AD2E7E" w:rsidRPr="00D77B3C">
        <w:rPr>
          <w:rFonts w:ascii="Arial" w:hAnsi="Arial" w:cs="Arial"/>
          <w:sz w:val="24"/>
          <w:szCs w:val="24"/>
          <w:lang w:val="en-US"/>
        </w:rPr>
        <w:t>/</w:t>
      </w:r>
    </w:p>
    <w:p w14:paraId="29E37378" w14:textId="7240165D"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emergency_component.py</w:t>
      </w:r>
    </w:p>
    <w:p w14:paraId="656C08EB" w14:textId="77777777" w:rsidR="00AD2E7E"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emergency_action.py</w:t>
      </w:r>
    </w:p>
    <w:p w14:paraId="248DC9F5" w14:textId="4BB4C72E"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emergency_response.py</w:t>
      </w:r>
    </w:p>
    <w:p w14:paraId="0B447A82" w14:textId="1BF133A6" w:rsidR="00AD2E7E" w:rsidRPr="00D77B3C" w:rsidRDefault="00AD2E7E" w:rsidP="00AD2E7E">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7456" behindDoc="1" locked="0" layoutInCell="1" allowOverlap="1" wp14:anchorId="67950E6F" wp14:editId="6022EF16">
                <wp:simplePos x="0" y="0"/>
                <wp:positionH relativeFrom="margin">
                  <wp:align>left</wp:align>
                </wp:positionH>
                <wp:positionV relativeFrom="paragraph">
                  <wp:posOffset>-24987</wp:posOffset>
                </wp:positionV>
                <wp:extent cx="3370521" cy="1679944"/>
                <wp:effectExtent l="0" t="0" r="20955" b="15875"/>
                <wp:wrapNone/>
                <wp:docPr id="1296317224" name="Rectangle 50"/>
                <wp:cNvGraphicFramePr/>
                <a:graphic xmlns:a="http://schemas.openxmlformats.org/drawingml/2006/main">
                  <a:graphicData uri="http://schemas.microsoft.com/office/word/2010/wordprocessingShape">
                    <wps:wsp>
                      <wps:cNvSpPr/>
                      <wps:spPr>
                        <a:xfrm>
                          <a:off x="0" y="0"/>
                          <a:ext cx="3370521" cy="167994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9473A" id="Rectangle 1" o:spid="_x0000_s1026" style="position:absolute;margin-left:0;margin-top:-1.95pt;width:265.4pt;height:132.3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" filled="f" strokecolor="black [3200]">
                <v:stroke joinstyle="round"/>
                <w10:wrap anchorx="margin"/>
              </v:rect>
            </w:pict>
          </mc:Fallback>
        </mc:AlternateContent>
      </w:r>
      <w:r w:rsidR="003C318A">
        <w:rPr>
          <w:rFonts w:ascii="Arial" w:hAnsi="Arial" w:cs="Arial"/>
          <w:sz w:val="24"/>
          <w:szCs w:val="24"/>
          <w:lang w:val="en-US"/>
        </w:rPr>
        <w:t>decorators</w:t>
      </w:r>
      <w:r w:rsidRPr="00D77B3C">
        <w:rPr>
          <w:rFonts w:ascii="Arial" w:hAnsi="Arial" w:cs="Arial"/>
          <w:sz w:val="24"/>
          <w:szCs w:val="24"/>
          <w:lang w:val="en-US"/>
        </w:rPr>
        <w:t>/</w:t>
      </w:r>
    </w:p>
    <w:p w14:paraId="5D1C8413" w14:textId="442164A3"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fare_component.py</w:t>
      </w:r>
    </w:p>
    <w:p w14:paraId="2A03A53F" w14:textId="1DED5572" w:rsidR="00AD2E7E" w:rsidRPr="00D77B3C"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base_fare.py</w:t>
      </w:r>
    </w:p>
    <w:p w14:paraId="050E783F" w14:textId="02B0BB8E" w:rsidR="00AD2E7E" w:rsidRPr="00D77B3C"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fare_decorator.py</w:t>
      </w:r>
    </w:p>
    <w:p w14:paraId="1727A942" w14:textId="6FC84FAD" w:rsidR="00AD2E7E"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dynamic_pricing_decorator.py</w:t>
      </w:r>
    </w:p>
    <w:p w14:paraId="3BFDDB69" w14:textId="49DE853A" w:rsidR="00192B95" w:rsidRPr="00713FF7" w:rsidRDefault="003C318A" w:rsidP="00192B95">
      <w:pPr>
        <w:spacing w:after="160" w:line="259" w:lineRule="auto"/>
        <w:ind w:left="708" w:firstLine="708"/>
        <w:jc w:val="both"/>
        <w:rPr>
          <w:rFonts w:ascii="Arial" w:hAnsi="Arial" w:cs="Arial"/>
          <w:sz w:val="24"/>
          <w:szCs w:val="24"/>
          <w:lang w:val="en-US"/>
        </w:rPr>
      </w:pPr>
      <w:r w:rsidRPr="00713FF7">
        <w:rPr>
          <w:rFonts w:ascii="Arial" w:hAnsi="Arial" w:cs="Arial"/>
          <w:sz w:val="24"/>
          <w:szCs w:val="24"/>
          <w:lang w:val="en-US"/>
        </w:rPr>
        <w:t>service_fee_decorator.py</w:t>
      </w:r>
    </w:p>
    <w:p w14:paraId="7807F7BF" w14:textId="0303987E" w:rsidR="00AD2E7E" w:rsidRDefault="003C318A" w:rsidP="003A1833">
      <w:pPr>
        <w:spacing w:after="160" w:line="259" w:lineRule="auto"/>
        <w:jc w:val="both"/>
        <w:rPr>
          <w:rFonts w:ascii="Arial" w:hAnsi="Arial" w:cs="Arial"/>
          <w:sz w:val="24"/>
          <w:szCs w:val="24"/>
        </w:rPr>
      </w:pPr>
      <w:r w:rsidRPr="003C318A">
        <w:rPr>
          <w:rFonts w:ascii="Arial" w:hAnsi="Arial" w:cs="Arial"/>
          <w:sz w:val="24"/>
          <w:szCs w:val="24"/>
        </w:rPr>
        <w:t>Estas son las nuevas implementaciones del código.</w:t>
      </w:r>
    </w:p>
    <w:p w14:paraId="0136CB68" w14:textId="7DFFB7A6" w:rsidR="003C318A" w:rsidRDefault="00A50E91" w:rsidP="003A1833">
      <w:pPr>
        <w:spacing w:after="160" w:line="259" w:lineRule="auto"/>
        <w:jc w:val="both"/>
        <w:rPr>
          <w:rFonts w:ascii="Arial" w:hAnsi="Arial" w:cs="Arial"/>
          <w:sz w:val="24"/>
          <w:szCs w:val="24"/>
        </w:rPr>
      </w:pPr>
      <w:r w:rsidRPr="00A50E91">
        <w:rPr>
          <w:rFonts w:ascii="Arial" w:hAnsi="Arial" w:cs="Arial"/>
          <w:noProof/>
          <w:sz w:val="24"/>
          <w:szCs w:val="24"/>
        </w:rPr>
        <w:drawing>
          <wp:inline distT="0" distB="0" distL="0" distR="0" wp14:anchorId="563548D9" wp14:editId="6F1C776E">
            <wp:extent cx="5612130" cy="2533015"/>
            <wp:effectExtent l="0" t="0" r="7620" b="635"/>
            <wp:docPr id="5176769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6974" name=""/>
                    <pic:cNvPicPr/>
                  </pic:nvPicPr>
                  <pic:blipFill>
                    <a:blip r:embed="rId53"/>
                    <a:stretch>
                      <a:fillRect/>
                    </a:stretch>
                  </pic:blipFill>
                  <pic:spPr>
                    <a:xfrm>
                      <a:off x="0" y="0"/>
                      <a:ext cx="5612130" cy="2533015"/>
                    </a:xfrm>
                    <a:prstGeom prst="rect">
                      <a:avLst/>
                    </a:prstGeom>
                  </pic:spPr>
                </pic:pic>
              </a:graphicData>
            </a:graphic>
          </wp:inline>
        </w:drawing>
      </w:r>
    </w:p>
    <w:p w14:paraId="2C578E6A" w14:textId="1CF4C46E" w:rsidR="00713FF7" w:rsidRPr="00713FF7" w:rsidRDefault="00713FF7" w:rsidP="003A1833">
      <w:pPr>
        <w:spacing w:after="160" w:line="259" w:lineRule="auto"/>
        <w:jc w:val="both"/>
        <w:rPr>
          <w:rFonts w:ascii="Arial" w:hAnsi="Arial" w:cs="Arial"/>
          <w:b/>
          <w:bCs/>
          <w:i/>
          <w:iCs/>
          <w:sz w:val="24"/>
          <w:szCs w:val="24"/>
        </w:rPr>
      </w:pPr>
      <w:r w:rsidRPr="00713FF7">
        <w:rPr>
          <w:rFonts w:ascii="Arial" w:hAnsi="Arial" w:cs="Arial"/>
          <w:b/>
          <w:bCs/>
          <w:i/>
          <w:iCs/>
          <w:sz w:val="24"/>
          <w:szCs w:val="24"/>
        </w:rPr>
        <w:t>composite/emergency_component.py</w:t>
      </w:r>
    </w:p>
    <w:p w14:paraId="78487DB3" w14:textId="293A3A0A" w:rsidR="00713FF7" w:rsidRDefault="00713FF7" w:rsidP="00233C05">
      <w:pPr>
        <w:spacing w:after="160" w:line="259" w:lineRule="auto"/>
        <w:jc w:val="both"/>
        <w:rPr>
          <w:rFonts w:ascii="Arial" w:hAnsi="Arial" w:cs="Arial"/>
          <w:sz w:val="24"/>
          <w:szCs w:val="24"/>
        </w:rPr>
      </w:pPr>
      <w:r w:rsidRPr="00713FF7">
        <w:rPr>
          <w:rFonts w:ascii="Arial" w:hAnsi="Arial" w:cs="Arial"/>
          <w:sz w:val="24"/>
          <w:szCs w:val="24"/>
        </w:rPr>
        <w:t>Esta es la interfaz común para las acciones individuales y los grupos de acciones.</w:t>
      </w:r>
    </w:p>
    <w:p w14:paraId="39D169D3" w14:textId="6A681311" w:rsidR="00713FF7" w:rsidRDefault="00A50E91" w:rsidP="00233C05">
      <w:pPr>
        <w:spacing w:after="160" w:line="259" w:lineRule="auto"/>
        <w:jc w:val="both"/>
        <w:rPr>
          <w:rFonts w:ascii="Arial" w:hAnsi="Arial" w:cs="Arial"/>
          <w:sz w:val="24"/>
          <w:szCs w:val="24"/>
        </w:rPr>
      </w:pPr>
      <w:r w:rsidRPr="00A50E91">
        <w:rPr>
          <w:rFonts w:ascii="Arial" w:hAnsi="Arial" w:cs="Arial"/>
          <w:sz w:val="24"/>
          <w:szCs w:val="24"/>
        </w:rPr>
        <w:t xml:space="preserve">Python proporciona </w:t>
      </w:r>
      <w:r>
        <w:rPr>
          <w:rFonts w:ascii="Arial" w:hAnsi="Arial" w:cs="Arial"/>
          <w:sz w:val="24"/>
          <w:szCs w:val="24"/>
        </w:rPr>
        <w:t>“</w:t>
      </w:r>
      <w:r w:rsidRPr="00A50E91">
        <w:rPr>
          <w:rFonts w:ascii="Arial" w:hAnsi="Arial" w:cs="Arial"/>
          <w:sz w:val="24"/>
          <w:szCs w:val="24"/>
        </w:rPr>
        <w:t>ABC</w:t>
      </w:r>
      <w:r>
        <w:rPr>
          <w:rFonts w:ascii="Arial" w:hAnsi="Arial" w:cs="Arial"/>
          <w:sz w:val="24"/>
          <w:szCs w:val="24"/>
        </w:rPr>
        <w:t>”</w:t>
      </w:r>
      <w:r w:rsidRPr="00A50E91">
        <w:rPr>
          <w:rFonts w:ascii="Arial" w:hAnsi="Arial" w:cs="Arial"/>
          <w:sz w:val="24"/>
          <w:szCs w:val="24"/>
        </w:rPr>
        <w:t xml:space="preserve"> y </w:t>
      </w:r>
      <w:r>
        <w:rPr>
          <w:rFonts w:ascii="Arial" w:hAnsi="Arial" w:cs="Arial"/>
          <w:sz w:val="24"/>
          <w:szCs w:val="24"/>
        </w:rPr>
        <w:t>“</w:t>
      </w:r>
      <w:proofErr w:type="spellStart"/>
      <w:r w:rsidRPr="00A50E91">
        <w:rPr>
          <w:rFonts w:ascii="Arial" w:hAnsi="Arial" w:cs="Arial"/>
          <w:sz w:val="24"/>
          <w:szCs w:val="24"/>
        </w:rPr>
        <w:t>abstractmethod</w:t>
      </w:r>
      <w:proofErr w:type="spellEnd"/>
      <w:r>
        <w:rPr>
          <w:rFonts w:ascii="Arial" w:hAnsi="Arial" w:cs="Arial"/>
          <w:sz w:val="24"/>
          <w:szCs w:val="24"/>
        </w:rPr>
        <w:t>”</w:t>
      </w:r>
      <w:r w:rsidRPr="00A50E91">
        <w:rPr>
          <w:rFonts w:ascii="Arial" w:hAnsi="Arial" w:cs="Arial"/>
          <w:sz w:val="24"/>
          <w:szCs w:val="24"/>
        </w:rPr>
        <w:t xml:space="preserve"> para definir clases base abstractas, por lo que esta estructura permite establecer formalmente la operación que deben implementar los componentes.</w:t>
      </w:r>
    </w:p>
    <w:p w14:paraId="35B07062" w14:textId="7DF87D72" w:rsidR="00A50E91" w:rsidRPr="00A50E91" w:rsidRDefault="00A50E91" w:rsidP="00233C05">
      <w:pPr>
        <w:spacing w:after="160" w:line="259" w:lineRule="auto"/>
        <w:jc w:val="both"/>
        <w:rPr>
          <w:rFonts w:ascii="Arial" w:hAnsi="Arial" w:cs="Arial"/>
          <w:b/>
          <w:bCs/>
          <w:i/>
          <w:iCs/>
          <w:sz w:val="24"/>
          <w:szCs w:val="24"/>
        </w:rPr>
      </w:pPr>
      <w:r w:rsidRPr="00A50E91">
        <w:rPr>
          <w:rFonts w:ascii="Arial" w:hAnsi="Arial" w:cs="Arial"/>
          <w:b/>
          <w:bCs/>
          <w:i/>
          <w:iCs/>
          <w:sz w:val="24"/>
          <w:szCs w:val="24"/>
        </w:rPr>
        <w:t>composite/emergency_action.py</w:t>
      </w:r>
    </w:p>
    <w:p w14:paraId="0CEF156D" w14:textId="1EC81100" w:rsidR="00A50E91" w:rsidRDefault="00A50E91" w:rsidP="00233C05">
      <w:pPr>
        <w:spacing w:after="160" w:line="259" w:lineRule="auto"/>
        <w:jc w:val="both"/>
        <w:rPr>
          <w:rFonts w:ascii="Arial" w:hAnsi="Arial" w:cs="Arial"/>
          <w:sz w:val="24"/>
          <w:szCs w:val="24"/>
        </w:rPr>
      </w:pPr>
      <w:r w:rsidRPr="00A50E91">
        <w:rPr>
          <w:rFonts w:ascii="Arial" w:hAnsi="Arial" w:cs="Arial"/>
          <w:sz w:val="24"/>
          <w:szCs w:val="24"/>
        </w:rPr>
        <w:t>Representa una acción individual.</w:t>
      </w:r>
    </w:p>
    <w:p w14:paraId="7C40EEDC" w14:textId="153AB7E4" w:rsidR="00A50E91" w:rsidRDefault="005D42C0" w:rsidP="00233C05">
      <w:pPr>
        <w:spacing w:after="160" w:line="259" w:lineRule="auto"/>
        <w:jc w:val="both"/>
        <w:rPr>
          <w:rFonts w:ascii="Arial" w:hAnsi="Arial" w:cs="Arial"/>
          <w:sz w:val="24"/>
          <w:szCs w:val="24"/>
        </w:rPr>
      </w:pPr>
      <w:r w:rsidRPr="005D42C0">
        <w:rPr>
          <w:rFonts w:ascii="Arial" w:hAnsi="Arial" w:cs="Arial"/>
          <w:sz w:val="24"/>
          <w:szCs w:val="24"/>
        </w:rPr>
        <w:t>Por ejemplo:</w:t>
      </w:r>
      <w:r>
        <w:rPr>
          <w:rFonts w:ascii="Arial" w:hAnsi="Arial" w:cs="Arial"/>
          <w:sz w:val="24"/>
          <w:szCs w:val="24"/>
        </w:rPr>
        <w:t xml:space="preserve"> “</w:t>
      </w:r>
      <w:proofErr w:type="spellStart"/>
      <w:r w:rsidRPr="005D42C0">
        <w:rPr>
          <w:rFonts w:ascii="Arial" w:hAnsi="Arial" w:cs="Arial"/>
          <w:sz w:val="24"/>
          <w:szCs w:val="24"/>
        </w:rPr>
        <w:t>EmergencyAction</w:t>
      </w:r>
      <w:proofErr w:type="spellEnd"/>
      <w:r w:rsidRPr="005D42C0">
        <w:rPr>
          <w:rFonts w:ascii="Arial" w:hAnsi="Arial" w:cs="Arial"/>
          <w:sz w:val="24"/>
          <w:szCs w:val="24"/>
        </w:rPr>
        <w:t>("Registrar incidente")</w:t>
      </w:r>
      <w:r>
        <w:rPr>
          <w:rFonts w:ascii="Arial" w:hAnsi="Arial" w:cs="Arial"/>
          <w:sz w:val="24"/>
          <w:szCs w:val="24"/>
        </w:rPr>
        <w:t xml:space="preserve">” </w:t>
      </w:r>
      <w:r w:rsidRPr="005D42C0">
        <w:rPr>
          <w:rFonts w:ascii="Arial" w:hAnsi="Arial" w:cs="Arial"/>
          <w:sz w:val="24"/>
          <w:szCs w:val="24"/>
        </w:rPr>
        <w:t>representa una única acción.</w:t>
      </w:r>
    </w:p>
    <w:p w14:paraId="08AD75B5" w14:textId="41C1F26E" w:rsidR="005D42C0" w:rsidRPr="00A93029" w:rsidRDefault="005D42C0" w:rsidP="00233C05">
      <w:pPr>
        <w:spacing w:after="160" w:line="259" w:lineRule="auto"/>
        <w:jc w:val="both"/>
        <w:rPr>
          <w:rFonts w:ascii="Arial" w:hAnsi="Arial" w:cs="Arial"/>
          <w:b/>
          <w:bCs/>
          <w:i/>
          <w:iCs/>
          <w:sz w:val="24"/>
          <w:szCs w:val="24"/>
        </w:rPr>
      </w:pPr>
      <w:r w:rsidRPr="00A93029">
        <w:rPr>
          <w:rFonts w:ascii="Arial" w:hAnsi="Arial" w:cs="Arial"/>
          <w:b/>
          <w:bCs/>
          <w:i/>
          <w:iCs/>
          <w:sz w:val="24"/>
          <w:szCs w:val="24"/>
        </w:rPr>
        <w:t>composite/emergency_response.py</w:t>
      </w:r>
    </w:p>
    <w:p w14:paraId="55107773" w14:textId="308CEF9D" w:rsidR="00A93029" w:rsidRDefault="00D73454" w:rsidP="00233C05">
      <w:pPr>
        <w:spacing w:after="160" w:line="259" w:lineRule="auto"/>
        <w:jc w:val="both"/>
        <w:rPr>
          <w:rFonts w:ascii="Arial" w:hAnsi="Arial" w:cs="Arial"/>
          <w:sz w:val="24"/>
          <w:szCs w:val="24"/>
        </w:rPr>
      </w:pPr>
      <w:r w:rsidRPr="00D73454">
        <w:rPr>
          <w:rFonts w:ascii="Arial" w:hAnsi="Arial" w:cs="Arial"/>
          <w:sz w:val="24"/>
          <w:szCs w:val="24"/>
        </w:rPr>
        <w:t>Esta es la parte principal del patrón Composite.</w:t>
      </w:r>
    </w:p>
    <w:p w14:paraId="29D12D22" w14:textId="041621D7" w:rsidR="00D73454" w:rsidRDefault="00D73454" w:rsidP="00233C05">
      <w:pPr>
        <w:spacing w:after="160" w:line="259" w:lineRule="auto"/>
        <w:jc w:val="both"/>
        <w:rPr>
          <w:rFonts w:ascii="Arial" w:hAnsi="Arial" w:cs="Arial"/>
          <w:sz w:val="24"/>
          <w:szCs w:val="24"/>
        </w:rPr>
      </w:pPr>
      <w:r>
        <w:rPr>
          <w:rFonts w:ascii="Arial" w:hAnsi="Arial" w:cs="Arial"/>
          <w:sz w:val="24"/>
          <w:szCs w:val="24"/>
        </w:rPr>
        <w:t>Lo importante de esta parte es que “</w:t>
      </w:r>
      <w:proofErr w:type="spellStart"/>
      <w:r w:rsidRPr="00D73454">
        <w:rPr>
          <w:rFonts w:ascii="Arial" w:hAnsi="Arial" w:cs="Arial"/>
          <w:sz w:val="24"/>
          <w:szCs w:val="24"/>
        </w:rPr>
        <w:t>EmergencyResponse</w:t>
      </w:r>
      <w:proofErr w:type="spellEnd"/>
      <w:r>
        <w:rPr>
          <w:rFonts w:ascii="Arial" w:hAnsi="Arial" w:cs="Arial"/>
          <w:sz w:val="24"/>
          <w:szCs w:val="24"/>
        </w:rPr>
        <w:t>”</w:t>
      </w:r>
      <w:r w:rsidRPr="00D73454">
        <w:rPr>
          <w:rFonts w:ascii="Arial" w:hAnsi="Arial" w:cs="Arial"/>
          <w:sz w:val="24"/>
          <w:szCs w:val="24"/>
        </w:rPr>
        <w:t xml:space="preserve"> no necesita saber si </w:t>
      </w:r>
      <w:proofErr w:type="spellStart"/>
      <w:r w:rsidRPr="00D73454">
        <w:rPr>
          <w:rFonts w:ascii="Arial" w:hAnsi="Arial" w:cs="Arial"/>
          <w:sz w:val="24"/>
          <w:szCs w:val="24"/>
        </w:rPr>
        <w:t>component</w:t>
      </w:r>
      <w:proofErr w:type="spellEnd"/>
      <w:r w:rsidRPr="00D73454">
        <w:rPr>
          <w:rFonts w:ascii="Arial" w:hAnsi="Arial" w:cs="Arial"/>
          <w:sz w:val="24"/>
          <w:szCs w:val="24"/>
        </w:rPr>
        <w:t xml:space="preserve"> es una acción individual u otro </w:t>
      </w:r>
      <w:r>
        <w:rPr>
          <w:rFonts w:ascii="Arial" w:hAnsi="Arial" w:cs="Arial"/>
          <w:sz w:val="24"/>
          <w:szCs w:val="24"/>
        </w:rPr>
        <w:t>“</w:t>
      </w:r>
      <w:proofErr w:type="spellStart"/>
      <w:r w:rsidRPr="00D73454">
        <w:rPr>
          <w:rFonts w:ascii="Arial" w:hAnsi="Arial" w:cs="Arial"/>
          <w:sz w:val="24"/>
          <w:szCs w:val="24"/>
        </w:rPr>
        <w:t>EmergencyResponse</w:t>
      </w:r>
      <w:proofErr w:type="spellEnd"/>
      <w:r>
        <w:rPr>
          <w:rFonts w:ascii="Arial" w:hAnsi="Arial" w:cs="Arial"/>
          <w:sz w:val="24"/>
          <w:szCs w:val="24"/>
        </w:rPr>
        <w:t>” ambos cumples “</w:t>
      </w:r>
      <w:proofErr w:type="spellStart"/>
      <w:r w:rsidRPr="00D73454">
        <w:rPr>
          <w:rFonts w:ascii="Arial" w:hAnsi="Arial" w:cs="Arial"/>
          <w:sz w:val="24"/>
          <w:szCs w:val="24"/>
        </w:rPr>
        <w:t>execute</w:t>
      </w:r>
      <w:proofErr w:type="spellEnd"/>
      <w:r w:rsidRPr="00D73454">
        <w:rPr>
          <w:rFonts w:ascii="Arial" w:hAnsi="Arial" w:cs="Arial"/>
          <w:sz w:val="24"/>
          <w:szCs w:val="24"/>
        </w:rPr>
        <w:t>(</w:t>
      </w:r>
      <w:r>
        <w:rPr>
          <w:rFonts w:ascii="Arial" w:hAnsi="Arial" w:cs="Arial"/>
          <w:sz w:val="24"/>
          <w:szCs w:val="24"/>
        </w:rPr>
        <w:t xml:space="preserve">)”. </w:t>
      </w:r>
    </w:p>
    <w:p w14:paraId="601CF385" w14:textId="29594D7B" w:rsidR="00D73454" w:rsidRDefault="005A47B8" w:rsidP="00233C05">
      <w:pPr>
        <w:spacing w:after="160" w:line="259" w:lineRule="auto"/>
        <w:jc w:val="both"/>
        <w:rPr>
          <w:rFonts w:ascii="Arial" w:hAnsi="Arial" w:cs="Arial"/>
          <w:sz w:val="24"/>
          <w:szCs w:val="24"/>
        </w:rPr>
      </w:pPr>
      <w:r w:rsidRPr="005A47B8">
        <w:rPr>
          <w:rFonts w:ascii="Arial" w:hAnsi="Arial" w:cs="Arial"/>
          <w:noProof/>
          <w:sz w:val="24"/>
          <w:szCs w:val="24"/>
        </w:rPr>
        <w:lastRenderedPageBreak/>
        <w:drawing>
          <wp:inline distT="0" distB="0" distL="0" distR="0" wp14:anchorId="1D7CBB72" wp14:editId="41D87DA7">
            <wp:extent cx="5612130" cy="3027045"/>
            <wp:effectExtent l="0" t="0" r="7620" b="1905"/>
            <wp:docPr id="17638978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7821" name=""/>
                    <pic:cNvPicPr/>
                  </pic:nvPicPr>
                  <pic:blipFill>
                    <a:blip r:embed="rId54"/>
                    <a:stretch>
                      <a:fillRect/>
                    </a:stretch>
                  </pic:blipFill>
                  <pic:spPr>
                    <a:xfrm>
                      <a:off x="0" y="0"/>
                      <a:ext cx="5612130" cy="3027045"/>
                    </a:xfrm>
                    <a:prstGeom prst="rect">
                      <a:avLst/>
                    </a:prstGeom>
                  </pic:spPr>
                </pic:pic>
              </a:graphicData>
            </a:graphic>
          </wp:inline>
        </w:drawing>
      </w:r>
    </w:p>
    <w:p w14:paraId="61FE2B0B" w14:textId="12D246EC" w:rsidR="005A47B8" w:rsidRPr="005A47B8" w:rsidRDefault="005A47B8" w:rsidP="00233C05">
      <w:pPr>
        <w:spacing w:after="160" w:line="259" w:lineRule="auto"/>
        <w:jc w:val="both"/>
        <w:rPr>
          <w:rFonts w:ascii="Arial" w:hAnsi="Arial" w:cs="Arial"/>
          <w:b/>
          <w:bCs/>
          <w:i/>
          <w:iCs/>
          <w:sz w:val="24"/>
          <w:szCs w:val="24"/>
        </w:rPr>
      </w:pPr>
      <w:r w:rsidRPr="005A47B8">
        <w:rPr>
          <w:rFonts w:ascii="Arial" w:hAnsi="Arial" w:cs="Arial"/>
          <w:b/>
          <w:bCs/>
          <w:i/>
          <w:iCs/>
          <w:sz w:val="24"/>
          <w:szCs w:val="24"/>
        </w:rPr>
        <w:t>decorators/fare_component.py</w:t>
      </w:r>
    </w:p>
    <w:p w14:paraId="27F7741F" w14:textId="28220157" w:rsidR="005A47B8" w:rsidRDefault="005A47B8" w:rsidP="00233C05">
      <w:pPr>
        <w:spacing w:after="160" w:line="259" w:lineRule="auto"/>
        <w:jc w:val="both"/>
        <w:rPr>
          <w:rFonts w:ascii="Arial" w:hAnsi="Arial" w:cs="Arial"/>
          <w:sz w:val="24"/>
          <w:szCs w:val="24"/>
        </w:rPr>
      </w:pPr>
      <w:r>
        <w:rPr>
          <w:rFonts w:ascii="Arial" w:hAnsi="Arial" w:cs="Arial"/>
          <w:sz w:val="24"/>
          <w:szCs w:val="24"/>
        </w:rPr>
        <w:t>Aquí definimos la operación común para la tarifa base y sus decorados “</w:t>
      </w:r>
      <w:proofErr w:type="spellStart"/>
      <w:r w:rsidRPr="005A47B8">
        <w:rPr>
          <w:rFonts w:ascii="Arial" w:hAnsi="Arial" w:cs="Arial"/>
          <w:sz w:val="24"/>
          <w:szCs w:val="24"/>
        </w:rPr>
        <w:t>calculate</w:t>
      </w:r>
      <w:proofErr w:type="spellEnd"/>
      <w:r w:rsidRPr="005A47B8">
        <w:rPr>
          <w:rFonts w:ascii="Arial" w:hAnsi="Arial" w:cs="Arial"/>
          <w:sz w:val="24"/>
          <w:szCs w:val="24"/>
        </w:rPr>
        <w:t>(</w:t>
      </w:r>
      <w:proofErr w:type="spellStart"/>
      <w:r w:rsidRPr="005A47B8">
        <w:rPr>
          <w:rFonts w:ascii="Arial" w:hAnsi="Arial" w:cs="Arial"/>
          <w:sz w:val="24"/>
          <w:szCs w:val="24"/>
        </w:rPr>
        <w:t>distance</w:t>
      </w:r>
      <w:proofErr w:type="spellEnd"/>
      <w:r w:rsidRPr="005A47B8">
        <w:rPr>
          <w:rFonts w:ascii="Arial" w:hAnsi="Arial" w:cs="Arial"/>
          <w:sz w:val="24"/>
          <w:szCs w:val="24"/>
        </w:rPr>
        <w:t>)</w:t>
      </w:r>
      <w:r>
        <w:rPr>
          <w:rFonts w:ascii="Arial" w:hAnsi="Arial" w:cs="Arial"/>
          <w:sz w:val="24"/>
          <w:szCs w:val="24"/>
        </w:rPr>
        <w:t>”. Todos los componentes de tarifa la utilizan.</w:t>
      </w:r>
    </w:p>
    <w:p w14:paraId="28081343" w14:textId="0C17D72A" w:rsidR="005A47B8" w:rsidRPr="00A76641" w:rsidRDefault="009632AD" w:rsidP="00233C05">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decorators/base_fare.py</w:t>
      </w:r>
    </w:p>
    <w:p w14:paraId="26A71475" w14:textId="206AEE5C" w:rsidR="005A47B8" w:rsidRDefault="009632AD" w:rsidP="00233C05">
      <w:pPr>
        <w:spacing w:after="160" w:line="259" w:lineRule="auto"/>
        <w:jc w:val="both"/>
        <w:rPr>
          <w:rFonts w:ascii="Arial" w:hAnsi="Arial" w:cs="Arial"/>
          <w:sz w:val="24"/>
          <w:szCs w:val="24"/>
        </w:rPr>
      </w:pPr>
      <w:r w:rsidRPr="009632AD">
        <w:rPr>
          <w:rFonts w:ascii="Arial" w:hAnsi="Arial" w:cs="Arial"/>
          <w:sz w:val="24"/>
          <w:szCs w:val="24"/>
        </w:rPr>
        <w:t>Aquí se calcula la t</w:t>
      </w:r>
      <w:r>
        <w:rPr>
          <w:rFonts w:ascii="Arial" w:hAnsi="Arial" w:cs="Arial"/>
          <w:sz w:val="24"/>
          <w:szCs w:val="24"/>
        </w:rPr>
        <w:t xml:space="preserve">arifa base del viaje. De momento se </w:t>
      </w:r>
      <w:r w:rsidR="00CD3DD5">
        <w:rPr>
          <w:rFonts w:ascii="Arial" w:hAnsi="Arial" w:cs="Arial"/>
          <w:sz w:val="24"/>
          <w:szCs w:val="24"/>
        </w:rPr>
        <w:t>mantiene</w:t>
      </w:r>
      <w:r>
        <w:rPr>
          <w:rFonts w:ascii="Arial" w:hAnsi="Arial" w:cs="Arial"/>
          <w:sz w:val="24"/>
          <w:szCs w:val="24"/>
        </w:rPr>
        <w:t xml:space="preserve"> </w:t>
      </w:r>
      <w:r w:rsidR="00CD3DD5">
        <w:rPr>
          <w:rFonts w:ascii="Arial" w:hAnsi="Arial" w:cs="Arial"/>
          <w:sz w:val="24"/>
          <w:szCs w:val="24"/>
        </w:rPr>
        <w:t xml:space="preserve">una formula sencilla: </w:t>
      </w:r>
      <w:r w:rsidR="00CD3DD5" w:rsidRPr="00CD3DD5">
        <w:rPr>
          <w:rFonts w:ascii="Arial" w:hAnsi="Arial" w:cs="Arial"/>
          <w:sz w:val="24"/>
          <w:szCs w:val="24"/>
        </w:rPr>
        <w:t>Tarifa base = distancia × 2</w:t>
      </w:r>
    </w:p>
    <w:p w14:paraId="41471597" w14:textId="52B7C7E1" w:rsidR="00CD3DD5" w:rsidRPr="00A76641" w:rsidRDefault="00CD3DD5" w:rsidP="00233C05">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decorators/fare_decorator.py</w:t>
      </w:r>
    </w:p>
    <w:p w14:paraId="7DE3D8A8" w14:textId="566656F7" w:rsidR="00CD3DD5" w:rsidRDefault="007B517F" w:rsidP="00233C05">
      <w:pPr>
        <w:spacing w:after="160" w:line="259" w:lineRule="auto"/>
        <w:jc w:val="both"/>
        <w:rPr>
          <w:rFonts w:ascii="Arial" w:hAnsi="Arial" w:cs="Arial"/>
          <w:sz w:val="24"/>
          <w:szCs w:val="24"/>
        </w:rPr>
      </w:pPr>
      <w:r w:rsidRPr="007B517F">
        <w:rPr>
          <w:rFonts w:ascii="Arial" w:hAnsi="Arial" w:cs="Arial"/>
          <w:sz w:val="24"/>
          <w:szCs w:val="24"/>
        </w:rPr>
        <w:t xml:space="preserve">Este es el </w:t>
      </w:r>
      <w:proofErr w:type="spellStart"/>
      <w:r w:rsidRPr="007B517F">
        <w:rPr>
          <w:rFonts w:ascii="Arial" w:hAnsi="Arial" w:cs="Arial"/>
          <w:sz w:val="24"/>
          <w:szCs w:val="24"/>
        </w:rPr>
        <w:t>decorator</w:t>
      </w:r>
      <w:proofErr w:type="spellEnd"/>
      <w:r w:rsidRPr="007B517F">
        <w:rPr>
          <w:rFonts w:ascii="Arial" w:hAnsi="Arial" w:cs="Arial"/>
          <w:sz w:val="24"/>
          <w:szCs w:val="24"/>
        </w:rPr>
        <w:t xml:space="preserve"> b</w:t>
      </w:r>
      <w:r>
        <w:rPr>
          <w:rFonts w:ascii="Arial" w:hAnsi="Arial" w:cs="Arial"/>
          <w:sz w:val="24"/>
          <w:szCs w:val="24"/>
        </w:rPr>
        <w:t>ase que envuelve un componente de un tarifa.</w:t>
      </w:r>
    </w:p>
    <w:p w14:paraId="2F23326D" w14:textId="6697DD47" w:rsidR="007B517F" w:rsidRDefault="007B517F" w:rsidP="00233C05">
      <w:pPr>
        <w:spacing w:after="160" w:line="259" w:lineRule="auto"/>
        <w:jc w:val="both"/>
        <w:rPr>
          <w:rFonts w:ascii="Arial" w:hAnsi="Arial" w:cs="Arial"/>
          <w:sz w:val="24"/>
          <w:szCs w:val="24"/>
        </w:rPr>
      </w:pPr>
      <w:r w:rsidRPr="007B517F">
        <w:rPr>
          <w:rFonts w:ascii="Arial" w:hAnsi="Arial" w:cs="Arial"/>
          <w:sz w:val="24"/>
          <w:szCs w:val="24"/>
        </w:rPr>
        <w:t>La característica importante</w:t>
      </w:r>
      <w:r>
        <w:rPr>
          <w:rFonts w:ascii="Arial" w:hAnsi="Arial" w:cs="Arial"/>
          <w:sz w:val="24"/>
          <w:szCs w:val="24"/>
        </w:rPr>
        <w:t xml:space="preserve"> aquí</w:t>
      </w:r>
      <w:r w:rsidRPr="007B517F">
        <w:rPr>
          <w:rFonts w:ascii="Arial" w:hAnsi="Arial" w:cs="Arial"/>
          <w:sz w:val="24"/>
          <w:szCs w:val="24"/>
        </w:rPr>
        <w:t xml:space="preserve"> es:</w:t>
      </w:r>
      <w:r>
        <w:rPr>
          <w:rFonts w:ascii="Arial" w:hAnsi="Arial" w:cs="Arial"/>
          <w:sz w:val="24"/>
          <w:szCs w:val="24"/>
        </w:rPr>
        <w:t xml:space="preserve"> “</w:t>
      </w:r>
      <w:proofErr w:type="spellStart"/>
      <w:r w:rsidRPr="007B517F">
        <w:rPr>
          <w:rFonts w:ascii="Arial" w:hAnsi="Arial" w:cs="Arial"/>
          <w:sz w:val="24"/>
          <w:szCs w:val="24"/>
        </w:rPr>
        <w:t>self.fare</w:t>
      </w:r>
      <w:proofErr w:type="spellEnd"/>
      <w:r>
        <w:rPr>
          <w:rFonts w:ascii="Arial" w:hAnsi="Arial" w:cs="Arial"/>
          <w:sz w:val="24"/>
          <w:szCs w:val="24"/>
        </w:rPr>
        <w:t xml:space="preserve">” lo que hace que el </w:t>
      </w:r>
      <w:r w:rsidRPr="007B517F">
        <w:rPr>
          <w:rFonts w:ascii="Arial" w:hAnsi="Arial" w:cs="Arial"/>
          <w:sz w:val="24"/>
          <w:szCs w:val="24"/>
        </w:rPr>
        <w:t>decorador cont</w:t>
      </w:r>
      <w:r>
        <w:rPr>
          <w:rFonts w:ascii="Arial" w:hAnsi="Arial" w:cs="Arial"/>
          <w:sz w:val="24"/>
          <w:szCs w:val="24"/>
        </w:rPr>
        <w:t>enga</w:t>
      </w:r>
      <w:r w:rsidRPr="007B517F">
        <w:rPr>
          <w:rFonts w:ascii="Arial" w:hAnsi="Arial" w:cs="Arial"/>
          <w:sz w:val="24"/>
          <w:szCs w:val="24"/>
        </w:rPr>
        <w:t xml:space="preserve"> otro componente de tarifa.</w:t>
      </w:r>
    </w:p>
    <w:p w14:paraId="6B10D7DD" w14:textId="7CF395BB" w:rsidR="007B517F" w:rsidRDefault="007B517F" w:rsidP="00233C05">
      <w:pPr>
        <w:spacing w:after="160" w:line="259" w:lineRule="auto"/>
        <w:jc w:val="both"/>
        <w:rPr>
          <w:rFonts w:ascii="Arial" w:hAnsi="Arial" w:cs="Arial"/>
          <w:sz w:val="24"/>
          <w:szCs w:val="24"/>
        </w:rPr>
      </w:pPr>
      <w:r>
        <w:rPr>
          <w:rFonts w:ascii="Arial" w:hAnsi="Arial" w:cs="Arial"/>
          <w:sz w:val="24"/>
          <w:szCs w:val="24"/>
        </w:rPr>
        <w:t>Gracias a eso podemos hacer:</w:t>
      </w:r>
    </w:p>
    <w:p w14:paraId="53AAFE31" w14:textId="4CED925D" w:rsidR="007B517F" w:rsidRPr="007B517F" w:rsidRDefault="007B517F" w:rsidP="007B517F">
      <w:pPr>
        <w:pStyle w:val="ListParagraph"/>
        <w:numPr>
          <w:ilvl w:val="0"/>
          <w:numId w:val="15"/>
        </w:numPr>
        <w:spacing w:after="160" w:line="259" w:lineRule="auto"/>
        <w:jc w:val="both"/>
        <w:rPr>
          <w:rFonts w:ascii="Arial" w:hAnsi="Arial" w:cs="Arial"/>
          <w:sz w:val="24"/>
          <w:szCs w:val="24"/>
        </w:rPr>
      </w:pPr>
      <w:proofErr w:type="spellStart"/>
      <w:r w:rsidRPr="007B517F">
        <w:rPr>
          <w:rFonts w:ascii="Arial" w:hAnsi="Arial" w:cs="Arial"/>
          <w:sz w:val="24"/>
          <w:szCs w:val="24"/>
        </w:rPr>
        <w:t>FareDecorator</w:t>
      </w:r>
      <w:proofErr w:type="spellEnd"/>
      <w:r w:rsidRPr="007B517F">
        <w:rPr>
          <w:rFonts w:ascii="Arial" w:hAnsi="Arial" w:cs="Arial"/>
          <w:sz w:val="24"/>
          <w:szCs w:val="24"/>
        </w:rPr>
        <w:t xml:space="preserve"> -</w:t>
      </w:r>
      <w:r w:rsidRPr="007B517F">
        <w:sym w:font="Wingdings" w:char="F0E0"/>
      </w:r>
      <w:r w:rsidRPr="007B517F">
        <w:rPr>
          <w:rFonts w:ascii="Arial" w:hAnsi="Arial" w:cs="Arial"/>
          <w:sz w:val="24"/>
          <w:szCs w:val="24"/>
        </w:rPr>
        <w:t xml:space="preserve"> </w:t>
      </w:r>
      <w:proofErr w:type="spellStart"/>
      <w:r w:rsidRPr="007B517F">
        <w:rPr>
          <w:rFonts w:ascii="Arial" w:hAnsi="Arial" w:cs="Arial"/>
          <w:sz w:val="24"/>
          <w:szCs w:val="24"/>
        </w:rPr>
        <w:t>BaseFare</w:t>
      </w:r>
      <w:proofErr w:type="spellEnd"/>
    </w:p>
    <w:p w14:paraId="5114CC95" w14:textId="7A78C023" w:rsidR="007B517F" w:rsidRDefault="007B517F" w:rsidP="007B517F">
      <w:pPr>
        <w:pStyle w:val="ListParagraph"/>
        <w:numPr>
          <w:ilvl w:val="0"/>
          <w:numId w:val="15"/>
        </w:numPr>
        <w:spacing w:after="160" w:line="259" w:lineRule="auto"/>
        <w:jc w:val="both"/>
        <w:rPr>
          <w:rFonts w:ascii="Arial" w:hAnsi="Arial" w:cs="Arial"/>
          <w:sz w:val="24"/>
          <w:szCs w:val="24"/>
        </w:rPr>
      </w:pPr>
      <w:proofErr w:type="spellStart"/>
      <w:r w:rsidRPr="007B517F">
        <w:rPr>
          <w:rFonts w:ascii="Arial" w:hAnsi="Arial" w:cs="Arial"/>
          <w:sz w:val="24"/>
          <w:szCs w:val="24"/>
        </w:rPr>
        <w:t>FareDecorator</w:t>
      </w:r>
      <w:proofErr w:type="spellEnd"/>
      <w:r>
        <w:rPr>
          <w:rFonts w:ascii="Arial" w:hAnsi="Arial" w:cs="Arial"/>
          <w:sz w:val="24"/>
          <w:szCs w:val="24"/>
        </w:rPr>
        <w:t xml:space="preserve"> -</w:t>
      </w:r>
      <w:r w:rsidRPr="007B517F">
        <w:rPr>
          <w:rFonts w:ascii="Arial" w:hAnsi="Arial" w:cs="Arial"/>
          <w:sz w:val="24"/>
          <w:szCs w:val="24"/>
        </w:rPr>
        <w:sym w:font="Wingdings" w:char="F0E0"/>
      </w:r>
      <w:r>
        <w:rPr>
          <w:rFonts w:ascii="Arial" w:hAnsi="Arial" w:cs="Arial"/>
          <w:sz w:val="24"/>
          <w:szCs w:val="24"/>
        </w:rPr>
        <w:t xml:space="preserve"> </w:t>
      </w:r>
      <w:proofErr w:type="spellStart"/>
      <w:r w:rsidRPr="007B517F">
        <w:rPr>
          <w:rFonts w:ascii="Arial" w:hAnsi="Arial" w:cs="Arial"/>
          <w:sz w:val="24"/>
          <w:szCs w:val="24"/>
        </w:rPr>
        <w:t>FareDecorator</w:t>
      </w:r>
      <w:proofErr w:type="spellEnd"/>
      <w:r>
        <w:rPr>
          <w:rFonts w:ascii="Arial" w:hAnsi="Arial" w:cs="Arial"/>
          <w:sz w:val="24"/>
          <w:szCs w:val="24"/>
        </w:rPr>
        <w:t xml:space="preserve"> </w:t>
      </w:r>
      <w:r w:rsidRPr="007B517F">
        <w:rPr>
          <w:rFonts w:ascii="Arial" w:hAnsi="Arial" w:cs="Arial"/>
          <w:sz w:val="24"/>
          <w:szCs w:val="24"/>
        </w:rPr>
        <w:sym w:font="Wingdings" w:char="F0E0"/>
      </w:r>
      <w:r>
        <w:rPr>
          <w:rFonts w:ascii="Arial" w:hAnsi="Arial" w:cs="Arial"/>
          <w:sz w:val="24"/>
          <w:szCs w:val="24"/>
        </w:rPr>
        <w:t xml:space="preserve"> </w:t>
      </w:r>
      <w:proofErr w:type="spellStart"/>
      <w:r w:rsidRPr="007B517F">
        <w:rPr>
          <w:rFonts w:ascii="Arial" w:hAnsi="Arial" w:cs="Arial"/>
          <w:sz w:val="24"/>
          <w:szCs w:val="24"/>
        </w:rPr>
        <w:t>BaseFare</w:t>
      </w:r>
      <w:proofErr w:type="spellEnd"/>
    </w:p>
    <w:p w14:paraId="056FF3FB" w14:textId="588BE48E" w:rsidR="007B517F" w:rsidRDefault="007B517F" w:rsidP="007B517F">
      <w:pPr>
        <w:spacing w:after="160" w:line="259" w:lineRule="auto"/>
        <w:jc w:val="both"/>
        <w:rPr>
          <w:rFonts w:ascii="Arial" w:hAnsi="Arial" w:cs="Arial"/>
          <w:sz w:val="24"/>
          <w:szCs w:val="24"/>
        </w:rPr>
      </w:pPr>
      <w:r>
        <w:rPr>
          <w:rFonts w:ascii="Arial" w:hAnsi="Arial" w:cs="Arial"/>
          <w:sz w:val="24"/>
          <w:szCs w:val="24"/>
        </w:rPr>
        <w:t xml:space="preserve">Esta es una </w:t>
      </w:r>
      <w:r w:rsidRPr="007B517F">
        <w:rPr>
          <w:rFonts w:ascii="Arial" w:hAnsi="Arial" w:cs="Arial"/>
          <w:sz w:val="24"/>
          <w:szCs w:val="24"/>
        </w:rPr>
        <w:t>composición por capas</w:t>
      </w:r>
      <w:r>
        <w:rPr>
          <w:rFonts w:ascii="Arial" w:hAnsi="Arial" w:cs="Arial"/>
          <w:sz w:val="24"/>
          <w:szCs w:val="24"/>
        </w:rPr>
        <w:t xml:space="preserve">, </w:t>
      </w:r>
      <w:r w:rsidRPr="007B517F">
        <w:rPr>
          <w:rFonts w:ascii="Arial" w:hAnsi="Arial" w:cs="Arial"/>
          <w:sz w:val="24"/>
          <w:szCs w:val="24"/>
        </w:rPr>
        <w:t xml:space="preserve">una característica central del patrón </w:t>
      </w:r>
      <w:proofErr w:type="spellStart"/>
      <w:r w:rsidRPr="007B517F">
        <w:rPr>
          <w:rFonts w:ascii="Arial" w:hAnsi="Arial" w:cs="Arial"/>
          <w:sz w:val="24"/>
          <w:szCs w:val="24"/>
        </w:rPr>
        <w:t>Decorator</w:t>
      </w:r>
      <w:proofErr w:type="spellEnd"/>
    </w:p>
    <w:p w14:paraId="09CBF62E" w14:textId="2AB5798A" w:rsidR="007B517F" w:rsidRDefault="007B517F" w:rsidP="007B517F">
      <w:pPr>
        <w:spacing w:after="160" w:line="259" w:lineRule="auto"/>
        <w:jc w:val="both"/>
        <w:rPr>
          <w:rFonts w:ascii="Arial" w:hAnsi="Arial" w:cs="Arial"/>
          <w:sz w:val="24"/>
          <w:szCs w:val="24"/>
        </w:rPr>
      </w:pPr>
      <w:r w:rsidRPr="007B517F">
        <w:rPr>
          <w:rFonts w:ascii="Arial" w:hAnsi="Arial" w:cs="Arial"/>
          <w:noProof/>
          <w:sz w:val="24"/>
          <w:szCs w:val="24"/>
        </w:rPr>
        <w:lastRenderedPageBreak/>
        <w:drawing>
          <wp:inline distT="0" distB="0" distL="0" distR="0" wp14:anchorId="720A929A" wp14:editId="630750D9">
            <wp:extent cx="5612130" cy="3295650"/>
            <wp:effectExtent l="0" t="0" r="7620" b="0"/>
            <wp:docPr id="2133389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8934" name=""/>
                    <pic:cNvPicPr/>
                  </pic:nvPicPr>
                  <pic:blipFill>
                    <a:blip r:embed="rId55"/>
                    <a:stretch>
                      <a:fillRect/>
                    </a:stretch>
                  </pic:blipFill>
                  <pic:spPr>
                    <a:xfrm>
                      <a:off x="0" y="0"/>
                      <a:ext cx="5612130" cy="3295650"/>
                    </a:xfrm>
                    <a:prstGeom prst="rect">
                      <a:avLst/>
                    </a:prstGeom>
                  </pic:spPr>
                </pic:pic>
              </a:graphicData>
            </a:graphic>
          </wp:inline>
        </w:drawing>
      </w:r>
    </w:p>
    <w:p w14:paraId="0F045B68" w14:textId="2024E9B4" w:rsidR="007B517F" w:rsidRPr="00A76641" w:rsidRDefault="007B517F" w:rsidP="007B517F">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decorators/dynamic_pricing_decorator.py</w:t>
      </w:r>
    </w:p>
    <w:p w14:paraId="60A192E0" w14:textId="797582D4" w:rsidR="007B517F" w:rsidRDefault="00E91FDE" w:rsidP="00E91FDE">
      <w:pPr>
        <w:spacing w:after="160" w:line="259" w:lineRule="auto"/>
        <w:jc w:val="both"/>
        <w:rPr>
          <w:rFonts w:ascii="Arial" w:hAnsi="Arial" w:cs="Arial"/>
          <w:sz w:val="24"/>
          <w:szCs w:val="24"/>
        </w:rPr>
      </w:pPr>
      <w:r w:rsidRPr="00E91FDE">
        <w:rPr>
          <w:rFonts w:ascii="Arial" w:hAnsi="Arial" w:cs="Arial"/>
          <w:sz w:val="24"/>
          <w:szCs w:val="24"/>
        </w:rPr>
        <w:t xml:space="preserve">Aquí se </w:t>
      </w:r>
      <w:r>
        <w:rPr>
          <w:rFonts w:ascii="Arial" w:hAnsi="Arial" w:cs="Arial"/>
          <w:sz w:val="24"/>
          <w:szCs w:val="24"/>
        </w:rPr>
        <w:t>a</w:t>
      </w:r>
      <w:r w:rsidRPr="00E91FDE">
        <w:rPr>
          <w:rFonts w:ascii="Arial" w:hAnsi="Arial" w:cs="Arial"/>
          <w:sz w:val="24"/>
          <w:szCs w:val="24"/>
        </w:rPr>
        <w:t>grega un multiplicador a la tarifa base</w:t>
      </w:r>
      <w:r>
        <w:rPr>
          <w:rFonts w:ascii="Arial" w:hAnsi="Arial" w:cs="Arial"/>
          <w:sz w:val="24"/>
          <w:szCs w:val="24"/>
        </w:rPr>
        <w:t xml:space="preserve">, el cual puede utilizarse como base para una </w:t>
      </w:r>
      <w:r w:rsidRPr="00E91FDE">
        <w:rPr>
          <w:rFonts w:ascii="Arial" w:hAnsi="Arial" w:cs="Arial"/>
          <w:sz w:val="24"/>
          <w:szCs w:val="24"/>
        </w:rPr>
        <w:t>futura</w:t>
      </w:r>
      <w:r>
        <w:rPr>
          <w:rFonts w:ascii="Arial" w:hAnsi="Arial" w:cs="Arial"/>
          <w:sz w:val="24"/>
          <w:szCs w:val="24"/>
        </w:rPr>
        <w:t xml:space="preserve"> </w:t>
      </w:r>
      <w:r w:rsidRPr="00E91FDE">
        <w:rPr>
          <w:rFonts w:ascii="Arial" w:hAnsi="Arial" w:cs="Arial"/>
          <w:sz w:val="24"/>
          <w:szCs w:val="24"/>
        </w:rPr>
        <w:t>implementación de tarificación dinámica.</w:t>
      </w:r>
    </w:p>
    <w:p w14:paraId="2C28E9F1" w14:textId="41956008" w:rsidR="00E91FDE" w:rsidRDefault="00BC5B31" w:rsidP="00E91FDE">
      <w:pPr>
        <w:spacing w:after="160" w:line="259" w:lineRule="auto"/>
        <w:jc w:val="both"/>
        <w:rPr>
          <w:rFonts w:ascii="Arial" w:hAnsi="Arial" w:cs="Arial"/>
          <w:sz w:val="24"/>
          <w:szCs w:val="24"/>
        </w:rPr>
      </w:pPr>
      <w:r>
        <w:rPr>
          <w:rFonts w:ascii="Arial" w:hAnsi="Arial" w:cs="Arial"/>
          <w:sz w:val="24"/>
          <w:szCs w:val="24"/>
        </w:rPr>
        <w:t xml:space="preserve">Ejemplo: </w:t>
      </w:r>
      <w:r w:rsidR="00E91FDE">
        <w:rPr>
          <w:rFonts w:ascii="Arial" w:hAnsi="Arial" w:cs="Arial"/>
          <w:sz w:val="24"/>
          <w:szCs w:val="24"/>
        </w:rPr>
        <w:t>“</w:t>
      </w:r>
      <w:proofErr w:type="spellStart"/>
      <w:r w:rsidR="00E91FDE" w:rsidRPr="00E91FDE">
        <w:rPr>
          <w:rFonts w:ascii="Arial" w:hAnsi="Arial" w:cs="Arial"/>
          <w:sz w:val="24"/>
          <w:szCs w:val="24"/>
        </w:rPr>
        <w:t>DynamicPricingDecorator</w:t>
      </w:r>
      <w:proofErr w:type="spellEnd"/>
      <w:r w:rsidR="00E91FDE" w:rsidRPr="00E91FDE">
        <w:rPr>
          <w:rFonts w:ascii="Arial" w:hAnsi="Arial" w:cs="Arial"/>
          <w:sz w:val="24"/>
          <w:szCs w:val="24"/>
        </w:rPr>
        <w:t>(</w:t>
      </w:r>
      <w:proofErr w:type="spellStart"/>
      <w:r w:rsidR="00E91FDE" w:rsidRPr="00E91FDE">
        <w:rPr>
          <w:rFonts w:ascii="Arial" w:hAnsi="Arial" w:cs="Arial"/>
          <w:sz w:val="24"/>
          <w:szCs w:val="24"/>
        </w:rPr>
        <w:t>base_fare</w:t>
      </w:r>
      <w:proofErr w:type="spellEnd"/>
      <w:r w:rsidR="00E91FDE" w:rsidRPr="00E91FDE">
        <w:rPr>
          <w:rFonts w:ascii="Arial" w:hAnsi="Arial" w:cs="Arial"/>
          <w:sz w:val="24"/>
          <w:szCs w:val="24"/>
        </w:rPr>
        <w:t>, 1.5)</w:t>
      </w:r>
      <w:r w:rsidR="00E91FDE">
        <w:rPr>
          <w:rFonts w:ascii="Arial" w:hAnsi="Arial" w:cs="Arial"/>
          <w:sz w:val="24"/>
          <w:szCs w:val="24"/>
        </w:rPr>
        <w:t xml:space="preserve">” significaría: </w:t>
      </w:r>
      <w:r w:rsidR="00E91FDE" w:rsidRPr="00E91FDE">
        <w:rPr>
          <w:rFonts w:ascii="Arial" w:hAnsi="Arial" w:cs="Arial"/>
          <w:sz w:val="24"/>
          <w:szCs w:val="24"/>
        </w:rPr>
        <w:t>Tarifa base × 1.5</w:t>
      </w:r>
      <w:r w:rsidR="00E91FDE">
        <w:rPr>
          <w:rFonts w:ascii="Arial" w:hAnsi="Arial" w:cs="Arial"/>
          <w:sz w:val="24"/>
          <w:szCs w:val="24"/>
        </w:rPr>
        <w:t>. Si la tarifa basa es de $30 el proceso sería: 30 * 1.5 = $45.</w:t>
      </w:r>
    </w:p>
    <w:p w14:paraId="5B4C584E" w14:textId="674197E1" w:rsidR="00E91FDE" w:rsidRDefault="00E91FDE" w:rsidP="00E91FDE">
      <w:pPr>
        <w:spacing w:after="160" w:line="259" w:lineRule="auto"/>
        <w:jc w:val="both"/>
        <w:rPr>
          <w:rFonts w:ascii="Arial" w:hAnsi="Arial" w:cs="Arial"/>
          <w:sz w:val="24"/>
          <w:szCs w:val="24"/>
        </w:rPr>
      </w:pPr>
      <w:r w:rsidRPr="00E91FDE">
        <w:rPr>
          <w:rFonts w:ascii="Arial" w:hAnsi="Arial" w:cs="Arial"/>
          <w:sz w:val="24"/>
          <w:szCs w:val="24"/>
        </w:rPr>
        <w:t xml:space="preserve">Esto </w:t>
      </w:r>
      <w:r>
        <w:rPr>
          <w:rFonts w:ascii="Arial" w:hAnsi="Arial" w:cs="Arial"/>
          <w:sz w:val="24"/>
          <w:szCs w:val="24"/>
        </w:rPr>
        <w:t>comienza</w:t>
      </w:r>
      <w:r w:rsidRPr="00E91FDE">
        <w:rPr>
          <w:rFonts w:ascii="Arial" w:hAnsi="Arial" w:cs="Arial"/>
          <w:sz w:val="24"/>
          <w:szCs w:val="24"/>
        </w:rPr>
        <w:t xml:space="preserve"> a acercarnos al objetivo de tarificación dinámica sin tener que modificar la clase </w:t>
      </w:r>
      <w:r w:rsidR="00BC5B31">
        <w:rPr>
          <w:rFonts w:ascii="Arial" w:hAnsi="Arial" w:cs="Arial"/>
          <w:sz w:val="24"/>
          <w:szCs w:val="24"/>
        </w:rPr>
        <w:t>“</w:t>
      </w:r>
      <w:proofErr w:type="spellStart"/>
      <w:r w:rsidRPr="00E91FDE">
        <w:rPr>
          <w:rFonts w:ascii="Arial" w:hAnsi="Arial" w:cs="Arial"/>
          <w:sz w:val="24"/>
          <w:szCs w:val="24"/>
        </w:rPr>
        <w:t>BaseFare</w:t>
      </w:r>
      <w:proofErr w:type="spellEnd"/>
      <w:r w:rsidR="00BC5B31">
        <w:rPr>
          <w:rFonts w:ascii="Arial" w:hAnsi="Arial" w:cs="Arial"/>
          <w:sz w:val="24"/>
          <w:szCs w:val="24"/>
        </w:rPr>
        <w:t>”</w:t>
      </w:r>
      <w:r w:rsidRPr="00E91FDE">
        <w:rPr>
          <w:rFonts w:ascii="Arial" w:hAnsi="Arial" w:cs="Arial"/>
          <w:sz w:val="24"/>
          <w:szCs w:val="24"/>
        </w:rPr>
        <w:t>.</w:t>
      </w:r>
    </w:p>
    <w:p w14:paraId="6A2A20AB" w14:textId="4725DF88" w:rsidR="00BC5B31" w:rsidRPr="00A76641" w:rsidRDefault="00BC5B31" w:rsidP="00E91FDE">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decorators/service_fee_decorator.py</w:t>
      </w:r>
    </w:p>
    <w:p w14:paraId="12FD41C5" w14:textId="06EB123A" w:rsidR="00BC5B31" w:rsidRDefault="00BC5B31" w:rsidP="00E91FDE">
      <w:pPr>
        <w:spacing w:after="160" w:line="259" w:lineRule="auto"/>
        <w:jc w:val="both"/>
        <w:rPr>
          <w:rFonts w:ascii="Arial" w:hAnsi="Arial" w:cs="Arial"/>
          <w:sz w:val="24"/>
          <w:szCs w:val="24"/>
        </w:rPr>
      </w:pPr>
      <w:r w:rsidRPr="00BC5B31">
        <w:rPr>
          <w:rFonts w:ascii="Arial" w:hAnsi="Arial" w:cs="Arial"/>
          <w:sz w:val="24"/>
          <w:szCs w:val="24"/>
        </w:rPr>
        <w:t xml:space="preserve">En esta parte se </w:t>
      </w:r>
      <w:r>
        <w:rPr>
          <w:rFonts w:ascii="Arial" w:hAnsi="Arial" w:cs="Arial"/>
          <w:sz w:val="24"/>
          <w:szCs w:val="24"/>
        </w:rPr>
        <w:t>a</w:t>
      </w:r>
      <w:r w:rsidRPr="00BC5B31">
        <w:rPr>
          <w:rFonts w:ascii="Arial" w:hAnsi="Arial" w:cs="Arial"/>
          <w:sz w:val="24"/>
          <w:szCs w:val="24"/>
        </w:rPr>
        <w:t>grega una tarifa fija de servicio al precio calculado.</w:t>
      </w:r>
    </w:p>
    <w:p w14:paraId="483EB0BA" w14:textId="2F1B1AC2" w:rsidR="00BC5B31" w:rsidRDefault="00BC5B31" w:rsidP="00E91FDE">
      <w:pPr>
        <w:spacing w:after="160" w:line="259" w:lineRule="auto"/>
        <w:jc w:val="both"/>
        <w:rPr>
          <w:rFonts w:ascii="Arial" w:hAnsi="Arial" w:cs="Arial"/>
          <w:sz w:val="24"/>
          <w:szCs w:val="24"/>
        </w:rPr>
      </w:pPr>
      <w:r>
        <w:rPr>
          <w:rFonts w:ascii="Arial" w:hAnsi="Arial" w:cs="Arial"/>
          <w:sz w:val="24"/>
          <w:szCs w:val="24"/>
        </w:rPr>
        <w:t>Con esto podemos combinar “</w:t>
      </w:r>
      <w:proofErr w:type="spellStart"/>
      <w:r>
        <w:rPr>
          <w:rFonts w:ascii="Arial" w:hAnsi="Arial" w:cs="Arial"/>
          <w:sz w:val="24"/>
          <w:szCs w:val="24"/>
        </w:rPr>
        <w:t>BaseFare</w:t>
      </w:r>
      <w:proofErr w:type="spellEnd"/>
      <w:r>
        <w:rPr>
          <w:rFonts w:ascii="Arial" w:hAnsi="Arial" w:cs="Arial"/>
          <w:sz w:val="24"/>
          <w:szCs w:val="24"/>
        </w:rPr>
        <w:t xml:space="preserve">” </w:t>
      </w:r>
      <w:r w:rsidRPr="00BC5B31">
        <w:rPr>
          <w:rFonts w:ascii="Arial" w:hAnsi="Arial" w:cs="Arial"/>
          <w:sz w:val="24"/>
          <w:szCs w:val="24"/>
        </w:rPr>
        <w:sym w:font="Wingdings" w:char="F0E0"/>
      </w:r>
      <w:r>
        <w:rPr>
          <w:rFonts w:ascii="Arial" w:hAnsi="Arial" w:cs="Arial"/>
          <w:sz w:val="24"/>
          <w:szCs w:val="24"/>
        </w:rPr>
        <w:t xml:space="preserve"> “</w:t>
      </w:r>
      <w:proofErr w:type="spellStart"/>
      <w:r w:rsidRPr="00BC5B31">
        <w:rPr>
          <w:rFonts w:ascii="Arial" w:hAnsi="Arial" w:cs="Arial"/>
          <w:sz w:val="24"/>
          <w:szCs w:val="24"/>
        </w:rPr>
        <w:t>DynamicPricingDecorator</w:t>
      </w:r>
      <w:proofErr w:type="spellEnd"/>
      <w:r>
        <w:rPr>
          <w:rFonts w:ascii="Arial" w:hAnsi="Arial" w:cs="Arial"/>
          <w:sz w:val="24"/>
          <w:szCs w:val="24"/>
        </w:rPr>
        <w:t xml:space="preserve">” </w:t>
      </w:r>
      <w:r w:rsidRPr="00BC5B31">
        <w:rPr>
          <w:rFonts w:ascii="Arial" w:hAnsi="Arial" w:cs="Arial"/>
          <w:sz w:val="24"/>
          <w:szCs w:val="24"/>
        </w:rPr>
        <w:sym w:font="Wingdings" w:char="F0E0"/>
      </w:r>
      <w:r>
        <w:rPr>
          <w:rFonts w:ascii="Arial" w:hAnsi="Arial" w:cs="Arial"/>
          <w:sz w:val="24"/>
          <w:szCs w:val="24"/>
        </w:rPr>
        <w:t xml:space="preserve"> “</w:t>
      </w:r>
      <w:proofErr w:type="spellStart"/>
      <w:r w:rsidRPr="00BC5B31">
        <w:rPr>
          <w:rFonts w:ascii="Arial" w:hAnsi="Arial" w:cs="Arial"/>
          <w:sz w:val="24"/>
          <w:szCs w:val="24"/>
        </w:rPr>
        <w:t>ServiceFeeDecorator</w:t>
      </w:r>
      <w:proofErr w:type="spellEnd"/>
      <w:r>
        <w:rPr>
          <w:rFonts w:ascii="Arial" w:hAnsi="Arial" w:cs="Arial"/>
          <w:sz w:val="24"/>
          <w:szCs w:val="24"/>
        </w:rPr>
        <w:t>” Por ejemplo:</w:t>
      </w:r>
    </w:p>
    <w:p w14:paraId="29258ECA"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Base = $30</w:t>
      </w:r>
    </w:p>
    <w:p w14:paraId="20E3B5C0"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Dinámica = ×1.5</w:t>
      </w:r>
    </w:p>
    <w:p w14:paraId="5AC03C79"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Servicio = +$5</w:t>
      </w:r>
    </w:p>
    <w:p w14:paraId="1BDCD0DD" w14:textId="77777777" w:rsidR="00BC5B31" w:rsidRPr="00BC5B31" w:rsidRDefault="00BC5B31" w:rsidP="00BC5B31">
      <w:pPr>
        <w:pStyle w:val="ListParagraph"/>
        <w:spacing w:after="160" w:line="259" w:lineRule="auto"/>
        <w:jc w:val="both"/>
        <w:rPr>
          <w:rFonts w:ascii="Arial" w:hAnsi="Arial" w:cs="Arial"/>
          <w:sz w:val="24"/>
          <w:szCs w:val="24"/>
        </w:rPr>
      </w:pPr>
    </w:p>
    <w:p w14:paraId="01457F23"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30 × 1.5 = 45</w:t>
      </w:r>
    </w:p>
    <w:p w14:paraId="3DDE497C" w14:textId="5226EE5E" w:rsid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45 + 5 = 50</w:t>
      </w:r>
    </w:p>
    <w:p w14:paraId="3A937A5E" w14:textId="515CF46C" w:rsidR="00BC5B31" w:rsidRDefault="00BC5B31" w:rsidP="00BC5B31">
      <w:pPr>
        <w:spacing w:after="160" w:line="259" w:lineRule="auto"/>
        <w:jc w:val="both"/>
        <w:rPr>
          <w:rFonts w:ascii="Arial" w:hAnsi="Arial" w:cs="Arial"/>
          <w:sz w:val="24"/>
          <w:szCs w:val="24"/>
        </w:rPr>
      </w:pPr>
      <w:r>
        <w:rPr>
          <w:rFonts w:ascii="Arial" w:hAnsi="Arial" w:cs="Arial"/>
          <w:sz w:val="24"/>
          <w:szCs w:val="24"/>
        </w:rPr>
        <w:t>La tarifa final sería de $50.</w:t>
      </w:r>
    </w:p>
    <w:p w14:paraId="7619B9E2" w14:textId="4D9ABF10" w:rsidR="00BC5B31" w:rsidRDefault="00BF5D52" w:rsidP="00BC5B31">
      <w:pPr>
        <w:spacing w:after="160" w:line="259" w:lineRule="auto"/>
        <w:jc w:val="both"/>
        <w:rPr>
          <w:rFonts w:ascii="Arial" w:hAnsi="Arial" w:cs="Arial"/>
          <w:sz w:val="24"/>
          <w:szCs w:val="24"/>
        </w:rPr>
      </w:pPr>
      <w:r w:rsidRPr="00BF5D52">
        <w:rPr>
          <w:rFonts w:ascii="Arial" w:hAnsi="Arial" w:cs="Arial"/>
          <w:noProof/>
          <w:sz w:val="24"/>
          <w:szCs w:val="24"/>
        </w:rPr>
        <w:lastRenderedPageBreak/>
        <w:drawing>
          <wp:inline distT="0" distB="0" distL="0" distR="0" wp14:anchorId="6A53F2C6" wp14:editId="00C9825C">
            <wp:extent cx="5612130" cy="863600"/>
            <wp:effectExtent l="0" t="0" r="7620" b="0"/>
            <wp:docPr id="18789599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9908" name=""/>
                    <pic:cNvPicPr/>
                  </pic:nvPicPr>
                  <pic:blipFill>
                    <a:blip r:embed="rId56"/>
                    <a:stretch>
                      <a:fillRect/>
                    </a:stretch>
                  </pic:blipFill>
                  <pic:spPr>
                    <a:xfrm>
                      <a:off x="0" y="0"/>
                      <a:ext cx="5612130" cy="863600"/>
                    </a:xfrm>
                    <a:prstGeom prst="rect">
                      <a:avLst/>
                    </a:prstGeom>
                  </pic:spPr>
                </pic:pic>
              </a:graphicData>
            </a:graphic>
          </wp:inline>
        </w:drawing>
      </w:r>
    </w:p>
    <w:p w14:paraId="44A0B922" w14:textId="5B777851" w:rsidR="00BF5D52" w:rsidRPr="00A76641" w:rsidRDefault="00A76641" w:rsidP="00BC5B31">
      <w:pPr>
        <w:spacing w:after="160" w:line="259" w:lineRule="auto"/>
        <w:jc w:val="both"/>
        <w:rPr>
          <w:rFonts w:ascii="Arial" w:hAnsi="Arial" w:cs="Arial"/>
          <w:b/>
          <w:bCs/>
          <w:sz w:val="24"/>
          <w:szCs w:val="24"/>
          <w:lang w:val="en-US"/>
        </w:rPr>
      </w:pPr>
      <w:r w:rsidRPr="00A76641">
        <w:rPr>
          <w:rFonts w:ascii="Arial" w:hAnsi="Arial" w:cs="Arial"/>
          <w:b/>
          <w:bCs/>
          <w:sz w:val="24"/>
          <w:szCs w:val="24"/>
          <w:lang w:val="en-US"/>
        </w:rPr>
        <w:t>services/pricing_service.py</w:t>
      </w:r>
    </w:p>
    <w:p w14:paraId="2064D58D" w14:textId="50F1125D" w:rsidR="00A76641" w:rsidRDefault="00A76641" w:rsidP="00233C05">
      <w:pPr>
        <w:spacing w:after="160" w:line="259" w:lineRule="auto"/>
        <w:jc w:val="both"/>
        <w:rPr>
          <w:rFonts w:ascii="Arial" w:hAnsi="Arial" w:cs="Arial"/>
          <w:sz w:val="24"/>
          <w:szCs w:val="24"/>
        </w:rPr>
      </w:pPr>
      <w:r w:rsidRPr="00A76641">
        <w:rPr>
          <w:rFonts w:ascii="Arial" w:hAnsi="Arial" w:cs="Arial"/>
          <w:sz w:val="24"/>
          <w:szCs w:val="24"/>
        </w:rPr>
        <w:t>Aquí modificamos el archiv</w:t>
      </w:r>
      <w:r>
        <w:rPr>
          <w:rFonts w:ascii="Arial" w:hAnsi="Arial" w:cs="Arial"/>
          <w:sz w:val="24"/>
          <w:szCs w:val="24"/>
        </w:rPr>
        <w:t>o ya existente “</w:t>
      </w:r>
      <w:r w:rsidRPr="00A76641">
        <w:rPr>
          <w:rFonts w:ascii="Arial" w:hAnsi="Arial" w:cs="Arial"/>
          <w:sz w:val="24"/>
          <w:szCs w:val="24"/>
        </w:rPr>
        <w:t>pricing_service.py</w:t>
      </w:r>
      <w:r>
        <w:rPr>
          <w:rFonts w:ascii="Arial" w:hAnsi="Arial" w:cs="Arial"/>
          <w:sz w:val="24"/>
          <w:szCs w:val="24"/>
        </w:rPr>
        <w:t xml:space="preserve">” mintiéndolo como punto de acceso al cálculo con la diferencia que ahora no </w:t>
      </w:r>
      <w:r w:rsidRPr="00A76641">
        <w:rPr>
          <w:rFonts w:ascii="Arial" w:hAnsi="Arial" w:cs="Arial"/>
          <w:sz w:val="24"/>
          <w:szCs w:val="24"/>
        </w:rPr>
        <w:t>necesita saber qué combinación de componentes está utilizando.</w:t>
      </w:r>
    </w:p>
    <w:p w14:paraId="2083B156" w14:textId="719E97FA" w:rsidR="006A2FE8" w:rsidRDefault="006A2FE8" w:rsidP="00233C05">
      <w:pPr>
        <w:spacing w:after="160" w:line="259" w:lineRule="auto"/>
        <w:jc w:val="both"/>
        <w:rPr>
          <w:rFonts w:ascii="Arial" w:hAnsi="Arial" w:cs="Arial"/>
          <w:sz w:val="24"/>
          <w:szCs w:val="24"/>
        </w:rPr>
      </w:pPr>
      <w:r>
        <w:rPr>
          <w:rFonts w:ascii="Arial" w:hAnsi="Arial" w:cs="Arial"/>
          <w:sz w:val="24"/>
          <w:szCs w:val="24"/>
        </w:rPr>
        <w:t>Ahora “</w:t>
      </w:r>
      <w:proofErr w:type="spellStart"/>
      <w:r w:rsidRPr="006A2FE8">
        <w:rPr>
          <w:rFonts w:ascii="Arial" w:hAnsi="Arial" w:cs="Arial"/>
          <w:sz w:val="24"/>
          <w:szCs w:val="24"/>
        </w:rPr>
        <w:t>PricingService</w:t>
      </w:r>
      <w:proofErr w:type="spellEnd"/>
      <w:r>
        <w:rPr>
          <w:rFonts w:ascii="Arial" w:hAnsi="Arial" w:cs="Arial"/>
          <w:sz w:val="24"/>
          <w:szCs w:val="24"/>
        </w:rPr>
        <w:t>” puede recibir: “</w:t>
      </w:r>
      <w:proofErr w:type="spellStart"/>
      <w:r w:rsidRPr="006A2FE8">
        <w:rPr>
          <w:rFonts w:ascii="Arial" w:hAnsi="Arial" w:cs="Arial"/>
          <w:sz w:val="24"/>
          <w:szCs w:val="24"/>
        </w:rPr>
        <w:t>BaseFare</w:t>
      </w:r>
      <w:proofErr w:type="spellEnd"/>
      <w:r>
        <w:rPr>
          <w:rFonts w:ascii="Arial" w:hAnsi="Arial" w:cs="Arial"/>
          <w:sz w:val="24"/>
          <w:szCs w:val="24"/>
        </w:rPr>
        <w:t>” o “</w:t>
      </w:r>
      <w:proofErr w:type="spellStart"/>
      <w:r w:rsidRPr="006A2FE8">
        <w:rPr>
          <w:rFonts w:ascii="Arial" w:hAnsi="Arial" w:cs="Arial"/>
          <w:sz w:val="24"/>
          <w:szCs w:val="24"/>
        </w:rPr>
        <w:t>DynamicPricingDecorator</w:t>
      </w:r>
      <w:proofErr w:type="spellEnd"/>
      <w:r>
        <w:rPr>
          <w:rFonts w:ascii="Arial" w:hAnsi="Arial" w:cs="Arial"/>
          <w:sz w:val="24"/>
          <w:szCs w:val="24"/>
        </w:rPr>
        <w:t>” o “</w:t>
      </w:r>
      <w:proofErr w:type="spellStart"/>
      <w:r w:rsidRPr="006A2FE8">
        <w:rPr>
          <w:rFonts w:ascii="Arial" w:hAnsi="Arial" w:cs="Arial"/>
          <w:sz w:val="24"/>
          <w:szCs w:val="24"/>
        </w:rPr>
        <w:t>ServiceFeeDecorator</w:t>
      </w:r>
      <w:proofErr w:type="spellEnd"/>
      <w:r>
        <w:rPr>
          <w:rFonts w:ascii="Arial" w:hAnsi="Arial" w:cs="Arial"/>
          <w:sz w:val="24"/>
          <w:szCs w:val="24"/>
        </w:rPr>
        <w:t>” porque todos implementan “</w:t>
      </w:r>
      <w:proofErr w:type="spellStart"/>
      <w:r w:rsidRPr="006A2FE8">
        <w:rPr>
          <w:rFonts w:ascii="Arial" w:hAnsi="Arial" w:cs="Arial"/>
          <w:sz w:val="24"/>
          <w:szCs w:val="24"/>
        </w:rPr>
        <w:t>calculate</w:t>
      </w:r>
      <w:proofErr w:type="spellEnd"/>
      <w:r w:rsidRPr="006A2FE8">
        <w:rPr>
          <w:rFonts w:ascii="Arial" w:hAnsi="Arial" w:cs="Arial"/>
          <w:sz w:val="24"/>
          <w:szCs w:val="24"/>
        </w:rPr>
        <w:t>(</w:t>
      </w:r>
      <w:proofErr w:type="spellStart"/>
      <w:r w:rsidRPr="006A2FE8">
        <w:rPr>
          <w:rFonts w:ascii="Arial" w:hAnsi="Arial" w:cs="Arial"/>
          <w:sz w:val="24"/>
          <w:szCs w:val="24"/>
        </w:rPr>
        <w:t>distance</w:t>
      </w:r>
      <w:proofErr w:type="spellEnd"/>
      <w:r w:rsidRPr="006A2FE8">
        <w:rPr>
          <w:rFonts w:ascii="Arial" w:hAnsi="Arial" w:cs="Arial"/>
          <w:sz w:val="24"/>
          <w:szCs w:val="24"/>
        </w:rPr>
        <w:t>)</w:t>
      </w:r>
      <w:r>
        <w:rPr>
          <w:rFonts w:ascii="Arial" w:hAnsi="Arial" w:cs="Arial"/>
          <w:sz w:val="24"/>
          <w:szCs w:val="24"/>
        </w:rPr>
        <w:t>”</w:t>
      </w:r>
    </w:p>
    <w:p w14:paraId="5695B051" w14:textId="2887F15A" w:rsidR="006A2FE8" w:rsidRDefault="006A2FE8" w:rsidP="006A2FE8">
      <w:pPr>
        <w:spacing w:after="160" w:line="259" w:lineRule="auto"/>
        <w:jc w:val="both"/>
        <w:rPr>
          <w:rFonts w:ascii="Arial" w:hAnsi="Arial" w:cs="Arial"/>
          <w:sz w:val="24"/>
          <w:szCs w:val="24"/>
        </w:rPr>
      </w:pPr>
      <w:proofErr w:type="spellStart"/>
      <w:r w:rsidRPr="006A2FE8">
        <w:rPr>
          <w:rFonts w:ascii="Arial" w:hAnsi="Arial" w:cs="Arial"/>
          <w:sz w:val="24"/>
          <w:szCs w:val="24"/>
        </w:rPr>
        <w:t>PricingService</w:t>
      </w:r>
      <w:proofErr w:type="spellEnd"/>
      <w:r w:rsidRPr="006A2FE8">
        <w:rPr>
          <w:rFonts w:ascii="Arial" w:hAnsi="Arial" w:cs="Arial"/>
          <w:sz w:val="24"/>
          <w:szCs w:val="24"/>
        </w:rPr>
        <w:t xml:space="preserve"> no necesita conocer todos los tipos de tarifa. Solo necesita decir:</w:t>
      </w:r>
      <w:r>
        <w:rPr>
          <w:rFonts w:ascii="Arial" w:hAnsi="Arial" w:cs="Arial"/>
          <w:sz w:val="24"/>
          <w:szCs w:val="24"/>
        </w:rPr>
        <w:t xml:space="preserve"> c</w:t>
      </w:r>
      <w:r w:rsidRPr="006A2FE8">
        <w:rPr>
          <w:rFonts w:ascii="Arial" w:hAnsi="Arial" w:cs="Arial"/>
          <w:sz w:val="24"/>
          <w:szCs w:val="24"/>
        </w:rPr>
        <w:t>alcula el precio</w:t>
      </w:r>
      <w:r>
        <w:rPr>
          <w:rFonts w:ascii="Arial" w:hAnsi="Arial" w:cs="Arial"/>
          <w:sz w:val="24"/>
          <w:szCs w:val="24"/>
        </w:rPr>
        <w:t xml:space="preserve"> y el</w:t>
      </w:r>
      <w:r w:rsidRPr="006A2FE8">
        <w:rPr>
          <w:rFonts w:ascii="Arial" w:hAnsi="Arial" w:cs="Arial"/>
          <w:sz w:val="24"/>
          <w:szCs w:val="24"/>
        </w:rPr>
        <w:t xml:space="preserve"> objeto que recibe se encarga de saber cómo hacerlo.</w:t>
      </w:r>
    </w:p>
    <w:p w14:paraId="5596A723" w14:textId="75203C44" w:rsidR="006A2FE8" w:rsidRDefault="006F1B13" w:rsidP="006A2FE8">
      <w:pPr>
        <w:spacing w:after="160" w:line="259" w:lineRule="auto"/>
        <w:jc w:val="both"/>
        <w:rPr>
          <w:rFonts w:ascii="Arial" w:hAnsi="Arial" w:cs="Arial"/>
          <w:sz w:val="24"/>
          <w:szCs w:val="24"/>
        </w:rPr>
      </w:pPr>
      <w:r w:rsidRPr="006F1B13">
        <w:rPr>
          <w:rFonts w:ascii="Arial" w:hAnsi="Arial" w:cs="Arial"/>
          <w:sz w:val="24"/>
          <w:szCs w:val="24"/>
        </w:rPr>
        <w:drawing>
          <wp:inline distT="0" distB="0" distL="0" distR="0" wp14:anchorId="3D93D9F1" wp14:editId="18DD194C">
            <wp:extent cx="5612130" cy="2710180"/>
            <wp:effectExtent l="0" t="0" r="7620" b="0"/>
            <wp:docPr id="14446994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9451" name=""/>
                    <pic:cNvPicPr/>
                  </pic:nvPicPr>
                  <pic:blipFill>
                    <a:blip r:embed="rId57"/>
                    <a:stretch>
                      <a:fillRect/>
                    </a:stretch>
                  </pic:blipFill>
                  <pic:spPr>
                    <a:xfrm>
                      <a:off x="0" y="0"/>
                      <a:ext cx="5612130" cy="2710180"/>
                    </a:xfrm>
                    <a:prstGeom prst="rect">
                      <a:avLst/>
                    </a:prstGeom>
                  </pic:spPr>
                </pic:pic>
              </a:graphicData>
            </a:graphic>
          </wp:inline>
        </w:drawing>
      </w:r>
    </w:p>
    <w:p w14:paraId="70B4FDBA" w14:textId="254932FE" w:rsidR="006F1B13" w:rsidRDefault="006F1B13" w:rsidP="006A2FE8">
      <w:pPr>
        <w:spacing w:after="160" w:line="259" w:lineRule="auto"/>
        <w:jc w:val="both"/>
        <w:rPr>
          <w:rFonts w:ascii="Arial" w:hAnsi="Arial" w:cs="Arial"/>
          <w:sz w:val="24"/>
          <w:szCs w:val="24"/>
        </w:rPr>
      </w:pPr>
      <w:r w:rsidRPr="006F1B13">
        <w:rPr>
          <w:rFonts w:ascii="Arial" w:hAnsi="Arial" w:cs="Arial"/>
          <w:sz w:val="24"/>
          <w:szCs w:val="24"/>
        </w:rPr>
        <w:drawing>
          <wp:inline distT="0" distB="0" distL="0" distR="0" wp14:anchorId="73F88FCE" wp14:editId="55B8956C">
            <wp:extent cx="5614416" cy="2468880"/>
            <wp:effectExtent l="0" t="0" r="5715" b="7620"/>
            <wp:docPr id="1062462379"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462379" name=""/>
                    <pic:cNvPicPr preferRelativeResize="0"/>
                  </pic:nvPicPr>
                  <pic:blipFill>
                    <a:blip r:embed="rId58"/>
                    <a:stretch>
                      <a:fillRect/>
                    </a:stretch>
                  </pic:blipFill>
                  <pic:spPr>
                    <a:xfrm>
                      <a:off x="0" y="0"/>
                      <a:ext cx="5614416" cy="2468880"/>
                    </a:xfrm>
                    <a:prstGeom prst="rect">
                      <a:avLst/>
                    </a:prstGeom>
                  </pic:spPr>
                </pic:pic>
              </a:graphicData>
            </a:graphic>
          </wp:inline>
        </w:drawing>
      </w:r>
    </w:p>
    <w:p w14:paraId="0435FD30" w14:textId="536D41DA" w:rsidR="007B6D94" w:rsidRDefault="007B6D94" w:rsidP="006A2FE8">
      <w:pPr>
        <w:spacing w:after="160" w:line="259" w:lineRule="auto"/>
        <w:jc w:val="both"/>
        <w:rPr>
          <w:rFonts w:ascii="Arial" w:hAnsi="Arial" w:cs="Arial"/>
          <w:sz w:val="24"/>
          <w:szCs w:val="24"/>
        </w:rPr>
      </w:pPr>
      <w:r w:rsidRPr="007B6D94">
        <w:rPr>
          <w:rFonts w:ascii="Arial" w:hAnsi="Arial" w:cs="Arial"/>
          <w:sz w:val="24"/>
          <w:szCs w:val="24"/>
        </w:rPr>
        <w:lastRenderedPageBreak/>
        <w:drawing>
          <wp:inline distT="0" distB="0" distL="0" distR="0" wp14:anchorId="2E5367F2" wp14:editId="44217AB5">
            <wp:extent cx="5612130" cy="2724785"/>
            <wp:effectExtent l="0" t="0" r="7620" b="0"/>
            <wp:docPr id="108304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81" name=""/>
                    <pic:cNvPicPr/>
                  </pic:nvPicPr>
                  <pic:blipFill>
                    <a:blip r:embed="rId59"/>
                    <a:stretch>
                      <a:fillRect/>
                    </a:stretch>
                  </pic:blipFill>
                  <pic:spPr>
                    <a:xfrm>
                      <a:off x="0" y="0"/>
                      <a:ext cx="5612130" cy="2724785"/>
                    </a:xfrm>
                    <a:prstGeom prst="rect">
                      <a:avLst/>
                    </a:prstGeom>
                  </pic:spPr>
                </pic:pic>
              </a:graphicData>
            </a:graphic>
          </wp:inline>
        </w:drawing>
      </w:r>
    </w:p>
    <w:p w14:paraId="218428B5" w14:textId="094DE005" w:rsidR="007B6D94" w:rsidRPr="007B6D94" w:rsidRDefault="007B6D94" w:rsidP="006A2FE8">
      <w:pPr>
        <w:spacing w:after="160" w:line="259" w:lineRule="auto"/>
        <w:jc w:val="both"/>
        <w:rPr>
          <w:rFonts w:ascii="Arial" w:hAnsi="Arial" w:cs="Arial"/>
          <w:b/>
          <w:bCs/>
          <w:i/>
          <w:iCs/>
          <w:sz w:val="24"/>
          <w:szCs w:val="24"/>
        </w:rPr>
      </w:pPr>
      <w:r w:rsidRPr="007B6D94">
        <w:rPr>
          <w:rFonts w:ascii="Arial" w:hAnsi="Arial" w:cs="Arial"/>
          <w:b/>
          <w:bCs/>
          <w:i/>
          <w:iCs/>
          <w:sz w:val="24"/>
          <w:szCs w:val="24"/>
        </w:rPr>
        <w:t>main.py</w:t>
      </w:r>
    </w:p>
    <w:p w14:paraId="0B97CD9A" w14:textId="58B2DA01" w:rsidR="007B6D94" w:rsidRDefault="007B6D94" w:rsidP="006A2FE8">
      <w:pPr>
        <w:spacing w:after="160" w:line="259" w:lineRule="auto"/>
        <w:jc w:val="both"/>
        <w:rPr>
          <w:rFonts w:ascii="Arial" w:hAnsi="Arial" w:cs="Arial"/>
          <w:sz w:val="24"/>
          <w:szCs w:val="24"/>
        </w:rPr>
      </w:pPr>
      <w:r>
        <w:rPr>
          <w:rFonts w:ascii="Arial" w:hAnsi="Arial" w:cs="Arial"/>
          <w:sz w:val="24"/>
          <w:szCs w:val="24"/>
        </w:rPr>
        <w:t xml:space="preserve">Continuamos con el mismo </w:t>
      </w:r>
      <w:proofErr w:type="spellStart"/>
      <w:r>
        <w:rPr>
          <w:rFonts w:ascii="Arial" w:hAnsi="Arial" w:cs="Arial"/>
          <w:sz w:val="24"/>
          <w:szCs w:val="24"/>
        </w:rPr>
        <w:t>main</w:t>
      </w:r>
      <w:proofErr w:type="spellEnd"/>
      <w:r>
        <w:rPr>
          <w:rFonts w:ascii="Arial" w:hAnsi="Arial" w:cs="Arial"/>
          <w:sz w:val="24"/>
          <w:szCs w:val="24"/>
        </w:rPr>
        <w:t xml:space="preserve"> trabajado con anterioridad y se la añade dos secciones para mostrar ambos patrones (Composite y </w:t>
      </w:r>
      <w:proofErr w:type="spellStart"/>
      <w:r>
        <w:rPr>
          <w:rFonts w:ascii="Arial" w:hAnsi="Arial" w:cs="Arial"/>
          <w:sz w:val="24"/>
          <w:szCs w:val="24"/>
        </w:rPr>
        <w:t>Decorate</w:t>
      </w:r>
      <w:proofErr w:type="spellEnd"/>
      <w:r>
        <w:rPr>
          <w:rFonts w:ascii="Arial" w:hAnsi="Arial" w:cs="Arial"/>
          <w:sz w:val="24"/>
          <w:szCs w:val="24"/>
        </w:rPr>
        <w:t>).</w:t>
      </w:r>
    </w:p>
    <w:p w14:paraId="60623B7E" w14:textId="5ADDB7EE" w:rsidR="00F177F6" w:rsidRDefault="00F177F6" w:rsidP="006A2FE8">
      <w:pPr>
        <w:spacing w:after="160" w:line="259" w:lineRule="auto"/>
        <w:jc w:val="both"/>
        <w:rPr>
          <w:rFonts w:ascii="Arial" w:hAnsi="Arial" w:cs="Arial"/>
          <w:sz w:val="24"/>
          <w:szCs w:val="24"/>
        </w:rPr>
      </w:pPr>
      <w:r>
        <w:rPr>
          <w:rFonts w:ascii="Arial" w:hAnsi="Arial" w:cs="Arial"/>
          <w:sz w:val="24"/>
          <w:szCs w:val="24"/>
        </w:rPr>
        <w:t>L</w:t>
      </w:r>
      <w:r w:rsidRPr="00F177F6">
        <w:rPr>
          <w:rFonts w:ascii="Arial" w:hAnsi="Arial" w:cs="Arial"/>
          <w:sz w:val="24"/>
          <w:szCs w:val="24"/>
        </w:rPr>
        <w:t xml:space="preserve">a parte de </w:t>
      </w:r>
      <w:proofErr w:type="spellStart"/>
      <w:r w:rsidRPr="00F177F6">
        <w:rPr>
          <w:rFonts w:ascii="Arial" w:hAnsi="Arial" w:cs="Arial"/>
          <w:sz w:val="24"/>
          <w:szCs w:val="24"/>
        </w:rPr>
        <w:t>Decorator</w:t>
      </w:r>
      <w:proofErr w:type="spellEnd"/>
      <w:r w:rsidRPr="00F177F6">
        <w:rPr>
          <w:rFonts w:ascii="Arial" w:hAnsi="Arial" w:cs="Arial"/>
          <w:sz w:val="24"/>
          <w:szCs w:val="24"/>
        </w:rPr>
        <w:t xml:space="preserve"> </w:t>
      </w:r>
      <w:r>
        <w:rPr>
          <w:rFonts w:ascii="Arial" w:hAnsi="Arial" w:cs="Arial"/>
          <w:sz w:val="24"/>
          <w:szCs w:val="24"/>
        </w:rPr>
        <w:t>muestra:</w:t>
      </w:r>
    </w:p>
    <w:p w14:paraId="02F5367C" w14:textId="26FC4741" w:rsidR="007B6D94" w:rsidRDefault="00F177F6" w:rsidP="006A2FE8">
      <w:pPr>
        <w:spacing w:after="160" w:line="259" w:lineRule="auto"/>
        <w:jc w:val="both"/>
        <w:rPr>
          <w:rFonts w:ascii="Arial" w:hAnsi="Arial" w:cs="Arial"/>
          <w:sz w:val="24"/>
          <w:szCs w:val="24"/>
        </w:rPr>
      </w:pPr>
      <w:r w:rsidRPr="00F177F6">
        <w:rPr>
          <w:rFonts w:ascii="Arial" w:hAnsi="Arial" w:cs="Arial"/>
          <w:sz w:val="24"/>
          <w:szCs w:val="24"/>
        </w:rPr>
        <w:drawing>
          <wp:inline distT="0" distB="0" distL="0" distR="0" wp14:anchorId="20CC9A45" wp14:editId="64471B09">
            <wp:extent cx="4086795" cy="1000265"/>
            <wp:effectExtent l="0" t="0" r="0" b="9525"/>
            <wp:docPr id="18940947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4738" name=""/>
                    <pic:cNvPicPr/>
                  </pic:nvPicPr>
                  <pic:blipFill>
                    <a:blip r:embed="rId60"/>
                    <a:stretch>
                      <a:fillRect/>
                    </a:stretch>
                  </pic:blipFill>
                  <pic:spPr>
                    <a:xfrm>
                      <a:off x="0" y="0"/>
                      <a:ext cx="4086795" cy="1000265"/>
                    </a:xfrm>
                    <a:prstGeom prst="rect">
                      <a:avLst/>
                    </a:prstGeom>
                  </pic:spPr>
                </pic:pic>
              </a:graphicData>
            </a:graphic>
          </wp:inline>
        </w:drawing>
      </w:r>
    </w:p>
    <w:p w14:paraId="37465856" w14:textId="26DC6880" w:rsidR="00F177F6" w:rsidRDefault="00F177F6" w:rsidP="006A2FE8">
      <w:pPr>
        <w:spacing w:after="160" w:line="259" w:lineRule="auto"/>
        <w:jc w:val="both"/>
        <w:rPr>
          <w:rFonts w:ascii="Arial" w:hAnsi="Arial" w:cs="Arial"/>
          <w:sz w:val="24"/>
          <w:szCs w:val="24"/>
        </w:rPr>
      </w:pPr>
      <w:r w:rsidRPr="00F177F6">
        <w:rPr>
          <w:rFonts w:ascii="Arial" w:hAnsi="Arial" w:cs="Arial"/>
          <w:sz w:val="24"/>
          <w:szCs w:val="24"/>
        </w:rPr>
        <w:t>Porque:</w:t>
      </w:r>
    </w:p>
    <w:p w14:paraId="1786F372" w14:textId="77777777" w:rsidR="00F177F6" w:rsidRP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15 × 2 = 30</w:t>
      </w:r>
    </w:p>
    <w:p w14:paraId="2F360CAB" w14:textId="77777777" w:rsidR="00F177F6" w:rsidRP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30 × 1.5 = 45</w:t>
      </w:r>
    </w:p>
    <w:p w14:paraId="70A1B01E" w14:textId="1A4A9198" w:rsid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45 + 5 = 50</w:t>
      </w:r>
    </w:p>
    <w:p w14:paraId="39C03256" w14:textId="497591E4" w:rsidR="00F177F6" w:rsidRDefault="00F177F6" w:rsidP="00F177F6">
      <w:pPr>
        <w:spacing w:after="160" w:line="259" w:lineRule="auto"/>
        <w:jc w:val="both"/>
        <w:rPr>
          <w:rFonts w:ascii="Arial" w:hAnsi="Arial" w:cs="Arial"/>
          <w:sz w:val="24"/>
          <w:szCs w:val="24"/>
        </w:rPr>
      </w:pPr>
      <w:r w:rsidRPr="00F177F6">
        <w:rPr>
          <w:rFonts w:ascii="Arial" w:hAnsi="Arial" w:cs="Arial"/>
          <w:sz w:val="24"/>
          <w:szCs w:val="24"/>
        </w:rPr>
        <w:t xml:space="preserve">Esto es importante porque no estamos demostrando </w:t>
      </w:r>
      <w:proofErr w:type="spellStart"/>
      <w:r w:rsidRPr="00F177F6">
        <w:rPr>
          <w:rFonts w:ascii="Arial" w:hAnsi="Arial" w:cs="Arial"/>
          <w:sz w:val="24"/>
          <w:szCs w:val="24"/>
        </w:rPr>
        <w:t>Decorator</w:t>
      </w:r>
      <w:proofErr w:type="spellEnd"/>
      <w:r w:rsidRPr="00F177F6">
        <w:rPr>
          <w:rFonts w:ascii="Arial" w:hAnsi="Arial" w:cs="Arial"/>
          <w:sz w:val="24"/>
          <w:szCs w:val="24"/>
        </w:rPr>
        <w:t xml:space="preserve"> simplemente creando objetos. Estamos mostrando que realmente modifica el resultado de la operación.</w:t>
      </w:r>
    </w:p>
    <w:p w14:paraId="3E6ABD5B" w14:textId="3117739F" w:rsidR="00F177F6" w:rsidRPr="00F177F6" w:rsidRDefault="00F177F6" w:rsidP="00F177F6">
      <w:pPr>
        <w:spacing w:after="160" w:line="259" w:lineRule="auto"/>
        <w:jc w:val="both"/>
        <w:rPr>
          <w:rFonts w:ascii="Arial" w:hAnsi="Arial" w:cs="Arial"/>
          <w:sz w:val="24"/>
          <w:szCs w:val="24"/>
        </w:rPr>
      </w:pPr>
      <w:r w:rsidRPr="00F177F6">
        <w:rPr>
          <w:rFonts w:ascii="Arial" w:hAnsi="Arial" w:cs="Arial"/>
          <w:sz w:val="24"/>
          <w:szCs w:val="24"/>
        </w:rPr>
        <w:t>La parte de Composite debería m</w:t>
      </w:r>
      <w:r>
        <w:rPr>
          <w:rFonts w:ascii="Arial" w:hAnsi="Arial" w:cs="Arial"/>
          <w:sz w:val="24"/>
          <w:szCs w:val="24"/>
        </w:rPr>
        <w:t>uestra</w:t>
      </w:r>
      <w:r w:rsidRPr="00F177F6">
        <w:rPr>
          <w:rFonts w:ascii="Arial" w:hAnsi="Arial" w:cs="Arial"/>
          <w:sz w:val="24"/>
          <w:szCs w:val="24"/>
        </w:rPr>
        <w:t>:</w:t>
      </w:r>
    </w:p>
    <w:p w14:paraId="6EEEC2C4" w14:textId="5D75758E" w:rsidR="00F177F6" w:rsidRDefault="00F177F6" w:rsidP="006A2FE8">
      <w:pPr>
        <w:spacing w:after="160" w:line="259" w:lineRule="auto"/>
        <w:jc w:val="both"/>
        <w:rPr>
          <w:rFonts w:ascii="Arial" w:hAnsi="Arial" w:cs="Arial"/>
          <w:sz w:val="24"/>
          <w:szCs w:val="24"/>
        </w:rPr>
      </w:pPr>
      <w:r w:rsidRPr="00F177F6">
        <w:rPr>
          <w:rFonts w:ascii="Arial" w:hAnsi="Arial" w:cs="Arial"/>
          <w:sz w:val="24"/>
          <w:szCs w:val="24"/>
        </w:rPr>
        <w:drawing>
          <wp:inline distT="0" distB="0" distL="0" distR="0" wp14:anchorId="705E9D9F" wp14:editId="0AB7A786">
            <wp:extent cx="5612130" cy="1067435"/>
            <wp:effectExtent l="0" t="0" r="7620" b="0"/>
            <wp:docPr id="18575965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6549" name=""/>
                    <pic:cNvPicPr/>
                  </pic:nvPicPr>
                  <pic:blipFill>
                    <a:blip r:embed="rId61"/>
                    <a:stretch>
                      <a:fillRect/>
                    </a:stretch>
                  </pic:blipFill>
                  <pic:spPr>
                    <a:xfrm>
                      <a:off x="0" y="0"/>
                      <a:ext cx="5612130" cy="1067435"/>
                    </a:xfrm>
                    <a:prstGeom prst="rect">
                      <a:avLst/>
                    </a:prstGeom>
                  </pic:spPr>
                </pic:pic>
              </a:graphicData>
            </a:graphic>
          </wp:inline>
        </w:drawing>
      </w:r>
    </w:p>
    <w:p w14:paraId="7E2BBD52" w14:textId="47E362C8" w:rsidR="001B560C" w:rsidRDefault="001B560C" w:rsidP="006A2FE8">
      <w:pPr>
        <w:spacing w:after="160" w:line="259" w:lineRule="auto"/>
        <w:jc w:val="both"/>
        <w:rPr>
          <w:rFonts w:ascii="Arial" w:hAnsi="Arial" w:cs="Arial"/>
          <w:sz w:val="24"/>
          <w:szCs w:val="24"/>
        </w:rPr>
      </w:pPr>
      <w:r>
        <w:rPr>
          <w:rFonts w:ascii="Arial" w:hAnsi="Arial" w:cs="Arial"/>
          <w:sz w:val="24"/>
          <w:szCs w:val="24"/>
        </w:rPr>
        <w:lastRenderedPageBreak/>
        <w:t>Aquí e</w:t>
      </w:r>
      <w:r w:rsidRPr="001B560C">
        <w:rPr>
          <w:rFonts w:ascii="Arial" w:hAnsi="Arial" w:cs="Arial"/>
          <w:sz w:val="24"/>
          <w:szCs w:val="24"/>
        </w:rPr>
        <w:t xml:space="preserve">l programa trata </w:t>
      </w:r>
      <w:r>
        <w:rPr>
          <w:rFonts w:ascii="Arial" w:hAnsi="Arial" w:cs="Arial"/>
          <w:sz w:val="24"/>
          <w:szCs w:val="24"/>
        </w:rPr>
        <w:t xml:space="preserve">las </w:t>
      </w:r>
      <w:r w:rsidRPr="001B560C">
        <w:rPr>
          <w:rFonts w:ascii="Arial" w:hAnsi="Arial" w:cs="Arial"/>
          <w:sz w:val="24"/>
          <w:szCs w:val="24"/>
        </w:rPr>
        <w:t xml:space="preserve">acciones individuales </w:t>
      </w:r>
      <w:r>
        <w:rPr>
          <w:rFonts w:ascii="Arial" w:hAnsi="Arial" w:cs="Arial"/>
          <w:sz w:val="24"/>
          <w:szCs w:val="24"/>
        </w:rPr>
        <w:t>(</w:t>
      </w:r>
      <w:r w:rsidRPr="001B560C">
        <w:rPr>
          <w:rFonts w:ascii="Arial" w:hAnsi="Arial" w:cs="Arial"/>
          <w:sz w:val="24"/>
          <w:szCs w:val="24"/>
        </w:rPr>
        <w:t>Registrar incidente</w:t>
      </w:r>
      <w:r>
        <w:rPr>
          <w:rFonts w:ascii="Arial" w:hAnsi="Arial" w:cs="Arial"/>
          <w:sz w:val="24"/>
          <w:szCs w:val="24"/>
        </w:rPr>
        <w:t xml:space="preserve">, </w:t>
      </w:r>
      <w:r w:rsidRPr="001B560C">
        <w:rPr>
          <w:rFonts w:ascii="Arial" w:hAnsi="Arial" w:cs="Arial"/>
          <w:sz w:val="24"/>
          <w:szCs w:val="24"/>
        </w:rPr>
        <w:t>Notificar pasajero</w:t>
      </w:r>
      <w:r>
        <w:rPr>
          <w:rFonts w:ascii="Arial" w:hAnsi="Arial" w:cs="Arial"/>
          <w:sz w:val="24"/>
          <w:szCs w:val="24"/>
        </w:rPr>
        <w:t xml:space="preserve">, </w:t>
      </w:r>
      <w:r w:rsidRPr="001B560C">
        <w:rPr>
          <w:rFonts w:ascii="Arial" w:hAnsi="Arial" w:cs="Arial"/>
          <w:sz w:val="24"/>
          <w:szCs w:val="24"/>
        </w:rPr>
        <w:t>Notificar conductor</w:t>
      </w:r>
      <w:r>
        <w:rPr>
          <w:rFonts w:ascii="Arial" w:hAnsi="Arial" w:cs="Arial"/>
          <w:sz w:val="24"/>
          <w:szCs w:val="24"/>
        </w:rPr>
        <w:t xml:space="preserve">) </w:t>
      </w:r>
      <w:r w:rsidRPr="001B560C">
        <w:rPr>
          <w:rFonts w:ascii="Arial" w:hAnsi="Arial" w:cs="Arial"/>
          <w:sz w:val="24"/>
          <w:szCs w:val="24"/>
        </w:rPr>
        <w:t>como componentes de una única respuesta.</w:t>
      </w:r>
    </w:p>
    <w:p w14:paraId="79517961" w14:textId="52209E81" w:rsidR="001B560C" w:rsidRDefault="000724FD" w:rsidP="000724FD">
      <w:pPr>
        <w:pStyle w:val="Heading2"/>
        <w:spacing w:after="240"/>
        <w:rPr>
          <w:rFonts w:ascii="Arial" w:hAnsi="Arial" w:cs="Arial"/>
          <w:b/>
          <w:bCs/>
          <w:color w:val="auto"/>
          <w:sz w:val="24"/>
          <w:szCs w:val="24"/>
        </w:rPr>
      </w:pPr>
      <w:r w:rsidRPr="007A1901">
        <w:rPr>
          <w:rFonts w:ascii="Arial" w:hAnsi="Arial" w:cs="Arial"/>
          <w:b/>
          <w:bCs/>
          <w:color w:val="auto"/>
          <w:sz w:val="24"/>
          <w:szCs w:val="24"/>
        </w:rPr>
        <w:t xml:space="preserve">APLICACIÓN E IMPACTO DE LOS PATRONES </w:t>
      </w:r>
      <w:r>
        <w:rPr>
          <w:rFonts w:ascii="Arial" w:hAnsi="Arial" w:cs="Arial"/>
          <w:b/>
          <w:bCs/>
          <w:color w:val="auto"/>
          <w:sz w:val="24"/>
          <w:szCs w:val="24"/>
        </w:rPr>
        <w:t>COMPOSITE Y DECORATOR</w:t>
      </w:r>
    </w:p>
    <w:p w14:paraId="486D8FC2" w14:textId="57006865" w:rsidR="000724FD" w:rsidRDefault="000724FD" w:rsidP="000724FD">
      <w:pPr>
        <w:rPr>
          <w:rFonts w:ascii="Arial" w:hAnsi="Arial" w:cs="Arial"/>
          <w:sz w:val="24"/>
          <w:szCs w:val="24"/>
        </w:rPr>
      </w:pPr>
      <w:r w:rsidRPr="000724FD">
        <w:rPr>
          <w:rFonts w:ascii="Arial" w:hAnsi="Arial" w:cs="Arial"/>
          <w:sz w:val="24"/>
          <w:szCs w:val="24"/>
        </w:rPr>
        <w:t>El patrón Composite fue aplicado al componente de seguridad y gestión de emergencias de la plataforma. Su implementación permite representar una respuesta de emergencia como un conjunto de acciones individuales, como registrar un incidente, notificar al pasajero o notificar al conductor.</w:t>
      </w:r>
    </w:p>
    <w:p w14:paraId="45B1D6E3" w14:textId="124E0907" w:rsidR="000724FD" w:rsidRDefault="000724FD" w:rsidP="000724FD">
      <w:pPr>
        <w:rPr>
          <w:rFonts w:ascii="Arial" w:hAnsi="Arial" w:cs="Arial"/>
          <w:sz w:val="24"/>
          <w:szCs w:val="24"/>
        </w:rPr>
      </w:pPr>
      <w:r w:rsidRPr="000724FD">
        <w:rPr>
          <w:rFonts w:ascii="Arial" w:hAnsi="Arial" w:cs="Arial"/>
          <w:sz w:val="24"/>
          <w:szCs w:val="24"/>
        </w:rPr>
        <w:t xml:space="preserve">Para esto se estableció </w:t>
      </w:r>
      <w:r>
        <w:rPr>
          <w:rFonts w:ascii="Arial" w:hAnsi="Arial" w:cs="Arial"/>
          <w:sz w:val="24"/>
          <w:szCs w:val="24"/>
        </w:rPr>
        <w:t>“</w:t>
      </w:r>
      <w:proofErr w:type="spellStart"/>
      <w:r w:rsidRPr="000724FD">
        <w:rPr>
          <w:rFonts w:ascii="Arial" w:hAnsi="Arial" w:cs="Arial"/>
          <w:sz w:val="24"/>
          <w:szCs w:val="24"/>
        </w:rPr>
        <w:t>EmergencyComponent</w:t>
      </w:r>
      <w:proofErr w:type="spellEnd"/>
      <w:r>
        <w:rPr>
          <w:rFonts w:ascii="Arial" w:hAnsi="Arial" w:cs="Arial"/>
          <w:sz w:val="24"/>
          <w:szCs w:val="24"/>
        </w:rPr>
        <w:t>”</w:t>
      </w:r>
      <w:r w:rsidRPr="000724FD">
        <w:rPr>
          <w:rFonts w:ascii="Arial" w:hAnsi="Arial" w:cs="Arial"/>
          <w:sz w:val="24"/>
          <w:szCs w:val="24"/>
        </w:rPr>
        <w:t xml:space="preserve"> como una estructura común para las acciones individuales y para </w:t>
      </w:r>
      <w:r>
        <w:rPr>
          <w:rFonts w:ascii="Arial" w:hAnsi="Arial" w:cs="Arial"/>
          <w:sz w:val="24"/>
          <w:szCs w:val="24"/>
        </w:rPr>
        <w:t>“</w:t>
      </w:r>
      <w:proofErr w:type="spellStart"/>
      <w:r w:rsidRPr="000724FD">
        <w:rPr>
          <w:rFonts w:ascii="Arial" w:hAnsi="Arial" w:cs="Arial"/>
          <w:sz w:val="24"/>
          <w:szCs w:val="24"/>
        </w:rPr>
        <w:t>EmergencyResponse</w:t>
      </w:r>
      <w:proofErr w:type="spellEnd"/>
      <w:r>
        <w:rPr>
          <w:rFonts w:ascii="Arial" w:hAnsi="Arial" w:cs="Arial"/>
          <w:sz w:val="24"/>
          <w:szCs w:val="24"/>
        </w:rPr>
        <w:t>”</w:t>
      </w:r>
      <w:r w:rsidRPr="000724FD">
        <w:rPr>
          <w:rFonts w:ascii="Arial" w:hAnsi="Arial" w:cs="Arial"/>
          <w:sz w:val="24"/>
          <w:szCs w:val="24"/>
        </w:rPr>
        <w:t>. De esta manera, una respuesta puede agrupar diferentes acciones y ejecutarlas como una sola operación.</w:t>
      </w:r>
    </w:p>
    <w:p w14:paraId="56BD08FD" w14:textId="65466AEC" w:rsidR="000724FD" w:rsidRDefault="000724FD" w:rsidP="000724FD">
      <w:pPr>
        <w:rPr>
          <w:rFonts w:ascii="Arial" w:hAnsi="Arial" w:cs="Arial"/>
          <w:sz w:val="24"/>
          <w:szCs w:val="24"/>
        </w:rPr>
      </w:pPr>
      <w:r w:rsidRPr="000724FD">
        <w:rPr>
          <w:rFonts w:ascii="Arial" w:hAnsi="Arial" w:cs="Arial"/>
          <w:sz w:val="24"/>
          <w:szCs w:val="24"/>
        </w:rPr>
        <w:t>El principal impacto de este patrón es que proporciona una estructura que puede crecer conforme se desarrollen las funcionalidades de seguridad. En el futuro se podrían incorporar nuevas acciones a una respuesta de emergencia sin tener que modificar la estructura principal del sistema.</w:t>
      </w:r>
    </w:p>
    <w:p w14:paraId="2034E10F" w14:textId="14399DB5" w:rsidR="000724FD" w:rsidRPr="000724FD" w:rsidRDefault="000724FD" w:rsidP="000724FD">
      <w:pPr>
        <w:rPr>
          <w:rFonts w:ascii="Arial" w:hAnsi="Arial" w:cs="Arial"/>
          <w:sz w:val="24"/>
          <w:szCs w:val="24"/>
        </w:rPr>
      </w:pPr>
      <w:r w:rsidRPr="000724FD">
        <w:rPr>
          <w:rFonts w:ascii="Arial" w:hAnsi="Arial" w:cs="Arial"/>
          <w:sz w:val="24"/>
          <w:szCs w:val="24"/>
        </w:rPr>
        <w:t xml:space="preserve">El patrón </w:t>
      </w:r>
      <w:r>
        <w:rPr>
          <w:rFonts w:ascii="Arial" w:hAnsi="Arial" w:cs="Arial"/>
          <w:sz w:val="24"/>
          <w:szCs w:val="24"/>
        </w:rPr>
        <w:t>“</w:t>
      </w:r>
      <w:proofErr w:type="spellStart"/>
      <w:r w:rsidRPr="000724FD">
        <w:rPr>
          <w:rFonts w:ascii="Arial" w:hAnsi="Arial" w:cs="Arial"/>
          <w:sz w:val="24"/>
          <w:szCs w:val="24"/>
        </w:rPr>
        <w:t>Decorator</w:t>
      </w:r>
      <w:proofErr w:type="spellEnd"/>
      <w:r>
        <w:rPr>
          <w:rFonts w:ascii="Arial" w:hAnsi="Arial" w:cs="Arial"/>
          <w:sz w:val="24"/>
          <w:szCs w:val="24"/>
        </w:rPr>
        <w:t>”</w:t>
      </w:r>
      <w:r w:rsidRPr="000724FD">
        <w:rPr>
          <w:rFonts w:ascii="Arial" w:hAnsi="Arial" w:cs="Arial"/>
          <w:sz w:val="24"/>
          <w:szCs w:val="24"/>
        </w:rPr>
        <w:t xml:space="preserve"> fue aplicado al sistema de tarificación. Se utilizó una </w:t>
      </w:r>
      <w:r>
        <w:rPr>
          <w:rFonts w:ascii="Arial" w:hAnsi="Arial" w:cs="Arial"/>
          <w:sz w:val="24"/>
          <w:szCs w:val="24"/>
        </w:rPr>
        <w:t>“</w:t>
      </w:r>
      <w:proofErr w:type="spellStart"/>
      <w:r w:rsidRPr="000724FD">
        <w:rPr>
          <w:rFonts w:ascii="Arial" w:hAnsi="Arial" w:cs="Arial"/>
          <w:sz w:val="24"/>
          <w:szCs w:val="24"/>
        </w:rPr>
        <w:t>BaseFare</w:t>
      </w:r>
      <w:proofErr w:type="spellEnd"/>
      <w:r>
        <w:rPr>
          <w:rFonts w:ascii="Arial" w:hAnsi="Arial" w:cs="Arial"/>
          <w:sz w:val="24"/>
          <w:szCs w:val="24"/>
        </w:rPr>
        <w:t>”</w:t>
      </w:r>
      <w:r w:rsidRPr="000724FD">
        <w:rPr>
          <w:rFonts w:ascii="Arial" w:hAnsi="Arial" w:cs="Arial"/>
          <w:sz w:val="24"/>
          <w:szCs w:val="24"/>
        </w:rPr>
        <w:t xml:space="preserve"> como cálculo inicial y posteriormente se añadieron componentes que modifican el resultado, como </w:t>
      </w:r>
      <w:r>
        <w:rPr>
          <w:rFonts w:ascii="Arial" w:hAnsi="Arial" w:cs="Arial"/>
          <w:sz w:val="24"/>
          <w:szCs w:val="24"/>
        </w:rPr>
        <w:t>“</w:t>
      </w:r>
      <w:proofErr w:type="spellStart"/>
      <w:r w:rsidRPr="000724FD">
        <w:rPr>
          <w:rFonts w:ascii="Arial" w:hAnsi="Arial" w:cs="Arial"/>
          <w:sz w:val="24"/>
          <w:szCs w:val="24"/>
        </w:rPr>
        <w:t>DynamicPricingDecorator</w:t>
      </w:r>
      <w:proofErr w:type="spellEnd"/>
      <w:r>
        <w:rPr>
          <w:rFonts w:ascii="Arial" w:hAnsi="Arial" w:cs="Arial"/>
          <w:sz w:val="24"/>
          <w:szCs w:val="24"/>
        </w:rPr>
        <w:t>”</w:t>
      </w:r>
      <w:r w:rsidRPr="000724FD">
        <w:rPr>
          <w:rFonts w:ascii="Arial" w:hAnsi="Arial" w:cs="Arial"/>
          <w:sz w:val="24"/>
          <w:szCs w:val="24"/>
        </w:rPr>
        <w:t xml:space="preserve"> para aplicar un multiplicador y </w:t>
      </w:r>
      <w:r>
        <w:rPr>
          <w:rFonts w:ascii="Arial" w:hAnsi="Arial" w:cs="Arial"/>
          <w:sz w:val="24"/>
          <w:szCs w:val="24"/>
        </w:rPr>
        <w:t>“</w:t>
      </w:r>
      <w:proofErr w:type="spellStart"/>
      <w:r w:rsidRPr="000724FD">
        <w:rPr>
          <w:rFonts w:ascii="Arial" w:hAnsi="Arial" w:cs="Arial"/>
          <w:sz w:val="24"/>
          <w:szCs w:val="24"/>
        </w:rPr>
        <w:t>ServiceFeeDecorator</w:t>
      </w:r>
      <w:proofErr w:type="spellEnd"/>
      <w:r>
        <w:rPr>
          <w:rFonts w:ascii="Arial" w:hAnsi="Arial" w:cs="Arial"/>
          <w:sz w:val="24"/>
          <w:szCs w:val="24"/>
        </w:rPr>
        <w:t>”</w:t>
      </w:r>
      <w:r w:rsidRPr="000724FD">
        <w:rPr>
          <w:rFonts w:ascii="Arial" w:hAnsi="Arial" w:cs="Arial"/>
          <w:sz w:val="24"/>
          <w:szCs w:val="24"/>
        </w:rPr>
        <w:t xml:space="preserve"> para agregar una tarifa de servicio.</w:t>
      </w:r>
    </w:p>
    <w:p w14:paraId="5980D273" w14:textId="0163E680" w:rsidR="000724FD" w:rsidRDefault="000724FD" w:rsidP="000724FD">
      <w:pPr>
        <w:rPr>
          <w:rFonts w:ascii="Arial" w:hAnsi="Arial" w:cs="Arial"/>
          <w:sz w:val="24"/>
          <w:szCs w:val="24"/>
        </w:rPr>
      </w:pPr>
      <w:r w:rsidRPr="000724FD">
        <w:rPr>
          <w:rFonts w:ascii="Arial" w:hAnsi="Arial" w:cs="Arial"/>
          <w:sz w:val="24"/>
          <w:szCs w:val="24"/>
        </w:rPr>
        <w:t>La estructura permite construir una tarifa progresivamente:</w:t>
      </w:r>
    </w:p>
    <w:p w14:paraId="708E6363" w14:textId="613FA7F3" w:rsidR="000724FD" w:rsidRPr="00214D0C" w:rsidRDefault="000724FD" w:rsidP="000724FD">
      <w:pPr>
        <w:rPr>
          <w:rFonts w:ascii="Arial" w:hAnsi="Arial" w:cs="Arial"/>
          <w:sz w:val="24"/>
          <w:szCs w:val="24"/>
        </w:rPr>
      </w:pPr>
      <w:proofErr w:type="spellStart"/>
      <w:r w:rsidRPr="00214D0C">
        <w:rPr>
          <w:rFonts w:ascii="Arial" w:hAnsi="Arial" w:cs="Arial"/>
          <w:sz w:val="24"/>
          <w:szCs w:val="24"/>
        </w:rPr>
        <w:t>BaseFare</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 xml:space="preserve"> </w:t>
      </w:r>
      <w:proofErr w:type="spellStart"/>
      <w:r w:rsidRPr="00214D0C">
        <w:rPr>
          <w:rFonts w:ascii="Arial" w:hAnsi="Arial" w:cs="Arial"/>
          <w:sz w:val="24"/>
          <w:szCs w:val="24"/>
        </w:rPr>
        <w:t>DynamicPricingDecorator</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 xml:space="preserve"> </w:t>
      </w:r>
      <w:proofErr w:type="spellStart"/>
      <w:r w:rsidRPr="00214D0C">
        <w:rPr>
          <w:rFonts w:ascii="Arial" w:hAnsi="Arial" w:cs="Arial"/>
          <w:sz w:val="24"/>
          <w:szCs w:val="24"/>
        </w:rPr>
        <w:t>ServiceFeeDecorator</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Tarifa final</w:t>
      </w:r>
    </w:p>
    <w:p w14:paraId="621AF14A" w14:textId="6D381692" w:rsidR="000724FD" w:rsidRPr="00214D0C" w:rsidRDefault="00214D0C" w:rsidP="000724FD">
      <w:pPr>
        <w:rPr>
          <w:rFonts w:ascii="Arial" w:hAnsi="Arial" w:cs="Arial"/>
          <w:sz w:val="24"/>
          <w:szCs w:val="24"/>
        </w:rPr>
      </w:pPr>
      <w:r w:rsidRPr="00214D0C">
        <w:rPr>
          <w:rFonts w:ascii="Arial" w:hAnsi="Arial" w:cs="Arial"/>
          <w:sz w:val="24"/>
          <w:szCs w:val="24"/>
        </w:rPr>
        <w:t>El impacto principal del patrón es que permite incorporar nuevas reglas de cálculo sin modificar directamente la clase que representa la tarifa base. Esto resulta especialmente útil para el proyecto porque la tarificación puede requerir diferentes condiciones a medida que se desarrollen las funcionalidades de la plataforma.</w:t>
      </w:r>
    </w:p>
    <w:p w14:paraId="671BD4AF" w14:textId="114FA0CF" w:rsidR="007B165F" w:rsidRPr="00214D0C" w:rsidRDefault="007B165F" w:rsidP="00233C05">
      <w:pPr>
        <w:spacing w:after="160" w:line="259" w:lineRule="auto"/>
        <w:jc w:val="both"/>
        <w:rPr>
          <w:rFonts w:ascii="Arial" w:hAnsi="Arial" w:cs="Arial"/>
          <w:sz w:val="24"/>
          <w:szCs w:val="24"/>
        </w:rPr>
      </w:pPr>
      <w:r w:rsidRPr="00214D0C">
        <w:rPr>
          <w:rFonts w:ascii="Arial" w:hAnsi="Arial" w:cs="Arial"/>
          <w:sz w:val="24"/>
          <w:szCs w:val="24"/>
        </w:rPr>
        <w:br w:type="page"/>
      </w:r>
    </w:p>
    <w:p w14:paraId="7FE11D36" w14:textId="4403DCD4" w:rsidR="00494C2F" w:rsidRPr="003A1833" w:rsidRDefault="00494C2F" w:rsidP="00494C2F">
      <w:pPr>
        <w:pStyle w:val="Heading1"/>
        <w:spacing w:after="240"/>
        <w:jc w:val="center"/>
        <w:rPr>
          <w:rFonts w:ascii="Arial" w:hAnsi="Arial" w:cs="Arial"/>
          <w:b/>
          <w:bCs/>
          <w:color w:val="auto"/>
          <w:sz w:val="26"/>
          <w:szCs w:val="26"/>
          <w:lang w:val="en-US"/>
        </w:rPr>
      </w:pPr>
      <w:bookmarkStart w:id="31" w:name="_Toc241526741"/>
      <w:r w:rsidRPr="003A1833">
        <w:rPr>
          <w:rFonts w:ascii="Arial" w:hAnsi="Arial" w:cs="Arial"/>
          <w:b/>
          <w:bCs/>
          <w:color w:val="auto"/>
          <w:sz w:val="26"/>
          <w:szCs w:val="26"/>
          <w:lang w:val="en-US"/>
        </w:rPr>
        <w:lastRenderedPageBreak/>
        <w:t>BIBLIOGRAF</w:t>
      </w:r>
      <w:r w:rsidR="00AE2E14" w:rsidRPr="003A1833">
        <w:rPr>
          <w:rFonts w:ascii="Arial" w:hAnsi="Arial" w:cs="Arial"/>
          <w:b/>
          <w:bCs/>
          <w:color w:val="auto"/>
          <w:sz w:val="26"/>
          <w:szCs w:val="26"/>
          <w:lang w:val="en-US"/>
        </w:rPr>
        <w:t>Í</w:t>
      </w:r>
      <w:r w:rsidRPr="003A1833">
        <w:rPr>
          <w:rFonts w:ascii="Arial" w:hAnsi="Arial" w:cs="Arial"/>
          <w:b/>
          <w:bCs/>
          <w:color w:val="auto"/>
          <w:sz w:val="26"/>
          <w:szCs w:val="26"/>
          <w:lang w:val="en-US"/>
        </w:rPr>
        <w:t>A</w:t>
      </w:r>
      <w:bookmarkEnd w:id="31"/>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62"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63"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64"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65"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66"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67"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68" w:tgtFrame="_blank" w:history="1">
        <w:r w:rsidRPr="003D4C06">
          <w:rPr>
            <w:rStyle w:val="Hyperlink"/>
            <w:rFonts w:ascii="Arial" w:hAnsi="Arial" w:cs="Arial"/>
            <w:sz w:val="24"/>
            <w:szCs w:val="24"/>
            <w:lang w:val="en-US"/>
          </w:rPr>
          <w:t xml:space="preserve">Singleton — </w:t>
        </w:r>
        <w:proofErr w:type="spellStart"/>
        <w:r w:rsidRPr="003D4C06">
          <w:rPr>
            <w:rStyle w:val="Hyperlink"/>
            <w:rFonts w:ascii="Arial" w:hAnsi="Arial" w:cs="Arial"/>
            <w:sz w:val="24"/>
            <w:szCs w:val="24"/>
            <w:lang w:val="en-US"/>
          </w:rPr>
          <w:t>Refactoring.Guru</w:t>
        </w:r>
        <w:proofErr w:type="spellEnd"/>
      </w:hyperlink>
    </w:p>
    <w:p w14:paraId="27E7280B" w14:textId="4CF33FEE" w:rsidR="003D4C06" w:rsidRPr="00494C2F"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69" w:tgtFrame="_blank" w:history="1">
        <w:r w:rsidRPr="003D4C06">
          <w:rPr>
            <w:rStyle w:val="Hyperlink"/>
            <w:rFonts w:ascii="Arial" w:hAnsi="Arial" w:cs="Arial"/>
            <w:sz w:val="24"/>
            <w:szCs w:val="24"/>
          </w:rPr>
          <w:t xml:space="preserve">Singleton en Python — </w:t>
        </w:r>
        <w:proofErr w:type="spellStart"/>
        <w:r w:rsidRPr="003D4C06">
          <w:rPr>
            <w:rStyle w:val="Hyperlink"/>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B3DD7" w14:textId="77777777" w:rsidR="001F1501" w:rsidRDefault="001F1501" w:rsidP="00CC52B5">
      <w:pPr>
        <w:spacing w:after="0" w:line="240" w:lineRule="auto"/>
      </w:pPr>
      <w:r>
        <w:separator/>
      </w:r>
    </w:p>
  </w:endnote>
  <w:endnote w:type="continuationSeparator" w:id="0">
    <w:p w14:paraId="3E9DB79F" w14:textId="77777777" w:rsidR="001F1501" w:rsidRDefault="001F1501" w:rsidP="00CC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90F11" w14:textId="77777777" w:rsidR="001F1501" w:rsidRDefault="001F1501" w:rsidP="00CC52B5">
      <w:pPr>
        <w:spacing w:after="0" w:line="240" w:lineRule="auto"/>
      </w:pPr>
      <w:r>
        <w:separator/>
      </w:r>
    </w:p>
  </w:footnote>
  <w:footnote w:type="continuationSeparator" w:id="0">
    <w:p w14:paraId="0D317A11" w14:textId="77777777" w:rsidR="001F1501" w:rsidRDefault="001F1501" w:rsidP="00CC5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202A2A"/>
    <w:multiLevelType w:val="hybridMultilevel"/>
    <w:tmpl w:val="48149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3E742E"/>
    <w:multiLevelType w:val="hybridMultilevel"/>
    <w:tmpl w:val="D3D4E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276173D1"/>
    <w:multiLevelType w:val="hybridMultilevel"/>
    <w:tmpl w:val="F1D2C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F32148"/>
    <w:multiLevelType w:val="hybridMultilevel"/>
    <w:tmpl w:val="EFDA00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A437F96"/>
    <w:multiLevelType w:val="hybridMultilevel"/>
    <w:tmpl w:val="DBBA0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23F5DA7"/>
    <w:multiLevelType w:val="hybridMultilevel"/>
    <w:tmpl w:val="3FA07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num w:numId="1" w16cid:durableId="667293066">
    <w:abstractNumId w:val="3"/>
  </w:num>
  <w:num w:numId="2" w16cid:durableId="2059546742">
    <w:abstractNumId w:val="14"/>
  </w:num>
  <w:num w:numId="3" w16cid:durableId="1844858109">
    <w:abstractNumId w:val="10"/>
  </w:num>
  <w:num w:numId="4" w16cid:durableId="1794208572">
    <w:abstractNumId w:val="0"/>
  </w:num>
  <w:num w:numId="5" w16cid:durableId="193273862">
    <w:abstractNumId w:val="5"/>
  </w:num>
  <w:num w:numId="6" w16cid:durableId="1987779391">
    <w:abstractNumId w:val="16"/>
  </w:num>
  <w:num w:numId="7" w16cid:durableId="1509175264">
    <w:abstractNumId w:val="9"/>
  </w:num>
  <w:num w:numId="8" w16cid:durableId="1484810422">
    <w:abstractNumId w:val="8"/>
  </w:num>
  <w:num w:numId="9" w16cid:durableId="801732306">
    <w:abstractNumId w:val="6"/>
  </w:num>
  <w:num w:numId="10" w16cid:durableId="2045130204">
    <w:abstractNumId w:val="15"/>
  </w:num>
  <w:num w:numId="11" w16cid:durableId="1304888431">
    <w:abstractNumId w:val="11"/>
  </w:num>
  <w:num w:numId="12" w16cid:durableId="1687246365">
    <w:abstractNumId w:val="12"/>
  </w:num>
  <w:num w:numId="13" w16cid:durableId="410279736">
    <w:abstractNumId w:val="7"/>
  </w:num>
  <w:num w:numId="14" w16cid:durableId="649558577">
    <w:abstractNumId w:val="2"/>
  </w:num>
  <w:num w:numId="15" w16cid:durableId="1176185615">
    <w:abstractNumId w:val="1"/>
  </w:num>
  <w:num w:numId="16" w16cid:durableId="2100953325">
    <w:abstractNumId w:val="4"/>
  </w:num>
  <w:num w:numId="17" w16cid:durableId="554699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53C66"/>
    <w:rsid w:val="0006715B"/>
    <w:rsid w:val="000724FD"/>
    <w:rsid w:val="000745F1"/>
    <w:rsid w:val="000A4DAB"/>
    <w:rsid w:val="000A61C5"/>
    <w:rsid w:val="000F4E93"/>
    <w:rsid w:val="0012782A"/>
    <w:rsid w:val="00133975"/>
    <w:rsid w:val="001346BE"/>
    <w:rsid w:val="001638E8"/>
    <w:rsid w:val="001647A1"/>
    <w:rsid w:val="00192B95"/>
    <w:rsid w:val="001B560C"/>
    <w:rsid w:val="001D26B2"/>
    <w:rsid w:val="001E7EFA"/>
    <w:rsid w:val="001F1501"/>
    <w:rsid w:val="0021316C"/>
    <w:rsid w:val="00214D0C"/>
    <w:rsid w:val="00233C05"/>
    <w:rsid w:val="002533B4"/>
    <w:rsid w:val="00255932"/>
    <w:rsid w:val="0029159C"/>
    <w:rsid w:val="002C548C"/>
    <w:rsid w:val="002C558C"/>
    <w:rsid w:val="003077B1"/>
    <w:rsid w:val="00321474"/>
    <w:rsid w:val="00330C65"/>
    <w:rsid w:val="003429AB"/>
    <w:rsid w:val="003436EE"/>
    <w:rsid w:val="00367F69"/>
    <w:rsid w:val="00384CEA"/>
    <w:rsid w:val="003A1356"/>
    <w:rsid w:val="003A1833"/>
    <w:rsid w:val="003B6109"/>
    <w:rsid w:val="003C117A"/>
    <w:rsid w:val="003C318A"/>
    <w:rsid w:val="003D4C06"/>
    <w:rsid w:val="00404DE1"/>
    <w:rsid w:val="0040591C"/>
    <w:rsid w:val="00407375"/>
    <w:rsid w:val="0041105F"/>
    <w:rsid w:val="0041183A"/>
    <w:rsid w:val="0041360E"/>
    <w:rsid w:val="00455A94"/>
    <w:rsid w:val="0046582A"/>
    <w:rsid w:val="004941D9"/>
    <w:rsid w:val="00494C2F"/>
    <w:rsid w:val="004B37BB"/>
    <w:rsid w:val="004B4F40"/>
    <w:rsid w:val="004D0EFC"/>
    <w:rsid w:val="00510558"/>
    <w:rsid w:val="005129C0"/>
    <w:rsid w:val="00526073"/>
    <w:rsid w:val="00541D23"/>
    <w:rsid w:val="005716B9"/>
    <w:rsid w:val="005A47B8"/>
    <w:rsid w:val="005A614D"/>
    <w:rsid w:val="005D024C"/>
    <w:rsid w:val="005D42C0"/>
    <w:rsid w:val="00601009"/>
    <w:rsid w:val="0066419A"/>
    <w:rsid w:val="0068124D"/>
    <w:rsid w:val="00681508"/>
    <w:rsid w:val="006870AC"/>
    <w:rsid w:val="006A2FE8"/>
    <w:rsid w:val="006A6C8C"/>
    <w:rsid w:val="006F1B13"/>
    <w:rsid w:val="00713FF7"/>
    <w:rsid w:val="00757E30"/>
    <w:rsid w:val="00763A47"/>
    <w:rsid w:val="007679FC"/>
    <w:rsid w:val="00783B40"/>
    <w:rsid w:val="00784FC0"/>
    <w:rsid w:val="007A18B4"/>
    <w:rsid w:val="007A1901"/>
    <w:rsid w:val="007B165F"/>
    <w:rsid w:val="007B517F"/>
    <w:rsid w:val="007B63BC"/>
    <w:rsid w:val="007B6D94"/>
    <w:rsid w:val="007E13ED"/>
    <w:rsid w:val="00813A4B"/>
    <w:rsid w:val="00813EFC"/>
    <w:rsid w:val="0083433F"/>
    <w:rsid w:val="00877EE0"/>
    <w:rsid w:val="008A221F"/>
    <w:rsid w:val="008F0D16"/>
    <w:rsid w:val="00902BAA"/>
    <w:rsid w:val="00915342"/>
    <w:rsid w:val="0092453A"/>
    <w:rsid w:val="009632AD"/>
    <w:rsid w:val="009758CB"/>
    <w:rsid w:val="009E6B60"/>
    <w:rsid w:val="00A0160E"/>
    <w:rsid w:val="00A24431"/>
    <w:rsid w:val="00A36135"/>
    <w:rsid w:val="00A50E91"/>
    <w:rsid w:val="00A67C55"/>
    <w:rsid w:val="00A76641"/>
    <w:rsid w:val="00A93029"/>
    <w:rsid w:val="00A947A6"/>
    <w:rsid w:val="00AA02C7"/>
    <w:rsid w:val="00AD2E7E"/>
    <w:rsid w:val="00AE2E14"/>
    <w:rsid w:val="00B0137C"/>
    <w:rsid w:val="00B05355"/>
    <w:rsid w:val="00B36399"/>
    <w:rsid w:val="00B5449E"/>
    <w:rsid w:val="00B61686"/>
    <w:rsid w:val="00B8241A"/>
    <w:rsid w:val="00BC5B31"/>
    <w:rsid w:val="00BE4F16"/>
    <w:rsid w:val="00BF5D52"/>
    <w:rsid w:val="00C15192"/>
    <w:rsid w:val="00C51E6F"/>
    <w:rsid w:val="00C82B13"/>
    <w:rsid w:val="00C96E0E"/>
    <w:rsid w:val="00CC52B5"/>
    <w:rsid w:val="00CD3DD5"/>
    <w:rsid w:val="00CF5600"/>
    <w:rsid w:val="00D30B6D"/>
    <w:rsid w:val="00D33FF3"/>
    <w:rsid w:val="00D3691D"/>
    <w:rsid w:val="00D73454"/>
    <w:rsid w:val="00D74293"/>
    <w:rsid w:val="00D77329"/>
    <w:rsid w:val="00D77B3C"/>
    <w:rsid w:val="00DA695C"/>
    <w:rsid w:val="00DB130B"/>
    <w:rsid w:val="00DC536C"/>
    <w:rsid w:val="00DE2B5B"/>
    <w:rsid w:val="00DF7DDC"/>
    <w:rsid w:val="00E30F68"/>
    <w:rsid w:val="00E36797"/>
    <w:rsid w:val="00E46CFB"/>
    <w:rsid w:val="00E91FDE"/>
    <w:rsid w:val="00ED2DF3"/>
    <w:rsid w:val="00ED5900"/>
    <w:rsid w:val="00EF6A87"/>
    <w:rsid w:val="00F177F6"/>
    <w:rsid w:val="00FB54B1"/>
    <w:rsid w:val="00FD05B0"/>
    <w:rsid w:val="00FE319C"/>
    <w:rsid w:val="00FE5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 w:type="paragraph" w:styleId="Header">
    <w:name w:val="header"/>
    <w:basedOn w:val="Normal"/>
    <w:link w:val="HeaderChar"/>
    <w:uiPriority w:val="99"/>
    <w:unhideWhenUsed/>
    <w:rsid w:val="00CC52B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52B5"/>
    <w:rPr>
      <w:rFonts w:eastAsiaTheme="minorEastAsia"/>
      <w:sz w:val="21"/>
      <w:szCs w:val="21"/>
    </w:rPr>
  </w:style>
  <w:style w:type="paragraph" w:styleId="Footer">
    <w:name w:val="footer"/>
    <w:basedOn w:val="Normal"/>
    <w:link w:val="FooterChar"/>
    <w:uiPriority w:val="99"/>
    <w:unhideWhenUsed/>
    <w:rsid w:val="00CC52B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52B5"/>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680">
      <w:bodyDiv w:val="1"/>
      <w:marLeft w:val="0"/>
      <w:marRight w:val="0"/>
      <w:marTop w:val="0"/>
      <w:marBottom w:val="0"/>
      <w:divBdr>
        <w:top w:val="none" w:sz="0" w:space="0" w:color="auto"/>
        <w:left w:val="none" w:sz="0" w:space="0" w:color="auto"/>
        <w:bottom w:val="none" w:sz="0" w:space="0" w:color="auto"/>
        <w:right w:val="none" w:sz="0" w:space="0" w:color="auto"/>
      </w:divBdr>
      <w:divsChild>
        <w:div w:id="840201778">
          <w:marLeft w:val="0"/>
          <w:marRight w:val="0"/>
          <w:marTop w:val="0"/>
          <w:marBottom w:val="0"/>
          <w:divBdr>
            <w:top w:val="none" w:sz="0" w:space="0" w:color="auto"/>
            <w:left w:val="none" w:sz="0" w:space="0" w:color="auto"/>
            <w:bottom w:val="none" w:sz="0" w:space="0" w:color="auto"/>
            <w:right w:val="none" w:sz="0" w:space="0" w:color="auto"/>
          </w:divBdr>
          <w:divsChild>
            <w:div w:id="1774010307">
              <w:marLeft w:val="0"/>
              <w:marRight w:val="0"/>
              <w:marTop w:val="0"/>
              <w:marBottom w:val="0"/>
              <w:divBdr>
                <w:top w:val="none" w:sz="0" w:space="0" w:color="auto"/>
                <w:left w:val="none" w:sz="0" w:space="0" w:color="auto"/>
                <w:bottom w:val="none" w:sz="0" w:space="0" w:color="auto"/>
                <w:right w:val="none" w:sz="0" w:space="0" w:color="auto"/>
              </w:divBdr>
              <w:divsChild>
                <w:div w:id="1363938454">
                  <w:marLeft w:val="0"/>
                  <w:marRight w:val="0"/>
                  <w:marTop w:val="0"/>
                  <w:marBottom w:val="0"/>
                  <w:divBdr>
                    <w:top w:val="none" w:sz="0" w:space="0" w:color="auto"/>
                    <w:left w:val="none" w:sz="0" w:space="0" w:color="auto"/>
                    <w:bottom w:val="none" w:sz="0" w:space="0" w:color="auto"/>
                    <w:right w:val="none" w:sz="0" w:space="0" w:color="auto"/>
                  </w:divBdr>
                  <w:divsChild>
                    <w:div w:id="1124810785">
                      <w:marLeft w:val="0"/>
                      <w:marRight w:val="0"/>
                      <w:marTop w:val="0"/>
                      <w:marBottom w:val="0"/>
                      <w:divBdr>
                        <w:top w:val="none" w:sz="0" w:space="0" w:color="auto"/>
                        <w:left w:val="none" w:sz="0" w:space="0" w:color="auto"/>
                        <w:bottom w:val="none" w:sz="0" w:space="0" w:color="auto"/>
                        <w:right w:val="none" w:sz="0" w:space="0" w:color="auto"/>
                      </w:divBdr>
                      <w:divsChild>
                        <w:div w:id="492527584">
                          <w:marLeft w:val="0"/>
                          <w:marRight w:val="0"/>
                          <w:marTop w:val="0"/>
                          <w:marBottom w:val="0"/>
                          <w:divBdr>
                            <w:top w:val="none" w:sz="0" w:space="0" w:color="auto"/>
                            <w:left w:val="none" w:sz="0" w:space="0" w:color="auto"/>
                            <w:bottom w:val="none" w:sz="0" w:space="0" w:color="auto"/>
                            <w:right w:val="none" w:sz="0" w:space="0" w:color="auto"/>
                          </w:divBdr>
                          <w:divsChild>
                            <w:div w:id="2054621882">
                              <w:marLeft w:val="0"/>
                              <w:marRight w:val="0"/>
                              <w:marTop w:val="0"/>
                              <w:marBottom w:val="0"/>
                              <w:divBdr>
                                <w:top w:val="none" w:sz="0" w:space="0" w:color="auto"/>
                                <w:left w:val="none" w:sz="0" w:space="0" w:color="auto"/>
                                <w:bottom w:val="none" w:sz="0" w:space="0" w:color="auto"/>
                                <w:right w:val="none" w:sz="0" w:space="0" w:color="auto"/>
                              </w:divBdr>
                              <w:divsChild>
                                <w:div w:id="2051298293">
                                  <w:marLeft w:val="0"/>
                                  <w:marRight w:val="0"/>
                                  <w:marTop w:val="0"/>
                                  <w:marBottom w:val="0"/>
                                  <w:divBdr>
                                    <w:top w:val="none" w:sz="0" w:space="0" w:color="auto"/>
                                    <w:left w:val="none" w:sz="0" w:space="0" w:color="auto"/>
                                    <w:bottom w:val="none" w:sz="0" w:space="0" w:color="auto"/>
                                    <w:right w:val="none" w:sz="0" w:space="0" w:color="auto"/>
                                  </w:divBdr>
                                  <w:divsChild>
                                    <w:div w:id="741023259">
                                      <w:marLeft w:val="0"/>
                                      <w:marRight w:val="0"/>
                                      <w:marTop w:val="0"/>
                                      <w:marBottom w:val="0"/>
                                      <w:divBdr>
                                        <w:top w:val="none" w:sz="0" w:space="0" w:color="auto"/>
                                        <w:left w:val="none" w:sz="0" w:space="0" w:color="auto"/>
                                        <w:bottom w:val="none" w:sz="0" w:space="0" w:color="auto"/>
                                        <w:right w:val="none" w:sz="0" w:space="0" w:color="auto"/>
                                      </w:divBdr>
                                      <w:divsChild>
                                        <w:div w:id="513962730">
                                          <w:marLeft w:val="0"/>
                                          <w:marRight w:val="0"/>
                                          <w:marTop w:val="0"/>
                                          <w:marBottom w:val="0"/>
                                          <w:divBdr>
                                            <w:top w:val="none" w:sz="0" w:space="0" w:color="auto"/>
                                            <w:left w:val="none" w:sz="0" w:space="0" w:color="auto"/>
                                            <w:bottom w:val="none" w:sz="0" w:space="0" w:color="auto"/>
                                            <w:right w:val="none" w:sz="0" w:space="0" w:color="auto"/>
                                          </w:divBdr>
                                          <w:divsChild>
                                            <w:div w:id="1151673277">
                                              <w:marLeft w:val="0"/>
                                              <w:marRight w:val="0"/>
                                              <w:marTop w:val="0"/>
                                              <w:marBottom w:val="0"/>
                                              <w:divBdr>
                                                <w:top w:val="none" w:sz="0" w:space="0" w:color="auto"/>
                                                <w:left w:val="none" w:sz="0" w:space="0" w:color="auto"/>
                                                <w:bottom w:val="none" w:sz="0" w:space="0" w:color="auto"/>
                                                <w:right w:val="none" w:sz="0" w:space="0" w:color="auto"/>
                                              </w:divBdr>
                                              <w:divsChild>
                                                <w:div w:id="1579628840">
                                                  <w:marLeft w:val="0"/>
                                                  <w:marRight w:val="0"/>
                                                  <w:marTop w:val="0"/>
                                                  <w:marBottom w:val="0"/>
                                                  <w:divBdr>
                                                    <w:top w:val="none" w:sz="0" w:space="0" w:color="auto"/>
                                                    <w:left w:val="none" w:sz="0" w:space="0" w:color="auto"/>
                                                    <w:bottom w:val="none" w:sz="0" w:space="0" w:color="auto"/>
                                                    <w:right w:val="none" w:sz="0" w:space="0" w:color="auto"/>
                                                  </w:divBdr>
                                                  <w:divsChild>
                                                    <w:div w:id="1811554992">
                                                      <w:marLeft w:val="0"/>
                                                      <w:marRight w:val="0"/>
                                                      <w:marTop w:val="0"/>
                                                      <w:marBottom w:val="0"/>
                                                      <w:divBdr>
                                                        <w:top w:val="none" w:sz="0" w:space="0" w:color="auto"/>
                                                        <w:left w:val="none" w:sz="0" w:space="0" w:color="auto"/>
                                                        <w:bottom w:val="none" w:sz="0" w:space="0" w:color="auto"/>
                                                        <w:right w:val="none" w:sz="0" w:space="0" w:color="auto"/>
                                                      </w:divBdr>
                                                      <w:divsChild>
                                                        <w:div w:id="5839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49021">
      <w:bodyDiv w:val="1"/>
      <w:marLeft w:val="0"/>
      <w:marRight w:val="0"/>
      <w:marTop w:val="0"/>
      <w:marBottom w:val="0"/>
      <w:divBdr>
        <w:top w:val="none" w:sz="0" w:space="0" w:color="auto"/>
        <w:left w:val="none" w:sz="0" w:space="0" w:color="auto"/>
        <w:bottom w:val="none" w:sz="0" w:space="0" w:color="auto"/>
        <w:right w:val="none" w:sz="0" w:space="0" w:color="auto"/>
      </w:divBdr>
    </w:div>
    <w:div w:id="177474414">
      <w:bodyDiv w:val="1"/>
      <w:marLeft w:val="0"/>
      <w:marRight w:val="0"/>
      <w:marTop w:val="0"/>
      <w:marBottom w:val="0"/>
      <w:divBdr>
        <w:top w:val="none" w:sz="0" w:space="0" w:color="auto"/>
        <w:left w:val="none" w:sz="0" w:space="0" w:color="auto"/>
        <w:bottom w:val="none" w:sz="0" w:space="0" w:color="auto"/>
        <w:right w:val="none" w:sz="0" w:space="0" w:color="auto"/>
      </w:divBdr>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40816616">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6252">
      <w:bodyDiv w:val="1"/>
      <w:marLeft w:val="0"/>
      <w:marRight w:val="0"/>
      <w:marTop w:val="0"/>
      <w:marBottom w:val="0"/>
      <w:divBdr>
        <w:top w:val="none" w:sz="0" w:space="0" w:color="auto"/>
        <w:left w:val="none" w:sz="0" w:space="0" w:color="auto"/>
        <w:bottom w:val="none" w:sz="0" w:space="0" w:color="auto"/>
        <w:right w:val="none" w:sz="0" w:space="0" w:color="auto"/>
      </w:divBdr>
    </w:div>
    <w:div w:id="634602854">
      <w:bodyDiv w:val="1"/>
      <w:marLeft w:val="0"/>
      <w:marRight w:val="0"/>
      <w:marTop w:val="0"/>
      <w:marBottom w:val="0"/>
      <w:divBdr>
        <w:top w:val="none" w:sz="0" w:space="0" w:color="auto"/>
        <w:left w:val="none" w:sz="0" w:space="0" w:color="auto"/>
        <w:bottom w:val="none" w:sz="0" w:space="0" w:color="auto"/>
        <w:right w:val="none" w:sz="0" w:space="0" w:color="auto"/>
      </w:divBdr>
    </w:div>
    <w:div w:id="650257318">
      <w:bodyDiv w:val="1"/>
      <w:marLeft w:val="0"/>
      <w:marRight w:val="0"/>
      <w:marTop w:val="0"/>
      <w:marBottom w:val="0"/>
      <w:divBdr>
        <w:top w:val="none" w:sz="0" w:space="0" w:color="auto"/>
        <w:left w:val="none" w:sz="0" w:space="0" w:color="auto"/>
        <w:bottom w:val="none" w:sz="0" w:space="0" w:color="auto"/>
        <w:right w:val="none" w:sz="0" w:space="0" w:color="auto"/>
      </w:divBdr>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5127">
      <w:bodyDiv w:val="1"/>
      <w:marLeft w:val="0"/>
      <w:marRight w:val="0"/>
      <w:marTop w:val="0"/>
      <w:marBottom w:val="0"/>
      <w:divBdr>
        <w:top w:val="none" w:sz="0" w:space="0" w:color="auto"/>
        <w:left w:val="none" w:sz="0" w:space="0" w:color="auto"/>
        <w:bottom w:val="none" w:sz="0" w:space="0" w:color="auto"/>
        <w:right w:val="none" w:sz="0" w:space="0" w:color="auto"/>
      </w:divBdr>
      <w:divsChild>
        <w:div w:id="146264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783429492">
      <w:bodyDiv w:val="1"/>
      <w:marLeft w:val="0"/>
      <w:marRight w:val="0"/>
      <w:marTop w:val="0"/>
      <w:marBottom w:val="0"/>
      <w:divBdr>
        <w:top w:val="none" w:sz="0" w:space="0" w:color="auto"/>
        <w:left w:val="none" w:sz="0" w:space="0" w:color="auto"/>
        <w:bottom w:val="none" w:sz="0" w:space="0" w:color="auto"/>
        <w:right w:val="none" w:sz="0" w:space="0" w:color="auto"/>
      </w:divBdr>
    </w:div>
    <w:div w:id="801653283">
      <w:bodyDiv w:val="1"/>
      <w:marLeft w:val="0"/>
      <w:marRight w:val="0"/>
      <w:marTop w:val="0"/>
      <w:marBottom w:val="0"/>
      <w:divBdr>
        <w:top w:val="none" w:sz="0" w:space="0" w:color="auto"/>
        <w:left w:val="none" w:sz="0" w:space="0" w:color="auto"/>
        <w:bottom w:val="none" w:sz="0" w:space="0" w:color="auto"/>
        <w:right w:val="none" w:sz="0" w:space="0" w:color="auto"/>
      </w:divBdr>
      <w:divsChild>
        <w:div w:id="2106725015">
          <w:marLeft w:val="0"/>
          <w:marRight w:val="0"/>
          <w:marTop w:val="0"/>
          <w:marBottom w:val="0"/>
          <w:divBdr>
            <w:top w:val="none" w:sz="0" w:space="0" w:color="auto"/>
            <w:left w:val="none" w:sz="0" w:space="0" w:color="auto"/>
            <w:bottom w:val="none" w:sz="0" w:space="0" w:color="auto"/>
            <w:right w:val="none" w:sz="0" w:space="0" w:color="auto"/>
          </w:divBdr>
          <w:divsChild>
            <w:div w:id="2066247921">
              <w:marLeft w:val="0"/>
              <w:marRight w:val="0"/>
              <w:marTop w:val="0"/>
              <w:marBottom w:val="0"/>
              <w:divBdr>
                <w:top w:val="none" w:sz="0" w:space="0" w:color="auto"/>
                <w:left w:val="none" w:sz="0" w:space="0" w:color="auto"/>
                <w:bottom w:val="none" w:sz="0" w:space="0" w:color="auto"/>
                <w:right w:val="none" w:sz="0" w:space="0" w:color="auto"/>
              </w:divBdr>
              <w:divsChild>
                <w:div w:id="1730959299">
                  <w:marLeft w:val="0"/>
                  <w:marRight w:val="0"/>
                  <w:marTop w:val="0"/>
                  <w:marBottom w:val="0"/>
                  <w:divBdr>
                    <w:top w:val="none" w:sz="0" w:space="0" w:color="auto"/>
                    <w:left w:val="none" w:sz="0" w:space="0" w:color="auto"/>
                    <w:bottom w:val="none" w:sz="0" w:space="0" w:color="auto"/>
                    <w:right w:val="none" w:sz="0" w:space="0" w:color="auto"/>
                  </w:divBdr>
                  <w:divsChild>
                    <w:div w:id="1029986676">
                      <w:marLeft w:val="0"/>
                      <w:marRight w:val="0"/>
                      <w:marTop w:val="0"/>
                      <w:marBottom w:val="0"/>
                      <w:divBdr>
                        <w:top w:val="none" w:sz="0" w:space="0" w:color="auto"/>
                        <w:left w:val="none" w:sz="0" w:space="0" w:color="auto"/>
                        <w:bottom w:val="none" w:sz="0" w:space="0" w:color="auto"/>
                        <w:right w:val="none" w:sz="0" w:space="0" w:color="auto"/>
                      </w:divBdr>
                      <w:divsChild>
                        <w:div w:id="879516556">
                          <w:marLeft w:val="0"/>
                          <w:marRight w:val="0"/>
                          <w:marTop w:val="0"/>
                          <w:marBottom w:val="0"/>
                          <w:divBdr>
                            <w:top w:val="none" w:sz="0" w:space="0" w:color="auto"/>
                            <w:left w:val="none" w:sz="0" w:space="0" w:color="auto"/>
                            <w:bottom w:val="none" w:sz="0" w:space="0" w:color="auto"/>
                            <w:right w:val="none" w:sz="0" w:space="0" w:color="auto"/>
                          </w:divBdr>
                          <w:divsChild>
                            <w:div w:id="1122310647">
                              <w:marLeft w:val="0"/>
                              <w:marRight w:val="0"/>
                              <w:marTop w:val="0"/>
                              <w:marBottom w:val="0"/>
                              <w:divBdr>
                                <w:top w:val="none" w:sz="0" w:space="0" w:color="auto"/>
                                <w:left w:val="none" w:sz="0" w:space="0" w:color="auto"/>
                                <w:bottom w:val="none" w:sz="0" w:space="0" w:color="auto"/>
                                <w:right w:val="none" w:sz="0" w:space="0" w:color="auto"/>
                              </w:divBdr>
                              <w:divsChild>
                                <w:div w:id="191921152">
                                  <w:marLeft w:val="0"/>
                                  <w:marRight w:val="0"/>
                                  <w:marTop w:val="0"/>
                                  <w:marBottom w:val="0"/>
                                  <w:divBdr>
                                    <w:top w:val="none" w:sz="0" w:space="0" w:color="auto"/>
                                    <w:left w:val="none" w:sz="0" w:space="0" w:color="auto"/>
                                    <w:bottom w:val="none" w:sz="0" w:space="0" w:color="auto"/>
                                    <w:right w:val="none" w:sz="0" w:space="0" w:color="auto"/>
                                  </w:divBdr>
                                  <w:divsChild>
                                    <w:div w:id="879247665">
                                      <w:marLeft w:val="0"/>
                                      <w:marRight w:val="0"/>
                                      <w:marTop w:val="0"/>
                                      <w:marBottom w:val="0"/>
                                      <w:divBdr>
                                        <w:top w:val="none" w:sz="0" w:space="0" w:color="auto"/>
                                        <w:left w:val="none" w:sz="0" w:space="0" w:color="auto"/>
                                        <w:bottom w:val="none" w:sz="0" w:space="0" w:color="auto"/>
                                        <w:right w:val="none" w:sz="0" w:space="0" w:color="auto"/>
                                      </w:divBdr>
                                      <w:divsChild>
                                        <w:div w:id="1155294763">
                                          <w:marLeft w:val="0"/>
                                          <w:marRight w:val="0"/>
                                          <w:marTop w:val="0"/>
                                          <w:marBottom w:val="0"/>
                                          <w:divBdr>
                                            <w:top w:val="none" w:sz="0" w:space="0" w:color="auto"/>
                                            <w:left w:val="none" w:sz="0" w:space="0" w:color="auto"/>
                                            <w:bottom w:val="none" w:sz="0" w:space="0" w:color="auto"/>
                                            <w:right w:val="none" w:sz="0" w:space="0" w:color="auto"/>
                                          </w:divBdr>
                                          <w:divsChild>
                                            <w:div w:id="2050062503">
                                              <w:marLeft w:val="0"/>
                                              <w:marRight w:val="0"/>
                                              <w:marTop w:val="0"/>
                                              <w:marBottom w:val="0"/>
                                              <w:divBdr>
                                                <w:top w:val="none" w:sz="0" w:space="0" w:color="auto"/>
                                                <w:left w:val="none" w:sz="0" w:space="0" w:color="auto"/>
                                                <w:bottom w:val="none" w:sz="0" w:space="0" w:color="auto"/>
                                                <w:right w:val="none" w:sz="0" w:space="0" w:color="auto"/>
                                              </w:divBdr>
                                              <w:divsChild>
                                                <w:div w:id="1870608194">
                                                  <w:marLeft w:val="0"/>
                                                  <w:marRight w:val="0"/>
                                                  <w:marTop w:val="0"/>
                                                  <w:marBottom w:val="0"/>
                                                  <w:divBdr>
                                                    <w:top w:val="none" w:sz="0" w:space="0" w:color="auto"/>
                                                    <w:left w:val="none" w:sz="0" w:space="0" w:color="auto"/>
                                                    <w:bottom w:val="none" w:sz="0" w:space="0" w:color="auto"/>
                                                    <w:right w:val="none" w:sz="0" w:space="0" w:color="auto"/>
                                                  </w:divBdr>
                                                  <w:divsChild>
                                                    <w:div w:id="92285781">
                                                      <w:marLeft w:val="0"/>
                                                      <w:marRight w:val="0"/>
                                                      <w:marTop w:val="0"/>
                                                      <w:marBottom w:val="0"/>
                                                      <w:divBdr>
                                                        <w:top w:val="none" w:sz="0" w:space="0" w:color="auto"/>
                                                        <w:left w:val="none" w:sz="0" w:space="0" w:color="auto"/>
                                                        <w:bottom w:val="none" w:sz="0" w:space="0" w:color="auto"/>
                                                        <w:right w:val="none" w:sz="0" w:space="0" w:color="auto"/>
                                                      </w:divBdr>
                                                      <w:divsChild>
                                                        <w:div w:id="1854955110">
                                                          <w:marLeft w:val="0"/>
                                                          <w:marRight w:val="0"/>
                                                          <w:marTop w:val="0"/>
                                                          <w:marBottom w:val="0"/>
                                                          <w:divBdr>
                                                            <w:top w:val="none" w:sz="0" w:space="0" w:color="auto"/>
                                                            <w:left w:val="none" w:sz="0" w:space="0" w:color="auto"/>
                                                            <w:bottom w:val="none" w:sz="0" w:space="0" w:color="auto"/>
                                                            <w:right w:val="none" w:sz="0" w:space="0" w:color="auto"/>
                                                          </w:divBdr>
                                                          <w:divsChild>
                                                            <w:div w:id="1783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51573">
      <w:bodyDiv w:val="1"/>
      <w:marLeft w:val="0"/>
      <w:marRight w:val="0"/>
      <w:marTop w:val="0"/>
      <w:marBottom w:val="0"/>
      <w:divBdr>
        <w:top w:val="none" w:sz="0" w:space="0" w:color="auto"/>
        <w:left w:val="none" w:sz="0" w:space="0" w:color="auto"/>
        <w:bottom w:val="none" w:sz="0" w:space="0" w:color="auto"/>
        <w:right w:val="none" w:sz="0" w:space="0" w:color="auto"/>
      </w:divBdr>
      <w:divsChild>
        <w:div w:id="1023246126">
          <w:marLeft w:val="0"/>
          <w:marRight w:val="0"/>
          <w:marTop w:val="0"/>
          <w:marBottom w:val="0"/>
          <w:divBdr>
            <w:top w:val="none" w:sz="0" w:space="0" w:color="auto"/>
            <w:left w:val="none" w:sz="0" w:space="0" w:color="auto"/>
            <w:bottom w:val="none" w:sz="0" w:space="0" w:color="auto"/>
            <w:right w:val="none" w:sz="0" w:space="0" w:color="auto"/>
          </w:divBdr>
          <w:divsChild>
            <w:div w:id="59794207">
              <w:marLeft w:val="0"/>
              <w:marRight w:val="0"/>
              <w:marTop w:val="0"/>
              <w:marBottom w:val="0"/>
              <w:divBdr>
                <w:top w:val="none" w:sz="0" w:space="0" w:color="auto"/>
                <w:left w:val="none" w:sz="0" w:space="0" w:color="auto"/>
                <w:bottom w:val="none" w:sz="0" w:space="0" w:color="auto"/>
                <w:right w:val="none" w:sz="0" w:space="0" w:color="auto"/>
              </w:divBdr>
              <w:divsChild>
                <w:div w:id="252053014">
                  <w:marLeft w:val="0"/>
                  <w:marRight w:val="0"/>
                  <w:marTop w:val="0"/>
                  <w:marBottom w:val="0"/>
                  <w:divBdr>
                    <w:top w:val="none" w:sz="0" w:space="0" w:color="auto"/>
                    <w:left w:val="none" w:sz="0" w:space="0" w:color="auto"/>
                    <w:bottom w:val="none" w:sz="0" w:space="0" w:color="auto"/>
                    <w:right w:val="none" w:sz="0" w:space="0" w:color="auto"/>
                  </w:divBdr>
                  <w:divsChild>
                    <w:div w:id="710421604">
                      <w:marLeft w:val="0"/>
                      <w:marRight w:val="0"/>
                      <w:marTop w:val="0"/>
                      <w:marBottom w:val="0"/>
                      <w:divBdr>
                        <w:top w:val="none" w:sz="0" w:space="0" w:color="auto"/>
                        <w:left w:val="none" w:sz="0" w:space="0" w:color="auto"/>
                        <w:bottom w:val="none" w:sz="0" w:space="0" w:color="auto"/>
                        <w:right w:val="none" w:sz="0" w:space="0" w:color="auto"/>
                      </w:divBdr>
                      <w:divsChild>
                        <w:div w:id="587933233">
                          <w:marLeft w:val="0"/>
                          <w:marRight w:val="0"/>
                          <w:marTop w:val="0"/>
                          <w:marBottom w:val="0"/>
                          <w:divBdr>
                            <w:top w:val="none" w:sz="0" w:space="0" w:color="auto"/>
                            <w:left w:val="none" w:sz="0" w:space="0" w:color="auto"/>
                            <w:bottom w:val="none" w:sz="0" w:space="0" w:color="auto"/>
                            <w:right w:val="none" w:sz="0" w:space="0" w:color="auto"/>
                          </w:divBdr>
                          <w:divsChild>
                            <w:div w:id="2043556395">
                              <w:marLeft w:val="0"/>
                              <w:marRight w:val="0"/>
                              <w:marTop w:val="0"/>
                              <w:marBottom w:val="0"/>
                              <w:divBdr>
                                <w:top w:val="none" w:sz="0" w:space="0" w:color="auto"/>
                                <w:left w:val="none" w:sz="0" w:space="0" w:color="auto"/>
                                <w:bottom w:val="none" w:sz="0" w:space="0" w:color="auto"/>
                                <w:right w:val="none" w:sz="0" w:space="0" w:color="auto"/>
                              </w:divBdr>
                              <w:divsChild>
                                <w:div w:id="748114159">
                                  <w:marLeft w:val="0"/>
                                  <w:marRight w:val="0"/>
                                  <w:marTop w:val="0"/>
                                  <w:marBottom w:val="0"/>
                                  <w:divBdr>
                                    <w:top w:val="none" w:sz="0" w:space="0" w:color="auto"/>
                                    <w:left w:val="none" w:sz="0" w:space="0" w:color="auto"/>
                                    <w:bottom w:val="none" w:sz="0" w:space="0" w:color="auto"/>
                                    <w:right w:val="none" w:sz="0" w:space="0" w:color="auto"/>
                                  </w:divBdr>
                                  <w:divsChild>
                                    <w:div w:id="282031797">
                                      <w:marLeft w:val="0"/>
                                      <w:marRight w:val="0"/>
                                      <w:marTop w:val="0"/>
                                      <w:marBottom w:val="0"/>
                                      <w:divBdr>
                                        <w:top w:val="none" w:sz="0" w:space="0" w:color="auto"/>
                                        <w:left w:val="none" w:sz="0" w:space="0" w:color="auto"/>
                                        <w:bottom w:val="none" w:sz="0" w:space="0" w:color="auto"/>
                                        <w:right w:val="none" w:sz="0" w:space="0" w:color="auto"/>
                                      </w:divBdr>
                                      <w:divsChild>
                                        <w:div w:id="1517964143">
                                          <w:marLeft w:val="0"/>
                                          <w:marRight w:val="0"/>
                                          <w:marTop w:val="0"/>
                                          <w:marBottom w:val="0"/>
                                          <w:divBdr>
                                            <w:top w:val="none" w:sz="0" w:space="0" w:color="auto"/>
                                            <w:left w:val="none" w:sz="0" w:space="0" w:color="auto"/>
                                            <w:bottom w:val="none" w:sz="0" w:space="0" w:color="auto"/>
                                            <w:right w:val="none" w:sz="0" w:space="0" w:color="auto"/>
                                          </w:divBdr>
                                          <w:divsChild>
                                            <w:div w:id="1766925884">
                                              <w:marLeft w:val="0"/>
                                              <w:marRight w:val="0"/>
                                              <w:marTop w:val="0"/>
                                              <w:marBottom w:val="0"/>
                                              <w:divBdr>
                                                <w:top w:val="none" w:sz="0" w:space="0" w:color="auto"/>
                                                <w:left w:val="none" w:sz="0" w:space="0" w:color="auto"/>
                                                <w:bottom w:val="none" w:sz="0" w:space="0" w:color="auto"/>
                                                <w:right w:val="none" w:sz="0" w:space="0" w:color="auto"/>
                                              </w:divBdr>
                                              <w:divsChild>
                                                <w:div w:id="996031908">
                                                  <w:marLeft w:val="0"/>
                                                  <w:marRight w:val="0"/>
                                                  <w:marTop w:val="0"/>
                                                  <w:marBottom w:val="0"/>
                                                  <w:divBdr>
                                                    <w:top w:val="none" w:sz="0" w:space="0" w:color="auto"/>
                                                    <w:left w:val="none" w:sz="0" w:space="0" w:color="auto"/>
                                                    <w:bottom w:val="none" w:sz="0" w:space="0" w:color="auto"/>
                                                    <w:right w:val="none" w:sz="0" w:space="0" w:color="auto"/>
                                                  </w:divBdr>
                                                  <w:divsChild>
                                                    <w:div w:id="522859742">
                                                      <w:marLeft w:val="0"/>
                                                      <w:marRight w:val="0"/>
                                                      <w:marTop w:val="0"/>
                                                      <w:marBottom w:val="0"/>
                                                      <w:divBdr>
                                                        <w:top w:val="none" w:sz="0" w:space="0" w:color="auto"/>
                                                        <w:left w:val="none" w:sz="0" w:space="0" w:color="auto"/>
                                                        <w:bottom w:val="none" w:sz="0" w:space="0" w:color="auto"/>
                                                        <w:right w:val="none" w:sz="0" w:space="0" w:color="auto"/>
                                                      </w:divBdr>
                                                      <w:divsChild>
                                                        <w:div w:id="1787263269">
                                                          <w:marLeft w:val="0"/>
                                                          <w:marRight w:val="0"/>
                                                          <w:marTop w:val="0"/>
                                                          <w:marBottom w:val="0"/>
                                                          <w:divBdr>
                                                            <w:top w:val="none" w:sz="0" w:space="0" w:color="auto"/>
                                                            <w:left w:val="none" w:sz="0" w:space="0" w:color="auto"/>
                                                            <w:bottom w:val="none" w:sz="0" w:space="0" w:color="auto"/>
                                                            <w:right w:val="none" w:sz="0" w:space="0" w:color="auto"/>
                                                          </w:divBdr>
                                                          <w:divsChild>
                                                            <w:div w:id="1303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4340">
      <w:bodyDiv w:val="1"/>
      <w:marLeft w:val="0"/>
      <w:marRight w:val="0"/>
      <w:marTop w:val="0"/>
      <w:marBottom w:val="0"/>
      <w:divBdr>
        <w:top w:val="none" w:sz="0" w:space="0" w:color="auto"/>
        <w:left w:val="none" w:sz="0" w:space="0" w:color="auto"/>
        <w:bottom w:val="none" w:sz="0" w:space="0" w:color="auto"/>
        <w:right w:val="none" w:sz="0" w:space="0" w:color="auto"/>
      </w:divBdr>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9365">
      <w:bodyDiv w:val="1"/>
      <w:marLeft w:val="0"/>
      <w:marRight w:val="0"/>
      <w:marTop w:val="0"/>
      <w:marBottom w:val="0"/>
      <w:divBdr>
        <w:top w:val="none" w:sz="0" w:space="0" w:color="auto"/>
        <w:left w:val="none" w:sz="0" w:space="0" w:color="auto"/>
        <w:bottom w:val="none" w:sz="0" w:space="0" w:color="auto"/>
        <w:right w:val="none" w:sz="0" w:space="0" w:color="auto"/>
      </w:divBdr>
    </w:div>
    <w:div w:id="1061366515">
      <w:bodyDiv w:val="1"/>
      <w:marLeft w:val="0"/>
      <w:marRight w:val="0"/>
      <w:marTop w:val="0"/>
      <w:marBottom w:val="0"/>
      <w:divBdr>
        <w:top w:val="none" w:sz="0" w:space="0" w:color="auto"/>
        <w:left w:val="none" w:sz="0" w:space="0" w:color="auto"/>
        <w:bottom w:val="none" w:sz="0" w:space="0" w:color="auto"/>
        <w:right w:val="none" w:sz="0" w:space="0" w:color="auto"/>
      </w:divBdr>
    </w:div>
    <w:div w:id="1087845497">
      <w:bodyDiv w:val="1"/>
      <w:marLeft w:val="0"/>
      <w:marRight w:val="0"/>
      <w:marTop w:val="0"/>
      <w:marBottom w:val="0"/>
      <w:divBdr>
        <w:top w:val="none" w:sz="0" w:space="0" w:color="auto"/>
        <w:left w:val="none" w:sz="0" w:space="0" w:color="auto"/>
        <w:bottom w:val="none" w:sz="0" w:space="0" w:color="auto"/>
        <w:right w:val="none" w:sz="0" w:space="0" w:color="auto"/>
      </w:divBdr>
    </w:div>
    <w:div w:id="1147671743">
      <w:bodyDiv w:val="1"/>
      <w:marLeft w:val="0"/>
      <w:marRight w:val="0"/>
      <w:marTop w:val="0"/>
      <w:marBottom w:val="0"/>
      <w:divBdr>
        <w:top w:val="none" w:sz="0" w:space="0" w:color="auto"/>
        <w:left w:val="none" w:sz="0" w:space="0" w:color="auto"/>
        <w:bottom w:val="none" w:sz="0" w:space="0" w:color="auto"/>
        <w:right w:val="none" w:sz="0" w:space="0" w:color="auto"/>
      </w:divBdr>
    </w:div>
    <w:div w:id="1171020173">
      <w:bodyDiv w:val="1"/>
      <w:marLeft w:val="0"/>
      <w:marRight w:val="0"/>
      <w:marTop w:val="0"/>
      <w:marBottom w:val="0"/>
      <w:divBdr>
        <w:top w:val="none" w:sz="0" w:space="0" w:color="auto"/>
        <w:left w:val="none" w:sz="0" w:space="0" w:color="auto"/>
        <w:bottom w:val="none" w:sz="0" w:space="0" w:color="auto"/>
        <w:right w:val="none" w:sz="0" w:space="0" w:color="auto"/>
      </w:divBdr>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41673453">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59882403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664503372">
      <w:bodyDiv w:val="1"/>
      <w:marLeft w:val="0"/>
      <w:marRight w:val="0"/>
      <w:marTop w:val="0"/>
      <w:marBottom w:val="0"/>
      <w:divBdr>
        <w:top w:val="none" w:sz="0" w:space="0" w:color="auto"/>
        <w:left w:val="none" w:sz="0" w:space="0" w:color="auto"/>
        <w:bottom w:val="none" w:sz="0" w:space="0" w:color="auto"/>
        <w:right w:val="none" w:sz="0" w:space="0" w:color="auto"/>
      </w:divBdr>
    </w:div>
    <w:div w:id="1683050233">
      <w:bodyDiv w:val="1"/>
      <w:marLeft w:val="0"/>
      <w:marRight w:val="0"/>
      <w:marTop w:val="0"/>
      <w:marBottom w:val="0"/>
      <w:divBdr>
        <w:top w:val="none" w:sz="0" w:space="0" w:color="auto"/>
        <w:left w:val="none" w:sz="0" w:space="0" w:color="auto"/>
        <w:bottom w:val="none" w:sz="0" w:space="0" w:color="auto"/>
        <w:right w:val="none" w:sz="0" w:space="0" w:color="auto"/>
      </w:divBdr>
    </w:div>
    <w:div w:id="1712652758">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3941">
      <w:bodyDiv w:val="1"/>
      <w:marLeft w:val="0"/>
      <w:marRight w:val="0"/>
      <w:marTop w:val="0"/>
      <w:marBottom w:val="0"/>
      <w:divBdr>
        <w:top w:val="none" w:sz="0" w:space="0" w:color="auto"/>
        <w:left w:val="none" w:sz="0" w:space="0" w:color="auto"/>
        <w:bottom w:val="none" w:sz="0" w:space="0" w:color="auto"/>
        <w:right w:val="none" w:sz="0" w:space="0" w:color="auto"/>
      </w:divBdr>
      <w:divsChild>
        <w:div w:id="1170216674">
          <w:marLeft w:val="0"/>
          <w:marRight w:val="0"/>
          <w:marTop w:val="0"/>
          <w:marBottom w:val="0"/>
          <w:divBdr>
            <w:top w:val="none" w:sz="0" w:space="0" w:color="auto"/>
            <w:left w:val="none" w:sz="0" w:space="0" w:color="auto"/>
            <w:bottom w:val="none" w:sz="0" w:space="0" w:color="auto"/>
            <w:right w:val="none" w:sz="0" w:space="0" w:color="auto"/>
          </w:divBdr>
          <w:divsChild>
            <w:div w:id="526256300">
              <w:marLeft w:val="0"/>
              <w:marRight w:val="0"/>
              <w:marTop w:val="0"/>
              <w:marBottom w:val="0"/>
              <w:divBdr>
                <w:top w:val="none" w:sz="0" w:space="0" w:color="auto"/>
                <w:left w:val="none" w:sz="0" w:space="0" w:color="auto"/>
                <w:bottom w:val="none" w:sz="0" w:space="0" w:color="auto"/>
                <w:right w:val="none" w:sz="0" w:space="0" w:color="auto"/>
              </w:divBdr>
              <w:divsChild>
                <w:div w:id="1939290957">
                  <w:marLeft w:val="0"/>
                  <w:marRight w:val="0"/>
                  <w:marTop w:val="0"/>
                  <w:marBottom w:val="0"/>
                  <w:divBdr>
                    <w:top w:val="none" w:sz="0" w:space="0" w:color="auto"/>
                    <w:left w:val="none" w:sz="0" w:space="0" w:color="auto"/>
                    <w:bottom w:val="none" w:sz="0" w:space="0" w:color="auto"/>
                    <w:right w:val="none" w:sz="0" w:space="0" w:color="auto"/>
                  </w:divBdr>
                  <w:divsChild>
                    <w:div w:id="777063795">
                      <w:marLeft w:val="0"/>
                      <w:marRight w:val="0"/>
                      <w:marTop w:val="0"/>
                      <w:marBottom w:val="0"/>
                      <w:divBdr>
                        <w:top w:val="none" w:sz="0" w:space="0" w:color="auto"/>
                        <w:left w:val="none" w:sz="0" w:space="0" w:color="auto"/>
                        <w:bottom w:val="none" w:sz="0" w:space="0" w:color="auto"/>
                        <w:right w:val="none" w:sz="0" w:space="0" w:color="auto"/>
                      </w:divBdr>
                      <w:divsChild>
                        <w:div w:id="1813324470">
                          <w:marLeft w:val="0"/>
                          <w:marRight w:val="0"/>
                          <w:marTop w:val="0"/>
                          <w:marBottom w:val="0"/>
                          <w:divBdr>
                            <w:top w:val="none" w:sz="0" w:space="0" w:color="auto"/>
                            <w:left w:val="none" w:sz="0" w:space="0" w:color="auto"/>
                            <w:bottom w:val="none" w:sz="0" w:space="0" w:color="auto"/>
                            <w:right w:val="none" w:sz="0" w:space="0" w:color="auto"/>
                          </w:divBdr>
                          <w:divsChild>
                            <w:div w:id="57216197">
                              <w:marLeft w:val="0"/>
                              <w:marRight w:val="0"/>
                              <w:marTop w:val="0"/>
                              <w:marBottom w:val="0"/>
                              <w:divBdr>
                                <w:top w:val="none" w:sz="0" w:space="0" w:color="auto"/>
                                <w:left w:val="none" w:sz="0" w:space="0" w:color="auto"/>
                                <w:bottom w:val="none" w:sz="0" w:space="0" w:color="auto"/>
                                <w:right w:val="none" w:sz="0" w:space="0" w:color="auto"/>
                              </w:divBdr>
                              <w:divsChild>
                                <w:div w:id="1478454443">
                                  <w:marLeft w:val="0"/>
                                  <w:marRight w:val="0"/>
                                  <w:marTop w:val="0"/>
                                  <w:marBottom w:val="0"/>
                                  <w:divBdr>
                                    <w:top w:val="none" w:sz="0" w:space="0" w:color="auto"/>
                                    <w:left w:val="none" w:sz="0" w:space="0" w:color="auto"/>
                                    <w:bottom w:val="none" w:sz="0" w:space="0" w:color="auto"/>
                                    <w:right w:val="none" w:sz="0" w:space="0" w:color="auto"/>
                                  </w:divBdr>
                                  <w:divsChild>
                                    <w:div w:id="94639007">
                                      <w:marLeft w:val="0"/>
                                      <w:marRight w:val="0"/>
                                      <w:marTop w:val="0"/>
                                      <w:marBottom w:val="0"/>
                                      <w:divBdr>
                                        <w:top w:val="none" w:sz="0" w:space="0" w:color="auto"/>
                                        <w:left w:val="none" w:sz="0" w:space="0" w:color="auto"/>
                                        <w:bottom w:val="none" w:sz="0" w:space="0" w:color="auto"/>
                                        <w:right w:val="none" w:sz="0" w:space="0" w:color="auto"/>
                                      </w:divBdr>
                                      <w:divsChild>
                                        <w:div w:id="1167669482">
                                          <w:marLeft w:val="0"/>
                                          <w:marRight w:val="0"/>
                                          <w:marTop w:val="0"/>
                                          <w:marBottom w:val="0"/>
                                          <w:divBdr>
                                            <w:top w:val="none" w:sz="0" w:space="0" w:color="auto"/>
                                            <w:left w:val="none" w:sz="0" w:space="0" w:color="auto"/>
                                            <w:bottom w:val="none" w:sz="0" w:space="0" w:color="auto"/>
                                            <w:right w:val="none" w:sz="0" w:space="0" w:color="auto"/>
                                          </w:divBdr>
                                          <w:divsChild>
                                            <w:div w:id="1331131035">
                                              <w:marLeft w:val="0"/>
                                              <w:marRight w:val="0"/>
                                              <w:marTop w:val="0"/>
                                              <w:marBottom w:val="0"/>
                                              <w:divBdr>
                                                <w:top w:val="none" w:sz="0" w:space="0" w:color="auto"/>
                                                <w:left w:val="none" w:sz="0" w:space="0" w:color="auto"/>
                                                <w:bottom w:val="none" w:sz="0" w:space="0" w:color="auto"/>
                                                <w:right w:val="none" w:sz="0" w:space="0" w:color="auto"/>
                                              </w:divBdr>
                                              <w:divsChild>
                                                <w:div w:id="1342004793">
                                                  <w:marLeft w:val="0"/>
                                                  <w:marRight w:val="0"/>
                                                  <w:marTop w:val="0"/>
                                                  <w:marBottom w:val="0"/>
                                                  <w:divBdr>
                                                    <w:top w:val="none" w:sz="0" w:space="0" w:color="auto"/>
                                                    <w:left w:val="none" w:sz="0" w:space="0" w:color="auto"/>
                                                    <w:bottom w:val="none" w:sz="0" w:space="0" w:color="auto"/>
                                                    <w:right w:val="none" w:sz="0" w:space="0" w:color="auto"/>
                                                  </w:divBdr>
                                                  <w:divsChild>
                                                    <w:div w:id="1390423005">
                                                      <w:marLeft w:val="0"/>
                                                      <w:marRight w:val="0"/>
                                                      <w:marTop w:val="0"/>
                                                      <w:marBottom w:val="0"/>
                                                      <w:divBdr>
                                                        <w:top w:val="none" w:sz="0" w:space="0" w:color="auto"/>
                                                        <w:left w:val="none" w:sz="0" w:space="0" w:color="auto"/>
                                                        <w:bottom w:val="none" w:sz="0" w:space="0" w:color="auto"/>
                                                        <w:right w:val="none" w:sz="0" w:space="0" w:color="auto"/>
                                                      </w:divBdr>
                                                      <w:divsChild>
                                                        <w:div w:id="1186752735">
                                                          <w:marLeft w:val="0"/>
                                                          <w:marRight w:val="0"/>
                                                          <w:marTop w:val="0"/>
                                                          <w:marBottom w:val="0"/>
                                                          <w:divBdr>
                                                            <w:top w:val="none" w:sz="0" w:space="0" w:color="auto"/>
                                                            <w:left w:val="none" w:sz="0" w:space="0" w:color="auto"/>
                                                            <w:bottom w:val="none" w:sz="0" w:space="0" w:color="auto"/>
                                                            <w:right w:val="none" w:sz="0" w:space="0" w:color="auto"/>
                                                          </w:divBdr>
                                                          <w:divsChild>
                                                            <w:div w:id="14897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07251">
      <w:bodyDiv w:val="1"/>
      <w:marLeft w:val="0"/>
      <w:marRight w:val="0"/>
      <w:marTop w:val="0"/>
      <w:marBottom w:val="0"/>
      <w:divBdr>
        <w:top w:val="none" w:sz="0" w:space="0" w:color="auto"/>
        <w:left w:val="none" w:sz="0" w:space="0" w:color="auto"/>
        <w:bottom w:val="none" w:sz="0" w:space="0" w:color="auto"/>
        <w:right w:val="none" w:sz="0" w:space="0" w:color="auto"/>
      </w:divBdr>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 w:id="214388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i.org/10.1080/01441647.2018.1497728" TargetMode="External"/><Relationship Id="rId68" Type="http://schemas.openxmlformats.org/officeDocument/2006/relationships/hyperlink" Target="https://refactoring.guru/design-patterns/singleton?utm_source=chatgpt.com"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oi.org/10.1016/j.cities.2022.104122"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doi.org/10.1080/01441647.2023.2208290" TargetMode="External"/><Relationship Id="rId69" Type="http://schemas.openxmlformats.org/officeDocument/2006/relationships/hyperlink" Target="https://refactoring.guru/es/design-patterns/singleton/python/example?utm_source=chatgpt.com"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doi.org/10.1080/01441647.2025.2515453"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doi.org/10.1787/transp_outlook-en-2019-en"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doi.org/10.1016/j.trc.2020.102707"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8665</TotalTime>
  <Pages>1</Pages>
  <Words>4927</Words>
  <Characters>27102</Characters>
  <Application>Microsoft Office Word</Application>
  <DocSecurity>0</DocSecurity>
  <Lines>225</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106</cp:revision>
  <dcterms:created xsi:type="dcterms:W3CDTF">2026-08-16T16:31:00Z</dcterms:created>
  <dcterms:modified xsi:type="dcterms:W3CDTF">2026-10-01T01:28:00Z</dcterms:modified>
</cp:coreProperties>
</file>