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DC2626"/>
          <w:sz w:val="22"/>
        </w:rPr>
        <w:t>Речь · Модуль аналитики и адаптивности · Gradus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ВСТУПЛЕНИЕ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Добрый день, уважаемая комиссия!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В рамках группового проекта моим модулем является проектирование и разработка модуля аналитики и адаптивности — ключевого компонента, который позволяет реализовать поставленные задачи работы.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ПРОБЛЕМА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Большинство существующих платформ — это просто «хранилище» материалов с проверкой тестов и шаблонных ответов. Платформы не понимают, как учится студент.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Мой модуль решает именно эту проблему: он собирает глубокую аналитику действий и на её основе даёт полную обратную связь и может изменять обучение под каждого пользователя.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ГЛАВНЫЕ ЗАДАЧИ МОДУЛЯ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Первое — сбор детальных метрик: время выполнения, количество попыток, сложность заданий.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Второе — расчёт интегрального прогресса и прогноза завершения курса.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Третье — адаптивная проверка заданий с частичным оцениванием.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И четвёртое — формирование персонализированных AI-инсайтов и рекомендаций.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ТЕХНОЛОГИЧЕСКАЯ ОСНОВА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Бэкенд модуля реализован на Python с использованием фреймворка FastAPI. Почему FastAPI? Он обеспечивает высокую производительность за счёт асинхронности, что критично при одновременной работе многих пользователей. Встроенная валидация через Pydantic гарантирует чистоту входящих данных.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Для хранения данных используется PostgreSQL — надёжная реляционная база с поддержкой JSON для гибких сценариев.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ЗАКЛЮЧЕНИЕ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Разработанный модуль аналитики и адаптивности полностью работоспособен. Он собирает метрики, динамически подстраивает рекомендации и выдаёт AI-инсайты. Тестирование подтвердило корректность всех сценариев.</w:t>
      </w:r>
    </w:p>
    <w:p>
      <w:pPr>
        <w:spacing w:before="0" w:after="60"/>
      </w:pPr>
      <w:r>
        <w:rPr>
          <w:rFonts w:ascii="Calibri" w:hAnsi="Calibri"/>
          <w:b/>
          <w:color w:val="0F172A"/>
          <w:sz w:val="22"/>
        </w:rPr>
        <w:t>Таким образом, задача создания платформы, которая не просто хранит контент, а понимает и адаптируется под студента в реальном времени, успешно решена.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