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5463x1yyd4sv" w:id="0"/>
      <w:bookmarkEnd w:id="0"/>
      <w:r w:rsidDel="00000000" w:rsidR="00000000" w:rsidRPr="00000000">
        <w:rPr>
          <w:b w:val="1"/>
          <w:bCs w:val="1"/>
          <w:rtl w:val="0"/>
        </w:rPr>
        <w:t xml:space="preserve">Core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Identity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Authentication:</w:t>
      </w:r>
      <w:r w:rsidDel="00000000" w:rsidR="00000000" w:rsidRPr="00000000">
        <w:rPr>
          <w:rtl w:val="0"/>
        </w:rPr>
        <w:t xml:space="preserve"> Secure, non-custodial login via phone number or decentralized identity (SSID).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Identity Verification:</w:t>
      </w:r>
      <w:r w:rsidDel="00000000" w:rsidR="00000000" w:rsidRPr="00000000">
        <w:rPr>
          <w:rtl w:val="0"/>
        </w:rPr>
        <w:t xml:space="preserve"> Integration with EarthID for portable, verified user identity.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Profile Management:</w:t>
      </w:r>
      <w:r w:rsidDel="00000000" w:rsidR="00000000" w:rsidRPr="00000000">
        <w:rPr>
          <w:rtl w:val="0"/>
        </w:rPr>
        <w:t xml:space="preserve"> Users can manage personal details, linked wallet, and social media handles.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Wallet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Multi-Asset Wallet:</w:t>
      </w:r>
      <w:r w:rsidDel="00000000" w:rsidR="00000000" w:rsidRPr="00000000">
        <w:rPr>
          <w:rtl w:val="0"/>
        </w:rPr>
        <w:t xml:space="preserve"> Support for Hedera-based NFTs, stablecoins, and other crypto assets.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Payment Functionality:</w:t>
      </w:r>
      <w:r w:rsidDel="00000000" w:rsidR="00000000" w:rsidRPr="00000000">
        <w:rPr>
          <w:rtl w:val="0"/>
        </w:rPr>
        <w:t xml:space="preserve"> Low or zero-fee payments using Dropp and Brale infrastructure.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Wallet-to-Wallet Transfers:</w:t>
      </w:r>
      <w:r w:rsidDel="00000000" w:rsidR="00000000" w:rsidRPr="00000000">
        <w:rPr>
          <w:rtl w:val="0"/>
        </w:rPr>
        <w:t xml:space="preserve"> Easy transfer of assets between wallets (crypto and NFTs).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Transaction History:</w:t>
      </w:r>
      <w:r w:rsidDel="00000000" w:rsidR="00000000" w:rsidRPr="00000000">
        <w:rPr>
          <w:rtl w:val="0"/>
        </w:rPr>
        <w:t xml:space="preserve"> Detailed record of transactions (payments, NFT claims, etc.).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Messaging &amp; Communication (XMTP Integration):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Secure Messaging:</w:t>
      </w:r>
      <w:r w:rsidDel="00000000" w:rsidR="00000000" w:rsidRPr="00000000">
        <w:rPr>
          <w:rtl w:val="0"/>
        </w:rPr>
        <w:t xml:space="preserve"> Peer-to-peer messaging with encryption via XMTP.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Broadcast Messaging:</w:t>
      </w:r>
      <w:r w:rsidDel="00000000" w:rsidR="00000000" w:rsidRPr="00000000">
        <w:rPr>
          <w:rtl w:val="0"/>
        </w:rPr>
        <w:t xml:space="preserve"> Ability for brands and partners to send messages to users in-app.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Real-time push notifications for messages, payments, and NFT engagement.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NFT-based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NFT Rewards:</w:t>
      </w:r>
      <w:r w:rsidDel="00000000" w:rsidR="00000000" w:rsidRPr="00000000">
        <w:rPr>
          <w:rtl w:val="0"/>
        </w:rPr>
        <w:t xml:space="preserve"> Users receive and store NFTs (e.g., exclusive drops, giveaways, rewards).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NFT Redemption:</w:t>
      </w:r>
      <w:r w:rsidDel="00000000" w:rsidR="00000000" w:rsidRPr="00000000">
        <w:rPr>
          <w:rtl w:val="0"/>
        </w:rPr>
        <w:t xml:space="preserve"> NFTs can be redeemed at partnered dispensaries or events via QR code scan.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NFT Marketplace:</w:t>
      </w:r>
      <w:r w:rsidDel="00000000" w:rsidR="00000000" w:rsidRPr="00000000">
        <w:rPr>
          <w:rtl w:val="0"/>
        </w:rPr>
        <w:t xml:space="preserve"> Option to buy, sell, or transfer NFTs within the app.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NFT Burn:</w:t>
      </w:r>
      <w:r w:rsidDel="00000000" w:rsidR="00000000" w:rsidRPr="00000000">
        <w:rPr>
          <w:rtl w:val="0"/>
        </w:rPr>
        <w:t xml:space="preserve"> Once redeemed, NFTs are burned to prevent reuse.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QR Code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Campaign Tracking:</w:t>
      </w:r>
      <w:r w:rsidDel="00000000" w:rsidR="00000000" w:rsidRPr="00000000">
        <w:rPr>
          <w:rtl w:val="0"/>
        </w:rPr>
        <w:t xml:space="preserve"> Brands and dispensaries use QR codes to track engagement and unlock rewards.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Wallet Interaction:</w:t>
      </w:r>
      <w:r w:rsidDel="00000000" w:rsidR="00000000" w:rsidRPr="00000000">
        <w:rPr>
          <w:rtl w:val="0"/>
        </w:rPr>
        <w:t xml:space="preserve"> Scanning QR codes allows users to unlock specific campaigns, rewards, or access exclusive content.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Brand Customization (Skinnable Interface):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 Branding:</w:t>
      </w:r>
      <w:r w:rsidDel="00000000" w:rsidR="00000000" w:rsidRPr="00000000">
        <w:rPr>
          <w:rtl w:val="0"/>
        </w:rPr>
        <w:t xml:space="preserve"> The Culture Wallet can be skinned for specific brands or events, creating a custom user experience.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Brand Campaigns:</w:t>
      </w:r>
      <w:r w:rsidDel="00000000" w:rsidR="00000000" w:rsidRPr="00000000">
        <w:rPr>
          <w:rtl w:val="0"/>
        </w:rPr>
        <w:t xml:space="preserve"> Support for brand-led campaigns, such as giveaways, loyalty programs, and product launches.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 Economic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 Token Support:</w:t>
      </w:r>
      <w:r w:rsidDel="00000000" w:rsidR="00000000" w:rsidRPr="00000000">
        <w:rPr>
          <w:rtl w:val="0"/>
        </w:rPr>
        <w:t xml:space="preserve"> Integration with locally branded stablecoins for payments, rewards, and loyalty.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Local Business Engagement:</w:t>
      </w:r>
      <w:r w:rsidDel="00000000" w:rsidR="00000000" w:rsidRPr="00000000">
        <w:rPr>
          <w:rtl w:val="0"/>
        </w:rPr>
        <w:t xml:space="preserve"> Encourage users to support local businesses through wallet interactions and campaigns.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Analytics &amp;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Engagement Tracking:</w:t>
      </w:r>
      <w:r w:rsidDel="00000000" w:rsidR="00000000" w:rsidRPr="00000000">
        <w:rPr>
          <w:rtl w:val="0"/>
        </w:rPr>
        <w:t xml:space="preserve"> Brands and dispensaries can track user interactions and campaign performance.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Insights:</w:t>
      </w:r>
      <w:r w:rsidDel="00000000" w:rsidR="00000000" w:rsidRPr="00000000">
        <w:rPr>
          <w:rtl w:val="0"/>
        </w:rPr>
        <w:t xml:space="preserve"> Users can see their transaction history, rewards, and engagement stats.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 &amp; Privacy: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 Encryption:</w:t>
      </w:r>
      <w:r w:rsidDel="00000000" w:rsidR="00000000" w:rsidRPr="00000000">
        <w:rPr>
          <w:rtl w:val="0"/>
        </w:rPr>
        <w:t xml:space="preserve"> All personal data, messaging, and transactions are encrypted end-to-end.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Decentralized Storage:</w:t>
      </w:r>
      <w:r w:rsidDel="00000000" w:rsidR="00000000" w:rsidRPr="00000000">
        <w:rPr>
          <w:rtl w:val="0"/>
        </w:rPr>
        <w:t xml:space="preserve"> Use decentralized storage for sensitive data (e.g., wallet keys, transaction history).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User Control:</w:t>
      </w:r>
      <w:r w:rsidDel="00000000" w:rsidR="00000000" w:rsidRPr="00000000">
        <w:rPr>
          <w:rtl w:val="0"/>
        </w:rPr>
        <w:t xml:space="preserve"> Users retain full control over their data and assets.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dk7r7vcwxf" w:id="1"/>
      <w:bookmarkEnd w:id="1"/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Blockchain &amp; Smart Contracts: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Hedera Hashgraph:</w:t>
      </w:r>
      <w:r w:rsidDel="00000000" w:rsidR="00000000" w:rsidRPr="00000000">
        <w:rPr>
          <w:rtl w:val="0"/>
        </w:rPr>
        <w:t xml:space="preserve"> For NFT creation, management, and transaction handling.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Contracts:</w:t>
      </w:r>
      <w:r w:rsidDel="00000000" w:rsidR="00000000" w:rsidRPr="00000000">
        <w:rPr>
          <w:rtl w:val="0"/>
        </w:rPr>
        <w:t xml:space="preserve"> Deployed on Hedera for NFT issuance, redemption, and rewards management.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Brale Integration:</w:t>
      </w:r>
      <w:r w:rsidDel="00000000" w:rsidR="00000000" w:rsidRPr="00000000">
        <w:rPr>
          <w:rtl w:val="0"/>
        </w:rPr>
        <w:t xml:space="preserve"> For low-fee crypto payments and wallet-to-wallet transactions.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Identity &amp; 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EarthID (SSID):</w:t>
      </w:r>
      <w:r w:rsidDel="00000000" w:rsidR="00000000" w:rsidRPr="00000000">
        <w:rPr>
          <w:rtl w:val="0"/>
        </w:rPr>
        <w:t xml:space="preserve"> For decentralized identity management and verification.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OAuth2 / JWT:</w:t>
      </w:r>
      <w:r w:rsidDel="00000000" w:rsidR="00000000" w:rsidRPr="00000000">
        <w:rPr>
          <w:rtl w:val="0"/>
        </w:rPr>
        <w:t xml:space="preserve"> For secure authentication and session management.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XMTP Protocol:</w:t>
      </w:r>
      <w:r w:rsidDel="00000000" w:rsidR="00000000" w:rsidRPr="00000000">
        <w:rPr>
          <w:rtl w:val="0"/>
        </w:rPr>
        <w:t xml:space="preserve"> For decentralized messaging between users and brands.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Push Notifications:</w:t>
      </w:r>
      <w:r w:rsidDel="00000000" w:rsidR="00000000" w:rsidRPr="00000000">
        <w:rPr>
          <w:rtl w:val="0"/>
        </w:rPr>
        <w:t xml:space="preserve"> Integrated for real-time alerts and updates.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React Native:</w:t>
      </w:r>
      <w:r w:rsidDel="00000000" w:rsidR="00000000" w:rsidRPr="00000000">
        <w:rPr>
          <w:rtl w:val="0"/>
        </w:rPr>
        <w:t xml:space="preserve"> For cross-platform mobile development (iOS and Android).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Web3.js / Ethers.js:</w:t>
      </w:r>
      <w:r w:rsidDel="00000000" w:rsidR="00000000" w:rsidRPr="00000000">
        <w:rPr>
          <w:rtl w:val="0"/>
        </w:rPr>
        <w:t xml:space="preserve"> For blockchain interactions (wallet integration, transactions).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QR Code Scanning:</w:t>
      </w:r>
      <w:r w:rsidDel="00000000" w:rsidR="00000000" w:rsidRPr="00000000">
        <w:rPr>
          <w:rtl w:val="0"/>
        </w:rPr>
        <w:t xml:space="preserve"> Using a QR code library for scanning and campaign tracking.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 &amp; APIs: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Node.js / Express:</w:t>
      </w:r>
      <w:r w:rsidDel="00000000" w:rsidR="00000000" w:rsidRPr="00000000">
        <w:rPr>
          <w:rtl w:val="0"/>
        </w:rPr>
        <w:t xml:space="preserve"> Backend API server for user management, wallet interaction, and campaign support.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MongoDB / IPFS:</w:t>
      </w:r>
      <w:r w:rsidDel="00000000" w:rsidR="00000000" w:rsidRPr="00000000">
        <w:rPr>
          <w:rtl w:val="0"/>
        </w:rPr>
        <w:t xml:space="preserve"> For decentralized data storage (user profiles, transactions, NFTs).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GraphQL / REST:</w:t>
      </w:r>
      <w:r w:rsidDel="00000000" w:rsidR="00000000" w:rsidRPr="00000000">
        <w:rPr>
          <w:rtl w:val="0"/>
        </w:rPr>
        <w:t xml:space="preserve"> For API communication between the frontend and backend.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 &amp; Privacy: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AES-256 Encryption:</w:t>
      </w:r>
      <w:r w:rsidDel="00000000" w:rsidR="00000000" w:rsidRPr="00000000">
        <w:rPr>
          <w:rtl w:val="0"/>
        </w:rPr>
        <w:t xml:space="preserve"> For securing user data, messages, and transactions.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Zero Knowledge Proofs (ZKPs):</w:t>
      </w:r>
      <w:r w:rsidDel="00000000" w:rsidR="00000000" w:rsidRPr="00000000">
        <w:rPr>
          <w:rtl w:val="0"/>
        </w:rPr>
        <w:t xml:space="preserve"> For enhancing privacy and verifying transactions without revealing sensitive data.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Payments &amp; Transactions: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Dropp:</w:t>
      </w:r>
      <w:r w:rsidDel="00000000" w:rsidR="00000000" w:rsidRPr="00000000">
        <w:rPr>
          <w:rtl w:val="0"/>
        </w:rPr>
        <w:t xml:space="preserve"> For seamless, low-fee payments and stablecoin transactions.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Brale Infrastructure:</w:t>
      </w:r>
      <w:r w:rsidDel="00000000" w:rsidR="00000000" w:rsidRPr="00000000">
        <w:rPr>
          <w:rtl w:val="0"/>
        </w:rPr>
        <w:t xml:space="preserve"> For secure crypto payments, wallet top-ups, and integrations with point-of-sale devices.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Analytics &amp; Reporting: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Google Analytics / Firebase:</w:t>
      </w:r>
      <w:r w:rsidDel="00000000" w:rsidR="00000000" w:rsidRPr="00000000">
        <w:rPr>
          <w:rtl w:val="0"/>
        </w:rPr>
        <w:t xml:space="preserve"> For tracking user behavior and engagement.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 Dashboard:</w:t>
      </w:r>
      <w:r w:rsidDel="00000000" w:rsidR="00000000" w:rsidRPr="00000000">
        <w:rPr>
          <w:rtl w:val="0"/>
        </w:rPr>
        <w:t xml:space="preserve"> For brands and dispensaries to access real-time analytics.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ojgcekv45y0" w:id="2"/>
      <w:bookmarkEnd w:id="2"/>
      <w:r w:rsidDel="00000000" w:rsidR="00000000" w:rsidRPr="00000000">
        <w:rPr>
          <w:b w:val="1"/>
          <w:bCs w:val="1"/>
          <w:rtl w:val="0"/>
        </w:rPr>
        <w:t xml:space="preserve">Additional Feature Request (to be added):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you have a specific feature or update you'd like to add, please let me know, and I can integrate it into this specification.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Heading2"/>
      <w:jc w:val="center"/>
      <w:rPr/>
    </w:pPr>
    <w:bookmarkStart w:colFirst="0" w:colLast="0" w:name="_g8bluerrszja" w:id="3"/>
    <w:bookmarkEnd w:id="3"/>
    <w:r w:rsidDel="00000000" w:rsidR="00000000" w:rsidRPr="00000000">
      <w:rPr>
        <w:rtl w:val="0"/>
      </w:rPr>
      <w:t xml:space="preserve">Features Specification for The Culture Wallet </w:t>
      <w:br w:type="textWrapping"/>
      <w:t xml:space="preserve">(ScendApp’s First Skin)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