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3EECCD" w14:textId="77777777" w:rsidR="00E469B1" w:rsidRDefault="00E469B1">
      <w:pPr>
        <w:spacing w:line="480" w:lineRule="exact"/>
        <w:rPr>
          <w:sz w:val="24"/>
        </w:rPr>
      </w:pPr>
    </w:p>
    <w:p w14:paraId="280F3643" w14:textId="77777777" w:rsidR="00E469B1" w:rsidRDefault="00E469B1">
      <w:pPr>
        <w:spacing w:line="1480" w:lineRule="exact"/>
        <w:jc w:val="center"/>
        <w:rPr>
          <w:rFonts w:eastAsia="楷体_GB2312"/>
          <w:b/>
          <w:bCs/>
          <w:spacing w:val="40"/>
          <w:sz w:val="72"/>
        </w:rPr>
      </w:pPr>
      <w:r>
        <w:rPr>
          <w:rFonts w:eastAsia="楷体_GB2312"/>
          <w:b/>
          <w:bCs/>
          <w:spacing w:val="40"/>
          <w:sz w:val="72"/>
        </w:rPr>
        <w:t>中山大学</w:t>
      </w:r>
    </w:p>
    <w:p w14:paraId="6AA16E3F" w14:textId="77777777" w:rsidR="00E469B1" w:rsidRDefault="00E469B1">
      <w:pPr>
        <w:spacing w:beforeLines="100" w:before="312" w:line="640" w:lineRule="exact"/>
        <w:jc w:val="center"/>
        <w:rPr>
          <w:rFonts w:eastAsia="黑体"/>
          <w:sz w:val="56"/>
        </w:rPr>
      </w:pPr>
      <w:r>
        <w:rPr>
          <w:rFonts w:eastAsia="黑体"/>
          <w:sz w:val="56"/>
        </w:rPr>
        <w:t>本科</w:t>
      </w:r>
      <w:r w:rsidR="00604255">
        <w:rPr>
          <w:rFonts w:eastAsia="黑体" w:hint="eastAsia"/>
          <w:sz w:val="56"/>
        </w:rPr>
        <w:t>课程</w:t>
      </w:r>
      <w:r>
        <w:rPr>
          <w:rFonts w:eastAsia="黑体"/>
          <w:sz w:val="56"/>
        </w:rPr>
        <w:t>教学大纲</w:t>
      </w:r>
    </w:p>
    <w:p w14:paraId="4E0F52C8" w14:textId="77777777" w:rsidR="00E469B1" w:rsidRDefault="00E469B1">
      <w:pPr>
        <w:spacing w:line="1480" w:lineRule="exact"/>
        <w:jc w:val="center"/>
        <w:rPr>
          <w:sz w:val="52"/>
        </w:rPr>
      </w:pPr>
    </w:p>
    <w:p w14:paraId="3CE7B213" w14:textId="77777777" w:rsidR="00E469B1" w:rsidRDefault="00E469B1">
      <w:pPr>
        <w:spacing w:line="480" w:lineRule="exact"/>
        <w:ind w:firstLineChars="709" w:firstLine="2127"/>
        <w:rPr>
          <w:rFonts w:eastAsia="黑体"/>
          <w:sz w:val="30"/>
          <w:u w:val="single"/>
        </w:rPr>
      </w:pPr>
      <w:r>
        <w:rPr>
          <w:rFonts w:eastAsia="黑体"/>
          <w:sz w:val="30"/>
        </w:rPr>
        <w:t>学院（系）</w:t>
      </w:r>
      <w:r w:rsidR="00B90D74">
        <w:rPr>
          <w:rFonts w:eastAsia="黑体" w:hint="eastAsia"/>
          <w:sz w:val="30"/>
          <w:u w:val="single"/>
        </w:rPr>
        <w:t>海洋科学学院</w:t>
      </w:r>
    </w:p>
    <w:p w14:paraId="1FA76091" w14:textId="77777777" w:rsidR="00E469B1" w:rsidRDefault="00E469B1">
      <w:pPr>
        <w:spacing w:line="480" w:lineRule="exact"/>
        <w:ind w:firstLineChars="709" w:firstLine="2127"/>
        <w:rPr>
          <w:rFonts w:eastAsia="黑体"/>
          <w:sz w:val="30"/>
          <w:u w:val="single"/>
        </w:rPr>
      </w:pPr>
    </w:p>
    <w:p w14:paraId="73305019" w14:textId="77B077B4" w:rsidR="00E469B1" w:rsidRDefault="00E469B1">
      <w:pPr>
        <w:spacing w:line="480" w:lineRule="exact"/>
        <w:ind w:firstLineChars="709" w:firstLine="2127"/>
        <w:rPr>
          <w:sz w:val="30"/>
          <w:u w:val="single"/>
        </w:rPr>
      </w:pPr>
      <w:r>
        <w:rPr>
          <w:rFonts w:eastAsia="黑体"/>
          <w:sz w:val="30"/>
        </w:rPr>
        <w:t>课程名称</w:t>
      </w:r>
      <w:r>
        <w:rPr>
          <w:rFonts w:eastAsia="黑体"/>
          <w:sz w:val="30"/>
          <w:u w:val="single"/>
        </w:rPr>
        <w:t xml:space="preserve"> </w:t>
      </w:r>
      <w:r w:rsidR="00B606F5" w:rsidRPr="00B606F5">
        <w:rPr>
          <w:rFonts w:eastAsia="黑体" w:hint="eastAsia"/>
          <w:sz w:val="30"/>
          <w:u w:val="single"/>
        </w:rPr>
        <w:t>人工智能海洋学概论与实践</w:t>
      </w:r>
    </w:p>
    <w:p w14:paraId="1F7DBC7B" w14:textId="77777777" w:rsidR="00E469B1" w:rsidRDefault="00E469B1">
      <w:pPr>
        <w:spacing w:line="900" w:lineRule="exact"/>
        <w:ind w:firstLineChars="1200" w:firstLine="3600"/>
        <w:rPr>
          <w:sz w:val="30"/>
        </w:rPr>
      </w:pPr>
    </w:p>
    <w:p w14:paraId="35B475A7" w14:textId="77777777" w:rsidR="00420C25" w:rsidRDefault="00420C25">
      <w:pPr>
        <w:spacing w:line="900" w:lineRule="exact"/>
        <w:jc w:val="center"/>
        <w:rPr>
          <w:rFonts w:eastAsia="仿宋_GB2312"/>
          <w:b/>
          <w:bCs/>
          <w:kern w:val="28"/>
          <w:sz w:val="32"/>
          <w:szCs w:val="32"/>
        </w:rPr>
      </w:pPr>
    </w:p>
    <w:p w14:paraId="67125FA2" w14:textId="77777777" w:rsidR="00420C25" w:rsidRDefault="00420C25">
      <w:pPr>
        <w:spacing w:line="900" w:lineRule="exact"/>
        <w:jc w:val="center"/>
        <w:rPr>
          <w:rFonts w:eastAsia="仿宋_GB2312"/>
          <w:b/>
          <w:bCs/>
          <w:kern w:val="28"/>
          <w:sz w:val="32"/>
          <w:szCs w:val="32"/>
        </w:rPr>
      </w:pPr>
    </w:p>
    <w:p w14:paraId="46EBAD22" w14:textId="77777777" w:rsidR="00420C25" w:rsidRDefault="00420C25">
      <w:pPr>
        <w:spacing w:line="900" w:lineRule="exact"/>
        <w:jc w:val="center"/>
        <w:rPr>
          <w:rFonts w:eastAsia="仿宋_GB2312"/>
          <w:b/>
          <w:bCs/>
          <w:kern w:val="28"/>
          <w:sz w:val="32"/>
          <w:szCs w:val="32"/>
        </w:rPr>
      </w:pPr>
    </w:p>
    <w:p w14:paraId="5A5DBEAD" w14:textId="77777777" w:rsidR="00420C25" w:rsidRDefault="00420C25">
      <w:pPr>
        <w:spacing w:line="900" w:lineRule="exact"/>
        <w:jc w:val="center"/>
        <w:rPr>
          <w:rFonts w:eastAsia="仿宋_GB2312"/>
          <w:b/>
          <w:bCs/>
          <w:kern w:val="28"/>
          <w:sz w:val="32"/>
          <w:szCs w:val="32"/>
        </w:rPr>
      </w:pPr>
    </w:p>
    <w:p w14:paraId="5968DE12" w14:textId="77777777" w:rsidR="00E469B1" w:rsidRDefault="00E469B1">
      <w:pPr>
        <w:spacing w:line="900" w:lineRule="exact"/>
        <w:jc w:val="center"/>
        <w:rPr>
          <w:rFonts w:ascii="仿宋_GB2312" w:eastAsia="仿宋_GB2312" w:hAnsi="仿宋_GB2312" w:cs="仿宋_GB2312"/>
          <w:b/>
          <w:bCs/>
          <w:kern w:val="28"/>
          <w:sz w:val="32"/>
          <w:szCs w:val="32"/>
        </w:rPr>
      </w:pPr>
      <w:r>
        <w:rPr>
          <w:rFonts w:eastAsia="仿宋_GB2312"/>
          <w:b/>
          <w:bCs/>
          <w:kern w:val="28"/>
          <w:sz w:val="32"/>
          <w:szCs w:val="32"/>
        </w:rPr>
        <w:t>二〇二三</w:t>
      </w:r>
    </w:p>
    <w:p w14:paraId="271C2F9C" w14:textId="77777777" w:rsidR="003D592B" w:rsidRDefault="003D592B">
      <w:pPr>
        <w:spacing w:line="900" w:lineRule="exact"/>
        <w:jc w:val="center"/>
        <w:rPr>
          <w:rFonts w:ascii="仿宋_GB2312" w:eastAsia="仿宋_GB2312" w:hAnsi="仿宋_GB2312" w:cs="仿宋_GB2312"/>
          <w:b/>
          <w:bCs/>
          <w:kern w:val="28"/>
          <w:sz w:val="32"/>
          <w:szCs w:val="32"/>
        </w:rPr>
      </w:pPr>
    </w:p>
    <w:p w14:paraId="7F5B29B1" w14:textId="77777777" w:rsidR="00CF7D70" w:rsidRDefault="00CF7D70">
      <w:pPr>
        <w:spacing w:line="900" w:lineRule="exact"/>
        <w:jc w:val="center"/>
        <w:rPr>
          <w:rFonts w:ascii="仿宋_GB2312" w:eastAsia="仿宋_GB2312" w:hAnsi="仿宋_GB2312" w:cs="仿宋_GB2312"/>
          <w:b/>
          <w:bCs/>
          <w:kern w:val="28"/>
          <w:sz w:val="32"/>
          <w:szCs w:val="32"/>
        </w:rPr>
      </w:pPr>
    </w:p>
    <w:p w14:paraId="675B6A14" w14:textId="77777777" w:rsidR="003D592B" w:rsidRDefault="003D592B">
      <w:pPr>
        <w:spacing w:line="900" w:lineRule="exact"/>
        <w:jc w:val="center"/>
        <w:rPr>
          <w:rFonts w:eastAsia="仿宋_GB2312"/>
          <w:b/>
          <w:bCs/>
          <w:kern w:val="28"/>
          <w:sz w:val="32"/>
          <w:szCs w:val="32"/>
        </w:rPr>
      </w:pPr>
    </w:p>
    <w:p w14:paraId="390167FE" w14:textId="77777777" w:rsidR="00E469B1" w:rsidRDefault="00B90D74" w:rsidP="00B90D74">
      <w:pPr>
        <w:pStyle w:val="a9"/>
        <w:spacing w:line="480" w:lineRule="exact"/>
        <w:rPr>
          <w:rFonts w:ascii="Times New Roman" w:eastAsia="黑体" w:hAnsi="Times New Roman" w:cs="Times New Roman"/>
        </w:rPr>
      </w:pPr>
      <w:r>
        <w:rPr>
          <w:rFonts w:ascii="宋体" w:hAnsi="宋体" w:cs="宋体" w:hint="eastAsia"/>
          <w:bCs w:val="0"/>
        </w:rPr>
        <w:lastRenderedPageBreak/>
        <w:t>课程</w:t>
      </w:r>
      <w:r w:rsidR="00E469B1">
        <w:rPr>
          <w:rFonts w:ascii="Times New Roman" w:eastAsia="黑体" w:hAnsi="Times New Roman" w:cs="Times New Roman"/>
        </w:rPr>
        <w:t>教学大纲</w:t>
      </w:r>
    </w:p>
    <w:p w14:paraId="05FF563E" w14:textId="77777777" w:rsidR="00420C25" w:rsidRDefault="00E469B1">
      <w:pPr>
        <w:pStyle w:val="ab"/>
        <w:spacing w:line="480" w:lineRule="exact"/>
        <w:ind w:firstLineChars="0" w:firstLine="0"/>
        <w:jc w:val="center"/>
        <w:rPr>
          <w:rFonts w:eastAsia="宋体"/>
          <w:sz w:val="24"/>
        </w:rPr>
      </w:pPr>
      <w:r>
        <w:rPr>
          <w:rFonts w:eastAsia="宋体"/>
          <w:sz w:val="24"/>
        </w:rPr>
        <w:t>（编写日期：</w:t>
      </w:r>
      <w:r>
        <w:rPr>
          <w:rFonts w:eastAsia="宋体"/>
          <w:sz w:val="24"/>
        </w:rPr>
        <w:t>2023</w:t>
      </w:r>
      <w:r>
        <w:rPr>
          <w:rFonts w:eastAsia="宋体"/>
          <w:sz w:val="24"/>
        </w:rPr>
        <w:t>年</w:t>
      </w:r>
      <w:r>
        <w:rPr>
          <w:rFonts w:eastAsia="宋体"/>
          <w:sz w:val="24"/>
        </w:rPr>
        <w:t>07</w:t>
      </w:r>
      <w:r>
        <w:rPr>
          <w:rFonts w:eastAsia="宋体"/>
          <w:sz w:val="24"/>
        </w:rPr>
        <w:t>月）</w:t>
      </w:r>
    </w:p>
    <w:p w14:paraId="2F9C2945" w14:textId="77777777" w:rsidR="00E469B1" w:rsidRDefault="00E469B1">
      <w:pPr>
        <w:pStyle w:val="ab"/>
        <w:spacing w:line="480" w:lineRule="exact"/>
        <w:ind w:firstLineChars="0" w:firstLine="0"/>
        <w:jc w:val="center"/>
        <w:rPr>
          <w:rFonts w:eastAsia="宋体"/>
          <w:sz w:val="24"/>
        </w:rPr>
      </w:pPr>
    </w:p>
    <w:p w14:paraId="14E7FE02" w14:textId="77777777" w:rsidR="00E469B1" w:rsidRDefault="00E469B1">
      <w:pPr>
        <w:pStyle w:val="ab"/>
        <w:spacing w:line="480" w:lineRule="exact"/>
        <w:ind w:firstLine="480"/>
        <w:rPr>
          <w:rFonts w:eastAsia="宋体"/>
          <w:sz w:val="21"/>
        </w:rPr>
      </w:pPr>
      <w:proofErr w:type="spellStart"/>
      <w:r>
        <w:rPr>
          <w:rFonts w:eastAsia="宋体"/>
          <w:sz w:val="24"/>
        </w:rPr>
        <w:t>一、课程基本信息</w:t>
      </w:r>
      <w:proofErr w:type="spellEnd"/>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1379"/>
        <w:gridCol w:w="1598"/>
        <w:gridCol w:w="1435"/>
        <w:gridCol w:w="1400"/>
        <w:gridCol w:w="1345"/>
      </w:tblGrid>
      <w:tr w:rsidR="00E469B1" w14:paraId="3C913DA2" w14:textId="77777777" w:rsidTr="00742F63">
        <w:trPr>
          <w:trHeight w:val="760"/>
        </w:trPr>
        <w:tc>
          <w:tcPr>
            <w:tcW w:w="9000" w:type="dxa"/>
            <w:gridSpan w:val="6"/>
            <w:vAlign w:val="center"/>
          </w:tcPr>
          <w:p w14:paraId="57D9C273" w14:textId="77777777" w:rsidR="00B606F5" w:rsidRPr="00B606F5" w:rsidRDefault="00B606F5" w:rsidP="00B606F5">
            <w:pPr>
              <w:pStyle w:val="ab"/>
              <w:spacing w:line="480" w:lineRule="exact"/>
              <w:ind w:firstLine="480"/>
              <w:jc w:val="center"/>
              <w:rPr>
                <w:rFonts w:eastAsia="宋体" w:hint="eastAsia"/>
                <w:sz w:val="24"/>
              </w:rPr>
            </w:pPr>
            <w:proofErr w:type="spellStart"/>
            <w:r w:rsidRPr="00B606F5">
              <w:rPr>
                <w:rFonts w:eastAsia="宋体" w:hint="eastAsia"/>
                <w:sz w:val="24"/>
              </w:rPr>
              <w:t>人工智能海洋学概论与实践</w:t>
            </w:r>
            <w:proofErr w:type="spellEnd"/>
          </w:p>
          <w:p w14:paraId="41322A65" w14:textId="1B4D4F0E" w:rsidR="00E469B1" w:rsidRDefault="00B606F5" w:rsidP="00B606F5">
            <w:pPr>
              <w:pStyle w:val="ab"/>
              <w:spacing w:line="480" w:lineRule="exact"/>
              <w:ind w:firstLineChars="0" w:firstLine="0"/>
              <w:jc w:val="center"/>
              <w:rPr>
                <w:rFonts w:eastAsia="宋体"/>
                <w:sz w:val="24"/>
              </w:rPr>
            </w:pPr>
            <w:r w:rsidRPr="00B606F5">
              <w:rPr>
                <w:rFonts w:eastAsia="宋体"/>
                <w:sz w:val="24"/>
              </w:rPr>
              <w:t>Introduction and Application of AI Oceanography</w:t>
            </w:r>
          </w:p>
        </w:tc>
      </w:tr>
      <w:tr w:rsidR="00E469B1" w14:paraId="2B6A2B7D" w14:textId="77777777" w:rsidTr="00742F63">
        <w:trPr>
          <w:trHeight w:val="793"/>
        </w:trPr>
        <w:tc>
          <w:tcPr>
            <w:tcW w:w="1843" w:type="dxa"/>
            <w:vAlign w:val="center"/>
          </w:tcPr>
          <w:p w14:paraId="2AF63AA2" w14:textId="77777777" w:rsidR="00E469B1" w:rsidRPr="00117B44" w:rsidRDefault="00E469B1" w:rsidP="00742F63">
            <w:pPr>
              <w:pStyle w:val="ab"/>
              <w:adjustRightInd w:val="0"/>
              <w:snapToGrid w:val="0"/>
              <w:ind w:firstLineChars="0" w:firstLine="0"/>
              <w:jc w:val="center"/>
            </w:pPr>
            <w:r w:rsidRPr="00117B44">
              <w:rPr>
                <w:rFonts w:eastAsia="宋体"/>
                <w:sz w:val="24"/>
                <w:lang w:val="en-US" w:eastAsia="zh-CN"/>
              </w:rPr>
              <w:t>课程</w:t>
            </w:r>
            <w:r w:rsidR="00B90D74" w:rsidRPr="00117B44">
              <w:rPr>
                <w:rFonts w:eastAsia="宋体" w:hint="eastAsia"/>
                <w:sz w:val="24"/>
                <w:lang w:val="en-US" w:eastAsia="zh-CN"/>
              </w:rPr>
              <w:t>类别</w:t>
            </w:r>
          </w:p>
        </w:tc>
        <w:tc>
          <w:tcPr>
            <w:tcW w:w="1379" w:type="dxa"/>
            <w:vAlign w:val="center"/>
          </w:tcPr>
          <w:p w14:paraId="433416F8" w14:textId="74709481" w:rsidR="00E469B1" w:rsidRDefault="00B606F5" w:rsidP="00742F63">
            <w:pPr>
              <w:jc w:val="center"/>
              <w:rPr>
                <w:sz w:val="24"/>
              </w:rPr>
            </w:pPr>
            <w:r w:rsidRPr="00B606F5">
              <w:rPr>
                <w:rFonts w:hint="eastAsia"/>
                <w:sz w:val="24"/>
              </w:rPr>
              <w:t>编程类选修课</w:t>
            </w:r>
          </w:p>
        </w:tc>
        <w:tc>
          <w:tcPr>
            <w:tcW w:w="1598" w:type="dxa"/>
            <w:vAlign w:val="center"/>
          </w:tcPr>
          <w:p w14:paraId="4061F1D3" w14:textId="77777777" w:rsidR="00E469B1" w:rsidRDefault="00E469B1" w:rsidP="00742F63">
            <w:pPr>
              <w:rPr>
                <w:sz w:val="24"/>
              </w:rPr>
            </w:pPr>
            <w:r>
              <w:rPr>
                <w:sz w:val="24"/>
              </w:rPr>
              <w:t>课程编码</w:t>
            </w:r>
          </w:p>
        </w:tc>
        <w:tc>
          <w:tcPr>
            <w:tcW w:w="1435" w:type="dxa"/>
            <w:vAlign w:val="center"/>
          </w:tcPr>
          <w:p w14:paraId="0886FB4E" w14:textId="4F554E68" w:rsidR="00E469B1" w:rsidRDefault="00B606F5" w:rsidP="00742F63">
            <w:pPr>
              <w:jc w:val="center"/>
              <w:rPr>
                <w:sz w:val="24"/>
              </w:rPr>
            </w:pPr>
            <w:r w:rsidRPr="00B606F5">
              <w:rPr>
                <w:sz w:val="24"/>
              </w:rPr>
              <w:t>MS3130</w:t>
            </w:r>
          </w:p>
        </w:tc>
        <w:tc>
          <w:tcPr>
            <w:tcW w:w="1400" w:type="dxa"/>
            <w:vAlign w:val="center"/>
          </w:tcPr>
          <w:p w14:paraId="3D639609" w14:textId="77777777" w:rsidR="00E469B1" w:rsidRPr="00117B44" w:rsidRDefault="00A26A46" w:rsidP="00742F63">
            <w:pPr>
              <w:pStyle w:val="ab"/>
              <w:adjustRightInd w:val="0"/>
              <w:snapToGrid w:val="0"/>
              <w:ind w:firstLineChars="0" w:firstLine="0"/>
              <w:jc w:val="center"/>
              <w:rPr>
                <w:sz w:val="24"/>
                <w:lang w:val="en-US" w:eastAsia="zh-CN"/>
              </w:rPr>
            </w:pPr>
            <w:r w:rsidRPr="00117B44">
              <w:rPr>
                <w:rFonts w:eastAsia="宋体"/>
                <w:sz w:val="24"/>
                <w:lang w:val="en-US" w:eastAsia="zh-CN"/>
              </w:rPr>
              <w:t>开课单位</w:t>
            </w:r>
          </w:p>
        </w:tc>
        <w:tc>
          <w:tcPr>
            <w:tcW w:w="1345" w:type="dxa"/>
            <w:vAlign w:val="center"/>
          </w:tcPr>
          <w:p w14:paraId="307FA1AD" w14:textId="02C6E5D9" w:rsidR="00E469B1" w:rsidRDefault="00B606F5" w:rsidP="00742F63">
            <w:pPr>
              <w:jc w:val="center"/>
              <w:rPr>
                <w:rFonts w:hint="eastAsia"/>
                <w:sz w:val="24"/>
              </w:rPr>
            </w:pPr>
            <w:r>
              <w:rPr>
                <w:rFonts w:hint="eastAsia"/>
                <w:sz w:val="24"/>
              </w:rPr>
              <w:t>海洋科学学院</w:t>
            </w:r>
          </w:p>
        </w:tc>
      </w:tr>
      <w:tr w:rsidR="00E469B1" w14:paraId="07C3DCD6" w14:textId="77777777" w:rsidTr="00742F63">
        <w:trPr>
          <w:trHeight w:val="546"/>
        </w:trPr>
        <w:tc>
          <w:tcPr>
            <w:tcW w:w="1843" w:type="dxa"/>
            <w:vAlign w:val="center"/>
          </w:tcPr>
          <w:p w14:paraId="23131262" w14:textId="77777777" w:rsidR="00E469B1" w:rsidRDefault="00A26A46" w:rsidP="00742F63">
            <w:pPr>
              <w:jc w:val="center"/>
              <w:rPr>
                <w:sz w:val="24"/>
              </w:rPr>
            </w:pPr>
            <w:r>
              <w:rPr>
                <w:sz w:val="24"/>
              </w:rPr>
              <w:t>学分</w:t>
            </w:r>
          </w:p>
        </w:tc>
        <w:tc>
          <w:tcPr>
            <w:tcW w:w="1379" w:type="dxa"/>
            <w:vAlign w:val="center"/>
          </w:tcPr>
          <w:p w14:paraId="2DB50761" w14:textId="7FDE8135" w:rsidR="00E469B1" w:rsidRPr="00117B44" w:rsidRDefault="00B606F5" w:rsidP="00742F63">
            <w:pPr>
              <w:pStyle w:val="ab"/>
              <w:adjustRightInd w:val="0"/>
              <w:snapToGrid w:val="0"/>
              <w:ind w:firstLineChars="0" w:firstLine="0"/>
              <w:jc w:val="center"/>
              <w:rPr>
                <w:rFonts w:eastAsia="宋体"/>
                <w:sz w:val="24"/>
                <w:lang w:val="en-US" w:eastAsia="zh-CN"/>
              </w:rPr>
            </w:pPr>
            <w:r>
              <w:rPr>
                <w:rFonts w:eastAsia="宋体" w:hint="eastAsia"/>
                <w:sz w:val="24"/>
                <w:lang w:val="en-US" w:eastAsia="zh-CN"/>
              </w:rPr>
              <w:t>3</w:t>
            </w:r>
          </w:p>
        </w:tc>
        <w:tc>
          <w:tcPr>
            <w:tcW w:w="1598" w:type="dxa"/>
            <w:vAlign w:val="center"/>
          </w:tcPr>
          <w:p w14:paraId="14E8DC8C" w14:textId="77777777" w:rsidR="00E469B1" w:rsidRPr="00117B44" w:rsidRDefault="00A26A46" w:rsidP="00742F63">
            <w:pPr>
              <w:pStyle w:val="ab"/>
              <w:adjustRightInd w:val="0"/>
              <w:snapToGrid w:val="0"/>
              <w:ind w:firstLineChars="0" w:firstLine="0"/>
              <w:jc w:val="center"/>
              <w:rPr>
                <w:rFonts w:eastAsia="宋体"/>
                <w:sz w:val="24"/>
                <w:lang w:val="en-US" w:eastAsia="zh-CN"/>
              </w:rPr>
            </w:pPr>
            <w:r w:rsidRPr="00117B44">
              <w:rPr>
                <w:rFonts w:eastAsia="宋体"/>
                <w:sz w:val="24"/>
                <w:lang w:val="en-US" w:eastAsia="zh-CN"/>
              </w:rPr>
              <w:t>学时</w:t>
            </w:r>
          </w:p>
        </w:tc>
        <w:tc>
          <w:tcPr>
            <w:tcW w:w="1435" w:type="dxa"/>
            <w:vAlign w:val="center"/>
          </w:tcPr>
          <w:p w14:paraId="4461A533" w14:textId="76311E87" w:rsidR="00E469B1" w:rsidRPr="00117B44" w:rsidRDefault="00B606F5" w:rsidP="00742F63">
            <w:pPr>
              <w:pStyle w:val="ab"/>
              <w:adjustRightInd w:val="0"/>
              <w:snapToGrid w:val="0"/>
              <w:ind w:firstLineChars="0" w:firstLine="0"/>
              <w:jc w:val="center"/>
              <w:rPr>
                <w:rFonts w:eastAsia="宋体" w:hint="eastAsia"/>
                <w:sz w:val="24"/>
                <w:lang w:val="en-US" w:eastAsia="zh-CN"/>
              </w:rPr>
            </w:pPr>
            <w:r>
              <w:rPr>
                <w:rFonts w:eastAsia="宋体" w:hint="eastAsia"/>
                <w:sz w:val="24"/>
                <w:lang w:val="en-US" w:eastAsia="zh-CN"/>
              </w:rPr>
              <w:t>54</w:t>
            </w:r>
          </w:p>
        </w:tc>
        <w:tc>
          <w:tcPr>
            <w:tcW w:w="1400" w:type="dxa"/>
            <w:vAlign w:val="center"/>
          </w:tcPr>
          <w:p w14:paraId="710B7429" w14:textId="77777777" w:rsidR="00E469B1" w:rsidRPr="00117B44" w:rsidRDefault="00A26A46" w:rsidP="00742F63">
            <w:pPr>
              <w:pStyle w:val="ab"/>
              <w:adjustRightInd w:val="0"/>
              <w:snapToGrid w:val="0"/>
              <w:ind w:firstLineChars="0" w:firstLine="0"/>
              <w:jc w:val="center"/>
              <w:rPr>
                <w:rFonts w:eastAsia="宋体"/>
                <w:sz w:val="24"/>
                <w:lang w:val="en-US" w:eastAsia="zh-CN"/>
              </w:rPr>
            </w:pPr>
            <w:r w:rsidRPr="00117B44">
              <w:rPr>
                <w:rFonts w:eastAsia="宋体"/>
                <w:sz w:val="24"/>
                <w:lang w:val="en-US" w:eastAsia="zh-CN"/>
              </w:rPr>
              <w:t>授课年级</w:t>
            </w:r>
          </w:p>
        </w:tc>
        <w:tc>
          <w:tcPr>
            <w:tcW w:w="1345" w:type="dxa"/>
            <w:vAlign w:val="center"/>
          </w:tcPr>
          <w:p w14:paraId="5F74328B" w14:textId="236C7898" w:rsidR="00E469B1" w:rsidRPr="00117B44" w:rsidRDefault="00B606F5" w:rsidP="00742F63">
            <w:pPr>
              <w:pStyle w:val="ab"/>
              <w:adjustRightInd w:val="0"/>
              <w:snapToGrid w:val="0"/>
              <w:ind w:firstLineChars="0" w:firstLine="0"/>
              <w:jc w:val="center"/>
              <w:rPr>
                <w:rFonts w:eastAsia="宋体"/>
                <w:sz w:val="24"/>
                <w:lang w:val="en-US" w:eastAsia="zh-CN"/>
              </w:rPr>
            </w:pPr>
            <w:r>
              <w:rPr>
                <w:rFonts w:eastAsia="宋体" w:hint="eastAsia"/>
                <w:sz w:val="24"/>
                <w:lang w:val="en-US" w:eastAsia="zh-CN"/>
              </w:rPr>
              <w:t>大三下</w:t>
            </w:r>
          </w:p>
        </w:tc>
      </w:tr>
      <w:tr w:rsidR="00A26A46" w14:paraId="1AC87186" w14:textId="77777777" w:rsidTr="00742F63">
        <w:trPr>
          <w:trHeight w:val="554"/>
        </w:trPr>
        <w:tc>
          <w:tcPr>
            <w:tcW w:w="1843" w:type="dxa"/>
            <w:vAlign w:val="center"/>
          </w:tcPr>
          <w:p w14:paraId="7FFBA527" w14:textId="77777777" w:rsidR="00A26A46" w:rsidRPr="00117B44" w:rsidRDefault="00A26A46" w:rsidP="00742F63">
            <w:pPr>
              <w:pStyle w:val="ab"/>
              <w:adjustRightInd w:val="0"/>
              <w:snapToGrid w:val="0"/>
              <w:ind w:firstLineChars="0" w:firstLine="0"/>
              <w:jc w:val="center"/>
              <w:rPr>
                <w:rFonts w:eastAsia="宋体"/>
                <w:sz w:val="24"/>
                <w:lang w:val="en-US" w:eastAsia="zh-CN"/>
              </w:rPr>
            </w:pPr>
            <w:r w:rsidRPr="00117B44">
              <w:rPr>
                <w:rFonts w:eastAsia="宋体"/>
                <w:sz w:val="24"/>
                <w:lang w:val="en-US" w:eastAsia="zh-CN"/>
              </w:rPr>
              <w:t>面向专业</w:t>
            </w:r>
            <w:r w:rsidRPr="00117B44">
              <w:rPr>
                <w:rFonts w:eastAsia="宋体"/>
                <w:sz w:val="24"/>
                <w:lang w:val="en-US" w:eastAsia="zh-CN"/>
              </w:rPr>
              <w:t>/</w:t>
            </w:r>
            <w:r w:rsidRPr="00117B44">
              <w:rPr>
                <w:rFonts w:eastAsia="宋体"/>
                <w:sz w:val="24"/>
                <w:lang w:val="en-US" w:eastAsia="zh-CN"/>
              </w:rPr>
              <w:t>大类</w:t>
            </w:r>
          </w:p>
        </w:tc>
        <w:tc>
          <w:tcPr>
            <w:tcW w:w="7157" w:type="dxa"/>
            <w:gridSpan w:val="5"/>
            <w:vAlign w:val="center"/>
          </w:tcPr>
          <w:p w14:paraId="73FBB7D6" w14:textId="3307A685" w:rsidR="00A26A46" w:rsidRPr="00117B44" w:rsidRDefault="00B22EAB" w:rsidP="00742F63">
            <w:pPr>
              <w:pStyle w:val="ab"/>
              <w:adjustRightInd w:val="0"/>
              <w:snapToGrid w:val="0"/>
              <w:ind w:firstLineChars="0" w:firstLine="0"/>
              <w:jc w:val="center"/>
              <w:rPr>
                <w:rFonts w:eastAsia="宋体"/>
                <w:sz w:val="24"/>
                <w:lang w:val="en-US" w:eastAsia="zh-CN"/>
              </w:rPr>
            </w:pPr>
            <w:r>
              <w:rPr>
                <w:rFonts w:eastAsia="宋体" w:hint="eastAsia"/>
                <w:sz w:val="24"/>
                <w:lang w:val="en-US" w:eastAsia="zh-CN"/>
              </w:rPr>
              <w:t>海洋科学</w:t>
            </w:r>
          </w:p>
        </w:tc>
      </w:tr>
      <w:tr w:rsidR="00A26A46" w14:paraId="44D6CC01" w14:textId="77777777" w:rsidTr="00742F63">
        <w:trPr>
          <w:trHeight w:val="546"/>
        </w:trPr>
        <w:tc>
          <w:tcPr>
            <w:tcW w:w="1843" w:type="dxa"/>
            <w:vAlign w:val="center"/>
          </w:tcPr>
          <w:p w14:paraId="16B7E0FF" w14:textId="77777777" w:rsidR="00A26A46" w:rsidRPr="00117B44" w:rsidRDefault="00A26A46" w:rsidP="00742F63">
            <w:pPr>
              <w:pStyle w:val="ab"/>
              <w:adjustRightInd w:val="0"/>
              <w:snapToGrid w:val="0"/>
              <w:ind w:firstLineChars="0" w:firstLine="0"/>
              <w:jc w:val="center"/>
              <w:rPr>
                <w:rFonts w:eastAsia="宋体"/>
                <w:sz w:val="24"/>
                <w:lang w:val="en-US" w:eastAsia="zh-CN"/>
              </w:rPr>
            </w:pPr>
            <w:r w:rsidRPr="00117B44">
              <w:rPr>
                <w:rFonts w:eastAsia="宋体"/>
                <w:sz w:val="24"/>
                <w:lang w:val="en-US" w:eastAsia="zh-CN"/>
              </w:rPr>
              <w:t>课程负责人</w:t>
            </w:r>
          </w:p>
        </w:tc>
        <w:tc>
          <w:tcPr>
            <w:tcW w:w="7157" w:type="dxa"/>
            <w:gridSpan w:val="5"/>
            <w:vAlign w:val="center"/>
          </w:tcPr>
          <w:p w14:paraId="273F5CC5" w14:textId="135B32FE" w:rsidR="00A26A46" w:rsidRPr="00117B44" w:rsidRDefault="00B606F5" w:rsidP="00742F63">
            <w:pPr>
              <w:pStyle w:val="ab"/>
              <w:adjustRightInd w:val="0"/>
              <w:snapToGrid w:val="0"/>
              <w:ind w:firstLineChars="0" w:firstLine="0"/>
              <w:jc w:val="center"/>
              <w:rPr>
                <w:rFonts w:eastAsia="宋体"/>
                <w:sz w:val="24"/>
                <w:lang w:val="en-US" w:eastAsia="zh-CN"/>
              </w:rPr>
            </w:pPr>
            <w:r>
              <w:rPr>
                <w:rFonts w:eastAsia="宋体" w:hint="eastAsia"/>
                <w:sz w:val="24"/>
                <w:lang w:val="en-US" w:eastAsia="zh-CN"/>
              </w:rPr>
              <w:t>卢文芳</w:t>
            </w:r>
          </w:p>
        </w:tc>
      </w:tr>
      <w:tr w:rsidR="00A26A46" w14:paraId="1E62F655" w14:textId="77777777" w:rsidTr="00742F63">
        <w:trPr>
          <w:trHeight w:val="546"/>
        </w:trPr>
        <w:tc>
          <w:tcPr>
            <w:tcW w:w="1843" w:type="dxa"/>
            <w:vAlign w:val="center"/>
          </w:tcPr>
          <w:p w14:paraId="7F5D256A" w14:textId="77777777" w:rsidR="00A26A46" w:rsidRPr="00117B44" w:rsidRDefault="00A26A46" w:rsidP="00742F63">
            <w:pPr>
              <w:pStyle w:val="ab"/>
              <w:adjustRightInd w:val="0"/>
              <w:snapToGrid w:val="0"/>
              <w:ind w:firstLineChars="0" w:firstLine="0"/>
              <w:jc w:val="center"/>
              <w:rPr>
                <w:rFonts w:eastAsia="宋体"/>
                <w:sz w:val="24"/>
                <w:lang w:val="en-US" w:eastAsia="zh-CN"/>
              </w:rPr>
            </w:pPr>
            <w:r w:rsidRPr="00117B44">
              <w:rPr>
                <w:rFonts w:eastAsia="宋体"/>
                <w:sz w:val="24"/>
                <w:lang w:val="en-US" w:eastAsia="zh-CN"/>
              </w:rPr>
              <w:t>先修课程</w:t>
            </w:r>
          </w:p>
        </w:tc>
        <w:tc>
          <w:tcPr>
            <w:tcW w:w="7157" w:type="dxa"/>
            <w:gridSpan w:val="5"/>
            <w:vAlign w:val="center"/>
          </w:tcPr>
          <w:p w14:paraId="337158A8" w14:textId="254092D9" w:rsidR="00A26A46" w:rsidRPr="00117B44" w:rsidRDefault="00B606F5" w:rsidP="00B606F5">
            <w:pPr>
              <w:pStyle w:val="ab"/>
              <w:adjustRightInd w:val="0"/>
              <w:snapToGrid w:val="0"/>
              <w:ind w:firstLineChars="0" w:firstLine="0"/>
              <w:jc w:val="left"/>
              <w:rPr>
                <w:rFonts w:eastAsia="宋体"/>
                <w:sz w:val="24"/>
                <w:lang w:val="en-US" w:eastAsia="zh-CN"/>
              </w:rPr>
            </w:pPr>
            <w:r>
              <w:rPr>
                <w:rFonts w:eastAsia="宋体" w:hint="eastAsia"/>
                <w:sz w:val="24"/>
                <w:lang w:val="en-US" w:eastAsia="zh-CN"/>
              </w:rPr>
              <w:t>《</w:t>
            </w:r>
            <w:proofErr w:type="spellStart"/>
            <w:r w:rsidRPr="00B606F5">
              <w:rPr>
                <w:rFonts w:eastAsia="宋体" w:hint="eastAsia"/>
                <w:sz w:val="24"/>
                <w:lang w:val="en-US" w:eastAsia="zh-CN"/>
              </w:rPr>
              <w:t>Matlab</w:t>
            </w:r>
            <w:proofErr w:type="spellEnd"/>
            <w:r w:rsidRPr="00B606F5">
              <w:rPr>
                <w:rFonts w:eastAsia="宋体" w:hint="eastAsia"/>
                <w:sz w:val="24"/>
                <w:lang w:val="en-US" w:eastAsia="zh-CN"/>
              </w:rPr>
              <w:t xml:space="preserve"> </w:t>
            </w:r>
            <w:r w:rsidRPr="00B606F5">
              <w:rPr>
                <w:rFonts w:eastAsia="宋体" w:hint="eastAsia"/>
                <w:sz w:val="24"/>
                <w:lang w:val="en-US" w:eastAsia="zh-CN"/>
              </w:rPr>
              <w:t>语言及其在海洋数据分析中的应用</w:t>
            </w:r>
            <w:r>
              <w:rPr>
                <w:rFonts w:eastAsia="宋体" w:hint="eastAsia"/>
                <w:sz w:val="24"/>
                <w:lang w:val="en-US" w:eastAsia="zh-CN"/>
              </w:rPr>
              <w:t>》或者其他编程语言类课程</w:t>
            </w:r>
          </w:p>
        </w:tc>
      </w:tr>
      <w:tr w:rsidR="00E469B1" w14:paraId="1E3AE578" w14:textId="77777777" w:rsidTr="00742F63">
        <w:tc>
          <w:tcPr>
            <w:tcW w:w="1843" w:type="dxa"/>
            <w:vAlign w:val="center"/>
          </w:tcPr>
          <w:p w14:paraId="5590D16D" w14:textId="77777777" w:rsidR="00E469B1" w:rsidRPr="00117B44" w:rsidRDefault="00E469B1" w:rsidP="00742F63">
            <w:pPr>
              <w:pStyle w:val="ab"/>
              <w:spacing w:line="480" w:lineRule="exact"/>
              <w:ind w:firstLineChars="0" w:firstLine="0"/>
              <w:jc w:val="center"/>
              <w:rPr>
                <w:rFonts w:eastAsia="宋体"/>
                <w:sz w:val="24"/>
                <w:lang w:val="en-US" w:eastAsia="zh-CN"/>
              </w:rPr>
            </w:pPr>
          </w:p>
          <w:p w14:paraId="2FBF256E" w14:textId="77777777" w:rsidR="00E469B1" w:rsidRPr="00117B44" w:rsidRDefault="00E469B1" w:rsidP="00742F63">
            <w:pPr>
              <w:pStyle w:val="ab"/>
              <w:spacing w:line="480" w:lineRule="exact"/>
              <w:ind w:firstLineChars="0" w:firstLine="0"/>
              <w:jc w:val="center"/>
              <w:rPr>
                <w:rFonts w:eastAsia="宋体"/>
                <w:sz w:val="24"/>
                <w:lang w:val="en-US" w:eastAsia="zh-CN"/>
              </w:rPr>
            </w:pPr>
          </w:p>
          <w:p w14:paraId="530BB6D7" w14:textId="77777777" w:rsidR="00E469B1" w:rsidRPr="00117B44" w:rsidRDefault="00E469B1" w:rsidP="00742F63">
            <w:pPr>
              <w:pStyle w:val="ab"/>
              <w:spacing w:line="480" w:lineRule="exact"/>
              <w:ind w:firstLineChars="0" w:firstLine="0"/>
              <w:jc w:val="center"/>
              <w:rPr>
                <w:rFonts w:eastAsia="宋体"/>
                <w:sz w:val="24"/>
                <w:lang w:val="en-US" w:eastAsia="zh-CN"/>
              </w:rPr>
            </w:pPr>
            <w:r w:rsidRPr="00117B44">
              <w:rPr>
                <w:rFonts w:eastAsia="宋体"/>
                <w:sz w:val="24"/>
                <w:lang w:val="en-US" w:eastAsia="zh-CN"/>
              </w:rPr>
              <w:t>课程目标</w:t>
            </w:r>
          </w:p>
          <w:p w14:paraId="037233B2" w14:textId="77777777" w:rsidR="00E469B1" w:rsidRPr="00117B44" w:rsidRDefault="00E469B1" w:rsidP="00742F63">
            <w:pPr>
              <w:pStyle w:val="ab"/>
              <w:spacing w:line="480" w:lineRule="exact"/>
              <w:ind w:firstLineChars="0" w:firstLine="0"/>
              <w:jc w:val="center"/>
              <w:rPr>
                <w:rFonts w:eastAsia="宋体"/>
                <w:sz w:val="24"/>
                <w:lang w:val="en-US" w:eastAsia="zh-CN"/>
              </w:rPr>
            </w:pPr>
          </w:p>
          <w:p w14:paraId="4F35E21E" w14:textId="77777777" w:rsidR="00E469B1" w:rsidRPr="00117B44" w:rsidRDefault="00E469B1" w:rsidP="00742F63">
            <w:pPr>
              <w:pStyle w:val="ab"/>
              <w:spacing w:line="480" w:lineRule="exact"/>
              <w:ind w:firstLineChars="0" w:firstLine="0"/>
              <w:jc w:val="center"/>
              <w:rPr>
                <w:rFonts w:eastAsia="宋体"/>
                <w:sz w:val="24"/>
                <w:lang w:val="en-US" w:eastAsia="zh-CN"/>
              </w:rPr>
            </w:pPr>
          </w:p>
        </w:tc>
        <w:tc>
          <w:tcPr>
            <w:tcW w:w="7157" w:type="dxa"/>
            <w:gridSpan w:val="5"/>
            <w:vAlign w:val="center"/>
          </w:tcPr>
          <w:p w14:paraId="12B7A255" w14:textId="4C221B0E" w:rsidR="00B606F5" w:rsidRPr="00B606F5" w:rsidRDefault="00B606F5" w:rsidP="00B606F5">
            <w:pPr>
              <w:pStyle w:val="ab"/>
              <w:ind w:firstLine="480"/>
              <w:jc w:val="left"/>
              <w:rPr>
                <w:rFonts w:ascii="宋体" w:eastAsia="宋体" w:hAnsi="宋体" w:hint="eastAsia"/>
                <w:sz w:val="24"/>
                <w:lang w:val="en-US" w:eastAsia="zh-CN"/>
              </w:rPr>
            </w:pPr>
            <w:r>
              <w:rPr>
                <w:rFonts w:ascii="宋体" w:eastAsia="宋体" w:hAnsi="宋体" w:hint="eastAsia"/>
                <w:sz w:val="24"/>
                <w:lang w:val="en-US" w:eastAsia="zh-CN"/>
              </w:rPr>
              <w:t>人工智能</w:t>
            </w:r>
            <w:r w:rsidR="005A506C">
              <w:rPr>
                <w:rFonts w:ascii="宋体" w:eastAsia="宋体" w:hAnsi="宋体" w:hint="eastAsia"/>
                <w:sz w:val="24"/>
                <w:lang w:val="en-US" w:eastAsia="zh-CN"/>
              </w:rPr>
              <w:t>海洋学是近年来海洋科学发展的前沿，其背景是人工智能的发展，</w:t>
            </w:r>
            <w:r w:rsidRPr="00B606F5">
              <w:rPr>
                <w:rFonts w:ascii="宋体" w:eastAsia="宋体" w:hAnsi="宋体" w:hint="eastAsia"/>
                <w:sz w:val="24"/>
                <w:lang w:val="en-US" w:eastAsia="zh-CN"/>
              </w:rPr>
              <w:t>产生了大量方法、模型或算法</w:t>
            </w:r>
            <w:r>
              <w:rPr>
                <w:rFonts w:ascii="宋体" w:eastAsia="宋体" w:hAnsi="宋体" w:hint="eastAsia"/>
                <w:sz w:val="24"/>
                <w:lang w:val="en-US" w:eastAsia="zh-CN"/>
              </w:rPr>
              <w:t>，</w:t>
            </w:r>
            <w:r w:rsidRPr="00B606F5">
              <w:rPr>
                <w:rFonts w:ascii="宋体" w:eastAsia="宋体" w:hAnsi="宋体" w:hint="eastAsia"/>
                <w:sz w:val="24"/>
                <w:lang w:val="en-US" w:eastAsia="zh-CN"/>
              </w:rPr>
              <w:t>这些</w:t>
            </w:r>
            <w:r>
              <w:rPr>
                <w:rFonts w:ascii="宋体" w:eastAsia="宋体" w:hAnsi="宋体" w:hint="eastAsia"/>
                <w:sz w:val="24"/>
                <w:lang w:val="en-US" w:eastAsia="zh-CN"/>
              </w:rPr>
              <w:t>技术</w:t>
            </w:r>
            <w:r w:rsidRPr="00B606F5">
              <w:rPr>
                <w:rFonts w:ascii="宋体" w:eastAsia="宋体" w:hAnsi="宋体" w:hint="eastAsia"/>
                <w:sz w:val="24"/>
                <w:lang w:val="en-US" w:eastAsia="zh-CN"/>
              </w:rPr>
              <w:t>正在向各个学科领域溢出，通过学科交叉的方式，可能产生根本性的变革和学科更新。人工智能工具和思维方式，将成为未来各个学科人才必备的基础能力和思维方式。本课程立足于海洋科学，从人工智能的基本概念入手，介绍近年来这一前沿学科（人工智能+海洋科学）发展的最新进展，并引导学生从各自的学科领域问题出发进行思考，初步理解和认识人工智能与学科知识交叉的方式，并通过大作业初步实现。</w:t>
            </w:r>
          </w:p>
          <w:p w14:paraId="29DB6149" w14:textId="465A2C1B" w:rsidR="00B606F5" w:rsidRPr="00B606F5" w:rsidRDefault="00B606F5" w:rsidP="00B606F5">
            <w:pPr>
              <w:pStyle w:val="ab"/>
              <w:ind w:firstLine="480"/>
              <w:jc w:val="left"/>
              <w:rPr>
                <w:rFonts w:ascii="宋体" w:eastAsia="宋体" w:hAnsi="宋体" w:hint="eastAsia"/>
                <w:sz w:val="24"/>
                <w:lang w:val="en-US" w:eastAsia="zh-CN"/>
              </w:rPr>
            </w:pPr>
            <w:r w:rsidRPr="00B606F5">
              <w:rPr>
                <w:rFonts w:ascii="宋体" w:eastAsia="宋体" w:hAnsi="宋体" w:hint="eastAsia"/>
                <w:sz w:val="24"/>
                <w:lang w:val="en-US" w:eastAsia="zh-CN"/>
              </w:rPr>
              <w:t>（1）知识目标：通过理论学习，使得学生掌握人工智能</w:t>
            </w:r>
            <w:r w:rsidR="005A506C">
              <w:rPr>
                <w:rFonts w:ascii="宋体" w:eastAsia="宋体" w:hAnsi="宋体" w:hint="eastAsia"/>
                <w:sz w:val="24"/>
                <w:lang w:val="en-US" w:eastAsia="zh-CN"/>
              </w:rPr>
              <w:t>海洋学</w:t>
            </w:r>
            <w:r w:rsidRPr="00B606F5">
              <w:rPr>
                <w:rFonts w:ascii="宋体" w:eastAsia="宋体" w:hAnsi="宋体" w:hint="eastAsia"/>
                <w:sz w:val="24"/>
                <w:lang w:val="en-US" w:eastAsia="zh-CN"/>
              </w:rPr>
              <w:t>发展的概况和现状，了解人工智能</w:t>
            </w:r>
            <w:r w:rsidR="005A506C">
              <w:rPr>
                <w:rFonts w:ascii="宋体" w:eastAsia="宋体" w:hAnsi="宋体" w:hint="eastAsia"/>
                <w:sz w:val="24"/>
                <w:lang w:val="en-US" w:eastAsia="zh-CN"/>
              </w:rPr>
              <w:t>海洋学</w:t>
            </w:r>
            <w:r w:rsidRPr="00B606F5">
              <w:rPr>
                <w:rFonts w:ascii="宋体" w:eastAsia="宋体" w:hAnsi="宋体" w:hint="eastAsia"/>
                <w:sz w:val="24"/>
                <w:lang w:val="en-US" w:eastAsia="zh-CN"/>
              </w:rPr>
              <w:t>的发展前沿动态</w:t>
            </w:r>
            <w:r w:rsidR="005A506C">
              <w:rPr>
                <w:rFonts w:ascii="宋体" w:eastAsia="宋体" w:hAnsi="宋体" w:hint="eastAsia"/>
                <w:sz w:val="24"/>
                <w:lang w:val="en-US" w:eastAsia="zh-CN"/>
              </w:rPr>
              <w:t>和主要应用领域</w:t>
            </w:r>
            <w:r w:rsidRPr="00B606F5">
              <w:rPr>
                <w:rFonts w:ascii="宋体" w:eastAsia="宋体" w:hAnsi="宋体" w:hint="eastAsia"/>
                <w:sz w:val="24"/>
                <w:lang w:val="en-US" w:eastAsia="zh-CN"/>
              </w:rPr>
              <w:t>。</w:t>
            </w:r>
            <w:r w:rsidR="005A506C">
              <w:rPr>
                <w:rFonts w:ascii="宋体" w:eastAsia="宋体" w:hAnsi="宋体" w:hint="eastAsia"/>
                <w:sz w:val="24"/>
                <w:lang w:val="en-US" w:eastAsia="zh-CN"/>
              </w:rPr>
              <w:t>初步建立海洋数据科学感受及思维方式。</w:t>
            </w:r>
          </w:p>
          <w:p w14:paraId="61308A6A" w14:textId="514EE4B0" w:rsidR="00E469B1" w:rsidRPr="00117B44" w:rsidRDefault="00B606F5" w:rsidP="00B606F5">
            <w:pPr>
              <w:pStyle w:val="ab"/>
              <w:ind w:firstLine="480"/>
              <w:jc w:val="left"/>
              <w:rPr>
                <w:rFonts w:ascii="宋体" w:eastAsia="宋体" w:hAnsi="宋体"/>
                <w:sz w:val="24"/>
                <w:lang w:val="en-US" w:eastAsia="zh-CN"/>
              </w:rPr>
            </w:pPr>
            <w:r w:rsidRPr="00B606F5">
              <w:rPr>
                <w:rFonts w:ascii="宋体" w:eastAsia="宋体" w:hAnsi="宋体" w:hint="eastAsia"/>
                <w:sz w:val="24"/>
                <w:lang w:val="en-US" w:eastAsia="zh-CN"/>
              </w:rPr>
              <w:t>（2）技能</w:t>
            </w:r>
            <w:r>
              <w:rPr>
                <w:rFonts w:ascii="宋体" w:eastAsia="宋体" w:hAnsi="宋体" w:hint="eastAsia"/>
                <w:sz w:val="24"/>
                <w:lang w:val="en-US" w:eastAsia="zh-CN"/>
              </w:rPr>
              <w:t>目标：</w:t>
            </w:r>
            <w:r w:rsidRPr="00B606F5">
              <w:rPr>
                <w:rFonts w:ascii="宋体" w:eastAsia="宋体" w:hAnsi="宋体" w:hint="eastAsia"/>
                <w:sz w:val="24"/>
                <w:lang w:val="en-US" w:eastAsia="zh-CN"/>
              </w:rPr>
              <w:t>初步掌握</w:t>
            </w:r>
            <w:proofErr w:type="spellStart"/>
            <w:r w:rsidRPr="00B606F5">
              <w:rPr>
                <w:rFonts w:ascii="宋体" w:eastAsia="宋体" w:hAnsi="宋体" w:hint="eastAsia"/>
                <w:sz w:val="24"/>
                <w:lang w:val="en-US" w:eastAsia="zh-CN"/>
              </w:rPr>
              <w:t>Pytorch</w:t>
            </w:r>
            <w:proofErr w:type="spellEnd"/>
            <w:r w:rsidRPr="00B606F5">
              <w:rPr>
                <w:rFonts w:ascii="宋体" w:eastAsia="宋体" w:hAnsi="宋体" w:hint="eastAsia"/>
                <w:sz w:val="24"/>
                <w:lang w:val="en-US" w:eastAsia="zh-CN"/>
              </w:rPr>
              <w:t>框架编程</w:t>
            </w:r>
            <w:r>
              <w:rPr>
                <w:rFonts w:ascii="宋体" w:eastAsia="宋体" w:hAnsi="宋体" w:hint="eastAsia"/>
                <w:sz w:val="24"/>
                <w:lang w:val="en-US" w:eastAsia="zh-CN"/>
              </w:rPr>
              <w:t>，</w:t>
            </w:r>
            <w:r w:rsidRPr="00B606F5">
              <w:rPr>
                <w:rFonts w:ascii="宋体" w:eastAsia="宋体" w:hAnsi="宋体" w:hint="eastAsia"/>
                <w:sz w:val="24"/>
                <w:lang w:val="en-US" w:eastAsia="zh-CN"/>
              </w:rPr>
              <w:t>初步</w:t>
            </w:r>
            <w:r>
              <w:rPr>
                <w:rFonts w:ascii="宋体" w:eastAsia="宋体" w:hAnsi="宋体" w:hint="eastAsia"/>
                <w:sz w:val="24"/>
                <w:lang w:val="en-US" w:eastAsia="zh-CN"/>
              </w:rPr>
              <w:t>解决海洋人工智能</w:t>
            </w:r>
            <w:r w:rsidRPr="00B606F5">
              <w:rPr>
                <w:rFonts w:ascii="宋体" w:eastAsia="宋体" w:hAnsi="宋体" w:hint="eastAsia"/>
                <w:sz w:val="24"/>
                <w:lang w:val="en-US" w:eastAsia="zh-CN"/>
              </w:rPr>
              <w:t>问题能力。</w:t>
            </w:r>
          </w:p>
        </w:tc>
      </w:tr>
    </w:tbl>
    <w:p w14:paraId="5481E1B8" w14:textId="77777777" w:rsidR="00E469B1" w:rsidRDefault="00E469B1">
      <w:pPr>
        <w:spacing w:line="480" w:lineRule="exact"/>
        <w:ind w:firstLineChars="200" w:firstLine="480"/>
        <w:rPr>
          <w:sz w:val="24"/>
        </w:rPr>
      </w:pPr>
    </w:p>
    <w:p w14:paraId="15BD215E" w14:textId="77777777" w:rsidR="00E469B1" w:rsidRDefault="00E469B1">
      <w:pPr>
        <w:spacing w:line="480" w:lineRule="exact"/>
        <w:ind w:firstLineChars="200" w:firstLine="480"/>
        <w:rPr>
          <w:sz w:val="24"/>
        </w:rPr>
      </w:pPr>
      <w:r>
        <w:rPr>
          <w:sz w:val="24"/>
        </w:rPr>
        <w:t>二、课程基本内容（要求有一定的字数，不能过于简单）</w:t>
      </w:r>
    </w:p>
    <w:p w14:paraId="13B5DE9B" w14:textId="5ADAA72C" w:rsidR="00416399" w:rsidRDefault="00E469B1">
      <w:pPr>
        <w:spacing w:line="480" w:lineRule="exact"/>
        <w:ind w:firstLineChars="200" w:firstLine="480"/>
        <w:rPr>
          <w:b/>
          <w:sz w:val="24"/>
        </w:rPr>
      </w:pPr>
      <w:r w:rsidRPr="00913BF6">
        <w:rPr>
          <w:sz w:val="24"/>
        </w:rPr>
        <w:t>（一）</w:t>
      </w:r>
      <w:r w:rsidR="000B640E" w:rsidRPr="00913BF6">
        <w:rPr>
          <w:rFonts w:hint="eastAsia"/>
          <w:b/>
          <w:sz w:val="24"/>
        </w:rPr>
        <w:t>教学进度表</w:t>
      </w:r>
    </w:p>
    <w:p w14:paraId="5B36AAFD" w14:textId="77777777" w:rsidR="00416399" w:rsidRDefault="00416399">
      <w:pPr>
        <w:spacing w:line="480" w:lineRule="exact"/>
        <w:ind w:firstLineChars="200" w:firstLine="482"/>
        <w:rPr>
          <w:b/>
          <w:sz w:val="24"/>
        </w:rPr>
      </w:pPr>
    </w:p>
    <w:p w14:paraId="2C41953D" w14:textId="77777777" w:rsidR="00416399" w:rsidRDefault="00416399">
      <w:pPr>
        <w:spacing w:line="480" w:lineRule="exact"/>
        <w:ind w:firstLineChars="200" w:firstLine="482"/>
        <w:rPr>
          <w:rFonts w:hint="eastAsia"/>
          <w:b/>
          <w:sz w:val="24"/>
        </w:rPr>
      </w:pPr>
    </w:p>
    <w:tbl>
      <w:tblPr>
        <w:tblW w:w="1000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492"/>
        <w:gridCol w:w="2816"/>
        <w:gridCol w:w="551"/>
        <w:gridCol w:w="2294"/>
        <w:gridCol w:w="698"/>
        <w:gridCol w:w="636"/>
        <w:gridCol w:w="1519"/>
      </w:tblGrid>
      <w:tr w:rsidR="00233E68" w:rsidRPr="000B640E" w14:paraId="14B2EE5C" w14:textId="77777777" w:rsidTr="003F7A96">
        <w:trPr>
          <w:trHeight w:val="555"/>
          <w:tblHeader/>
          <w:jc w:val="center"/>
        </w:trPr>
        <w:tc>
          <w:tcPr>
            <w:tcW w:w="1533" w:type="dxa"/>
            <w:vAlign w:val="center"/>
          </w:tcPr>
          <w:p w14:paraId="4329906A" w14:textId="114C3481" w:rsidR="00913BF6" w:rsidRPr="000B640E" w:rsidRDefault="00416399" w:rsidP="00233E68">
            <w:pPr>
              <w:jc w:val="center"/>
              <w:rPr>
                <w:rFonts w:ascii="24x12 宋体"/>
                <w:b/>
                <w:bCs/>
                <w:sz w:val="24"/>
                <w:szCs w:val="20"/>
              </w:rPr>
            </w:pPr>
            <w:r>
              <w:rPr>
                <w:b/>
                <w:sz w:val="24"/>
              </w:rPr>
              <w:lastRenderedPageBreak/>
              <w:br w:type="page"/>
            </w:r>
            <w:r w:rsidR="00913BF6" w:rsidRPr="000B640E">
              <w:rPr>
                <w:rFonts w:ascii="24x12 宋体" w:hint="eastAsia"/>
                <w:b/>
                <w:bCs/>
                <w:sz w:val="24"/>
                <w:szCs w:val="20"/>
              </w:rPr>
              <w:t>章节次序及名称</w:t>
            </w:r>
            <w:r w:rsidR="00913BF6" w:rsidRPr="000B640E">
              <w:rPr>
                <w:rFonts w:ascii="24x12 宋体" w:hint="eastAsia"/>
                <w:b/>
                <w:bCs/>
                <w:sz w:val="24"/>
                <w:szCs w:val="20"/>
              </w:rPr>
              <w:t>(</w:t>
            </w:r>
            <w:r w:rsidR="00913BF6" w:rsidRPr="000B640E">
              <w:rPr>
                <w:rFonts w:ascii="24x12 宋体" w:hint="eastAsia"/>
                <w:b/>
                <w:bCs/>
                <w:sz w:val="24"/>
                <w:szCs w:val="20"/>
              </w:rPr>
              <w:t>细化至节，必填</w:t>
            </w:r>
            <w:r w:rsidR="00913BF6" w:rsidRPr="000B640E">
              <w:rPr>
                <w:rFonts w:ascii="24x12 宋体" w:hint="eastAsia"/>
                <w:b/>
                <w:bCs/>
                <w:sz w:val="24"/>
                <w:szCs w:val="20"/>
              </w:rPr>
              <w:t>)</w:t>
            </w:r>
          </w:p>
        </w:tc>
        <w:tc>
          <w:tcPr>
            <w:tcW w:w="2942" w:type="dxa"/>
            <w:vAlign w:val="center"/>
          </w:tcPr>
          <w:p w14:paraId="2C95FD83" w14:textId="77777777" w:rsidR="00913BF6" w:rsidRPr="000B640E" w:rsidRDefault="00913BF6" w:rsidP="00233E68">
            <w:pPr>
              <w:jc w:val="center"/>
              <w:rPr>
                <w:rFonts w:ascii="24x12 宋体"/>
                <w:b/>
                <w:bCs/>
                <w:sz w:val="24"/>
                <w:szCs w:val="20"/>
              </w:rPr>
            </w:pPr>
            <w:r w:rsidRPr="000B640E">
              <w:rPr>
                <w:rFonts w:ascii="24x12 宋体" w:hint="eastAsia"/>
                <w:b/>
                <w:bCs/>
                <w:sz w:val="24"/>
                <w:szCs w:val="20"/>
              </w:rPr>
              <w:t>主要教学内容</w:t>
            </w:r>
            <w:r w:rsidRPr="000B640E">
              <w:rPr>
                <w:rFonts w:ascii="24x12 宋体" w:hint="eastAsia"/>
                <w:b/>
                <w:bCs/>
                <w:sz w:val="24"/>
                <w:szCs w:val="20"/>
              </w:rPr>
              <w:t>(</w:t>
            </w:r>
            <w:r w:rsidRPr="000B640E">
              <w:rPr>
                <w:rFonts w:ascii="24x12 宋体" w:hint="eastAsia"/>
                <w:b/>
                <w:bCs/>
                <w:sz w:val="24"/>
                <w:szCs w:val="20"/>
              </w:rPr>
              <w:t>必填</w:t>
            </w:r>
            <w:r w:rsidRPr="000B640E">
              <w:rPr>
                <w:rFonts w:ascii="24x12 宋体" w:hint="eastAsia"/>
                <w:b/>
                <w:bCs/>
                <w:sz w:val="24"/>
                <w:szCs w:val="20"/>
              </w:rPr>
              <w:t>)</w:t>
            </w:r>
          </w:p>
        </w:tc>
        <w:tc>
          <w:tcPr>
            <w:tcW w:w="551" w:type="dxa"/>
            <w:vAlign w:val="center"/>
          </w:tcPr>
          <w:p w14:paraId="112B5D9D" w14:textId="77777777" w:rsidR="00197496" w:rsidRPr="00C448D3" w:rsidRDefault="00BB71D4" w:rsidP="00233E68">
            <w:pPr>
              <w:jc w:val="center"/>
              <w:rPr>
                <w:rFonts w:ascii="24x12 宋体"/>
                <w:b/>
                <w:bCs/>
                <w:sz w:val="24"/>
                <w:szCs w:val="20"/>
              </w:rPr>
            </w:pPr>
            <w:r>
              <w:rPr>
                <w:rFonts w:ascii="24x12 宋体" w:hint="eastAsia"/>
                <w:b/>
                <w:bCs/>
                <w:sz w:val="24"/>
                <w:szCs w:val="20"/>
              </w:rPr>
              <w:t>所需学时</w:t>
            </w:r>
            <w:r>
              <w:rPr>
                <w:rFonts w:ascii="24x12 宋体" w:hint="eastAsia"/>
                <w:b/>
                <w:bCs/>
                <w:sz w:val="24"/>
                <w:szCs w:val="20"/>
              </w:rPr>
              <w:t>(</w:t>
            </w:r>
            <w:r>
              <w:rPr>
                <w:rFonts w:ascii="24x12 宋体" w:hint="eastAsia"/>
                <w:b/>
                <w:bCs/>
                <w:sz w:val="24"/>
                <w:szCs w:val="20"/>
              </w:rPr>
              <w:t>必填</w:t>
            </w:r>
            <w:r>
              <w:rPr>
                <w:rFonts w:ascii="24x12 宋体" w:hint="eastAsia"/>
                <w:b/>
                <w:bCs/>
                <w:sz w:val="24"/>
                <w:szCs w:val="20"/>
              </w:rPr>
              <w:t>)</w:t>
            </w:r>
          </w:p>
        </w:tc>
        <w:tc>
          <w:tcPr>
            <w:tcW w:w="2401" w:type="dxa"/>
            <w:vAlign w:val="center"/>
          </w:tcPr>
          <w:p w14:paraId="47B30D67" w14:textId="77777777" w:rsidR="00913BF6" w:rsidRPr="000B640E" w:rsidRDefault="00913BF6" w:rsidP="00233E68">
            <w:pPr>
              <w:jc w:val="center"/>
              <w:rPr>
                <w:b/>
                <w:bCs/>
                <w:sz w:val="24"/>
                <w:szCs w:val="20"/>
              </w:rPr>
            </w:pPr>
            <w:r>
              <w:rPr>
                <w:rFonts w:ascii="24x12 宋体" w:hint="eastAsia"/>
                <w:b/>
                <w:bCs/>
                <w:sz w:val="24"/>
                <w:szCs w:val="20"/>
              </w:rPr>
              <w:t>育人元素</w:t>
            </w:r>
          </w:p>
        </w:tc>
        <w:tc>
          <w:tcPr>
            <w:tcW w:w="698" w:type="dxa"/>
            <w:vAlign w:val="center"/>
          </w:tcPr>
          <w:p w14:paraId="3B15F931" w14:textId="77777777" w:rsidR="00913BF6" w:rsidRPr="000B640E" w:rsidRDefault="00913BF6" w:rsidP="00233E68">
            <w:pPr>
              <w:rPr>
                <w:b/>
                <w:bCs/>
                <w:sz w:val="24"/>
                <w:szCs w:val="20"/>
              </w:rPr>
            </w:pPr>
            <w:r>
              <w:rPr>
                <w:rFonts w:ascii="24x12 宋体" w:hint="eastAsia"/>
                <w:b/>
                <w:bCs/>
                <w:sz w:val="24"/>
                <w:szCs w:val="20"/>
              </w:rPr>
              <w:t>重点、难点</w:t>
            </w:r>
            <w:r>
              <w:rPr>
                <w:rFonts w:ascii="24x12 宋体" w:hint="eastAsia"/>
                <w:b/>
                <w:bCs/>
                <w:sz w:val="24"/>
                <w:szCs w:val="20"/>
              </w:rPr>
              <w:t>(</w:t>
            </w:r>
            <w:r>
              <w:rPr>
                <w:rFonts w:ascii="24x12 宋体" w:hint="eastAsia"/>
                <w:b/>
                <w:bCs/>
                <w:sz w:val="24"/>
                <w:szCs w:val="20"/>
              </w:rPr>
              <w:t>选填</w:t>
            </w:r>
            <w:r>
              <w:rPr>
                <w:rFonts w:ascii="24x12 宋体" w:hint="eastAsia"/>
                <w:b/>
                <w:bCs/>
                <w:sz w:val="24"/>
                <w:szCs w:val="20"/>
              </w:rPr>
              <w:t>)</w:t>
            </w:r>
          </w:p>
        </w:tc>
        <w:tc>
          <w:tcPr>
            <w:tcW w:w="309" w:type="dxa"/>
            <w:vAlign w:val="center"/>
          </w:tcPr>
          <w:p w14:paraId="55059F4C" w14:textId="77777777" w:rsidR="00913BF6" w:rsidRPr="000B640E" w:rsidRDefault="00913BF6" w:rsidP="00233E68">
            <w:pPr>
              <w:jc w:val="center"/>
              <w:rPr>
                <w:rFonts w:ascii="24x12 宋体"/>
                <w:b/>
                <w:bCs/>
                <w:sz w:val="24"/>
                <w:szCs w:val="20"/>
              </w:rPr>
            </w:pPr>
            <w:r w:rsidRPr="000B640E">
              <w:rPr>
                <w:rFonts w:ascii="24x12 宋体" w:hint="eastAsia"/>
                <w:b/>
                <w:bCs/>
                <w:sz w:val="24"/>
                <w:szCs w:val="20"/>
              </w:rPr>
              <w:t>周次</w:t>
            </w:r>
            <w:r w:rsidRPr="000B640E">
              <w:rPr>
                <w:rFonts w:ascii="24x12 宋体" w:hint="eastAsia"/>
                <w:b/>
                <w:bCs/>
                <w:sz w:val="24"/>
                <w:szCs w:val="20"/>
              </w:rPr>
              <w:t>(</w:t>
            </w:r>
            <w:r w:rsidRPr="000B640E">
              <w:rPr>
                <w:rFonts w:ascii="24x12 宋体" w:hint="eastAsia"/>
                <w:b/>
                <w:bCs/>
                <w:sz w:val="24"/>
                <w:szCs w:val="20"/>
              </w:rPr>
              <w:t>选填</w:t>
            </w:r>
            <w:r w:rsidRPr="000B640E">
              <w:rPr>
                <w:rFonts w:ascii="24x12 宋体" w:hint="eastAsia"/>
                <w:b/>
                <w:bCs/>
                <w:sz w:val="24"/>
                <w:szCs w:val="20"/>
              </w:rPr>
              <w:t>)</w:t>
            </w:r>
          </w:p>
        </w:tc>
        <w:tc>
          <w:tcPr>
            <w:tcW w:w="1572" w:type="dxa"/>
            <w:vAlign w:val="center"/>
          </w:tcPr>
          <w:p w14:paraId="53BCFFEC" w14:textId="77777777" w:rsidR="00913BF6" w:rsidRPr="000B640E" w:rsidRDefault="00913BF6" w:rsidP="00233E68">
            <w:pPr>
              <w:jc w:val="center"/>
              <w:rPr>
                <w:b/>
                <w:bCs/>
                <w:sz w:val="24"/>
                <w:szCs w:val="20"/>
              </w:rPr>
            </w:pPr>
            <w:r>
              <w:rPr>
                <w:rFonts w:ascii="24x12 宋体" w:hint="eastAsia"/>
                <w:b/>
                <w:bCs/>
                <w:sz w:val="24"/>
                <w:szCs w:val="20"/>
              </w:rPr>
              <w:t>备注</w:t>
            </w:r>
            <w:r>
              <w:rPr>
                <w:rFonts w:ascii="24x12 宋体" w:hint="eastAsia"/>
                <w:b/>
                <w:bCs/>
                <w:sz w:val="24"/>
                <w:szCs w:val="20"/>
              </w:rPr>
              <w:t>(</w:t>
            </w:r>
            <w:r>
              <w:rPr>
                <w:rFonts w:ascii="24x12 宋体" w:hint="eastAsia"/>
                <w:b/>
                <w:bCs/>
                <w:sz w:val="24"/>
                <w:szCs w:val="20"/>
              </w:rPr>
              <w:t>选填</w:t>
            </w:r>
            <w:r>
              <w:rPr>
                <w:rFonts w:ascii="24x12 宋体" w:hint="eastAsia"/>
                <w:b/>
                <w:bCs/>
                <w:sz w:val="24"/>
                <w:szCs w:val="20"/>
              </w:rPr>
              <w:t>)</w:t>
            </w:r>
          </w:p>
        </w:tc>
      </w:tr>
      <w:tr w:rsidR="00233E68" w:rsidRPr="000B640E" w14:paraId="6C0093F4" w14:textId="77777777" w:rsidTr="003F7A96">
        <w:trPr>
          <w:trHeight w:val="615"/>
          <w:tblHeader/>
          <w:jc w:val="center"/>
        </w:trPr>
        <w:tc>
          <w:tcPr>
            <w:tcW w:w="1533" w:type="dxa"/>
            <w:vAlign w:val="center"/>
          </w:tcPr>
          <w:p w14:paraId="31513724" w14:textId="77777777" w:rsidR="005A506C" w:rsidRPr="005A506C" w:rsidRDefault="005A506C" w:rsidP="0099163C">
            <w:pPr>
              <w:jc w:val="left"/>
              <w:rPr>
                <w:szCs w:val="21"/>
              </w:rPr>
            </w:pPr>
            <w:r w:rsidRPr="005A506C">
              <w:rPr>
                <w:szCs w:val="21"/>
              </w:rPr>
              <w:t>第一章：</w:t>
            </w:r>
            <w:r w:rsidRPr="005A506C">
              <w:rPr>
                <w:szCs w:val="21"/>
              </w:rPr>
              <w:t xml:space="preserve"> </w:t>
            </w:r>
            <w:r w:rsidRPr="005A506C">
              <w:rPr>
                <w:szCs w:val="21"/>
              </w:rPr>
              <w:t>绪论</w:t>
            </w:r>
          </w:p>
          <w:p w14:paraId="13BD1EA5" w14:textId="77777777" w:rsidR="005A506C" w:rsidRPr="005A506C" w:rsidRDefault="005A506C" w:rsidP="0099163C">
            <w:pPr>
              <w:jc w:val="left"/>
              <w:rPr>
                <w:szCs w:val="21"/>
              </w:rPr>
            </w:pPr>
            <w:r w:rsidRPr="005A506C">
              <w:rPr>
                <w:szCs w:val="21"/>
              </w:rPr>
              <w:t xml:space="preserve">1.1 </w:t>
            </w:r>
            <w:r w:rsidRPr="005A506C">
              <w:rPr>
                <w:szCs w:val="21"/>
              </w:rPr>
              <w:t>人工智能发展历程</w:t>
            </w:r>
          </w:p>
          <w:p w14:paraId="6A4A0E00" w14:textId="594D6D1E" w:rsidR="005A506C" w:rsidRPr="005A506C" w:rsidRDefault="005A506C" w:rsidP="0099163C">
            <w:pPr>
              <w:jc w:val="left"/>
              <w:rPr>
                <w:rFonts w:ascii="宋体" w:hAnsi="宋体"/>
                <w:szCs w:val="21"/>
              </w:rPr>
            </w:pPr>
            <w:r w:rsidRPr="005A506C">
              <w:rPr>
                <w:szCs w:val="21"/>
              </w:rPr>
              <w:t xml:space="preserve">1.2 </w:t>
            </w:r>
            <w:r w:rsidRPr="005A506C">
              <w:rPr>
                <w:szCs w:val="21"/>
              </w:rPr>
              <w:t>人工智能海洋学发展历程</w:t>
            </w:r>
          </w:p>
        </w:tc>
        <w:tc>
          <w:tcPr>
            <w:tcW w:w="2942" w:type="dxa"/>
            <w:vAlign w:val="center"/>
          </w:tcPr>
          <w:p w14:paraId="3607FF20" w14:textId="0A5FF530" w:rsidR="005A506C" w:rsidRPr="003F7A96" w:rsidRDefault="005A506C" w:rsidP="0099163C">
            <w:pPr>
              <w:jc w:val="left"/>
              <w:rPr>
                <w:szCs w:val="21"/>
              </w:rPr>
            </w:pPr>
            <w:r w:rsidRPr="003F7A96">
              <w:rPr>
                <w:szCs w:val="21"/>
              </w:rPr>
              <w:t>回顾人工智能数据科学发展的历史、主要特征、关键里程碑。简要介绍人工智能海洋学的发展和形成历程。分组与大作业选题。</w:t>
            </w:r>
          </w:p>
        </w:tc>
        <w:tc>
          <w:tcPr>
            <w:tcW w:w="551" w:type="dxa"/>
            <w:vAlign w:val="center"/>
          </w:tcPr>
          <w:p w14:paraId="6BD34264" w14:textId="1E4DEB63" w:rsidR="005A506C" w:rsidRPr="003F7A96" w:rsidRDefault="005A506C" w:rsidP="0099163C">
            <w:pPr>
              <w:jc w:val="left"/>
              <w:rPr>
                <w:szCs w:val="21"/>
              </w:rPr>
            </w:pPr>
            <w:r w:rsidRPr="003F7A96">
              <w:rPr>
                <w:szCs w:val="21"/>
              </w:rPr>
              <w:t>4</w:t>
            </w:r>
          </w:p>
        </w:tc>
        <w:tc>
          <w:tcPr>
            <w:tcW w:w="2401" w:type="dxa"/>
            <w:vAlign w:val="center"/>
          </w:tcPr>
          <w:p w14:paraId="22A6F961" w14:textId="2E4BEA3E" w:rsidR="005A506C" w:rsidRPr="003F7A96" w:rsidRDefault="005A506C" w:rsidP="0099163C">
            <w:pPr>
              <w:jc w:val="left"/>
              <w:rPr>
                <w:szCs w:val="21"/>
              </w:rPr>
            </w:pPr>
            <w:r w:rsidRPr="003F7A96">
              <w:rPr>
                <w:szCs w:val="21"/>
              </w:rPr>
              <w:t>介绍海洋强国的大背景，阐明人工智能对于海洋强国建设以及其他地球科学学科发展的重要支撑作用。</w:t>
            </w:r>
          </w:p>
        </w:tc>
        <w:tc>
          <w:tcPr>
            <w:tcW w:w="698" w:type="dxa"/>
            <w:vAlign w:val="center"/>
          </w:tcPr>
          <w:p w14:paraId="7AB9CC3C" w14:textId="2355EC88" w:rsidR="005A506C" w:rsidRPr="003F7A96" w:rsidRDefault="005A506C" w:rsidP="0099163C">
            <w:pPr>
              <w:jc w:val="left"/>
              <w:rPr>
                <w:szCs w:val="21"/>
              </w:rPr>
            </w:pPr>
          </w:p>
        </w:tc>
        <w:tc>
          <w:tcPr>
            <w:tcW w:w="309" w:type="dxa"/>
            <w:vAlign w:val="center"/>
          </w:tcPr>
          <w:p w14:paraId="44DD1D5F" w14:textId="3166059F" w:rsidR="005A506C" w:rsidRPr="003F7A96" w:rsidRDefault="005A506C" w:rsidP="0099163C">
            <w:pPr>
              <w:jc w:val="left"/>
              <w:rPr>
                <w:szCs w:val="21"/>
              </w:rPr>
            </w:pPr>
            <w:r w:rsidRPr="003F7A96">
              <w:rPr>
                <w:szCs w:val="21"/>
              </w:rPr>
              <w:t>1</w:t>
            </w:r>
            <w:r w:rsidRPr="003F7A96">
              <w:rPr>
                <w:szCs w:val="21"/>
              </w:rPr>
              <w:t>、</w:t>
            </w:r>
            <w:r w:rsidRPr="003F7A96">
              <w:rPr>
                <w:szCs w:val="21"/>
              </w:rPr>
              <w:t>2</w:t>
            </w:r>
          </w:p>
        </w:tc>
        <w:tc>
          <w:tcPr>
            <w:tcW w:w="1572" w:type="dxa"/>
            <w:vAlign w:val="center"/>
          </w:tcPr>
          <w:p w14:paraId="71BC9DD9" w14:textId="779B4698" w:rsidR="005A506C" w:rsidRPr="003F7A96" w:rsidRDefault="003F7A96" w:rsidP="0099163C">
            <w:pPr>
              <w:jc w:val="left"/>
              <w:rPr>
                <w:szCs w:val="21"/>
              </w:rPr>
            </w:pPr>
            <w:r>
              <w:rPr>
                <w:rFonts w:hint="eastAsia"/>
                <w:szCs w:val="21"/>
              </w:rPr>
              <w:t>参考教材第</w:t>
            </w:r>
            <w:r>
              <w:rPr>
                <w:rFonts w:hint="eastAsia"/>
                <w:szCs w:val="21"/>
              </w:rPr>
              <w:t>1</w:t>
            </w:r>
            <w:r>
              <w:rPr>
                <w:rFonts w:hint="eastAsia"/>
                <w:szCs w:val="21"/>
              </w:rPr>
              <w:t>章（即</w:t>
            </w:r>
            <w:r w:rsidRPr="003F7A96">
              <w:rPr>
                <w:rFonts w:hint="eastAsia"/>
                <w:sz w:val="24"/>
              </w:rPr>
              <w:t>《人工智能海洋学：基础与应用》（</w:t>
            </w:r>
            <w:r>
              <w:rPr>
                <w:rFonts w:hint="eastAsia"/>
                <w:sz w:val="24"/>
              </w:rPr>
              <w:t>董昌明主编</w:t>
            </w:r>
            <w:r w:rsidRPr="003F7A96">
              <w:rPr>
                <w:rFonts w:hint="eastAsia"/>
                <w:sz w:val="24"/>
              </w:rPr>
              <w:t>）</w:t>
            </w:r>
            <w:r>
              <w:rPr>
                <w:rFonts w:hint="eastAsia"/>
                <w:sz w:val="24"/>
              </w:rPr>
              <w:t>中的对应章节，下同</w:t>
            </w:r>
          </w:p>
        </w:tc>
      </w:tr>
      <w:tr w:rsidR="00233E68" w:rsidRPr="000B640E" w14:paraId="3804BAB0" w14:textId="77777777" w:rsidTr="003F7A96">
        <w:trPr>
          <w:trHeight w:val="615"/>
          <w:tblHeader/>
          <w:jc w:val="center"/>
        </w:trPr>
        <w:tc>
          <w:tcPr>
            <w:tcW w:w="1533" w:type="dxa"/>
            <w:vAlign w:val="center"/>
          </w:tcPr>
          <w:p w14:paraId="31F267F9" w14:textId="77777777" w:rsidR="005A506C" w:rsidRPr="005A506C" w:rsidRDefault="005A506C" w:rsidP="0099163C">
            <w:pPr>
              <w:jc w:val="left"/>
              <w:rPr>
                <w:szCs w:val="21"/>
              </w:rPr>
            </w:pPr>
            <w:r w:rsidRPr="005A506C">
              <w:rPr>
                <w:szCs w:val="21"/>
              </w:rPr>
              <w:t>第二章：</w:t>
            </w:r>
          </w:p>
          <w:p w14:paraId="3B8B92AD" w14:textId="77777777" w:rsidR="005A506C" w:rsidRPr="005A506C" w:rsidRDefault="005A506C" w:rsidP="0099163C">
            <w:pPr>
              <w:jc w:val="left"/>
              <w:rPr>
                <w:szCs w:val="21"/>
              </w:rPr>
            </w:pPr>
            <w:r w:rsidRPr="005A506C">
              <w:rPr>
                <w:szCs w:val="21"/>
              </w:rPr>
              <w:t>海洋大数据简介</w:t>
            </w:r>
          </w:p>
          <w:p w14:paraId="7486BACE" w14:textId="77777777" w:rsidR="005A506C" w:rsidRPr="005A506C" w:rsidRDefault="005A506C" w:rsidP="0099163C">
            <w:pPr>
              <w:jc w:val="left"/>
              <w:rPr>
                <w:szCs w:val="21"/>
              </w:rPr>
            </w:pPr>
            <w:r w:rsidRPr="005A506C">
              <w:rPr>
                <w:szCs w:val="21"/>
              </w:rPr>
              <w:t xml:space="preserve">2.1 </w:t>
            </w:r>
            <w:r w:rsidRPr="005A506C">
              <w:rPr>
                <w:szCs w:val="21"/>
              </w:rPr>
              <w:t>大数据的基本情况概述</w:t>
            </w:r>
          </w:p>
          <w:p w14:paraId="3FAE7D86" w14:textId="6FB9675F" w:rsidR="005A506C" w:rsidRPr="005A506C" w:rsidRDefault="005A506C" w:rsidP="0099163C">
            <w:pPr>
              <w:jc w:val="left"/>
              <w:rPr>
                <w:rFonts w:ascii="宋体" w:hAnsi="宋体"/>
                <w:szCs w:val="21"/>
              </w:rPr>
            </w:pPr>
            <w:r w:rsidRPr="005A506C">
              <w:rPr>
                <w:szCs w:val="21"/>
              </w:rPr>
              <w:t xml:space="preserve">2.2 </w:t>
            </w:r>
            <w:r w:rsidRPr="005A506C">
              <w:rPr>
                <w:szCs w:val="21"/>
              </w:rPr>
              <w:t>海洋大数据来源及特征</w:t>
            </w:r>
          </w:p>
        </w:tc>
        <w:tc>
          <w:tcPr>
            <w:tcW w:w="2942" w:type="dxa"/>
            <w:vAlign w:val="center"/>
          </w:tcPr>
          <w:p w14:paraId="2412435D" w14:textId="36BF8F23" w:rsidR="005A506C" w:rsidRPr="003F7A96" w:rsidRDefault="005A506C" w:rsidP="0099163C">
            <w:pPr>
              <w:jc w:val="left"/>
              <w:rPr>
                <w:szCs w:val="21"/>
              </w:rPr>
            </w:pPr>
            <w:r w:rsidRPr="003F7A96">
              <w:rPr>
                <w:szCs w:val="21"/>
              </w:rPr>
              <w:t>介绍大数据科学的发展情况，大数据的定义及特征；以及海洋科学大数据的特点。</w:t>
            </w:r>
          </w:p>
        </w:tc>
        <w:tc>
          <w:tcPr>
            <w:tcW w:w="551" w:type="dxa"/>
            <w:vAlign w:val="center"/>
          </w:tcPr>
          <w:p w14:paraId="6BAF1DC6" w14:textId="3A1DA9A4" w:rsidR="005A506C" w:rsidRPr="003F7A96" w:rsidRDefault="00416399" w:rsidP="0099163C">
            <w:pPr>
              <w:jc w:val="left"/>
              <w:rPr>
                <w:szCs w:val="21"/>
              </w:rPr>
            </w:pPr>
            <w:r w:rsidRPr="003F7A96">
              <w:rPr>
                <w:szCs w:val="21"/>
              </w:rPr>
              <w:t>4</w:t>
            </w:r>
          </w:p>
        </w:tc>
        <w:tc>
          <w:tcPr>
            <w:tcW w:w="2401" w:type="dxa"/>
            <w:vAlign w:val="center"/>
          </w:tcPr>
          <w:p w14:paraId="381630B6" w14:textId="58063FFB" w:rsidR="00720BDB" w:rsidRPr="003F7A96" w:rsidRDefault="003F7A96" w:rsidP="00720BDB">
            <w:pPr>
              <w:jc w:val="left"/>
              <w:rPr>
                <w:rFonts w:hint="eastAsia"/>
                <w:szCs w:val="21"/>
              </w:rPr>
            </w:pPr>
            <w:r>
              <w:rPr>
                <w:rFonts w:hint="eastAsia"/>
                <w:szCs w:val="21"/>
              </w:rPr>
              <w:t>介绍海洋数据科学发展的历程，介绍其中的关键科学家，引导学生树立榜样，为海洋强国建设而学习。</w:t>
            </w:r>
          </w:p>
        </w:tc>
        <w:tc>
          <w:tcPr>
            <w:tcW w:w="698" w:type="dxa"/>
            <w:vAlign w:val="center"/>
          </w:tcPr>
          <w:p w14:paraId="465792A7" w14:textId="2601271C" w:rsidR="005A506C" w:rsidRPr="003F7A96" w:rsidRDefault="005A506C" w:rsidP="0099163C">
            <w:pPr>
              <w:jc w:val="left"/>
              <w:rPr>
                <w:szCs w:val="21"/>
              </w:rPr>
            </w:pPr>
          </w:p>
        </w:tc>
        <w:tc>
          <w:tcPr>
            <w:tcW w:w="309" w:type="dxa"/>
            <w:vAlign w:val="center"/>
          </w:tcPr>
          <w:p w14:paraId="28A1F706" w14:textId="3E1045D4" w:rsidR="005A506C" w:rsidRPr="003F7A96" w:rsidRDefault="005A506C" w:rsidP="0099163C">
            <w:pPr>
              <w:jc w:val="left"/>
              <w:rPr>
                <w:szCs w:val="21"/>
              </w:rPr>
            </w:pPr>
            <w:r w:rsidRPr="003F7A96">
              <w:rPr>
                <w:szCs w:val="21"/>
              </w:rPr>
              <w:t>3</w:t>
            </w:r>
            <w:r w:rsidR="0099163C" w:rsidRPr="003F7A96">
              <w:rPr>
                <w:szCs w:val="21"/>
              </w:rPr>
              <w:t>、</w:t>
            </w:r>
            <w:r w:rsidR="0099163C" w:rsidRPr="003F7A96">
              <w:rPr>
                <w:szCs w:val="21"/>
              </w:rPr>
              <w:t>4</w:t>
            </w:r>
          </w:p>
        </w:tc>
        <w:tc>
          <w:tcPr>
            <w:tcW w:w="1572" w:type="dxa"/>
            <w:vAlign w:val="center"/>
          </w:tcPr>
          <w:p w14:paraId="688E594D" w14:textId="7A8A4F46" w:rsidR="005A506C" w:rsidRPr="003F7A96" w:rsidRDefault="003F7A96" w:rsidP="0099163C">
            <w:pPr>
              <w:jc w:val="left"/>
              <w:rPr>
                <w:szCs w:val="21"/>
              </w:rPr>
            </w:pPr>
            <w:r>
              <w:rPr>
                <w:rFonts w:hint="eastAsia"/>
                <w:szCs w:val="21"/>
              </w:rPr>
              <w:t>参考教材第</w:t>
            </w:r>
            <w:r>
              <w:rPr>
                <w:rFonts w:hint="eastAsia"/>
                <w:szCs w:val="21"/>
              </w:rPr>
              <w:t>2</w:t>
            </w:r>
            <w:r>
              <w:rPr>
                <w:rFonts w:hint="eastAsia"/>
                <w:szCs w:val="21"/>
              </w:rPr>
              <w:t>章</w:t>
            </w:r>
          </w:p>
        </w:tc>
      </w:tr>
      <w:tr w:rsidR="00233E68" w:rsidRPr="000B640E" w14:paraId="189A0A38" w14:textId="77777777" w:rsidTr="003F7A96">
        <w:trPr>
          <w:trHeight w:val="615"/>
          <w:tblHeader/>
          <w:jc w:val="center"/>
        </w:trPr>
        <w:tc>
          <w:tcPr>
            <w:tcW w:w="1533" w:type="dxa"/>
            <w:vAlign w:val="center"/>
          </w:tcPr>
          <w:p w14:paraId="4163F413" w14:textId="77777777" w:rsidR="0099163C" w:rsidRPr="005A506C" w:rsidRDefault="0099163C" w:rsidP="0099163C">
            <w:pPr>
              <w:jc w:val="left"/>
              <w:rPr>
                <w:szCs w:val="21"/>
              </w:rPr>
            </w:pPr>
            <w:r w:rsidRPr="005A506C">
              <w:rPr>
                <w:szCs w:val="21"/>
              </w:rPr>
              <w:t>第三章：</w:t>
            </w:r>
          </w:p>
          <w:p w14:paraId="6A3FE8BC" w14:textId="329748CE" w:rsidR="0099163C" w:rsidRPr="005A506C" w:rsidRDefault="0099163C" w:rsidP="0099163C">
            <w:pPr>
              <w:jc w:val="left"/>
              <w:rPr>
                <w:rFonts w:ascii="宋体" w:hAnsi="宋体"/>
                <w:szCs w:val="21"/>
              </w:rPr>
            </w:pPr>
            <w:r w:rsidRPr="005A506C">
              <w:rPr>
                <w:szCs w:val="21"/>
              </w:rPr>
              <w:t>机器学习与人工智能基础</w:t>
            </w:r>
          </w:p>
        </w:tc>
        <w:tc>
          <w:tcPr>
            <w:tcW w:w="2942" w:type="dxa"/>
            <w:vAlign w:val="center"/>
          </w:tcPr>
          <w:p w14:paraId="30D0563B" w14:textId="70D0E0BF" w:rsidR="0099163C" w:rsidRPr="003F7A96" w:rsidRDefault="0099163C" w:rsidP="0099163C">
            <w:pPr>
              <w:jc w:val="left"/>
              <w:rPr>
                <w:szCs w:val="21"/>
              </w:rPr>
            </w:pPr>
            <w:r w:rsidRPr="003F7A96">
              <w:rPr>
                <w:szCs w:val="21"/>
              </w:rPr>
              <w:t>介绍神经网络基本结构、代价函数、梯度下降优化算法等重要概念，结合示例及编程进行学习</w:t>
            </w:r>
          </w:p>
        </w:tc>
        <w:tc>
          <w:tcPr>
            <w:tcW w:w="551" w:type="dxa"/>
            <w:vAlign w:val="center"/>
          </w:tcPr>
          <w:p w14:paraId="4388D86B" w14:textId="6B434AEB" w:rsidR="0099163C" w:rsidRPr="003F7A96" w:rsidRDefault="00416399" w:rsidP="0099163C">
            <w:pPr>
              <w:jc w:val="left"/>
              <w:rPr>
                <w:szCs w:val="21"/>
              </w:rPr>
            </w:pPr>
            <w:r w:rsidRPr="003F7A96">
              <w:rPr>
                <w:szCs w:val="21"/>
              </w:rPr>
              <w:t>8</w:t>
            </w:r>
          </w:p>
        </w:tc>
        <w:tc>
          <w:tcPr>
            <w:tcW w:w="2401" w:type="dxa"/>
            <w:vAlign w:val="center"/>
          </w:tcPr>
          <w:p w14:paraId="73E3698B" w14:textId="48E52BC0" w:rsidR="0099163C" w:rsidRPr="003F7A96" w:rsidRDefault="003F7A96" w:rsidP="0099163C">
            <w:pPr>
              <w:jc w:val="left"/>
              <w:rPr>
                <w:szCs w:val="21"/>
              </w:rPr>
            </w:pPr>
            <w:r w:rsidRPr="003F7A96">
              <w:rPr>
                <w:szCs w:val="21"/>
              </w:rPr>
              <w:t>引导学生认识和思考在第五次科技革命背景下，认识到科技是第一生产力，人工智能作为一项突破性技术，会影响未来一个国家的格局和国际竞争力。</w:t>
            </w:r>
          </w:p>
        </w:tc>
        <w:tc>
          <w:tcPr>
            <w:tcW w:w="698" w:type="dxa"/>
            <w:vAlign w:val="center"/>
          </w:tcPr>
          <w:p w14:paraId="7654F02E" w14:textId="069B836F" w:rsidR="0099163C" w:rsidRPr="003F7A96" w:rsidRDefault="0099163C" w:rsidP="0099163C">
            <w:pPr>
              <w:jc w:val="left"/>
              <w:rPr>
                <w:szCs w:val="21"/>
              </w:rPr>
            </w:pPr>
          </w:p>
        </w:tc>
        <w:tc>
          <w:tcPr>
            <w:tcW w:w="309" w:type="dxa"/>
            <w:vAlign w:val="center"/>
          </w:tcPr>
          <w:p w14:paraId="338F0A20" w14:textId="0D2C6592" w:rsidR="0099163C" w:rsidRPr="003F7A96" w:rsidRDefault="0099163C" w:rsidP="0099163C">
            <w:pPr>
              <w:jc w:val="left"/>
              <w:rPr>
                <w:szCs w:val="21"/>
              </w:rPr>
            </w:pPr>
            <w:r w:rsidRPr="003F7A96">
              <w:rPr>
                <w:szCs w:val="21"/>
              </w:rPr>
              <w:t>5</w:t>
            </w:r>
            <w:r w:rsidRPr="003F7A96">
              <w:rPr>
                <w:szCs w:val="21"/>
              </w:rPr>
              <w:t>、</w:t>
            </w:r>
            <w:r w:rsidRPr="003F7A96">
              <w:rPr>
                <w:szCs w:val="21"/>
              </w:rPr>
              <w:t>6</w:t>
            </w:r>
            <w:r w:rsidRPr="003F7A96">
              <w:rPr>
                <w:szCs w:val="21"/>
              </w:rPr>
              <w:t>、</w:t>
            </w:r>
            <w:r w:rsidRPr="003F7A96">
              <w:rPr>
                <w:szCs w:val="21"/>
              </w:rPr>
              <w:t>7</w:t>
            </w:r>
            <w:r w:rsidRPr="003F7A96">
              <w:rPr>
                <w:szCs w:val="21"/>
              </w:rPr>
              <w:t>、</w:t>
            </w:r>
            <w:r w:rsidRPr="003F7A96">
              <w:rPr>
                <w:szCs w:val="21"/>
              </w:rPr>
              <w:t>8</w:t>
            </w:r>
          </w:p>
        </w:tc>
        <w:tc>
          <w:tcPr>
            <w:tcW w:w="1572" w:type="dxa"/>
            <w:vAlign w:val="center"/>
          </w:tcPr>
          <w:p w14:paraId="11843961" w14:textId="14BB8284" w:rsidR="0099163C" w:rsidRPr="003F7A96" w:rsidRDefault="003F7A96" w:rsidP="0099163C">
            <w:pPr>
              <w:jc w:val="left"/>
              <w:rPr>
                <w:szCs w:val="21"/>
              </w:rPr>
            </w:pPr>
            <w:r>
              <w:rPr>
                <w:rFonts w:hint="eastAsia"/>
                <w:szCs w:val="21"/>
              </w:rPr>
              <w:t>参考教材第</w:t>
            </w:r>
            <w:r>
              <w:rPr>
                <w:rFonts w:hint="eastAsia"/>
                <w:szCs w:val="21"/>
              </w:rPr>
              <w:t>4</w:t>
            </w:r>
            <w:r>
              <w:rPr>
                <w:rFonts w:hint="eastAsia"/>
                <w:szCs w:val="21"/>
              </w:rPr>
              <w:t>章</w:t>
            </w:r>
          </w:p>
        </w:tc>
      </w:tr>
      <w:tr w:rsidR="00233E68" w:rsidRPr="000B640E" w14:paraId="7C7C94A4" w14:textId="77777777" w:rsidTr="003F7A96">
        <w:trPr>
          <w:trHeight w:val="615"/>
          <w:tblHeader/>
          <w:jc w:val="center"/>
        </w:trPr>
        <w:tc>
          <w:tcPr>
            <w:tcW w:w="1533" w:type="dxa"/>
            <w:vAlign w:val="center"/>
          </w:tcPr>
          <w:p w14:paraId="63D235D3" w14:textId="77777777" w:rsidR="0099163C" w:rsidRPr="005A506C" w:rsidRDefault="0099163C" w:rsidP="0099163C">
            <w:pPr>
              <w:jc w:val="left"/>
              <w:rPr>
                <w:szCs w:val="21"/>
              </w:rPr>
            </w:pPr>
            <w:r w:rsidRPr="005A506C">
              <w:rPr>
                <w:szCs w:val="21"/>
              </w:rPr>
              <w:t>第四章：</w:t>
            </w:r>
          </w:p>
          <w:p w14:paraId="1A555E7B" w14:textId="1267CF60" w:rsidR="0099163C" w:rsidRPr="005A506C" w:rsidRDefault="0099163C" w:rsidP="0099163C">
            <w:pPr>
              <w:jc w:val="left"/>
              <w:rPr>
                <w:rFonts w:ascii="宋体" w:hAnsi="宋体"/>
                <w:szCs w:val="21"/>
              </w:rPr>
            </w:pPr>
            <w:r w:rsidRPr="005A506C">
              <w:rPr>
                <w:szCs w:val="21"/>
              </w:rPr>
              <w:t>主要深度学习方法</w:t>
            </w:r>
          </w:p>
        </w:tc>
        <w:tc>
          <w:tcPr>
            <w:tcW w:w="2942" w:type="dxa"/>
            <w:vAlign w:val="center"/>
          </w:tcPr>
          <w:p w14:paraId="58165FC3" w14:textId="338B42AF" w:rsidR="0099163C" w:rsidRPr="003F7A96" w:rsidRDefault="0099163C" w:rsidP="0099163C">
            <w:pPr>
              <w:jc w:val="left"/>
              <w:rPr>
                <w:szCs w:val="21"/>
              </w:rPr>
            </w:pPr>
            <w:r w:rsidRPr="003F7A96">
              <w:rPr>
                <w:szCs w:val="21"/>
              </w:rPr>
              <w:t>介绍卷积神经网络、循环神经网络等较为先进的深度学习方法；介绍问题的抽象，以及相应深度学习代码资源获取方式</w:t>
            </w:r>
          </w:p>
        </w:tc>
        <w:tc>
          <w:tcPr>
            <w:tcW w:w="551" w:type="dxa"/>
            <w:vAlign w:val="center"/>
          </w:tcPr>
          <w:p w14:paraId="6D6495D4" w14:textId="3EFBD34B" w:rsidR="0099163C" w:rsidRPr="003F7A96" w:rsidRDefault="0099163C" w:rsidP="0099163C">
            <w:pPr>
              <w:jc w:val="left"/>
              <w:rPr>
                <w:szCs w:val="21"/>
              </w:rPr>
            </w:pPr>
            <w:r w:rsidRPr="003F7A96">
              <w:rPr>
                <w:szCs w:val="21"/>
              </w:rPr>
              <w:t>6</w:t>
            </w:r>
          </w:p>
        </w:tc>
        <w:tc>
          <w:tcPr>
            <w:tcW w:w="2401" w:type="dxa"/>
            <w:vAlign w:val="center"/>
          </w:tcPr>
          <w:p w14:paraId="46D4C5A0" w14:textId="62F9A863" w:rsidR="0099163C" w:rsidRPr="003F7A96" w:rsidRDefault="0099163C" w:rsidP="0099163C">
            <w:pPr>
              <w:jc w:val="left"/>
              <w:rPr>
                <w:szCs w:val="21"/>
              </w:rPr>
            </w:pPr>
          </w:p>
        </w:tc>
        <w:tc>
          <w:tcPr>
            <w:tcW w:w="698" w:type="dxa"/>
            <w:vAlign w:val="center"/>
          </w:tcPr>
          <w:p w14:paraId="6BAE5C45" w14:textId="219A89E8" w:rsidR="0099163C" w:rsidRPr="003F7A96" w:rsidRDefault="0099163C" w:rsidP="0099163C">
            <w:pPr>
              <w:jc w:val="left"/>
              <w:rPr>
                <w:szCs w:val="21"/>
              </w:rPr>
            </w:pPr>
          </w:p>
        </w:tc>
        <w:tc>
          <w:tcPr>
            <w:tcW w:w="309" w:type="dxa"/>
            <w:vAlign w:val="center"/>
          </w:tcPr>
          <w:p w14:paraId="1B16B868" w14:textId="287A6BF7" w:rsidR="0099163C" w:rsidRPr="003F7A96" w:rsidRDefault="0099163C" w:rsidP="0099163C">
            <w:pPr>
              <w:jc w:val="left"/>
              <w:rPr>
                <w:szCs w:val="21"/>
              </w:rPr>
            </w:pPr>
            <w:r w:rsidRPr="003F7A96">
              <w:rPr>
                <w:szCs w:val="21"/>
              </w:rPr>
              <w:t>9</w:t>
            </w:r>
            <w:r w:rsidRPr="003F7A96">
              <w:rPr>
                <w:szCs w:val="21"/>
              </w:rPr>
              <w:t>、</w:t>
            </w:r>
            <w:r w:rsidRPr="003F7A96">
              <w:rPr>
                <w:szCs w:val="21"/>
              </w:rPr>
              <w:t>10</w:t>
            </w:r>
            <w:r w:rsidRPr="003F7A96">
              <w:rPr>
                <w:szCs w:val="21"/>
              </w:rPr>
              <w:t>、</w:t>
            </w:r>
            <w:r w:rsidRPr="003F7A96">
              <w:rPr>
                <w:szCs w:val="21"/>
              </w:rPr>
              <w:t>11</w:t>
            </w:r>
          </w:p>
        </w:tc>
        <w:tc>
          <w:tcPr>
            <w:tcW w:w="1572" w:type="dxa"/>
            <w:vAlign w:val="center"/>
          </w:tcPr>
          <w:p w14:paraId="51AD32A4" w14:textId="2861A6C9" w:rsidR="0099163C" w:rsidRPr="003F7A96" w:rsidRDefault="003F7A96" w:rsidP="0099163C">
            <w:pPr>
              <w:jc w:val="left"/>
              <w:rPr>
                <w:szCs w:val="21"/>
              </w:rPr>
            </w:pPr>
            <w:r>
              <w:rPr>
                <w:rFonts w:hint="eastAsia"/>
                <w:szCs w:val="21"/>
              </w:rPr>
              <w:t>参考教材第</w:t>
            </w:r>
            <w:r>
              <w:rPr>
                <w:rFonts w:hint="eastAsia"/>
                <w:szCs w:val="21"/>
              </w:rPr>
              <w:t>5</w:t>
            </w:r>
            <w:r>
              <w:rPr>
                <w:rFonts w:hint="eastAsia"/>
                <w:szCs w:val="21"/>
              </w:rPr>
              <w:t>章</w:t>
            </w:r>
          </w:p>
        </w:tc>
      </w:tr>
      <w:tr w:rsidR="00233E68" w:rsidRPr="000B640E" w14:paraId="4A574233" w14:textId="77777777" w:rsidTr="003F7A96">
        <w:trPr>
          <w:trHeight w:val="835"/>
          <w:tblHeader/>
          <w:jc w:val="center"/>
        </w:trPr>
        <w:tc>
          <w:tcPr>
            <w:tcW w:w="1533" w:type="dxa"/>
            <w:vAlign w:val="center"/>
          </w:tcPr>
          <w:p w14:paraId="6EF00889" w14:textId="77777777" w:rsidR="0099163C" w:rsidRPr="005A506C" w:rsidRDefault="0099163C" w:rsidP="0099163C">
            <w:pPr>
              <w:jc w:val="left"/>
              <w:rPr>
                <w:szCs w:val="21"/>
              </w:rPr>
            </w:pPr>
            <w:r w:rsidRPr="005A506C">
              <w:rPr>
                <w:szCs w:val="21"/>
              </w:rPr>
              <w:t>第五章：</w:t>
            </w:r>
          </w:p>
          <w:p w14:paraId="09846CFA" w14:textId="77777777" w:rsidR="0099163C" w:rsidRPr="005A506C" w:rsidRDefault="0099163C" w:rsidP="0099163C">
            <w:pPr>
              <w:jc w:val="left"/>
              <w:rPr>
                <w:szCs w:val="21"/>
              </w:rPr>
            </w:pPr>
            <w:r w:rsidRPr="005A506C">
              <w:rPr>
                <w:szCs w:val="21"/>
              </w:rPr>
              <w:t>应用案例</w:t>
            </w:r>
          </w:p>
          <w:p w14:paraId="38557A61" w14:textId="77777777" w:rsidR="0099163C" w:rsidRPr="005A506C" w:rsidRDefault="0099163C" w:rsidP="0099163C">
            <w:pPr>
              <w:jc w:val="left"/>
              <w:rPr>
                <w:szCs w:val="21"/>
              </w:rPr>
            </w:pPr>
            <w:r w:rsidRPr="005A506C">
              <w:rPr>
                <w:szCs w:val="21"/>
              </w:rPr>
              <w:t xml:space="preserve">6.1 </w:t>
            </w:r>
            <w:r w:rsidRPr="005A506C">
              <w:rPr>
                <w:szCs w:val="21"/>
              </w:rPr>
              <w:t>海洋回归问题</w:t>
            </w:r>
          </w:p>
          <w:p w14:paraId="4244A09F" w14:textId="77777777" w:rsidR="0099163C" w:rsidRPr="005A506C" w:rsidRDefault="0099163C" w:rsidP="0099163C">
            <w:pPr>
              <w:jc w:val="left"/>
              <w:rPr>
                <w:szCs w:val="21"/>
              </w:rPr>
            </w:pPr>
            <w:r w:rsidRPr="005A506C">
              <w:rPr>
                <w:szCs w:val="21"/>
              </w:rPr>
              <w:t xml:space="preserve">6.2 </w:t>
            </w:r>
            <w:r w:rsidRPr="005A506C">
              <w:rPr>
                <w:szCs w:val="21"/>
              </w:rPr>
              <w:t>模式识别问题</w:t>
            </w:r>
          </w:p>
          <w:p w14:paraId="7214110E" w14:textId="5A8D14A7" w:rsidR="0099163C" w:rsidRPr="0099163C" w:rsidRDefault="0099163C" w:rsidP="0099163C">
            <w:pPr>
              <w:jc w:val="left"/>
              <w:rPr>
                <w:rFonts w:hint="eastAsia"/>
                <w:szCs w:val="21"/>
              </w:rPr>
            </w:pPr>
            <w:r w:rsidRPr="005A506C">
              <w:rPr>
                <w:szCs w:val="21"/>
              </w:rPr>
              <w:t xml:space="preserve">6.3 </w:t>
            </w:r>
            <w:r w:rsidRPr="005A506C">
              <w:rPr>
                <w:szCs w:val="21"/>
              </w:rPr>
              <w:t>数据</w:t>
            </w:r>
            <w:proofErr w:type="gramStart"/>
            <w:r w:rsidRPr="005A506C">
              <w:rPr>
                <w:szCs w:val="21"/>
              </w:rPr>
              <w:t>降维问题</w:t>
            </w:r>
            <w:proofErr w:type="gramEnd"/>
          </w:p>
        </w:tc>
        <w:tc>
          <w:tcPr>
            <w:tcW w:w="2942" w:type="dxa"/>
            <w:vAlign w:val="center"/>
          </w:tcPr>
          <w:p w14:paraId="06DF434C" w14:textId="7C4B916C" w:rsidR="0099163C" w:rsidRPr="003F7A96" w:rsidRDefault="0099163C" w:rsidP="0099163C">
            <w:pPr>
              <w:jc w:val="left"/>
              <w:rPr>
                <w:szCs w:val="21"/>
              </w:rPr>
            </w:pPr>
            <w:r w:rsidRPr="003F7A96">
              <w:rPr>
                <w:szCs w:val="21"/>
              </w:rPr>
              <w:t>介绍一系列代表性问题案例，分别是回归方法应用到深海遥感反演；模式识别方法应用到海洋目标识别；</w:t>
            </w:r>
            <w:proofErr w:type="gramStart"/>
            <w:r w:rsidRPr="003F7A96">
              <w:rPr>
                <w:szCs w:val="21"/>
              </w:rPr>
              <w:t>数据降维及</w:t>
            </w:r>
            <w:proofErr w:type="gramEnd"/>
            <w:r w:rsidRPr="003F7A96">
              <w:rPr>
                <w:szCs w:val="21"/>
              </w:rPr>
              <w:t>推算方法应用到河口锋面识别。除了介绍算法外，引导学生抽象思维，将熟悉的科学问题抽象为大数据问题。</w:t>
            </w:r>
          </w:p>
        </w:tc>
        <w:tc>
          <w:tcPr>
            <w:tcW w:w="551" w:type="dxa"/>
            <w:vAlign w:val="center"/>
          </w:tcPr>
          <w:p w14:paraId="3E255BCE" w14:textId="704AC318" w:rsidR="0099163C" w:rsidRPr="003F7A96" w:rsidRDefault="0099163C" w:rsidP="0099163C">
            <w:pPr>
              <w:jc w:val="left"/>
              <w:rPr>
                <w:szCs w:val="21"/>
              </w:rPr>
            </w:pPr>
            <w:r w:rsidRPr="003F7A96">
              <w:rPr>
                <w:szCs w:val="21"/>
              </w:rPr>
              <w:t>12</w:t>
            </w:r>
          </w:p>
        </w:tc>
        <w:tc>
          <w:tcPr>
            <w:tcW w:w="2401" w:type="dxa"/>
            <w:vAlign w:val="center"/>
          </w:tcPr>
          <w:p w14:paraId="3A3FB338" w14:textId="03D3B559" w:rsidR="0099163C" w:rsidRPr="003F7A96" w:rsidRDefault="00720BDB" w:rsidP="0099163C">
            <w:pPr>
              <w:jc w:val="left"/>
              <w:rPr>
                <w:szCs w:val="21"/>
              </w:rPr>
            </w:pPr>
            <w:r w:rsidRPr="003F7A96">
              <w:rPr>
                <w:szCs w:val="21"/>
              </w:rPr>
              <w:t>鼓励学生系统性、创造性地进行学科交叉融合的思考</w:t>
            </w:r>
            <w:r w:rsidR="000E40EC" w:rsidRPr="003F7A96">
              <w:rPr>
                <w:szCs w:val="21"/>
              </w:rPr>
              <w:t>，提升解决问题的能力。</w:t>
            </w:r>
          </w:p>
        </w:tc>
        <w:tc>
          <w:tcPr>
            <w:tcW w:w="698" w:type="dxa"/>
            <w:vAlign w:val="center"/>
          </w:tcPr>
          <w:p w14:paraId="38CB4CD4" w14:textId="54B968C5" w:rsidR="0099163C" w:rsidRPr="003F7A96" w:rsidRDefault="0099163C" w:rsidP="0099163C">
            <w:pPr>
              <w:jc w:val="left"/>
              <w:rPr>
                <w:szCs w:val="21"/>
              </w:rPr>
            </w:pPr>
          </w:p>
        </w:tc>
        <w:tc>
          <w:tcPr>
            <w:tcW w:w="309" w:type="dxa"/>
            <w:vAlign w:val="center"/>
          </w:tcPr>
          <w:p w14:paraId="6A4F208D" w14:textId="064EBFC2" w:rsidR="0099163C" w:rsidRPr="003F7A96" w:rsidRDefault="0099163C" w:rsidP="0099163C">
            <w:pPr>
              <w:jc w:val="left"/>
              <w:rPr>
                <w:szCs w:val="21"/>
              </w:rPr>
            </w:pPr>
            <w:r w:rsidRPr="003F7A96">
              <w:rPr>
                <w:szCs w:val="21"/>
              </w:rPr>
              <w:t>1</w:t>
            </w:r>
            <w:r w:rsidRPr="003F7A96">
              <w:rPr>
                <w:szCs w:val="21"/>
              </w:rPr>
              <w:t>2</w:t>
            </w:r>
            <w:r w:rsidRPr="003F7A96">
              <w:rPr>
                <w:szCs w:val="21"/>
              </w:rPr>
              <w:t>、</w:t>
            </w:r>
            <w:r w:rsidRPr="003F7A96">
              <w:rPr>
                <w:szCs w:val="21"/>
              </w:rPr>
              <w:t>13</w:t>
            </w:r>
            <w:r w:rsidRPr="003F7A96">
              <w:rPr>
                <w:szCs w:val="21"/>
              </w:rPr>
              <w:t>、</w:t>
            </w:r>
            <w:r w:rsidRPr="003F7A96">
              <w:rPr>
                <w:szCs w:val="21"/>
              </w:rPr>
              <w:t>14</w:t>
            </w:r>
            <w:r w:rsidRPr="003F7A96">
              <w:rPr>
                <w:szCs w:val="21"/>
              </w:rPr>
              <w:t>、</w:t>
            </w:r>
            <w:r w:rsidRPr="003F7A96">
              <w:rPr>
                <w:szCs w:val="21"/>
              </w:rPr>
              <w:t>15</w:t>
            </w:r>
            <w:r w:rsidRPr="003F7A96">
              <w:rPr>
                <w:szCs w:val="21"/>
              </w:rPr>
              <w:t>、</w:t>
            </w:r>
            <w:r w:rsidRPr="003F7A96">
              <w:rPr>
                <w:szCs w:val="21"/>
              </w:rPr>
              <w:t>16</w:t>
            </w:r>
            <w:r w:rsidRPr="003F7A96">
              <w:rPr>
                <w:szCs w:val="21"/>
              </w:rPr>
              <w:t>、</w:t>
            </w:r>
            <w:r w:rsidRPr="003F7A96">
              <w:rPr>
                <w:szCs w:val="21"/>
              </w:rPr>
              <w:t>17</w:t>
            </w:r>
          </w:p>
        </w:tc>
        <w:tc>
          <w:tcPr>
            <w:tcW w:w="1572" w:type="dxa"/>
            <w:vAlign w:val="center"/>
          </w:tcPr>
          <w:p w14:paraId="78A0C29F" w14:textId="2BAE8447" w:rsidR="0099163C" w:rsidRPr="003F7A96" w:rsidRDefault="003F7A96" w:rsidP="0099163C">
            <w:pPr>
              <w:jc w:val="left"/>
              <w:rPr>
                <w:szCs w:val="21"/>
              </w:rPr>
            </w:pPr>
            <w:r>
              <w:rPr>
                <w:rFonts w:hint="eastAsia"/>
                <w:szCs w:val="21"/>
              </w:rPr>
              <w:t>参考教材第</w:t>
            </w:r>
            <w:r>
              <w:rPr>
                <w:rFonts w:hint="eastAsia"/>
                <w:szCs w:val="21"/>
              </w:rPr>
              <w:t>6-8</w:t>
            </w:r>
            <w:r>
              <w:rPr>
                <w:rFonts w:hint="eastAsia"/>
                <w:szCs w:val="21"/>
              </w:rPr>
              <w:t>章</w:t>
            </w:r>
          </w:p>
        </w:tc>
      </w:tr>
      <w:tr w:rsidR="00233E68" w:rsidRPr="000B640E" w14:paraId="3E45A741" w14:textId="77777777" w:rsidTr="003F7A96">
        <w:trPr>
          <w:trHeight w:val="615"/>
          <w:tblHeader/>
          <w:jc w:val="center"/>
        </w:trPr>
        <w:tc>
          <w:tcPr>
            <w:tcW w:w="1533" w:type="dxa"/>
            <w:vAlign w:val="center"/>
          </w:tcPr>
          <w:p w14:paraId="4A4DE1D3" w14:textId="718B16D3" w:rsidR="0099163C" w:rsidRPr="00720BDB" w:rsidRDefault="0099163C" w:rsidP="00720BDB">
            <w:pPr>
              <w:jc w:val="left"/>
              <w:rPr>
                <w:szCs w:val="21"/>
              </w:rPr>
            </w:pPr>
            <w:r w:rsidRPr="00720BDB">
              <w:rPr>
                <w:szCs w:val="21"/>
              </w:rPr>
              <w:lastRenderedPageBreak/>
              <w:t>第六章：总结</w:t>
            </w:r>
          </w:p>
        </w:tc>
        <w:tc>
          <w:tcPr>
            <w:tcW w:w="2942" w:type="dxa"/>
            <w:vAlign w:val="center"/>
          </w:tcPr>
          <w:p w14:paraId="28DD2D1A" w14:textId="756B3F0E" w:rsidR="0099163C" w:rsidRPr="003F7A96" w:rsidRDefault="0099163C" w:rsidP="00720BDB">
            <w:pPr>
              <w:jc w:val="left"/>
              <w:rPr>
                <w:szCs w:val="21"/>
              </w:rPr>
            </w:pPr>
            <w:r w:rsidRPr="003F7A96">
              <w:rPr>
                <w:szCs w:val="21"/>
              </w:rPr>
              <w:t>进行</w:t>
            </w:r>
            <w:r w:rsidRPr="003F7A96">
              <w:rPr>
                <w:szCs w:val="21"/>
              </w:rPr>
              <w:t>PPT</w:t>
            </w:r>
            <w:r w:rsidRPr="003F7A96">
              <w:rPr>
                <w:szCs w:val="21"/>
              </w:rPr>
              <w:t>汇报，总结和点评大作业情况。</w:t>
            </w:r>
          </w:p>
        </w:tc>
        <w:tc>
          <w:tcPr>
            <w:tcW w:w="551" w:type="dxa"/>
            <w:vAlign w:val="center"/>
          </w:tcPr>
          <w:p w14:paraId="481802EE" w14:textId="559A79B9" w:rsidR="0099163C" w:rsidRPr="003F7A96" w:rsidRDefault="0099163C" w:rsidP="00720BDB">
            <w:pPr>
              <w:jc w:val="left"/>
              <w:rPr>
                <w:szCs w:val="21"/>
              </w:rPr>
            </w:pPr>
            <w:r w:rsidRPr="003F7A96">
              <w:rPr>
                <w:szCs w:val="21"/>
              </w:rPr>
              <w:t>2</w:t>
            </w:r>
          </w:p>
        </w:tc>
        <w:tc>
          <w:tcPr>
            <w:tcW w:w="2401" w:type="dxa"/>
            <w:vAlign w:val="center"/>
          </w:tcPr>
          <w:p w14:paraId="5C353F0C" w14:textId="20925B60" w:rsidR="0099163C" w:rsidRPr="003F7A96" w:rsidRDefault="0099163C" w:rsidP="00720BDB">
            <w:pPr>
              <w:jc w:val="left"/>
              <w:rPr>
                <w:szCs w:val="21"/>
              </w:rPr>
            </w:pPr>
          </w:p>
        </w:tc>
        <w:tc>
          <w:tcPr>
            <w:tcW w:w="698" w:type="dxa"/>
            <w:vAlign w:val="center"/>
          </w:tcPr>
          <w:p w14:paraId="01C0A05B" w14:textId="04F75C08" w:rsidR="0099163C" w:rsidRPr="003F7A96" w:rsidRDefault="0099163C" w:rsidP="00720BDB">
            <w:pPr>
              <w:jc w:val="left"/>
              <w:rPr>
                <w:szCs w:val="21"/>
              </w:rPr>
            </w:pPr>
          </w:p>
        </w:tc>
        <w:tc>
          <w:tcPr>
            <w:tcW w:w="309" w:type="dxa"/>
            <w:vAlign w:val="center"/>
          </w:tcPr>
          <w:p w14:paraId="55D4733D" w14:textId="223C97A2" w:rsidR="0099163C" w:rsidRPr="003F7A96" w:rsidRDefault="0099163C" w:rsidP="00720BDB">
            <w:pPr>
              <w:jc w:val="left"/>
              <w:rPr>
                <w:szCs w:val="21"/>
              </w:rPr>
            </w:pPr>
            <w:r w:rsidRPr="003F7A96">
              <w:rPr>
                <w:szCs w:val="21"/>
              </w:rPr>
              <w:t>18</w:t>
            </w:r>
          </w:p>
        </w:tc>
        <w:tc>
          <w:tcPr>
            <w:tcW w:w="1572" w:type="dxa"/>
            <w:vAlign w:val="center"/>
          </w:tcPr>
          <w:p w14:paraId="5255BD22" w14:textId="77777777" w:rsidR="0099163C" w:rsidRPr="003F7A96" w:rsidRDefault="0099163C" w:rsidP="00720BDB">
            <w:pPr>
              <w:jc w:val="left"/>
              <w:rPr>
                <w:szCs w:val="21"/>
              </w:rPr>
            </w:pPr>
          </w:p>
        </w:tc>
      </w:tr>
      <w:tr w:rsidR="00233E68" w:rsidRPr="000B640E" w14:paraId="40789EEF" w14:textId="77777777" w:rsidTr="003F7A96">
        <w:trPr>
          <w:trHeight w:val="615"/>
          <w:tblHeader/>
          <w:jc w:val="center"/>
        </w:trPr>
        <w:tc>
          <w:tcPr>
            <w:tcW w:w="1533" w:type="dxa"/>
            <w:vAlign w:val="center"/>
          </w:tcPr>
          <w:p w14:paraId="12927942" w14:textId="77777777" w:rsidR="00BE5B63" w:rsidRPr="00720BDB" w:rsidRDefault="00BE5B63" w:rsidP="00720BDB">
            <w:pPr>
              <w:jc w:val="left"/>
              <w:rPr>
                <w:szCs w:val="21"/>
              </w:rPr>
            </w:pPr>
            <w:r w:rsidRPr="00720BDB">
              <w:rPr>
                <w:szCs w:val="21"/>
              </w:rPr>
              <w:t>编程实践课</w:t>
            </w:r>
            <w:r w:rsidRPr="00720BDB">
              <w:rPr>
                <w:szCs w:val="21"/>
              </w:rPr>
              <w:t>1</w:t>
            </w:r>
            <w:r w:rsidRPr="00720BDB">
              <w:rPr>
                <w:szCs w:val="21"/>
              </w:rPr>
              <w:t>：</w:t>
            </w:r>
          </w:p>
          <w:p w14:paraId="1662B14F" w14:textId="18428676" w:rsidR="00BE5B63" w:rsidRPr="00720BDB" w:rsidRDefault="00BE5B63" w:rsidP="00720BDB">
            <w:pPr>
              <w:jc w:val="left"/>
              <w:rPr>
                <w:szCs w:val="21"/>
              </w:rPr>
            </w:pPr>
            <w:proofErr w:type="spellStart"/>
            <w:r w:rsidRPr="00720BDB">
              <w:rPr>
                <w:szCs w:val="21"/>
              </w:rPr>
              <w:t>Pytorch</w:t>
            </w:r>
            <w:proofErr w:type="spellEnd"/>
            <w:r w:rsidRPr="00720BDB">
              <w:rPr>
                <w:szCs w:val="21"/>
              </w:rPr>
              <w:t>基础编程</w:t>
            </w:r>
          </w:p>
        </w:tc>
        <w:tc>
          <w:tcPr>
            <w:tcW w:w="2942" w:type="dxa"/>
            <w:vAlign w:val="center"/>
          </w:tcPr>
          <w:p w14:paraId="6338D8E6" w14:textId="4B2D1A28" w:rsidR="00BE5B63" w:rsidRPr="003F7A96" w:rsidRDefault="00BE5B63" w:rsidP="00720BDB">
            <w:pPr>
              <w:jc w:val="left"/>
              <w:rPr>
                <w:szCs w:val="21"/>
              </w:rPr>
            </w:pPr>
            <w:r w:rsidRPr="003F7A96">
              <w:rPr>
                <w:szCs w:val="21"/>
              </w:rPr>
              <w:t>回顾初步的</w:t>
            </w:r>
            <w:r w:rsidRPr="003F7A96">
              <w:rPr>
                <w:szCs w:val="21"/>
              </w:rPr>
              <w:t>Python</w:t>
            </w:r>
            <w:r w:rsidRPr="003F7A96">
              <w:rPr>
                <w:szCs w:val="21"/>
              </w:rPr>
              <w:t>编程；</w:t>
            </w:r>
            <w:proofErr w:type="spellStart"/>
            <w:r w:rsidRPr="003F7A96">
              <w:rPr>
                <w:szCs w:val="21"/>
              </w:rPr>
              <w:t>Pytorch</w:t>
            </w:r>
            <w:proofErr w:type="spellEnd"/>
            <w:r w:rsidRPr="003F7A96">
              <w:rPr>
                <w:szCs w:val="21"/>
              </w:rPr>
              <w:t>框架介绍及基本代码框架</w:t>
            </w:r>
          </w:p>
        </w:tc>
        <w:tc>
          <w:tcPr>
            <w:tcW w:w="551" w:type="dxa"/>
            <w:vAlign w:val="center"/>
          </w:tcPr>
          <w:p w14:paraId="16E5C80C" w14:textId="1C5160B4" w:rsidR="00BE5B63" w:rsidRPr="003F7A96" w:rsidRDefault="00BE5B63" w:rsidP="00720BDB">
            <w:pPr>
              <w:jc w:val="left"/>
              <w:rPr>
                <w:szCs w:val="21"/>
              </w:rPr>
            </w:pPr>
            <w:r w:rsidRPr="003F7A96">
              <w:rPr>
                <w:szCs w:val="21"/>
              </w:rPr>
              <w:t>4</w:t>
            </w:r>
          </w:p>
        </w:tc>
        <w:tc>
          <w:tcPr>
            <w:tcW w:w="2401" w:type="dxa"/>
            <w:vAlign w:val="center"/>
          </w:tcPr>
          <w:p w14:paraId="08383BB2" w14:textId="49DD99F8" w:rsidR="00BE5B63" w:rsidRPr="003F7A96" w:rsidRDefault="00BE5B63" w:rsidP="00720BDB">
            <w:pPr>
              <w:jc w:val="left"/>
              <w:rPr>
                <w:szCs w:val="21"/>
              </w:rPr>
            </w:pPr>
          </w:p>
        </w:tc>
        <w:tc>
          <w:tcPr>
            <w:tcW w:w="698" w:type="dxa"/>
            <w:vAlign w:val="center"/>
          </w:tcPr>
          <w:p w14:paraId="7056CC24" w14:textId="5F93F2FC" w:rsidR="00BE5B63" w:rsidRPr="003F7A96" w:rsidRDefault="00BE5B63" w:rsidP="00720BDB">
            <w:pPr>
              <w:jc w:val="left"/>
              <w:rPr>
                <w:szCs w:val="21"/>
              </w:rPr>
            </w:pPr>
          </w:p>
        </w:tc>
        <w:tc>
          <w:tcPr>
            <w:tcW w:w="309" w:type="dxa"/>
            <w:vAlign w:val="center"/>
          </w:tcPr>
          <w:p w14:paraId="4CE26EEC" w14:textId="26C42214" w:rsidR="00BE5B63" w:rsidRPr="003F7A96" w:rsidRDefault="00BE5B63" w:rsidP="00720BDB">
            <w:pPr>
              <w:jc w:val="left"/>
              <w:rPr>
                <w:szCs w:val="21"/>
              </w:rPr>
            </w:pPr>
            <w:r w:rsidRPr="003F7A96">
              <w:rPr>
                <w:szCs w:val="21"/>
              </w:rPr>
              <w:t>2</w:t>
            </w:r>
            <w:r w:rsidRPr="003F7A96">
              <w:rPr>
                <w:szCs w:val="21"/>
              </w:rPr>
              <w:t>、</w:t>
            </w:r>
            <w:r w:rsidRPr="003F7A96">
              <w:rPr>
                <w:szCs w:val="21"/>
              </w:rPr>
              <w:t>4</w:t>
            </w:r>
          </w:p>
        </w:tc>
        <w:tc>
          <w:tcPr>
            <w:tcW w:w="1572" w:type="dxa"/>
            <w:vAlign w:val="center"/>
          </w:tcPr>
          <w:p w14:paraId="25C638AA" w14:textId="265B1732" w:rsidR="00BE5B63" w:rsidRPr="003F7A96" w:rsidRDefault="003F7A96" w:rsidP="00720BDB">
            <w:pPr>
              <w:jc w:val="left"/>
              <w:rPr>
                <w:szCs w:val="21"/>
              </w:rPr>
            </w:pPr>
            <w:r>
              <w:rPr>
                <w:rFonts w:hint="eastAsia"/>
                <w:szCs w:val="21"/>
              </w:rPr>
              <w:t>参考教材第</w:t>
            </w:r>
            <w:r>
              <w:rPr>
                <w:rFonts w:hint="eastAsia"/>
                <w:szCs w:val="21"/>
              </w:rPr>
              <w:t>3</w:t>
            </w:r>
            <w:r>
              <w:rPr>
                <w:rFonts w:hint="eastAsia"/>
                <w:szCs w:val="21"/>
              </w:rPr>
              <w:t>章</w:t>
            </w:r>
          </w:p>
        </w:tc>
      </w:tr>
      <w:tr w:rsidR="00233E68" w:rsidRPr="000B640E" w14:paraId="330B7CD9" w14:textId="77777777" w:rsidTr="003F7A96">
        <w:trPr>
          <w:trHeight w:val="615"/>
          <w:tblHeader/>
          <w:jc w:val="center"/>
        </w:trPr>
        <w:tc>
          <w:tcPr>
            <w:tcW w:w="1533" w:type="dxa"/>
            <w:vAlign w:val="center"/>
          </w:tcPr>
          <w:p w14:paraId="0754C840" w14:textId="78F789A4" w:rsidR="00BE5B63" w:rsidRPr="00720BDB" w:rsidRDefault="00BE5B63" w:rsidP="00720BDB">
            <w:pPr>
              <w:jc w:val="left"/>
              <w:rPr>
                <w:szCs w:val="21"/>
              </w:rPr>
            </w:pPr>
            <w:r w:rsidRPr="00720BDB">
              <w:rPr>
                <w:szCs w:val="21"/>
              </w:rPr>
              <w:t>编程实践课</w:t>
            </w:r>
            <w:r w:rsidRPr="00720BDB">
              <w:rPr>
                <w:szCs w:val="21"/>
              </w:rPr>
              <w:t>2</w:t>
            </w:r>
          </w:p>
        </w:tc>
        <w:tc>
          <w:tcPr>
            <w:tcW w:w="2942" w:type="dxa"/>
            <w:vAlign w:val="center"/>
          </w:tcPr>
          <w:p w14:paraId="5A930276" w14:textId="4B6857E2" w:rsidR="00BE5B63" w:rsidRPr="003F7A96" w:rsidRDefault="00BE5B63" w:rsidP="00720BDB">
            <w:pPr>
              <w:jc w:val="left"/>
              <w:rPr>
                <w:szCs w:val="21"/>
              </w:rPr>
            </w:pPr>
            <w:r w:rsidRPr="003F7A96">
              <w:rPr>
                <w:szCs w:val="21"/>
              </w:rPr>
              <w:t>编程实例，数据预处理及关键步骤代码实现</w:t>
            </w:r>
          </w:p>
        </w:tc>
        <w:tc>
          <w:tcPr>
            <w:tcW w:w="551" w:type="dxa"/>
            <w:vAlign w:val="center"/>
          </w:tcPr>
          <w:p w14:paraId="54D24015" w14:textId="7D0043F4" w:rsidR="00BE5B63" w:rsidRPr="003F7A96" w:rsidRDefault="00BE5B63" w:rsidP="00720BDB">
            <w:pPr>
              <w:jc w:val="left"/>
              <w:rPr>
                <w:szCs w:val="21"/>
              </w:rPr>
            </w:pPr>
            <w:r w:rsidRPr="003F7A96">
              <w:rPr>
                <w:szCs w:val="21"/>
              </w:rPr>
              <w:t>4</w:t>
            </w:r>
          </w:p>
        </w:tc>
        <w:tc>
          <w:tcPr>
            <w:tcW w:w="2401" w:type="dxa"/>
            <w:vAlign w:val="center"/>
          </w:tcPr>
          <w:p w14:paraId="20F14FF4" w14:textId="402D16D2" w:rsidR="00BE5B63" w:rsidRPr="003F7A96" w:rsidRDefault="00BE5B63" w:rsidP="00720BDB">
            <w:pPr>
              <w:jc w:val="left"/>
              <w:rPr>
                <w:szCs w:val="21"/>
              </w:rPr>
            </w:pPr>
          </w:p>
        </w:tc>
        <w:tc>
          <w:tcPr>
            <w:tcW w:w="698" w:type="dxa"/>
            <w:vAlign w:val="center"/>
          </w:tcPr>
          <w:p w14:paraId="649513D0" w14:textId="61594F08" w:rsidR="00BE5B63" w:rsidRPr="003F7A96" w:rsidRDefault="00BE5B63" w:rsidP="00720BDB">
            <w:pPr>
              <w:jc w:val="left"/>
              <w:rPr>
                <w:szCs w:val="21"/>
              </w:rPr>
            </w:pPr>
          </w:p>
        </w:tc>
        <w:tc>
          <w:tcPr>
            <w:tcW w:w="309" w:type="dxa"/>
            <w:vAlign w:val="center"/>
          </w:tcPr>
          <w:p w14:paraId="4625FA0A" w14:textId="46A738D2" w:rsidR="00BE5B63" w:rsidRPr="003F7A96" w:rsidRDefault="00BE5B63" w:rsidP="00720BDB">
            <w:pPr>
              <w:jc w:val="left"/>
              <w:rPr>
                <w:szCs w:val="21"/>
              </w:rPr>
            </w:pPr>
            <w:r w:rsidRPr="003F7A96">
              <w:rPr>
                <w:szCs w:val="21"/>
              </w:rPr>
              <w:t>6</w:t>
            </w:r>
            <w:r w:rsidRPr="003F7A96">
              <w:rPr>
                <w:szCs w:val="21"/>
              </w:rPr>
              <w:t>、</w:t>
            </w:r>
            <w:r w:rsidRPr="003F7A96">
              <w:rPr>
                <w:szCs w:val="21"/>
              </w:rPr>
              <w:t>8</w:t>
            </w:r>
          </w:p>
        </w:tc>
        <w:tc>
          <w:tcPr>
            <w:tcW w:w="1572" w:type="dxa"/>
            <w:vAlign w:val="center"/>
          </w:tcPr>
          <w:p w14:paraId="39F6258E" w14:textId="77777777" w:rsidR="00BE5B63" w:rsidRPr="003F7A96" w:rsidRDefault="00BE5B63" w:rsidP="00720BDB">
            <w:pPr>
              <w:jc w:val="left"/>
              <w:rPr>
                <w:szCs w:val="21"/>
              </w:rPr>
            </w:pPr>
          </w:p>
        </w:tc>
      </w:tr>
      <w:tr w:rsidR="00233E68" w:rsidRPr="000B640E" w14:paraId="52B9F1AE" w14:textId="77777777" w:rsidTr="003F7A96">
        <w:trPr>
          <w:trHeight w:val="615"/>
          <w:tblHeader/>
          <w:jc w:val="center"/>
        </w:trPr>
        <w:tc>
          <w:tcPr>
            <w:tcW w:w="1533" w:type="dxa"/>
            <w:vAlign w:val="center"/>
          </w:tcPr>
          <w:p w14:paraId="75C90554" w14:textId="281DDF1E" w:rsidR="00BE5B63" w:rsidRPr="00720BDB" w:rsidRDefault="00BE5B63" w:rsidP="00720BDB">
            <w:pPr>
              <w:jc w:val="left"/>
              <w:rPr>
                <w:szCs w:val="21"/>
              </w:rPr>
            </w:pPr>
            <w:r w:rsidRPr="00720BDB">
              <w:rPr>
                <w:szCs w:val="21"/>
              </w:rPr>
              <w:t>编程实践课</w:t>
            </w:r>
            <w:r w:rsidRPr="00720BDB">
              <w:rPr>
                <w:szCs w:val="21"/>
              </w:rPr>
              <w:t>3</w:t>
            </w:r>
          </w:p>
        </w:tc>
        <w:tc>
          <w:tcPr>
            <w:tcW w:w="2942" w:type="dxa"/>
            <w:vAlign w:val="center"/>
          </w:tcPr>
          <w:p w14:paraId="3BDE6A6A" w14:textId="1D05397F" w:rsidR="00BE5B63" w:rsidRPr="00720BDB" w:rsidRDefault="00BE5B63" w:rsidP="00720BDB">
            <w:pPr>
              <w:jc w:val="left"/>
              <w:rPr>
                <w:szCs w:val="21"/>
              </w:rPr>
            </w:pPr>
            <w:r w:rsidRPr="00720BDB">
              <w:rPr>
                <w:szCs w:val="21"/>
              </w:rPr>
              <w:t>结合选取的问题，通过代码学习课的形式，获取、编程、改进，以解决选取的大作业问题</w:t>
            </w:r>
          </w:p>
        </w:tc>
        <w:tc>
          <w:tcPr>
            <w:tcW w:w="551" w:type="dxa"/>
            <w:vAlign w:val="center"/>
          </w:tcPr>
          <w:p w14:paraId="5EA54AEF" w14:textId="6C7B8E6E" w:rsidR="00BE5B63" w:rsidRPr="00720BDB" w:rsidRDefault="00BE5B63" w:rsidP="00720BDB">
            <w:pPr>
              <w:jc w:val="left"/>
              <w:rPr>
                <w:szCs w:val="21"/>
              </w:rPr>
            </w:pPr>
            <w:r w:rsidRPr="00720BDB">
              <w:rPr>
                <w:szCs w:val="21"/>
              </w:rPr>
              <w:t>4</w:t>
            </w:r>
          </w:p>
        </w:tc>
        <w:tc>
          <w:tcPr>
            <w:tcW w:w="2401" w:type="dxa"/>
            <w:vAlign w:val="center"/>
          </w:tcPr>
          <w:p w14:paraId="06389848" w14:textId="50961428" w:rsidR="00BE5B63" w:rsidRPr="00720BDB" w:rsidRDefault="00BE5B63" w:rsidP="00720BDB">
            <w:pPr>
              <w:jc w:val="left"/>
              <w:rPr>
                <w:szCs w:val="21"/>
              </w:rPr>
            </w:pPr>
          </w:p>
        </w:tc>
        <w:tc>
          <w:tcPr>
            <w:tcW w:w="698" w:type="dxa"/>
            <w:vAlign w:val="center"/>
          </w:tcPr>
          <w:p w14:paraId="4436B362" w14:textId="1189051E" w:rsidR="00BE5B63" w:rsidRPr="00720BDB" w:rsidRDefault="00BE5B63" w:rsidP="00720BDB">
            <w:pPr>
              <w:jc w:val="left"/>
              <w:rPr>
                <w:szCs w:val="21"/>
              </w:rPr>
            </w:pPr>
          </w:p>
        </w:tc>
        <w:tc>
          <w:tcPr>
            <w:tcW w:w="309" w:type="dxa"/>
            <w:vAlign w:val="center"/>
          </w:tcPr>
          <w:p w14:paraId="018C9D68" w14:textId="5EA13B32" w:rsidR="00BE5B63" w:rsidRPr="00720BDB" w:rsidRDefault="00BE5B63" w:rsidP="00720BDB">
            <w:pPr>
              <w:jc w:val="left"/>
              <w:rPr>
                <w:szCs w:val="21"/>
              </w:rPr>
            </w:pPr>
            <w:r w:rsidRPr="00720BDB">
              <w:rPr>
                <w:szCs w:val="21"/>
              </w:rPr>
              <w:t>1</w:t>
            </w:r>
            <w:r w:rsidRPr="00720BDB">
              <w:rPr>
                <w:szCs w:val="21"/>
              </w:rPr>
              <w:t>0</w:t>
            </w:r>
            <w:r w:rsidRPr="00720BDB">
              <w:rPr>
                <w:szCs w:val="21"/>
              </w:rPr>
              <w:t>、</w:t>
            </w:r>
            <w:r w:rsidRPr="00720BDB">
              <w:rPr>
                <w:szCs w:val="21"/>
              </w:rPr>
              <w:t>1</w:t>
            </w:r>
            <w:r w:rsidRPr="00720BDB">
              <w:rPr>
                <w:szCs w:val="21"/>
              </w:rPr>
              <w:t>2</w:t>
            </w:r>
            <w:r w:rsidR="0077068C" w:rsidRPr="00720BDB">
              <w:rPr>
                <w:szCs w:val="21"/>
              </w:rPr>
              <w:t>、</w:t>
            </w:r>
            <w:r w:rsidR="0077068C" w:rsidRPr="00720BDB">
              <w:rPr>
                <w:szCs w:val="21"/>
              </w:rPr>
              <w:t>14</w:t>
            </w:r>
          </w:p>
        </w:tc>
        <w:tc>
          <w:tcPr>
            <w:tcW w:w="1572" w:type="dxa"/>
            <w:vAlign w:val="center"/>
          </w:tcPr>
          <w:p w14:paraId="0A7F5A5A" w14:textId="77777777" w:rsidR="00BE5B63" w:rsidRPr="00720BDB" w:rsidRDefault="00BE5B63" w:rsidP="00720BDB">
            <w:pPr>
              <w:jc w:val="left"/>
              <w:rPr>
                <w:szCs w:val="21"/>
              </w:rPr>
            </w:pPr>
          </w:p>
        </w:tc>
      </w:tr>
      <w:tr w:rsidR="00233E68" w:rsidRPr="000B640E" w14:paraId="6CBA157D" w14:textId="77777777" w:rsidTr="003F7A96">
        <w:trPr>
          <w:trHeight w:val="615"/>
          <w:tblHeader/>
          <w:jc w:val="center"/>
        </w:trPr>
        <w:tc>
          <w:tcPr>
            <w:tcW w:w="1533" w:type="dxa"/>
            <w:vAlign w:val="center"/>
          </w:tcPr>
          <w:p w14:paraId="213A0CC4" w14:textId="2C7F81A1" w:rsidR="00BE5B63" w:rsidRPr="00720BDB" w:rsidRDefault="00BE5B63" w:rsidP="00720BDB">
            <w:pPr>
              <w:jc w:val="left"/>
              <w:rPr>
                <w:szCs w:val="21"/>
              </w:rPr>
            </w:pPr>
            <w:r w:rsidRPr="00720BDB">
              <w:rPr>
                <w:szCs w:val="21"/>
              </w:rPr>
              <w:t>编程实践课</w:t>
            </w:r>
            <w:r w:rsidRPr="00720BDB">
              <w:rPr>
                <w:szCs w:val="21"/>
              </w:rPr>
              <w:t>4</w:t>
            </w:r>
          </w:p>
        </w:tc>
        <w:tc>
          <w:tcPr>
            <w:tcW w:w="2942" w:type="dxa"/>
            <w:vAlign w:val="center"/>
          </w:tcPr>
          <w:p w14:paraId="4B088814" w14:textId="329CC75E" w:rsidR="00BE5B63" w:rsidRPr="00720BDB" w:rsidRDefault="00BE5B63" w:rsidP="00720BDB">
            <w:pPr>
              <w:jc w:val="left"/>
              <w:rPr>
                <w:szCs w:val="21"/>
              </w:rPr>
            </w:pPr>
            <w:r w:rsidRPr="00720BDB">
              <w:rPr>
                <w:szCs w:val="21"/>
              </w:rPr>
              <w:t>指导学生改进和优化大作业代码</w:t>
            </w:r>
          </w:p>
        </w:tc>
        <w:tc>
          <w:tcPr>
            <w:tcW w:w="551" w:type="dxa"/>
            <w:vAlign w:val="center"/>
          </w:tcPr>
          <w:p w14:paraId="21594F0B" w14:textId="3A241ED2" w:rsidR="00BE5B63" w:rsidRPr="00720BDB" w:rsidRDefault="0077068C" w:rsidP="00720BDB">
            <w:pPr>
              <w:jc w:val="left"/>
              <w:rPr>
                <w:szCs w:val="21"/>
              </w:rPr>
            </w:pPr>
            <w:r w:rsidRPr="00720BDB">
              <w:rPr>
                <w:szCs w:val="21"/>
              </w:rPr>
              <w:t>4</w:t>
            </w:r>
          </w:p>
        </w:tc>
        <w:tc>
          <w:tcPr>
            <w:tcW w:w="2401" w:type="dxa"/>
            <w:vAlign w:val="center"/>
          </w:tcPr>
          <w:p w14:paraId="7A3A226C" w14:textId="603F7F38" w:rsidR="00BE5B63" w:rsidRPr="00720BDB" w:rsidRDefault="00BE5B63" w:rsidP="00720BDB">
            <w:pPr>
              <w:jc w:val="left"/>
              <w:rPr>
                <w:szCs w:val="21"/>
              </w:rPr>
            </w:pPr>
          </w:p>
        </w:tc>
        <w:tc>
          <w:tcPr>
            <w:tcW w:w="698" w:type="dxa"/>
            <w:vAlign w:val="center"/>
          </w:tcPr>
          <w:p w14:paraId="234789BD" w14:textId="27721FED" w:rsidR="00BE5B63" w:rsidRPr="00720BDB" w:rsidRDefault="00BE5B63" w:rsidP="00720BDB">
            <w:pPr>
              <w:jc w:val="left"/>
              <w:rPr>
                <w:szCs w:val="21"/>
              </w:rPr>
            </w:pPr>
          </w:p>
        </w:tc>
        <w:tc>
          <w:tcPr>
            <w:tcW w:w="309" w:type="dxa"/>
            <w:vAlign w:val="center"/>
          </w:tcPr>
          <w:p w14:paraId="0A7BDEEC" w14:textId="2458E037" w:rsidR="00BE5B63" w:rsidRPr="00720BDB" w:rsidRDefault="00BE5B63" w:rsidP="00720BDB">
            <w:pPr>
              <w:jc w:val="left"/>
              <w:rPr>
                <w:szCs w:val="21"/>
              </w:rPr>
            </w:pPr>
            <w:r w:rsidRPr="00720BDB">
              <w:rPr>
                <w:szCs w:val="21"/>
              </w:rPr>
              <w:t>1</w:t>
            </w:r>
            <w:r w:rsidR="0077068C" w:rsidRPr="00720BDB">
              <w:rPr>
                <w:szCs w:val="21"/>
              </w:rPr>
              <w:t>6</w:t>
            </w:r>
            <w:r w:rsidR="0077068C" w:rsidRPr="00720BDB">
              <w:rPr>
                <w:szCs w:val="21"/>
              </w:rPr>
              <w:t>、</w:t>
            </w:r>
            <w:r w:rsidR="0077068C" w:rsidRPr="00720BDB">
              <w:rPr>
                <w:szCs w:val="21"/>
              </w:rPr>
              <w:t>18</w:t>
            </w:r>
          </w:p>
        </w:tc>
        <w:tc>
          <w:tcPr>
            <w:tcW w:w="1572" w:type="dxa"/>
            <w:vAlign w:val="center"/>
          </w:tcPr>
          <w:p w14:paraId="4D23AD3F" w14:textId="77777777" w:rsidR="00BE5B63" w:rsidRPr="00720BDB" w:rsidRDefault="00BE5B63" w:rsidP="00720BDB">
            <w:pPr>
              <w:jc w:val="left"/>
              <w:rPr>
                <w:szCs w:val="21"/>
              </w:rPr>
            </w:pPr>
          </w:p>
        </w:tc>
      </w:tr>
    </w:tbl>
    <w:p w14:paraId="3AED192D" w14:textId="50127D6D" w:rsidR="00E469B1" w:rsidRDefault="00E469B1">
      <w:pPr>
        <w:spacing w:line="480" w:lineRule="exact"/>
        <w:ind w:firstLineChars="150" w:firstLine="360"/>
        <w:rPr>
          <w:rFonts w:hint="eastAsia"/>
          <w:sz w:val="24"/>
        </w:rPr>
      </w:pPr>
      <w:r>
        <w:rPr>
          <w:sz w:val="24"/>
        </w:rPr>
        <w:t>合计</w:t>
      </w:r>
      <w:r>
        <w:rPr>
          <w:sz w:val="24"/>
        </w:rPr>
        <w:t>:</w:t>
      </w:r>
      <w:r w:rsidR="00416399">
        <w:rPr>
          <w:rFonts w:hint="eastAsia"/>
          <w:sz w:val="24"/>
        </w:rPr>
        <w:t xml:space="preserve"> 54 </w:t>
      </w:r>
      <w:r w:rsidR="00416399">
        <w:rPr>
          <w:rFonts w:hint="eastAsia"/>
          <w:sz w:val="24"/>
        </w:rPr>
        <w:t>（其中理论</w:t>
      </w:r>
      <w:r w:rsidR="00416399">
        <w:rPr>
          <w:rFonts w:hint="eastAsia"/>
          <w:sz w:val="24"/>
        </w:rPr>
        <w:t>36</w:t>
      </w:r>
      <w:r w:rsidR="00416399">
        <w:rPr>
          <w:rFonts w:hint="eastAsia"/>
          <w:sz w:val="24"/>
        </w:rPr>
        <w:t>，编程</w:t>
      </w:r>
      <w:r w:rsidR="00416399">
        <w:rPr>
          <w:rFonts w:hint="eastAsia"/>
          <w:sz w:val="24"/>
        </w:rPr>
        <w:t>18</w:t>
      </w:r>
      <w:r w:rsidR="00416399">
        <w:rPr>
          <w:rFonts w:hint="eastAsia"/>
          <w:sz w:val="24"/>
        </w:rPr>
        <w:t>，每两周一次）</w:t>
      </w:r>
    </w:p>
    <w:p w14:paraId="34EBB0C9" w14:textId="77777777" w:rsidR="00420C25" w:rsidRDefault="00420C25">
      <w:pPr>
        <w:spacing w:line="480" w:lineRule="exact"/>
        <w:rPr>
          <w:sz w:val="24"/>
        </w:rPr>
      </w:pPr>
    </w:p>
    <w:p w14:paraId="50E9D5E7" w14:textId="77777777" w:rsidR="00420C25" w:rsidRDefault="00420C25">
      <w:pPr>
        <w:spacing w:line="480" w:lineRule="exact"/>
        <w:rPr>
          <w:sz w:val="24"/>
        </w:rPr>
      </w:pPr>
    </w:p>
    <w:p w14:paraId="35BFD250" w14:textId="77777777" w:rsidR="00E469B1" w:rsidRDefault="00E469B1">
      <w:pPr>
        <w:spacing w:line="480" w:lineRule="exact"/>
        <w:ind w:firstLineChars="200" w:firstLine="480"/>
        <w:rPr>
          <w:sz w:val="24"/>
        </w:rPr>
      </w:pPr>
      <w:r>
        <w:rPr>
          <w:sz w:val="24"/>
        </w:rPr>
        <w:t>（二）</w:t>
      </w:r>
      <w:r w:rsidRPr="00893ED9">
        <w:rPr>
          <w:b/>
          <w:sz w:val="24"/>
        </w:rPr>
        <w:t>教学环节安排</w:t>
      </w:r>
    </w:p>
    <w:p w14:paraId="1AF42746" w14:textId="77777777" w:rsidR="00E469B1" w:rsidRDefault="00E469B1">
      <w:pPr>
        <w:spacing w:line="480" w:lineRule="exact"/>
        <w:ind w:firstLineChars="200" w:firstLine="482"/>
        <w:rPr>
          <w:sz w:val="24"/>
        </w:rPr>
      </w:pPr>
      <w:r w:rsidRPr="00893ED9">
        <w:rPr>
          <w:b/>
          <w:sz w:val="24"/>
        </w:rPr>
        <w:t>（对各种教学环节的安排如：实验、实习、习题课、作业等以及本课程与其他相关课程的联系、分工等作必要说明，教学环节的安排体现高阶性、创新性、挑战度）</w:t>
      </w:r>
    </w:p>
    <w:p w14:paraId="4726FE19" w14:textId="156A6022" w:rsidR="00BB71D4" w:rsidRPr="00BB71D4" w:rsidRDefault="00BB71D4" w:rsidP="00BB71D4">
      <w:pPr>
        <w:spacing w:line="480" w:lineRule="exact"/>
        <w:ind w:firstLineChars="200" w:firstLine="480"/>
        <w:rPr>
          <w:rFonts w:hint="eastAsia"/>
          <w:sz w:val="24"/>
        </w:rPr>
      </w:pPr>
      <w:r w:rsidRPr="00BB71D4">
        <w:rPr>
          <w:rFonts w:hint="eastAsia"/>
          <w:sz w:val="24"/>
        </w:rPr>
        <w:t>首先，课程将设置</w:t>
      </w:r>
      <w:r>
        <w:rPr>
          <w:rFonts w:hint="eastAsia"/>
          <w:sz w:val="24"/>
        </w:rPr>
        <w:t>编程实践</w:t>
      </w:r>
      <w:r w:rsidRPr="00BB71D4">
        <w:rPr>
          <w:rFonts w:hint="eastAsia"/>
          <w:sz w:val="24"/>
        </w:rPr>
        <w:t>环节，让学生通过实际操作感受人工智能在海洋学中的应用，例如利用</w:t>
      </w:r>
      <w:r w:rsidRPr="00BB71D4">
        <w:rPr>
          <w:rFonts w:hint="eastAsia"/>
          <w:sz w:val="24"/>
        </w:rPr>
        <w:t>Python</w:t>
      </w:r>
      <w:r w:rsidRPr="00BB71D4">
        <w:rPr>
          <w:rFonts w:hint="eastAsia"/>
          <w:sz w:val="24"/>
        </w:rPr>
        <w:t>语言处理海洋大数据、构建神经网络</w:t>
      </w:r>
      <w:r>
        <w:rPr>
          <w:rFonts w:hint="eastAsia"/>
          <w:sz w:val="24"/>
        </w:rPr>
        <w:t>进行学习、评估网络结果及性能</w:t>
      </w:r>
      <w:r w:rsidRPr="00BB71D4">
        <w:rPr>
          <w:rFonts w:hint="eastAsia"/>
          <w:sz w:val="24"/>
        </w:rPr>
        <w:t>等</w:t>
      </w:r>
      <w:r>
        <w:rPr>
          <w:rFonts w:hint="eastAsia"/>
          <w:sz w:val="24"/>
        </w:rPr>
        <w:t>，</w:t>
      </w:r>
      <w:r w:rsidRPr="00BB71D4">
        <w:rPr>
          <w:rFonts w:hint="eastAsia"/>
          <w:sz w:val="24"/>
        </w:rPr>
        <w:t>将理论知识转化为实际解决问题的能力。</w:t>
      </w:r>
    </w:p>
    <w:p w14:paraId="688715F3" w14:textId="270CAF33" w:rsidR="00E469B1" w:rsidRDefault="00BB71D4" w:rsidP="00BB71D4">
      <w:pPr>
        <w:spacing w:line="480" w:lineRule="exact"/>
        <w:ind w:firstLineChars="200" w:firstLine="480"/>
        <w:rPr>
          <w:sz w:val="24"/>
        </w:rPr>
      </w:pPr>
      <w:r w:rsidRPr="00BB71D4">
        <w:rPr>
          <w:rFonts w:hint="eastAsia"/>
          <w:sz w:val="24"/>
        </w:rPr>
        <w:t>为了提高学生的挑战度，每</w:t>
      </w:r>
      <w:r>
        <w:rPr>
          <w:rFonts w:hint="eastAsia"/>
          <w:sz w:val="24"/>
        </w:rPr>
        <w:t>两</w:t>
      </w:r>
      <w:r w:rsidRPr="00BB71D4">
        <w:rPr>
          <w:rFonts w:hint="eastAsia"/>
          <w:sz w:val="24"/>
        </w:rPr>
        <w:t>周将安排</w:t>
      </w:r>
      <w:r>
        <w:rPr>
          <w:rFonts w:hint="eastAsia"/>
          <w:sz w:val="24"/>
        </w:rPr>
        <w:t>具有连贯性的编程练习</w:t>
      </w:r>
      <w:r w:rsidRPr="00BB71D4">
        <w:rPr>
          <w:rFonts w:hint="eastAsia"/>
          <w:sz w:val="24"/>
        </w:rPr>
        <w:t>，让学生在课下进行思考和练习，巩固理论知识。作业设计将注重创新性，要求学生结合课程内容提出创新性的海洋问题解决方案，并用编程实现。同时，</w:t>
      </w:r>
      <w:r>
        <w:rPr>
          <w:rFonts w:hint="eastAsia"/>
          <w:sz w:val="24"/>
        </w:rPr>
        <w:t>还将学生分为学习小组</w:t>
      </w:r>
      <w:r w:rsidRPr="00BB71D4">
        <w:rPr>
          <w:rFonts w:hint="eastAsia"/>
          <w:sz w:val="24"/>
        </w:rPr>
        <w:t>，分工合作，共同探讨人工智能在海洋学领域的发展趋势和应用前景，促进学科交叉融合。通过这些教学环节的安排，学生将在理论与实践中全面</w:t>
      </w:r>
      <w:r>
        <w:rPr>
          <w:rFonts w:hint="eastAsia"/>
          <w:sz w:val="24"/>
        </w:rPr>
        <w:t>提升自己在</w:t>
      </w:r>
      <w:r w:rsidRPr="00BB71D4">
        <w:rPr>
          <w:rFonts w:hint="eastAsia"/>
          <w:sz w:val="24"/>
        </w:rPr>
        <w:t>人工智能海洋学领域的能力和水平。</w:t>
      </w:r>
    </w:p>
    <w:p w14:paraId="2161F959" w14:textId="77777777" w:rsidR="00A07E37" w:rsidRDefault="00E469B1">
      <w:pPr>
        <w:spacing w:line="480" w:lineRule="exact"/>
        <w:ind w:firstLineChars="200" w:firstLine="480"/>
        <w:rPr>
          <w:sz w:val="24"/>
        </w:rPr>
      </w:pPr>
      <w:r>
        <w:rPr>
          <w:sz w:val="24"/>
        </w:rPr>
        <w:t>（三）</w:t>
      </w:r>
      <w:r w:rsidRPr="00893ED9">
        <w:rPr>
          <w:b/>
          <w:sz w:val="24"/>
        </w:rPr>
        <w:t>教学方法</w:t>
      </w:r>
    </w:p>
    <w:p w14:paraId="46A79EA7" w14:textId="77777777" w:rsidR="00A07E37" w:rsidRDefault="00E469B1">
      <w:pPr>
        <w:spacing w:line="480" w:lineRule="exact"/>
        <w:ind w:firstLineChars="200" w:firstLine="482"/>
        <w:rPr>
          <w:sz w:val="24"/>
        </w:rPr>
      </w:pPr>
      <w:r w:rsidRPr="00893ED9">
        <w:rPr>
          <w:b/>
          <w:sz w:val="24"/>
        </w:rPr>
        <w:t>（包括课堂讲授、提问研讨，课后习题和答疑等情况，要增加团队学习、小组大作业、实验课和理论课的结合、使用信息技术方法、由教师和知识为中心转化为以学生和学习为中心）</w:t>
      </w:r>
    </w:p>
    <w:p w14:paraId="400D0127" w14:textId="59E05547" w:rsidR="003F7A96" w:rsidRPr="003F7A96" w:rsidRDefault="003F7A96" w:rsidP="003F7A96">
      <w:pPr>
        <w:spacing w:line="480" w:lineRule="exact"/>
        <w:ind w:firstLineChars="200" w:firstLine="480"/>
        <w:rPr>
          <w:rFonts w:hint="eastAsia"/>
          <w:sz w:val="24"/>
        </w:rPr>
      </w:pPr>
      <w:r w:rsidRPr="003F7A96">
        <w:rPr>
          <w:rFonts w:hint="eastAsia"/>
          <w:sz w:val="24"/>
        </w:rPr>
        <w:t>针对人工智能领域实践性强的特点，本课程设计了</w:t>
      </w:r>
      <w:r w:rsidRPr="003F7A96">
        <w:rPr>
          <w:rFonts w:hint="eastAsia"/>
          <w:sz w:val="24"/>
        </w:rPr>
        <w:t>Learn-by-do</w:t>
      </w:r>
      <w:r w:rsidRPr="003F7A96">
        <w:rPr>
          <w:rFonts w:hint="eastAsia"/>
          <w:sz w:val="24"/>
        </w:rPr>
        <w:t>环节，旨在将理论学习与编程实践有机结合。学生在完成课程概论后即可参与分组选题，鼓励他们根据兴趣自</w:t>
      </w:r>
      <w:r w:rsidRPr="003F7A96">
        <w:rPr>
          <w:rFonts w:hint="eastAsia"/>
          <w:sz w:val="24"/>
        </w:rPr>
        <w:lastRenderedPageBreak/>
        <w:t>主选择研究课题或从指定题目中挑选，作为大作业的选题。随后，根据选课学生数量，成立学习小组，每个小组选择一项海洋科学问题，运用人工智能方法展开研究，并通过编程解决问题，并最终进行课程汇报。</w:t>
      </w:r>
    </w:p>
    <w:p w14:paraId="0B55B08F" w14:textId="77777777" w:rsidR="003F7A96" w:rsidRDefault="003F7A96" w:rsidP="003F7A96">
      <w:pPr>
        <w:spacing w:line="480" w:lineRule="exact"/>
        <w:ind w:firstLineChars="200" w:firstLine="480"/>
        <w:rPr>
          <w:sz w:val="24"/>
        </w:rPr>
      </w:pPr>
      <w:r w:rsidRPr="003F7A96">
        <w:rPr>
          <w:rFonts w:hint="eastAsia"/>
          <w:sz w:val="24"/>
        </w:rPr>
        <w:t>除了课堂讲授外，每两周还安排一次编程实践课，引导学生从基础开始逐步进行编程，以实现对大作业问题的解决。这种实践性的学习方法有助于学生深入理解课程内容，并提升实际动手能力。最终的学习成果将在课程结束前的最后一周展示，学生需对所选择的开放性科学问题进行汇报，以考察他们对课程学习内容的理解和运用能力。这样的设计不仅激发了学生的学习兴趣，同时也培养了他们在人工智能领域进行实践的能力。</w:t>
      </w:r>
    </w:p>
    <w:p w14:paraId="44D293D2" w14:textId="0E3466BA" w:rsidR="00E469B1" w:rsidRDefault="00E469B1" w:rsidP="003F7A96">
      <w:pPr>
        <w:spacing w:line="480" w:lineRule="exact"/>
        <w:ind w:firstLineChars="200" w:firstLine="480"/>
        <w:rPr>
          <w:b/>
          <w:sz w:val="24"/>
        </w:rPr>
      </w:pPr>
      <w:r>
        <w:rPr>
          <w:sz w:val="24"/>
        </w:rPr>
        <w:t>（四）</w:t>
      </w:r>
      <w:r w:rsidRPr="00893ED9">
        <w:rPr>
          <w:b/>
          <w:sz w:val="24"/>
        </w:rPr>
        <w:t>课程教材（主讲教材尽量使用</w:t>
      </w:r>
      <w:r w:rsidRPr="00893ED9">
        <w:rPr>
          <w:b/>
          <w:sz w:val="24"/>
        </w:rPr>
        <w:t>“</w:t>
      </w:r>
      <w:r w:rsidRPr="00893ED9">
        <w:rPr>
          <w:b/>
          <w:sz w:val="24"/>
        </w:rPr>
        <w:t>马工程</w:t>
      </w:r>
      <w:r w:rsidRPr="00893ED9">
        <w:rPr>
          <w:b/>
          <w:sz w:val="24"/>
        </w:rPr>
        <w:t>”</w:t>
      </w:r>
      <w:r w:rsidRPr="00893ED9">
        <w:rPr>
          <w:b/>
          <w:sz w:val="24"/>
        </w:rPr>
        <w:t>和国家规划教材，在同类教材中，优先选用国家级规划教材，凡教材选用范围中有</w:t>
      </w:r>
      <w:r w:rsidRPr="00893ED9">
        <w:rPr>
          <w:b/>
          <w:sz w:val="24"/>
        </w:rPr>
        <w:t>“</w:t>
      </w:r>
      <w:r w:rsidRPr="00893ED9">
        <w:rPr>
          <w:b/>
          <w:sz w:val="24"/>
        </w:rPr>
        <w:t>马工程</w:t>
      </w:r>
      <w:r w:rsidRPr="00893ED9">
        <w:rPr>
          <w:b/>
          <w:sz w:val="24"/>
        </w:rPr>
        <w:t>”</w:t>
      </w:r>
      <w:r w:rsidRPr="00893ED9">
        <w:rPr>
          <w:b/>
          <w:sz w:val="24"/>
        </w:rPr>
        <w:t>重点教材的，必须选用工程重点教材。）</w:t>
      </w:r>
    </w:p>
    <w:p w14:paraId="6C439ACE" w14:textId="3A5C875C" w:rsidR="003F7A96" w:rsidRPr="003F7A96" w:rsidRDefault="003F7A96" w:rsidP="003F7A96">
      <w:pPr>
        <w:spacing w:line="480" w:lineRule="exact"/>
        <w:ind w:firstLineChars="200" w:firstLine="480"/>
        <w:rPr>
          <w:rFonts w:hint="eastAsia"/>
          <w:sz w:val="24"/>
        </w:rPr>
      </w:pPr>
      <w:r w:rsidRPr="003F7A96">
        <w:rPr>
          <w:rFonts w:hint="eastAsia"/>
          <w:sz w:val="24"/>
        </w:rPr>
        <w:t>《人工智能海洋学：基础与应用》（</w:t>
      </w:r>
      <w:r>
        <w:rPr>
          <w:rFonts w:hint="eastAsia"/>
          <w:sz w:val="24"/>
        </w:rPr>
        <w:t>董昌明主编</w:t>
      </w:r>
      <w:r w:rsidRPr="003F7A96">
        <w:rPr>
          <w:rFonts w:hint="eastAsia"/>
          <w:sz w:val="24"/>
        </w:rPr>
        <w:t>）</w:t>
      </w:r>
      <w:r>
        <w:rPr>
          <w:rFonts w:hint="eastAsia"/>
          <w:sz w:val="24"/>
        </w:rPr>
        <w:t>，科学出版社、</w:t>
      </w:r>
      <w:r>
        <w:rPr>
          <w:rFonts w:hint="eastAsia"/>
          <w:sz w:val="24"/>
        </w:rPr>
        <w:t>2022</w:t>
      </w:r>
      <w:r>
        <w:rPr>
          <w:rFonts w:hint="eastAsia"/>
          <w:sz w:val="24"/>
        </w:rPr>
        <w:t>年</w:t>
      </w:r>
      <w:r>
        <w:rPr>
          <w:rFonts w:hint="eastAsia"/>
          <w:sz w:val="24"/>
        </w:rPr>
        <w:t>9</w:t>
      </w:r>
      <w:r>
        <w:rPr>
          <w:rFonts w:hint="eastAsia"/>
          <w:sz w:val="24"/>
        </w:rPr>
        <w:t>月第一版，简介：</w:t>
      </w:r>
      <w:r w:rsidRPr="003F7A96">
        <w:rPr>
          <w:rFonts w:hint="eastAsia"/>
          <w:sz w:val="24"/>
        </w:rPr>
        <w:t>人工智能海洋学是一门融合人工智能和海洋学的新兴交叉学科，本书旨在详尽充实地介绍人工智能海洋学的相关知识。本书共分</w:t>
      </w:r>
      <w:r w:rsidRPr="003F7A96">
        <w:rPr>
          <w:rFonts w:hint="eastAsia"/>
          <w:sz w:val="24"/>
        </w:rPr>
        <w:t>9</w:t>
      </w:r>
      <w:r w:rsidRPr="003F7A96">
        <w:rPr>
          <w:rFonts w:hint="eastAsia"/>
          <w:sz w:val="24"/>
        </w:rPr>
        <w:t>章，介绍了海洋大数据、</w:t>
      </w:r>
      <w:r w:rsidRPr="003F7A96">
        <w:rPr>
          <w:rFonts w:hint="eastAsia"/>
          <w:sz w:val="24"/>
        </w:rPr>
        <w:t>Python</w:t>
      </w:r>
      <w:r w:rsidRPr="003F7A96">
        <w:rPr>
          <w:rFonts w:hint="eastAsia"/>
          <w:sz w:val="24"/>
        </w:rPr>
        <w:t>语言、人工智能基础（神经网络、深度学习、卷积神经网络和循环神经网络）、海洋特征智能识别、海洋参数智能预测、动力参数智能估算和模式误差智能订正等，深入浅出地介绍了人工智能技术在海洋学中的应用</w:t>
      </w:r>
      <w:r>
        <w:rPr>
          <w:rFonts w:hint="eastAsia"/>
          <w:sz w:val="24"/>
        </w:rPr>
        <w:t>。</w:t>
      </w:r>
    </w:p>
    <w:p w14:paraId="015589B6" w14:textId="77777777" w:rsidR="00E469B1" w:rsidRDefault="00E469B1">
      <w:pPr>
        <w:spacing w:line="480" w:lineRule="exact"/>
        <w:ind w:firstLineChars="200" w:firstLine="480"/>
        <w:rPr>
          <w:sz w:val="24"/>
        </w:rPr>
      </w:pPr>
      <w:r>
        <w:rPr>
          <w:sz w:val="24"/>
        </w:rPr>
        <w:t>（五）</w:t>
      </w:r>
      <w:r w:rsidRPr="00893ED9">
        <w:rPr>
          <w:b/>
          <w:sz w:val="24"/>
        </w:rPr>
        <w:t>主要参考书目</w:t>
      </w:r>
    </w:p>
    <w:p w14:paraId="4990ACAF" w14:textId="77777777" w:rsidR="00E469B1" w:rsidRDefault="00E469B1">
      <w:pPr>
        <w:spacing w:line="480" w:lineRule="exact"/>
        <w:ind w:firstLineChars="200" w:firstLine="482"/>
        <w:rPr>
          <w:b/>
          <w:sz w:val="24"/>
        </w:rPr>
      </w:pPr>
      <w:r w:rsidRPr="00893ED9">
        <w:rPr>
          <w:b/>
          <w:sz w:val="24"/>
        </w:rPr>
        <w:t>（推荐若干参考书，并注明书名、作者、出版社、版本、出版日期等，每个章节指定一定数量、明确的阅读资料）</w:t>
      </w:r>
    </w:p>
    <w:p w14:paraId="44BCC133" w14:textId="4E13B545" w:rsidR="003F7A96" w:rsidRPr="003F7A96" w:rsidRDefault="003F7A96">
      <w:pPr>
        <w:spacing w:line="480" w:lineRule="exact"/>
        <w:ind w:firstLineChars="200" w:firstLine="480"/>
        <w:rPr>
          <w:rFonts w:hint="eastAsia"/>
          <w:bCs/>
          <w:sz w:val="24"/>
        </w:rPr>
      </w:pPr>
      <w:r w:rsidRPr="003F7A96">
        <w:rPr>
          <w:rFonts w:hint="eastAsia"/>
          <w:bCs/>
          <w:sz w:val="24"/>
        </w:rPr>
        <w:t>无。</w:t>
      </w:r>
    </w:p>
    <w:p w14:paraId="48C7802F" w14:textId="77777777" w:rsidR="00E469B1" w:rsidRDefault="00E469B1">
      <w:pPr>
        <w:spacing w:line="480" w:lineRule="exact"/>
        <w:ind w:firstLineChars="200" w:firstLine="480"/>
        <w:rPr>
          <w:sz w:val="24"/>
        </w:rPr>
      </w:pPr>
      <w:r>
        <w:rPr>
          <w:sz w:val="24"/>
        </w:rPr>
        <w:t>（六）</w:t>
      </w:r>
      <w:r w:rsidRPr="00893ED9">
        <w:rPr>
          <w:b/>
          <w:sz w:val="24"/>
        </w:rPr>
        <w:t>成绩评定方式</w:t>
      </w:r>
    </w:p>
    <w:p w14:paraId="288D5781" w14:textId="77777777" w:rsidR="00E469B1" w:rsidRDefault="00E469B1">
      <w:pPr>
        <w:spacing w:line="480" w:lineRule="exact"/>
        <w:ind w:firstLineChars="200" w:firstLine="482"/>
        <w:rPr>
          <w:sz w:val="24"/>
        </w:rPr>
      </w:pPr>
      <w:r w:rsidRPr="00893ED9">
        <w:rPr>
          <w:b/>
          <w:sz w:val="24"/>
        </w:rPr>
        <w:t>（原则上平时成绩（包括期中考试、课堂讨论、测验、作业、论文、出勤情况等）占总成绩的</w:t>
      </w:r>
      <w:r w:rsidRPr="00893ED9">
        <w:rPr>
          <w:b/>
          <w:sz w:val="24"/>
        </w:rPr>
        <w:t>40%</w:t>
      </w:r>
      <w:r w:rsidRPr="00893ED9">
        <w:rPr>
          <w:b/>
          <w:sz w:val="24"/>
        </w:rPr>
        <w:t>，期末成绩占总成绩的</w:t>
      </w:r>
      <w:r w:rsidRPr="00893ED9">
        <w:rPr>
          <w:b/>
          <w:sz w:val="24"/>
        </w:rPr>
        <w:t>60%</w:t>
      </w:r>
      <w:r w:rsidRPr="00893ED9">
        <w:rPr>
          <w:b/>
          <w:sz w:val="24"/>
        </w:rPr>
        <w:t>）</w:t>
      </w:r>
    </w:p>
    <w:p w14:paraId="5525F878" w14:textId="0847210F" w:rsidR="00E469B1" w:rsidRDefault="003F7A96">
      <w:pPr>
        <w:spacing w:line="480" w:lineRule="exact"/>
        <w:rPr>
          <w:rFonts w:hint="eastAsia"/>
          <w:sz w:val="24"/>
        </w:rPr>
      </w:pPr>
      <w:r>
        <w:rPr>
          <w:sz w:val="24"/>
        </w:rPr>
        <w:tab/>
      </w:r>
      <w:r w:rsidRPr="003F7A96">
        <w:rPr>
          <w:rFonts w:hint="eastAsia"/>
          <w:sz w:val="24"/>
        </w:rPr>
        <w:t>总成绩为</w:t>
      </w:r>
      <w:r w:rsidRPr="003F7A96">
        <w:rPr>
          <w:rFonts w:hint="eastAsia"/>
          <w:sz w:val="24"/>
        </w:rPr>
        <w:t>100</w:t>
      </w:r>
      <w:r w:rsidRPr="003F7A96">
        <w:rPr>
          <w:rFonts w:hint="eastAsia"/>
          <w:sz w:val="24"/>
        </w:rPr>
        <w:t>分，其中出勤情况</w:t>
      </w:r>
      <w:r>
        <w:rPr>
          <w:rFonts w:hint="eastAsia"/>
          <w:sz w:val="24"/>
        </w:rPr>
        <w:t>2</w:t>
      </w:r>
      <w:r w:rsidRPr="003F7A96">
        <w:rPr>
          <w:rFonts w:hint="eastAsia"/>
          <w:sz w:val="24"/>
        </w:rPr>
        <w:t>0</w:t>
      </w:r>
      <w:r w:rsidRPr="003F7A96">
        <w:rPr>
          <w:rFonts w:hint="eastAsia"/>
          <w:sz w:val="24"/>
        </w:rPr>
        <w:t>分，课堂讨论</w:t>
      </w:r>
      <w:r w:rsidRPr="003F7A96">
        <w:rPr>
          <w:rFonts w:hint="eastAsia"/>
          <w:sz w:val="24"/>
        </w:rPr>
        <w:t>20</w:t>
      </w:r>
      <w:r w:rsidRPr="003F7A96">
        <w:rPr>
          <w:rFonts w:hint="eastAsia"/>
          <w:sz w:val="24"/>
        </w:rPr>
        <w:t>分，期末小组大作业</w:t>
      </w:r>
      <w:r>
        <w:rPr>
          <w:rFonts w:hint="eastAsia"/>
          <w:sz w:val="24"/>
        </w:rPr>
        <w:t>6</w:t>
      </w:r>
      <w:r w:rsidRPr="003F7A96">
        <w:rPr>
          <w:rFonts w:hint="eastAsia"/>
          <w:sz w:val="24"/>
        </w:rPr>
        <w:t>0</w:t>
      </w:r>
      <w:r w:rsidRPr="003F7A96">
        <w:rPr>
          <w:rFonts w:hint="eastAsia"/>
          <w:sz w:val="24"/>
        </w:rPr>
        <w:t>分（包括小组</w:t>
      </w:r>
      <w:r w:rsidRPr="003F7A96">
        <w:rPr>
          <w:rFonts w:hint="eastAsia"/>
          <w:sz w:val="24"/>
        </w:rPr>
        <w:t>PPT</w:t>
      </w:r>
      <w:r w:rsidRPr="003F7A96">
        <w:rPr>
          <w:rFonts w:hint="eastAsia"/>
          <w:sz w:val="24"/>
        </w:rPr>
        <w:t>展示</w:t>
      </w:r>
      <w:r>
        <w:rPr>
          <w:rFonts w:hint="eastAsia"/>
          <w:sz w:val="24"/>
        </w:rPr>
        <w:t>3</w:t>
      </w:r>
      <w:r w:rsidRPr="003F7A96">
        <w:rPr>
          <w:rFonts w:hint="eastAsia"/>
          <w:sz w:val="24"/>
        </w:rPr>
        <w:t>0</w:t>
      </w:r>
      <w:r w:rsidRPr="003F7A96">
        <w:rPr>
          <w:rFonts w:hint="eastAsia"/>
          <w:sz w:val="24"/>
        </w:rPr>
        <w:t>分</w:t>
      </w:r>
      <w:r w:rsidRPr="003F7A96">
        <w:rPr>
          <w:rFonts w:hint="eastAsia"/>
          <w:sz w:val="24"/>
        </w:rPr>
        <w:t>+</w:t>
      </w:r>
      <w:r w:rsidRPr="003F7A96">
        <w:rPr>
          <w:rFonts w:hint="eastAsia"/>
          <w:sz w:val="24"/>
        </w:rPr>
        <w:t>个人课程报告</w:t>
      </w:r>
      <w:r w:rsidRPr="003F7A96">
        <w:rPr>
          <w:rFonts w:hint="eastAsia"/>
          <w:sz w:val="24"/>
        </w:rPr>
        <w:t>30</w:t>
      </w:r>
      <w:r w:rsidRPr="003F7A96">
        <w:rPr>
          <w:rFonts w:hint="eastAsia"/>
          <w:sz w:val="24"/>
        </w:rPr>
        <w:t>分）。</w:t>
      </w:r>
    </w:p>
    <w:p w14:paraId="2CB9EC4F" w14:textId="77777777" w:rsidR="00E469B1" w:rsidRDefault="00E469B1">
      <w:pPr>
        <w:spacing w:line="480" w:lineRule="exact"/>
        <w:rPr>
          <w:sz w:val="24"/>
        </w:rPr>
      </w:pPr>
    </w:p>
    <w:p w14:paraId="73AB6EEF" w14:textId="77777777" w:rsidR="00E469B1" w:rsidRPr="003F7A96" w:rsidRDefault="00E469B1">
      <w:pPr>
        <w:spacing w:line="480" w:lineRule="exact"/>
        <w:rPr>
          <w:sz w:val="24"/>
        </w:rPr>
      </w:pPr>
    </w:p>
    <w:p w14:paraId="12CBB7AB" w14:textId="77777777" w:rsidR="00E469B1" w:rsidRDefault="00E469B1">
      <w:pPr>
        <w:rPr>
          <w:b/>
          <w:bCs/>
          <w:i/>
          <w:iCs/>
          <w:sz w:val="24"/>
          <w:u w:val="single"/>
        </w:rPr>
      </w:pPr>
      <w:r>
        <w:rPr>
          <w:rFonts w:eastAsia="黑体"/>
          <w:b/>
          <w:bCs/>
          <w:sz w:val="28"/>
        </w:rPr>
        <w:t>注：</w:t>
      </w:r>
      <w:r>
        <w:rPr>
          <w:b/>
          <w:bCs/>
          <w:i/>
          <w:iCs/>
          <w:sz w:val="24"/>
          <w:u w:val="single"/>
        </w:rPr>
        <w:t>教学大纲一律使用</w:t>
      </w:r>
      <w:r>
        <w:rPr>
          <w:b/>
          <w:bCs/>
          <w:i/>
          <w:iCs/>
          <w:sz w:val="24"/>
          <w:u w:val="single"/>
        </w:rPr>
        <w:t>A4</w:t>
      </w:r>
      <w:r>
        <w:rPr>
          <w:b/>
          <w:bCs/>
          <w:i/>
          <w:iCs/>
          <w:sz w:val="24"/>
          <w:u w:val="single"/>
        </w:rPr>
        <w:t>纸，正文为小四号宋体。</w:t>
      </w:r>
    </w:p>
    <w:sectPr w:rsidR="00E469B1">
      <w:pgSz w:w="11906" w:h="16838"/>
      <w:pgMar w:top="1304" w:right="1304" w:bottom="1304" w:left="130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743C0B" w14:textId="77777777" w:rsidR="00943B3E" w:rsidRDefault="00943B3E" w:rsidP="0066132F">
      <w:r>
        <w:separator/>
      </w:r>
    </w:p>
  </w:endnote>
  <w:endnote w:type="continuationSeparator" w:id="0">
    <w:p w14:paraId="5463F0B2" w14:textId="77777777" w:rsidR="00943B3E" w:rsidRDefault="00943B3E" w:rsidP="00661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24x12 宋体">
    <w:altName w:val="微软雅黑"/>
    <w:panose1 w:val="00000000000000000000"/>
    <w:charset w:val="86"/>
    <w:family w:val="modern"/>
    <w:notTrueType/>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E05BE7" w14:textId="77777777" w:rsidR="00943B3E" w:rsidRDefault="00943B3E" w:rsidP="0066132F">
      <w:r>
        <w:separator/>
      </w:r>
    </w:p>
  </w:footnote>
  <w:footnote w:type="continuationSeparator" w:id="0">
    <w:p w14:paraId="20E0CA30" w14:textId="77777777" w:rsidR="00943B3E" w:rsidRDefault="00943B3E" w:rsidP="006613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F35659"/>
    <w:multiLevelType w:val="multilevel"/>
    <w:tmpl w:val="41F35659"/>
    <w:lvl w:ilvl="0">
      <w:start w:val="4"/>
      <w:numFmt w:val="japaneseCounting"/>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684133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cyt7Q0MjQ1MjU2MzBW0lEKTi0uzszPAykwrAUAR4IPLiwAAAA="/>
  </w:docVars>
  <w:rsids>
    <w:rsidRoot w:val="002834BA"/>
    <w:rsid w:val="00006E89"/>
    <w:rsid w:val="000371E5"/>
    <w:rsid w:val="00043DA3"/>
    <w:rsid w:val="00054BC4"/>
    <w:rsid w:val="00075BD1"/>
    <w:rsid w:val="000B640E"/>
    <w:rsid w:val="000D3224"/>
    <w:rsid w:val="000E40EC"/>
    <w:rsid w:val="000F15D2"/>
    <w:rsid w:val="00117B44"/>
    <w:rsid w:val="00144188"/>
    <w:rsid w:val="0015651F"/>
    <w:rsid w:val="00167B76"/>
    <w:rsid w:val="00197496"/>
    <w:rsid w:val="001A53EA"/>
    <w:rsid w:val="00233E68"/>
    <w:rsid w:val="0028276D"/>
    <w:rsid w:val="002834BA"/>
    <w:rsid w:val="00287EED"/>
    <w:rsid w:val="002A302A"/>
    <w:rsid w:val="002A583B"/>
    <w:rsid w:val="002B1B75"/>
    <w:rsid w:val="002B7E0B"/>
    <w:rsid w:val="002C2879"/>
    <w:rsid w:val="00320F57"/>
    <w:rsid w:val="003342ED"/>
    <w:rsid w:val="003516CE"/>
    <w:rsid w:val="00354D5C"/>
    <w:rsid w:val="003837B9"/>
    <w:rsid w:val="003A2100"/>
    <w:rsid w:val="003D592B"/>
    <w:rsid w:val="003F7A96"/>
    <w:rsid w:val="00413DFF"/>
    <w:rsid w:val="00416399"/>
    <w:rsid w:val="00420C25"/>
    <w:rsid w:val="00452A17"/>
    <w:rsid w:val="004A4F5F"/>
    <w:rsid w:val="004B3466"/>
    <w:rsid w:val="004B6CF4"/>
    <w:rsid w:val="00594992"/>
    <w:rsid w:val="005A506C"/>
    <w:rsid w:val="005E2E32"/>
    <w:rsid w:val="005E33DC"/>
    <w:rsid w:val="00604255"/>
    <w:rsid w:val="00646D92"/>
    <w:rsid w:val="0066132F"/>
    <w:rsid w:val="006814E7"/>
    <w:rsid w:val="00694817"/>
    <w:rsid w:val="006A4A58"/>
    <w:rsid w:val="00720BDB"/>
    <w:rsid w:val="00742F63"/>
    <w:rsid w:val="00744793"/>
    <w:rsid w:val="00765B88"/>
    <w:rsid w:val="0077068C"/>
    <w:rsid w:val="007A1F43"/>
    <w:rsid w:val="007B2B13"/>
    <w:rsid w:val="007E1199"/>
    <w:rsid w:val="00855334"/>
    <w:rsid w:val="00864389"/>
    <w:rsid w:val="00885DB5"/>
    <w:rsid w:val="008B698D"/>
    <w:rsid w:val="00906FDD"/>
    <w:rsid w:val="00913BF6"/>
    <w:rsid w:val="00935C96"/>
    <w:rsid w:val="0094066C"/>
    <w:rsid w:val="00943B3E"/>
    <w:rsid w:val="0094458D"/>
    <w:rsid w:val="00965738"/>
    <w:rsid w:val="00966BEE"/>
    <w:rsid w:val="0099163C"/>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22EAB"/>
    <w:rsid w:val="00B33686"/>
    <w:rsid w:val="00B522BC"/>
    <w:rsid w:val="00B55A43"/>
    <w:rsid w:val="00B606F5"/>
    <w:rsid w:val="00B86156"/>
    <w:rsid w:val="00B90D74"/>
    <w:rsid w:val="00BB34AA"/>
    <w:rsid w:val="00BB71D4"/>
    <w:rsid w:val="00BE5B63"/>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5409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E8B091"/>
  <w15:chartTrackingRefBased/>
  <w15:docId w15:val="{521457B2-30D2-4069-85B5-4EC82827C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65738"/>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link w:val="a4"/>
    <w:rPr>
      <w:kern w:val="2"/>
      <w:sz w:val="18"/>
      <w:szCs w:val="18"/>
    </w:rPr>
  </w:style>
  <w:style w:type="character" w:customStyle="1" w:styleId="a5">
    <w:name w:val="页脚 字符"/>
    <w:link w:val="a6"/>
    <w:rPr>
      <w:kern w:val="2"/>
      <w:sz w:val="18"/>
      <w:szCs w:val="18"/>
    </w:rPr>
  </w:style>
  <w:style w:type="character" w:customStyle="1" w:styleId="a7">
    <w:name w:val="批注框文本 字符"/>
    <w:link w:val="a8"/>
    <w:rPr>
      <w:kern w:val="2"/>
      <w:sz w:val="18"/>
      <w:szCs w:val="18"/>
    </w:rPr>
  </w:style>
  <w:style w:type="paragraph" w:styleId="a9">
    <w:name w:val="Subtitle"/>
    <w:basedOn w:val="a"/>
    <w:qFormat/>
    <w:pPr>
      <w:spacing w:before="240" w:after="60" w:line="312" w:lineRule="auto"/>
      <w:jc w:val="center"/>
      <w:outlineLvl w:val="1"/>
    </w:pPr>
    <w:rPr>
      <w:rFonts w:ascii="Arial" w:hAnsi="Arial" w:cs="Arial"/>
      <w:b/>
      <w:bCs/>
      <w:kern w:val="28"/>
      <w:sz w:val="32"/>
      <w:szCs w:val="32"/>
    </w:rPr>
  </w:style>
  <w:style w:type="paragraph" w:styleId="aa">
    <w:name w:val="Date"/>
    <w:basedOn w:val="a"/>
    <w:next w:val="a"/>
    <w:pPr>
      <w:ind w:leftChars="2500" w:left="100"/>
    </w:pPr>
    <w:rPr>
      <w:rFonts w:eastAsia="楷体_GB2312"/>
      <w:b/>
      <w:bCs/>
      <w:sz w:val="36"/>
    </w:rPr>
  </w:style>
  <w:style w:type="paragraph" w:styleId="a6">
    <w:name w:val="footer"/>
    <w:basedOn w:val="a"/>
    <w:link w:val="a5"/>
    <w:pPr>
      <w:tabs>
        <w:tab w:val="center" w:pos="4153"/>
        <w:tab w:val="right" w:pos="8306"/>
      </w:tabs>
      <w:snapToGrid w:val="0"/>
      <w:jc w:val="left"/>
    </w:pPr>
    <w:rPr>
      <w:sz w:val="18"/>
      <w:szCs w:val="18"/>
      <w:lang w:val="x-none" w:eastAsia="x-none"/>
    </w:rPr>
  </w:style>
  <w:style w:type="paragraph" w:styleId="a4">
    <w:name w:val="header"/>
    <w:basedOn w:val="a"/>
    <w:link w:val="a3"/>
    <w:pPr>
      <w:pBdr>
        <w:bottom w:val="single" w:sz="6" w:space="1" w:color="auto"/>
      </w:pBdr>
      <w:tabs>
        <w:tab w:val="center" w:pos="4153"/>
        <w:tab w:val="right" w:pos="8306"/>
      </w:tabs>
      <w:snapToGrid w:val="0"/>
      <w:jc w:val="center"/>
    </w:pPr>
    <w:rPr>
      <w:sz w:val="18"/>
      <w:szCs w:val="18"/>
      <w:lang w:val="x-none" w:eastAsia="x-none"/>
    </w:rPr>
  </w:style>
  <w:style w:type="paragraph" w:styleId="ab">
    <w:name w:val="Body Text Indent"/>
    <w:basedOn w:val="a"/>
    <w:link w:val="ac"/>
    <w:pPr>
      <w:ind w:firstLineChars="200" w:firstLine="560"/>
    </w:pPr>
    <w:rPr>
      <w:rFonts w:eastAsia="楷体_GB2312"/>
      <w:sz w:val="28"/>
      <w:lang w:val="x-none" w:eastAsia="x-none"/>
    </w:rPr>
  </w:style>
  <w:style w:type="paragraph" w:styleId="a8">
    <w:name w:val="Balloon Text"/>
    <w:basedOn w:val="a"/>
    <w:link w:val="a7"/>
    <w:rPr>
      <w:sz w:val="18"/>
      <w:szCs w:val="18"/>
      <w:lang w:val="x-none" w:eastAsia="x-none"/>
    </w:rPr>
  </w:style>
  <w:style w:type="paragraph" w:styleId="ad">
    <w:name w:val="Revision"/>
    <w:uiPriority w:val="99"/>
    <w:unhideWhenUsed/>
    <w:rPr>
      <w:kern w:val="2"/>
      <w:sz w:val="21"/>
      <w:szCs w:val="24"/>
    </w:rPr>
  </w:style>
  <w:style w:type="character" w:customStyle="1" w:styleId="ac">
    <w:name w:val="正文文本缩进 字符"/>
    <w:link w:val="ab"/>
    <w:rsid w:val="00A26A46"/>
    <w:rPr>
      <w:rFonts w:eastAsia="楷体_GB2312"/>
      <w:kern w:val="2"/>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468</Words>
  <Characters>2672</Characters>
  <Application>Microsoft Office Word</Application>
  <DocSecurity>0</DocSecurity>
  <PresentationFormat/>
  <Lines>22</Lines>
  <Paragraphs>6</Paragraphs>
  <Slides>0</Slides>
  <Notes>0</Notes>
  <HiddenSlides>0</HiddenSlides>
  <MMClips>0</MMClips>
  <ScaleCrop>false</ScaleCrop>
  <Company>zsu</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附件：教学大纲的基本格式和内容</dc:title>
  <dc:subject/>
  <dc:creator>li</dc:creator>
  <cp:keywords/>
  <cp:lastModifiedBy>Wenfang Lu</cp:lastModifiedBy>
  <cp:revision>2</cp:revision>
  <cp:lastPrinted>2018-06-25T20:13:00Z</cp:lastPrinted>
  <dcterms:created xsi:type="dcterms:W3CDTF">2024-04-11T05:38:00Z</dcterms:created>
  <dcterms:modified xsi:type="dcterms:W3CDTF">2024-04-11T05:38:00Z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2052-10.1.0.5777</vt:lpwstr>
  </property>
</Properties>
</file>