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fldChar w:fldCharType="begin"/>
      </w:r>
      <w:r w:rsidRPr="00CF5C46">
        <w:rPr>
          <w:rFonts w:ascii="Times New Roman" w:eastAsia="Times New Roman" w:hAnsi="Times New Roman" w:cs="Times New Roman"/>
          <w:sz w:val="24"/>
          <w:szCs w:val="24"/>
          <w:lang w:val="sv-SE"/>
        </w:rPr>
        <w:instrText xml:space="preserve"> HYPERLINK "http://maxembedded.com/2011/06/the-adc-of-the-avr/" \l "respond" </w:instrText>
      </w:r>
      <w:r w:rsidRPr="00CF5C46">
        <w:rPr>
          <w:rFonts w:ascii="Times New Roman" w:eastAsia="Times New Roman" w:hAnsi="Times New Roman" w:cs="Times New Roman"/>
          <w:sz w:val="24"/>
          <w:szCs w:val="24"/>
          <w:lang w:val="sv-SE"/>
        </w:rPr>
        <w:fldChar w:fldCharType="separate"/>
      </w:r>
      <w:proofErr w:type="spellStart"/>
      <w:r w:rsidRPr="00CF5C46">
        <w:rPr>
          <w:rFonts w:ascii="Times New Roman" w:eastAsia="Times New Roman" w:hAnsi="Times New Roman" w:cs="Times New Roman"/>
          <w:color w:val="0000FF"/>
          <w:sz w:val="24"/>
          <w:szCs w:val="24"/>
          <w:u w:val="single"/>
          <w:lang w:val="sv-SE"/>
        </w:rPr>
        <w:t>comments</w:t>
      </w:r>
      <w:proofErr w:type="spellEnd"/>
      <w:r w:rsidRPr="00CF5C46">
        <w:rPr>
          <w:rFonts w:ascii="Times New Roman" w:eastAsia="Times New Roman" w:hAnsi="Times New Roman" w:cs="Times New Roman"/>
          <w:sz w:val="24"/>
          <w:szCs w:val="24"/>
          <w:lang w:val="sv-SE"/>
        </w:rPr>
        <w:fldChar w:fldCharType="end"/>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sz w:val="24"/>
          <w:szCs w:val="24"/>
          <w:lang w:val="sv-SE"/>
        </w:rPr>
        <w:drawing>
          <wp:inline distT="0" distB="0" distL="0" distR="0">
            <wp:extent cx="6007100" cy="1998980"/>
            <wp:effectExtent l="0" t="0" r="0" b="1270"/>
            <wp:docPr id="17" name="Picture 17" descr="The ADC of the 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DC of the AV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7100" cy="1998980"/>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kern w:val="36"/>
          <w:sz w:val="48"/>
          <w:szCs w:val="48"/>
        </w:rPr>
        <w:t>The ADC of the AVR</w:t>
      </w:r>
    </w:p>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t>Analog to Digital Conversion</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noProof/>
          <w:color w:val="0000FF"/>
          <w:sz w:val="24"/>
          <w:szCs w:val="24"/>
          <w:lang w:val="sv-SE"/>
        </w:rPr>
        <w:drawing>
          <wp:inline distT="0" distB="0" distL="0" distR="0">
            <wp:extent cx="1329055" cy="999490"/>
            <wp:effectExtent l="0" t="0" r="4445" b="0"/>
            <wp:docPr id="16" name="Picture 16" descr="AVR Seri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R Seri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9055" cy="999490"/>
                    </a:xfrm>
                    <a:prstGeom prst="rect">
                      <a:avLst/>
                    </a:prstGeom>
                    <a:noFill/>
                    <a:ln>
                      <a:noFill/>
                    </a:ln>
                  </pic:spPr>
                </pic:pic>
              </a:graphicData>
            </a:graphic>
          </wp:inline>
        </w:drawing>
      </w:r>
      <w:r w:rsidRPr="00CF5C46">
        <w:rPr>
          <w:rFonts w:ascii="Times New Roman" w:eastAsia="Times New Roman" w:hAnsi="Times New Roman" w:cs="Times New Roman"/>
          <w:sz w:val="24"/>
          <w:szCs w:val="24"/>
        </w:rPr>
        <w:t xml:space="preserve">Most </w:t>
      </w:r>
      <w:proofErr w:type="gramStart"/>
      <w:r w:rsidRPr="00CF5C46">
        <w:rPr>
          <w:rFonts w:ascii="Times New Roman" w:eastAsia="Times New Roman" w:hAnsi="Times New Roman" w:cs="Times New Roman"/>
          <w:sz w:val="24"/>
          <w:szCs w:val="24"/>
        </w:rPr>
        <w:t>real world</w:t>
      </w:r>
      <w:proofErr w:type="gramEnd"/>
      <w:r w:rsidRPr="00CF5C46">
        <w:rPr>
          <w:rFonts w:ascii="Times New Roman" w:eastAsia="Times New Roman" w:hAnsi="Times New Roman" w:cs="Times New Roman"/>
          <w:sz w:val="24"/>
          <w:szCs w:val="24"/>
        </w:rPr>
        <w:t xml:space="preserve"> data is analog. Whether it be temperature, pressure, voltage, </w:t>
      </w:r>
      <w:proofErr w:type="spellStart"/>
      <w:r w:rsidRPr="00CF5C46">
        <w:rPr>
          <w:rFonts w:ascii="Times New Roman" w:eastAsia="Times New Roman" w:hAnsi="Times New Roman" w:cs="Times New Roman"/>
          <w:sz w:val="24"/>
          <w:szCs w:val="24"/>
        </w:rPr>
        <w:t>etc</w:t>
      </w:r>
      <w:proofErr w:type="spellEnd"/>
      <w:r w:rsidRPr="00CF5C46">
        <w:rPr>
          <w:rFonts w:ascii="Times New Roman" w:eastAsia="Times New Roman" w:hAnsi="Times New Roman" w:cs="Times New Roman"/>
          <w:sz w:val="24"/>
          <w:szCs w:val="24"/>
        </w:rPr>
        <w:t xml:space="preserve">, their variation is always analog in nature. For example, the temperature inside a boiler is around 800°C. During its light-up, the temperature never approaches directly to 800°C. If the ambient temperature is 400°C, it will start increasing gradually to 450°C, 500°C and thus reaches 800°C over a </w:t>
      </w:r>
      <w:proofErr w:type="gramStart"/>
      <w:r w:rsidRPr="00CF5C46">
        <w:rPr>
          <w:rFonts w:ascii="Times New Roman" w:eastAsia="Times New Roman" w:hAnsi="Times New Roman" w:cs="Times New Roman"/>
          <w:sz w:val="24"/>
          <w:szCs w:val="24"/>
        </w:rPr>
        <w:t>period of time</w:t>
      </w:r>
      <w:proofErr w:type="gramEnd"/>
      <w:r w:rsidRPr="00CF5C46">
        <w:rPr>
          <w:rFonts w:ascii="Times New Roman" w:eastAsia="Times New Roman" w:hAnsi="Times New Roman" w:cs="Times New Roman"/>
          <w:sz w:val="24"/>
          <w:szCs w:val="24"/>
        </w:rPr>
        <w:t>. This is an analog data.</w:t>
      </w:r>
    </w:p>
    <w:p w:rsidR="00CF5C46" w:rsidRDefault="0000182E" w:rsidP="00CF5C46">
      <w:pPr>
        <w:spacing w:after="0"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noProof/>
          <w:color w:val="0000FF"/>
          <w:sz w:val="24"/>
          <w:szCs w:val="24"/>
          <w:lang w:val="sv-SE"/>
        </w:rPr>
        <w:drawing>
          <wp:anchor distT="0" distB="0" distL="114300" distR="114300" simplePos="0" relativeHeight="251658240" behindDoc="0" locked="0" layoutInCell="1" allowOverlap="1">
            <wp:simplePos x="0" y="0"/>
            <wp:positionH relativeFrom="margin">
              <wp:align>center</wp:align>
            </wp:positionH>
            <wp:positionV relativeFrom="paragraph">
              <wp:posOffset>-2393</wp:posOffset>
            </wp:positionV>
            <wp:extent cx="2126511" cy="2555539"/>
            <wp:effectExtent l="0" t="0" r="7620" b="0"/>
            <wp:wrapNone/>
            <wp:docPr id="15" name="Picture 15" descr="Signal Acquisition Proces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l Acquisition Proces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511" cy="25555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Default="0000182E" w:rsidP="00CF5C46">
      <w:pPr>
        <w:spacing w:after="0" w:line="240" w:lineRule="auto"/>
        <w:rPr>
          <w:rFonts w:ascii="Times New Roman" w:eastAsia="Times New Roman" w:hAnsi="Times New Roman" w:cs="Times New Roman"/>
          <w:sz w:val="24"/>
          <w:szCs w:val="24"/>
        </w:rPr>
      </w:pPr>
    </w:p>
    <w:p w:rsidR="0000182E" w:rsidRPr="00CF5C46" w:rsidRDefault="0000182E" w:rsidP="00CF5C46">
      <w:pPr>
        <w:spacing w:after="0" w:line="240" w:lineRule="auto"/>
        <w:rPr>
          <w:rFonts w:ascii="Times New Roman" w:eastAsia="Times New Roman" w:hAnsi="Times New Roman" w:cs="Times New Roman"/>
          <w:sz w:val="24"/>
          <w:szCs w:val="24"/>
        </w:rPr>
      </w:pP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lastRenderedPageBreak/>
        <w:t>Signal Acquisition Process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Now, we must process the data that we have received. But analog signal processing is quite inefficient in terms of accuracy, speed and desired output. Hence, we convert them to digital form using an Analog to Digital Converter (ADC).</w:t>
      </w:r>
    </w:p>
    <w:p w:rsidR="00CF5C46" w:rsidRPr="00CF5C46" w:rsidRDefault="00CF5C46" w:rsidP="00CF5C4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F5C46">
        <w:rPr>
          <w:rFonts w:ascii="Times New Roman" w:eastAsia="Times New Roman" w:hAnsi="Times New Roman" w:cs="Times New Roman"/>
          <w:b/>
          <w:bCs/>
          <w:sz w:val="27"/>
          <w:szCs w:val="27"/>
        </w:rPr>
        <w:t>Signal Acquisition Process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In general, the signal (or data) acquisition process has 3 steps.</w:t>
      </w:r>
    </w:p>
    <w:p w:rsidR="00CF5C46" w:rsidRPr="00CF5C46" w:rsidRDefault="00CF5C46" w:rsidP="00CF5C4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In the </w:t>
      </w:r>
      <w:r w:rsidRPr="00CF5C46">
        <w:rPr>
          <w:rFonts w:ascii="Times New Roman" w:eastAsia="Times New Roman" w:hAnsi="Times New Roman" w:cs="Times New Roman"/>
          <w:b/>
          <w:bCs/>
          <w:sz w:val="24"/>
          <w:szCs w:val="24"/>
        </w:rPr>
        <w:t>Real World</w:t>
      </w:r>
      <w:r w:rsidRPr="00CF5C46">
        <w:rPr>
          <w:rFonts w:ascii="Times New Roman" w:eastAsia="Times New Roman" w:hAnsi="Times New Roman" w:cs="Times New Roman"/>
          <w:sz w:val="24"/>
          <w:szCs w:val="24"/>
        </w:rPr>
        <w:t xml:space="preserve">, a </w:t>
      </w:r>
      <w:hyperlink r:id="rId10" w:tgtFrame="_blank" w:tooltip="Sensor Fundamentals" w:history="1">
        <w:r w:rsidRPr="00CF5C46">
          <w:rPr>
            <w:rFonts w:ascii="Times New Roman" w:eastAsia="Times New Roman" w:hAnsi="Times New Roman" w:cs="Times New Roman"/>
            <w:color w:val="0000FF"/>
            <w:sz w:val="24"/>
            <w:szCs w:val="24"/>
            <w:u w:val="single"/>
          </w:rPr>
          <w:t>sensor</w:t>
        </w:r>
      </w:hyperlink>
      <w:r w:rsidRPr="00CF5C46">
        <w:rPr>
          <w:rFonts w:ascii="Times New Roman" w:eastAsia="Times New Roman" w:hAnsi="Times New Roman" w:cs="Times New Roman"/>
          <w:sz w:val="24"/>
          <w:szCs w:val="24"/>
        </w:rPr>
        <w:t xml:space="preserve"> senses any physical parameter and converts into an equivalent analog electrical signal.</w:t>
      </w:r>
    </w:p>
    <w:p w:rsidR="00CF5C46" w:rsidRPr="00CF5C46" w:rsidRDefault="00CF5C46" w:rsidP="00CF5C4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For efficient and ease of signal processing, this analog signal is converted into a digital signal using an </w:t>
      </w:r>
      <w:r w:rsidRPr="00CF5C46">
        <w:rPr>
          <w:rFonts w:ascii="Times New Roman" w:eastAsia="Times New Roman" w:hAnsi="Times New Roman" w:cs="Times New Roman"/>
          <w:b/>
          <w:bCs/>
          <w:sz w:val="24"/>
          <w:szCs w:val="24"/>
        </w:rPr>
        <w:t>Analog to Digital Converter (ADC)</w:t>
      </w:r>
      <w:r w:rsidRPr="00CF5C46">
        <w:rPr>
          <w:rFonts w:ascii="Times New Roman" w:eastAsia="Times New Roman" w:hAnsi="Times New Roman" w:cs="Times New Roman"/>
          <w:sz w:val="24"/>
          <w:szCs w:val="24"/>
        </w:rPr>
        <w:t>.</w:t>
      </w:r>
    </w:p>
    <w:p w:rsidR="00CF5C46" w:rsidRPr="00CF5C46" w:rsidRDefault="00CF5C46" w:rsidP="00CF5C4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This digital signal is then fed to the </w:t>
      </w:r>
      <w:r w:rsidRPr="00CF5C46">
        <w:rPr>
          <w:rFonts w:ascii="Times New Roman" w:eastAsia="Times New Roman" w:hAnsi="Times New Roman" w:cs="Times New Roman"/>
          <w:b/>
          <w:bCs/>
          <w:sz w:val="24"/>
          <w:szCs w:val="24"/>
        </w:rPr>
        <w:t>Microcontroller (MCU)</w:t>
      </w:r>
      <w:r w:rsidRPr="00CF5C46">
        <w:rPr>
          <w:rFonts w:ascii="Times New Roman" w:eastAsia="Times New Roman" w:hAnsi="Times New Roman" w:cs="Times New Roman"/>
          <w:sz w:val="24"/>
          <w:szCs w:val="24"/>
        </w:rPr>
        <w:t xml:space="preserve"> and is processed accordingly.</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1403350" cy="2137410"/>
            <wp:effectExtent l="0" t="0" r="6350" b="0"/>
            <wp:docPr id="14" name="Picture 14" descr="ADC Pins - ATMEGA16/3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C Pins - ATMEGA16/3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0" cy="2137410"/>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ADC Pins – ATMEGA16/32</w:t>
      </w:r>
    </w:p>
    <w:p w:rsidR="00CF5C46" w:rsidRPr="00CF5C46" w:rsidRDefault="00CF5C46" w:rsidP="00CF5C4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F5C46">
        <w:rPr>
          <w:rFonts w:ascii="Times New Roman" w:eastAsia="Times New Roman" w:hAnsi="Times New Roman" w:cs="Times New Roman"/>
          <w:b/>
          <w:bCs/>
          <w:sz w:val="27"/>
          <w:szCs w:val="27"/>
        </w:rPr>
        <w:t>Interfacing Sensors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In general, sensors provide with analog output, but a MCU is a digital one. </w:t>
      </w:r>
      <w:proofErr w:type="gramStart"/>
      <w:r w:rsidRPr="00CF5C46">
        <w:rPr>
          <w:rFonts w:ascii="Times New Roman" w:eastAsia="Times New Roman" w:hAnsi="Times New Roman" w:cs="Times New Roman"/>
          <w:sz w:val="24"/>
          <w:szCs w:val="24"/>
        </w:rPr>
        <w:t>Hence</w:t>
      </w:r>
      <w:proofErr w:type="gramEnd"/>
      <w:r w:rsidRPr="00CF5C46">
        <w:rPr>
          <w:rFonts w:ascii="Times New Roman" w:eastAsia="Times New Roman" w:hAnsi="Times New Roman" w:cs="Times New Roman"/>
          <w:sz w:val="24"/>
          <w:szCs w:val="24"/>
        </w:rPr>
        <w:t xml:space="preserve"> we need to use ADC. For simple circuits, comparator op-amps can be used. But even this won’t be required if we use a MCU. We can straightaway use the inbuilt ADC of the MCU. In ATMEGA16/32, PORTA contains the ADC pins.</w:t>
      </w:r>
    </w:p>
    <w:p w:rsidR="0000182E" w:rsidRDefault="0000182E" w:rsidP="00CF5C46">
      <w:pPr>
        <w:spacing w:before="100" w:beforeAutospacing="1" w:after="100" w:afterAutospacing="1" w:line="240" w:lineRule="auto"/>
        <w:jc w:val="both"/>
        <w:outlineLvl w:val="0"/>
        <w:rPr>
          <w:rFonts w:ascii="Times New Roman" w:eastAsia="Times New Roman" w:hAnsi="Times New Roman" w:cs="Times New Roman"/>
          <w:b/>
          <w:bCs/>
          <w:color w:val="FF6600"/>
          <w:kern w:val="36"/>
          <w:sz w:val="48"/>
          <w:szCs w:val="48"/>
        </w:rPr>
      </w:pPr>
    </w:p>
    <w:p w:rsidR="0000182E" w:rsidRDefault="0000182E" w:rsidP="00CF5C46">
      <w:pPr>
        <w:spacing w:before="100" w:beforeAutospacing="1" w:after="100" w:afterAutospacing="1" w:line="240" w:lineRule="auto"/>
        <w:jc w:val="both"/>
        <w:outlineLvl w:val="0"/>
        <w:rPr>
          <w:rFonts w:ascii="Times New Roman" w:eastAsia="Times New Roman" w:hAnsi="Times New Roman" w:cs="Times New Roman"/>
          <w:b/>
          <w:bCs/>
          <w:color w:val="FF6600"/>
          <w:kern w:val="36"/>
          <w:sz w:val="48"/>
          <w:szCs w:val="48"/>
        </w:rPr>
      </w:pPr>
    </w:p>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lastRenderedPageBreak/>
        <w:t>The ADC of the AVR</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rPr>
        <w:t xml:space="preserve">The AVR features inbuilt ADC in almost all its MCU. In ATMEGA16/32, PORTA contains the ADC pins. </w:t>
      </w:r>
      <w:proofErr w:type="spellStart"/>
      <w:r w:rsidRPr="00CF5C46">
        <w:rPr>
          <w:rFonts w:ascii="Times New Roman" w:eastAsia="Times New Roman" w:hAnsi="Times New Roman" w:cs="Times New Roman"/>
          <w:sz w:val="24"/>
          <w:szCs w:val="24"/>
          <w:lang w:val="sv-SE"/>
        </w:rPr>
        <w:t>Some</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other</w:t>
      </w:r>
      <w:proofErr w:type="spellEnd"/>
      <w:r w:rsidRPr="00CF5C46">
        <w:rPr>
          <w:rFonts w:ascii="Times New Roman" w:eastAsia="Times New Roman" w:hAnsi="Times New Roman" w:cs="Times New Roman"/>
          <w:sz w:val="24"/>
          <w:szCs w:val="24"/>
          <w:lang w:val="sv-SE"/>
        </w:rPr>
        <w:t xml:space="preserve"> features </w:t>
      </w:r>
      <w:proofErr w:type="spellStart"/>
      <w:r w:rsidRPr="00CF5C46">
        <w:rPr>
          <w:rFonts w:ascii="Times New Roman" w:eastAsia="Times New Roman" w:hAnsi="Times New Roman" w:cs="Times New Roman"/>
          <w:sz w:val="24"/>
          <w:szCs w:val="24"/>
          <w:lang w:val="sv-SE"/>
        </w:rPr>
        <w:t>of</w:t>
      </w:r>
      <w:proofErr w:type="spellEnd"/>
      <w:r w:rsidRPr="00CF5C46">
        <w:rPr>
          <w:rFonts w:ascii="Times New Roman" w:eastAsia="Times New Roman" w:hAnsi="Times New Roman" w:cs="Times New Roman"/>
          <w:sz w:val="24"/>
          <w:szCs w:val="24"/>
          <w:lang w:val="sv-SE"/>
        </w:rPr>
        <w:t xml:space="preserve"> the ADC </w:t>
      </w:r>
      <w:proofErr w:type="spellStart"/>
      <w:r w:rsidRPr="00CF5C46">
        <w:rPr>
          <w:rFonts w:ascii="Times New Roman" w:eastAsia="Times New Roman" w:hAnsi="Times New Roman" w:cs="Times New Roman"/>
          <w:sz w:val="24"/>
          <w:szCs w:val="24"/>
          <w:lang w:val="sv-SE"/>
        </w:rPr>
        <w:t>are</w:t>
      </w:r>
      <w:proofErr w:type="spellEnd"/>
      <w:r w:rsidRPr="00CF5C46">
        <w:rPr>
          <w:rFonts w:ascii="Times New Roman" w:eastAsia="Times New Roman" w:hAnsi="Times New Roman" w:cs="Times New Roman"/>
          <w:sz w:val="24"/>
          <w:szCs w:val="24"/>
          <w:lang w:val="sv-SE"/>
        </w:rPr>
        <w:t xml:space="preserve"> as </w:t>
      </w:r>
      <w:proofErr w:type="spellStart"/>
      <w:r w:rsidRPr="00CF5C46">
        <w:rPr>
          <w:rFonts w:ascii="Times New Roman" w:eastAsia="Times New Roman" w:hAnsi="Times New Roman" w:cs="Times New Roman"/>
          <w:sz w:val="24"/>
          <w:szCs w:val="24"/>
          <w:lang w:val="sv-SE"/>
        </w:rPr>
        <w:t>follows</w:t>
      </w:r>
      <w:proofErr w:type="spellEnd"/>
      <w:r w:rsidRPr="00CF5C46">
        <w:rPr>
          <w:rFonts w:ascii="Times New Roman" w:eastAsia="Times New Roman" w:hAnsi="Times New Roman" w:cs="Times New Roman"/>
          <w:sz w:val="24"/>
          <w:szCs w:val="24"/>
          <w:lang w:val="sv-SE"/>
        </w:rPr>
        <w:t>:</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5199380" cy="2828290"/>
            <wp:effectExtent l="0" t="0" r="1270" b="0"/>
            <wp:docPr id="13" name="Picture 13" descr="ADC Features - ATMEGA16/3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C Features - ATMEGA16/3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9380" cy="2828290"/>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ADC Features – ATMEGA16/32</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Right now, we are concerned about the </w:t>
      </w:r>
      <w:r w:rsidRPr="00CF5C46">
        <w:rPr>
          <w:rFonts w:ascii="Times New Roman" w:eastAsia="Times New Roman" w:hAnsi="Times New Roman" w:cs="Times New Roman"/>
          <w:b/>
          <w:bCs/>
          <w:sz w:val="24"/>
          <w:szCs w:val="24"/>
        </w:rPr>
        <w:t xml:space="preserve">8 channel </w:t>
      </w:r>
      <w:proofErr w:type="gramStart"/>
      <w:r w:rsidRPr="00CF5C46">
        <w:rPr>
          <w:rFonts w:ascii="Times New Roman" w:eastAsia="Times New Roman" w:hAnsi="Times New Roman" w:cs="Times New Roman"/>
          <w:b/>
          <w:bCs/>
          <w:sz w:val="24"/>
          <w:szCs w:val="24"/>
        </w:rPr>
        <w:t>10 bit</w:t>
      </w:r>
      <w:proofErr w:type="gramEnd"/>
      <w:r w:rsidRPr="00CF5C46">
        <w:rPr>
          <w:rFonts w:ascii="Times New Roman" w:eastAsia="Times New Roman" w:hAnsi="Times New Roman" w:cs="Times New Roman"/>
          <w:b/>
          <w:bCs/>
          <w:sz w:val="24"/>
          <w:szCs w:val="24"/>
        </w:rPr>
        <w:t xml:space="preserve"> resolution</w:t>
      </w:r>
      <w:r w:rsidRPr="00CF5C46">
        <w:rPr>
          <w:rFonts w:ascii="Times New Roman" w:eastAsia="Times New Roman" w:hAnsi="Times New Roman" w:cs="Times New Roman"/>
          <w:sz w:val="24"/>
          <w:szCs w:val="24"/>
        </w:rPr>
        <w:t xml:space="preserve"> feature.</w:t>
      </w:r>
    </w:p>
    <w:p w:rsidR="00CF5C46" w:rsidRPr="00CF5C46" w:rsidRDefault="00CF5C46" w:rsidP="00CF5C4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b/>
          <w:bCs/>
          <w:sz w:val="24"/>
          <w:szCs w:val="24"/>
        </w:rPr>
        <w:t>8 channel</w:t>
      </w:r>
      <w:r w:rsidRPr="00CF5C46">
        <w:rPr>
          <w:rFonts w:ascii="Times New Roman" w:eastAsia="Times New Roman" w:hAnsi="Times New Roman" w:cs="Times New Roman"/>
          <w:sz w:val="24"/>
          <w:szCs w:val="24"/>
        </w:rPr>
        <w:t xml:space="preserve"> implies that there are 8 ADC pins are multiplexed together. You can easily see that these pins are located across PORTA (PA0…PA7).</w:t>
      </w:r>
    </w:p>
    <w:p w:rsidR="00CF5C46" w:rsidRPr="00CF5C46" w:rsidRDefault="00CF5C46" w:rsidP="00CF5C4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F5C46">
        <w:rPr>
          <w:rFonts w:ascii="Times New Roman" w:eastAsia="Times New Roman" w:hAnsi="Times New Roman" w:cs="Times New Roman"/>
          <w:b/>
          <w:bCs/>
          <w:sz w:val="24"/>
          <w:szCs w:val="24"/>
        </w:rPr>
        <w:t>10 bit</w:t>
      </w:r>
      <w:proofErr w:type="gramEnd"/>
      <w:r w:rsidRPr="00CF5C46">
        <w:rPr>
          <w:rFonts w:ascii="Times New Roman" w:eastAsia="Times New Roman" w:hAnsi="Times New Roman" w:cs="Times New Roman"/>
          <w:b/>
          <w:bCs/>
          <w:sz w:val="24"/>
          <w:szCs w:val="24"/>
        </w:rPr>
        <w:t xml:space="preserve"> resolution</w:t>
      </w:r>
      <w:r w:rsidRPr="00CF5C46">
        <w:rPr>
          <w:rFonts w:ascii="Times New Roman" w:eastAsia="Times New Roman" w:hAnsi="Times New Roman" w:cs="Times New Roman"/>
          <w:sz w:val="24"/>
          <w:szCs w:val="24"/>
        </w:rPr>
        <w:t xml:space="preserve"> implies that there are 2^10 = 1024 steps (as described below).</w:t>
      </w:r>
    </w:p>
    <w:p w:rsidR="00CF5C46" w:rsidRPr="00CF5C46" w:rsidRDefault="00CF5C46" w:rsidP="0000182E">
      <w:pPr>
        <w:spacing w:after="0" w:line="240" w:lineRule="auto"/>
        <w:jc w:val="center"/>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3360928" cy="2034289"/>
            <wp:effectExtent l="0" t="0" r="0" b="4445"/>
            <wp:docPr id="12" name="Picture 12" descr="8 channel 10 bit ADC">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 channel 10 bit ADC">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8674" cy="2045030"/>
                    </a:xfrm>
                    <a:prstGeom prst="rect">
                      <a:avLst/>
                    </a:prstGeom>
                    <a:noFill/>
                    <a:ln>
                      <a:noFill/>
                    </a:ln>
                  </pic:spPr>
                </pic:pic>
              </a:graphicData>
            </a:graphic>
          </wp:inline>
        </w:drawing>
      </w:r>
    </w:p>
    <w:p w:rsidR="0000182E" w:rsidRDefault="0000182E" w:rsidP="00CF5C46">
      <w:pPr>
        <w:spacing w:before="100" w:beforeAutospacing="1" w:after="100" w:afterAutospacing="1" w:line="240" w:lineRule="auto"/>
        <w:rPr>
          <w:rFonts w:ascii="Times New Roman" w:eastAsia="Times New Roman" w:hAnsi="Times New Roman" w:cs="Times New Roman"/>
          <w:sz w:val="24"/>
          <w:szCs w:val="24"/>
        </w:rPr>
      </w:pPr>
    </w:p>
    <w:p w:rsidR="00CF5C46" w:rsidRPr="00CF5C46" w:rsidRDefault="00CF5C46" w:rsidP="0000182E">
      <w:pPr>
        <w:spacing w:before="100" w:beforeAutospacing="1" w:after="100" w:afterAutospacing="1" w:line="240" w:lineRule="auto"/>
        <w:ind w:left="2160" w:firstLine="720"/>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8 channel </w:t>
      </w:r>
      <w:proofErr w:type="gramStart"/>
      <w:r w:rsidRPr="00CF5C46">
        <w:rPr>
          <w:rFonts w:ascii="Times New Roman" w:eastAsia="Times New Roman" w:hAnsi="Times New Roman" w:cs="Times New Roman"/>
          <w:sz w:val="24"/>
          <w:szCs w:val="24"/>
        </w:rPr>
        <w:t>10 bit</w:t>
      </w:r>
      <w:proofErr w:type="gramEnd"/>
      <w:r w:rsidRPr="00CF5C46">
        <w:rPr>
          <w:rFonts w:ascii="Times New Roman" w:eastAsia="Times New Roman" w:hAnsi="Times New Roman" w:cs="Times New Roman"/>
          <w:sz w:val="24"/>
          <w:szCs w:val="24"/>
        </w:rPr>
        <w:t xml:space="preserve"> ADC</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lastRenderedPageBreak/>
        <w:t>Suppose we use a 5V reference. In this case, any analog value in between 0 and 5V is converted into its equivalent ADC value as shown above. The 0-5V range is divided into 2^10 = 1024 steps. Thus, a 0V input will give an ADC output of 0, 5V input will give an ADC output of 1023, whereas a 2.5V input will give an ADC output of around 512. This is the basic concept of ADC.</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To those whom it might concern, the type of ADC implemented inside the AVR MCU is of </w:t>
      </w:r>
      <w:hyperlink r:id="rId17" w:tgtFrame="_blank" w:tooltip="Successive Approximation ADC" w:history="1">
        <w:r w:rsidRPr="00CF5C46">
          <w:rPr>
            <w:rFonts w:ascii="Times New Roman" w:eastAsia="Times New Roman" w:hAnsi="Times New Roman" w:cs="Times New Roman"/>
            <w:color w:val="0000FF"/>
            <w:sz w:val="24"/>
            <w:szCs w:val="24"/>
            <w:u w:val="single"/>
          </w:rPr>
          <w:t>Successive Approximation</w:t>
        </w:r>
      </w:hyperlink>
      <w:r w:rsidRPr="00CF5C46">
        <w:rPr>
          <w:rFonts w:ascii="Times New Roman" w:eastAsia="Times New Roman" w:hAnsi="Times New Roman" w:cs="Times New Roman"/>
          <w:sz w:val="24"/>
          <w:szCs w:val="24"/>
        </w:rPr>
        <w:t xml:space="preserve"> type.</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Apart from this, the other things that we need to know about the AVR ADC are:</w:t>
      </w:r>
    </w:p>
    <w:p w:rsidR="00CF5C46" w:rsidRPr="00CF5C46" w:rsidRDefault="00CF5C46" w:rsidP="00CF5C4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 xml:space="preserve">ADC </w:t>
      </w:r>
      <w:proofErr w:type="spellStart"/>
      <w:r w:rsidRPr="00CF5C46">
        <w:rPr>
          <w:rFonts w:ascii="Times New Roman" w:eastAsia="Times New Roman" w:hAnsi="Times New Roman" w:cs="Times New Roman"/>
          <w:sz w:val="24"/>
          <w:szCs w:val="24"/>
          <w:lang w:val="sv-SE"/>
        </w:rPr>
        <w:t>Prescaler</w:t>
      </w:r>
      <w:proofErr w:type="spellEnd"/>
    </w:p>
    <w:p w:rsidR="00CF5C46" w:rsidRPr="00CF5C46" w:rsidRDefault="00CF5C46" w:rsidP="00CF5C4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ADC Registers – ADMUX, ADCSRA, ADCH, ADCL and SFIOR</w:t>
      </w:r>
    </w:p>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t xml:space="preserve">ADC </w:t>
      </w:r>
      <w:proofErr w:type="spellStart"/>
      <w:r w:rsidRPr="00CF5C46">
        <w:rPr>
          <w:rFonts w:ascii="Times New Roman" w:eastAsia="Times New Roman" w:hAnsi="Times New Roman" w:cs="Times New Roman"/>
          <w:b/>
          <w:bCs/>
          <w:color w:val="FF6600"/>
          <w:kern w:val="36"/>
          <w:sz w:val="48"/>
          <w:szCs w:val="48"/>
        </w:rPr>
        <w:t>Prescaler</w:t>
      </w:r>
      <w:proofErr w:type="spellEnd"/>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The ADC of the AVR converts analog signal into digital signal at some regular interval. This interval is determined by the clock frequency. In general, the ADC operates within a frequency range of 50kHz to 200kHz. But the CPU clock frequency is much higher (in the order of MHz). </w:t>
      </w:r>
      <w:proofErr w:type="gramStart"/>
      <w:r w:rsidRPr="00CF5C46">
        <w:rPr>
          <w:rFonts w:ascii="Times New Roman" w:eastAsia="Times New Roman" w:hAnsi="Times New Roman" w:cs="Times New Roman"/>
          <w:sz w:val="24"/>
          <w:szCs w:val="24"/>
        </w:rPr>
        <w:t>So</w:t>
      </w:r>
      <w:proofErr w:type="gramEnd"/>
      <w:r w:rsidRPr="00CF5C46">
        <w:rPr>
          <w:rFonts w:ascii="Times New Roman" w:eastAsia="Times New Roman" w:hAnsi="Times New Roman" w:cs="Times New Roman"/>
          <w:sz w:val="24"/>
          <w:szCs w:val="24"/>
        </w:rPr>
        <w:t xml:space="preserve"> to achieve it, frequency division must take place. The </w:t>
      </w:r>
      <w:proofErr w:type="spellStart"/>
      <w:r w:rsidRPr="00CF5C46">
        <w:rPr>
          <w:rFonts w:ascii="Times New Roman" w:eastAsia="Times New Roman" w:hAnsi="Times New Roman" w:cs="Times New Roman"/>
          <w:sz w:val="24"/>
          <w:szCs w:val="24"/>
        </w:rPr>
        <w:t>prescaler</w:t>
      </w:r>
      <w:proofErr w:type="spellEnd"/>
      <w:r w:rsidRPr="00CF5C46">
        <w:rPr>
          <w:rFonts w:ascii="Times New Roman" w:eastAsia="Times New Roman" w:hAnsi="Times New Roman" w:cs="Times New Roman"/>
          <w:sz w:val="24"/>
          <w:szCs w:val="24"/>
        </w:rPr>
        <w:t xml:space="preserve"> acts as this division factor. It produces desired frequency from the external higher frequency. There are some predefined division factors – 2, 4, 8, 16, 32, 64, and 128. For example, a </w:t>
      </w:r>
      <w:proofErr w:type="spellStart"/>
      <w:r w:rsidRPr="00CF5C46">
        <w:rPr>
          <w:rFonts w:ascii="Times New Roman" w:eastAsia="Times New Roman" w:hAnsi="Times New Roman" w:cs="Times New Roman"/>
          <w:sz w:val="24"/>
          <w:szCs w:val="24"/>
        </w:rPr>
        <w:t>prescaler</w:t>
      </w:r>
      <w:proofErr w:type="spellEnd"/>
      <w:r w:rsidRPr="00CF5C46">
        <w:rPr>
          <w:rFonts w:ascii="Times New Roman" w:eastAsia="Times New Roman" w:hAnsi="Times New Roman" w:cs="Times New Roman"/>
          <w:sz w:val="24"/>
          <w:szCs w:val="24"/>
        </w:rPr>
        <w:t xml:space="preserve"> of 64 implies F_ADC = F_CPU/64. For F_CPU = 16MHz, F_ADC = 16M/64 = 250kHz.</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Now, the major question is… which frequency to select? Out of the 50kHz-200kHz range of frequencies, which one do we need? Well, the answer lies in your need. </w:t>
      </w:r>
      <w:r w:rsidRPr="00CF5C46">
        <w:rPr>
          <w:rFonts w:ascii="Times New Roman" w:eastAsia="Times New Roman" w:hAnsi="Times New Roman" w:cs="Times New Roman"/>
          <w:b/>
          <w:bCs/>
          <w:sz w:val="24"/>
          <w:szCs w:val="24"/>
        </w:rPr>
        <w:t>There is a trade-off between frequency and accuracy</w:t>
      </w:r>
      <w:r w:rsidRPr="00CF5C46">
        <w:rPr>
          <w:rFonts w:ascii="Times New Roman" w:eastAsia="Times New Roman" w:hAnsi="Times New Roman" w:cs="Times New Roman"/>
          <w:sz w:val="24"/>
          <w:szCs w:val="24"/>
        </w:rPr>
        <w:t>. Greater the frequency, lesser the accuracy and vice-versa. So, if your application is not sophisticated and doesn’t require much accuracy, you could go for higher frequencies.</w:t>
      </w:r>
    </w:p>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t>ADC Registers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We will discuss the registers one by one.</w:t>
      </w:r>
    </w:p>
    <w:p w:rsidR="00CF5C46" w:rsidRPr="00CF5C46" w:rsidRDefault="00CF5C46" w:rsidP="00CF5C4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F5C46">
        <w:rPr>
          <w:rFonts w:ascii="Times New Roman" w:eastAsia="Times New Roman" w:hAnsi="Times New Roman" w:cs="Times New Roman"/>
          <w:b/>
          <w:bCs/>
          <w:sz w:val="36"/>
          <w:szCs w:val="36"/>
        </w:rPr>
        <w:t>ADMUX – ADC Multiplexer Selection Register</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The ADMUX register is as follows.</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5199380" cy="871855"/>
            <wp:effectExtent l="0" t="0" r="1270" b="4445"/>
            <wp:docPr id="11" name="Picture 11" descr="ADMUX">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MUX">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9380" cy="871855"/>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ADMUX Register</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lastRenderedPageBreak/>
        <w:t>The bits that are highlighted are of interest to us. In any case, we will discuss all the bits one by one.</w:t>
      </w:r>
    </w:p>
    <w:p w:rsidR="00CF5C46" w:rsidRPr="00CF5C46" w:rsidRDefault="00CF5C46" w:rsidP="00CF5C4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b/>
          <w:bCs/>
          <w:sz w:val="24"/>
          <w:szCs w:val="24"/>
        </w:rPr>
        <w:t>Bits 7:6 – REFS1:0 – Reference Selection Bits</w:t>
      </w:r>
      <w:r w:rsidRPr="00CF5C46">
        <w:rPr>
          <w:rFonts w:ascii="Times New Roman" w:eastAsia="Times New Roman" w:hAnsi="Times New Roman" w:cs="Times New Roman"/>
          <w:sz w:val="24"/>
          <w:szCs w:val="24"/>
        </w:rPr>
        <w:t xml:space="preserve"> – These bits are used to choose the reference voltage. </w:t>
      </w:r>
      <w:r w:rsidRPr="00CF5C46">
        <w:rPr>
          <w:rFonts w:ascii="Times New Roman" w:eastAsia="Times New Roman" w:hAnsi="Times New Roman" w:cs="Times New Roman"/>
          <w:sz w:val="24"/>
          <w:szCs w:val="24"/>
          <w:lang w:val="sv-SE"/>
        </w:rPr>
        <w:t xml:space="preserve">The </w:t>
      </w:r>
      <w:proofErr w:type="spellStart"/>
      <w:r w:rsidRPr="00CF5C46">
        <w:rPr>
          <w:rFonts w:ascii="Times New Roman" w:eastAsia="Times New Roman" w:hAnsi="Times New Roman" w:cs="Times New Roman"/>
          <w:sz w:val="24"/>
          <w:szCs w:val="24"/>
          <w:lang w:val="sv-SE"/>
        </w:rPr>
        <w:t>following</w:t>
      </w:r>
      <w:proofErr w:type="spellEnd"/>
      <w:r w:rsidRPr="00CF5C46">
        <w:rPr>
          <w:rFonts w:ascii="Times New Roman" w:eastAsia="Times New Roman" w:hAnsi="Times New Roman" w:cs="Times New Roman"/>
          <w:sz w:val="24"/>
          <w:szCs w:val="24"/>
          <w:lang w:val="sv-SE"/>
        </w:rPr>
        <w:t xml:space="preserve"> combinations </w:t>
      </w:r>
      <w:proofErr w:type="spellStart"/>
      <w:r w:rsidRPr="00CF5C46">
        <w:rPr>
          <w:rFonts w:ascii="Times New Roman" w:eastAsia="Times New Roman" w:hAnsi="Times New Roman" w:cs="Times New Roman"/>
          <w:sz w:val="24"/>
          <w:szCs w:val="24"/>
          <w:lang w:val="sv-SE"/>
        </w:rPr>
        <w:t>are</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used</w:t>
      </w:r>
      <w:proofErr w:type="spellEnd"/>
      <w:r w:rsidRPr="00CF5C46">
        <w:rPr>
          <w:rFonts w:ascii="Times New Roman" w:eastAsia="Times New Roman" w:hAnsi="Times New Roman" w:cs="Times New Roman"/>
          <w:sz w:val="24"/>
          <w:szCs w:val="24"/>
          <w:lang w:val="sv-SE"/>
        </w:rPr>
        <w:t>.</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5199380" cy="1190625"/>
            <wp:effectExtent l="0" t="0" r="1270" b="9525"/>
            <wp:docPr id="10" name="Picture 10" descr="Reference Voltage Selec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ference Voltage Selec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9380" cy="1190625"/>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lang w:val="sv-SE"/>
        </w:rPr>
      </w:pPr>
      <w:proofErr w:type="spellStart"/>
      <w:r w:rsidRPr="00CF5C46">
        <w:rPr>
          <w:rFonts w:ascii="Times New Roman" w:eastAsia="Times New Roman" w:hAnsi="Times New Roman" w:cs="Times New Roman"/>
          <w:sz w:val="24"/>
          <w:szCs w:val="24"/>
          <w:lang w:val="sv-SE"/>
        </w:rPr>
        <w:t>Reference</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Voltage</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Selection</w:t>
      </w:r>
      <w:proofErr w:type="spellEnd"/>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1403350" cy="2137410"/>
            <wp:effectExtent l="0" t="0" r="6350" b="0"/>
            <wp:docPr id="9" name="Picture 9" descr="ADC Voltage Reference Pi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C Voltage Reference Pin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3350" cy="2137410"/>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ADC Voltage Reference Pins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The ADC needs a reference voltage to work upon. For this we have a three pins AREF, AVCC and GND. We can supply our own reference voltage across AREF and GND. For this, </w:t>
      </w:r>
      <w:r w:rsidRPr="00CF5C46">
        <w:rPr>
          <w:rFonts w:ascii="Times New Roman" w:eastAsia="Times New Roman" w:hAnsi="Times New Roman" w:cs="Times New Roman"/>
          <w:b/>
          <w:bCs/>
          <w:sz w:val="24"/>
          <w:szCs w:val="24"/>
        </w:rPr>
        <w:t>choose the first option</w:t>
      </w:r>
      <w:r w:rsidRPr="00CF5C46">
        <w:rPr>
          <w:rFonts w:ascii="Times New Roman" w:eastAsia="Times New Roman" w:hAnsi="Times New Roman" w:cs="Times New Roman"/>
          <w:sz w:val="24"/>
          <w:szCs w:val="24"/>
        </w:rPr>
        <w:t xml:space="preserve">. Apart from this case, you can either connect a capacitor across AREF pin and ground it to prevent from noise, or you may choose to leave it unconnected. If you want to use the VCC (+5V), </w:t>
      </w:r>
      <w:r w:rsidRPr="00CF5C46">
        <w:rPr>
          <w:rFonts w:ascii="Times New Roman" w:eastAsia="Times New Roman" w:hAnsi="Times New Roman" w:cs="Times New Roman"/>
          <w:b/>
          <w:bCs/>
          <w:sz w:val="24"/>
          <w:szCs w:val="24"/>
        </w:rPr>
        <w:t>choose the second option</w:t>
      </w:r>
      <w:r w:rsidRPr="00CF5C46">
        <w:rPr>
          <w:rFonts w:ascii="Times New Roman" w:eastAsia="Times New Roman" w:hAnsi="Times New Roman" w:cs="Times New Roman"/>
          <w:sz w:val="24"/>
          <w:szCs w:val="24"/>
        </w:rPr>
        <w:t xml:space="preserve">. Or else, </w:t>
      </w:r>
      <w:r w:rsidRPr="00CF5C46">
        <w:rPr>
          <w:rFonts w:ascii="Times New Roman" w:eastAsia="Times New Roman" w:hAnsi="Times New Roman" w:cs="Times New Roman"/>
          <w:b/>
          <w:bCs/>
          <w:sz w:val="24"/>
          <w:szCs w:val="24"/>
        </w:rPr>
        <w:t>choose the last option</w:t>
      </w:r>
      <w:r w:rsidRPr="00CF5C46">
        <w:rPr>
          <w:rFonts w:ascii="Times New Roman" w:eastAsia="Times New Roman" w:hAnsi="Times New Roman" w:cs="Times New Roman"/>
          <w:sz w:val="24"/>
          <w:szCs w:val="24"/>
        </w:rPr>
        <w:t xml:space="preserve"> for internal </w:t>
      </w:r>
      <w:proofErr w:type="spellStart"/>
      <w:r w:rsidRPr="00CF5C46">
        <w:rPr>
          <w:rFonts w:ascii="Times New Roman" w:eastAsia="Times New Roman" w:hAnsi="Times New Roman" w:cs="Times New Roman"/>
          <w:sz w:val="24"/>
          <w:szCs w:val="24"/>
        </w:rPr>
        <w:t>Vref</w:t>
      </w:r>
      <w:proofErr w:type="spellEnd"/>
      <w:r w:rsidRPr="00CF5C46">
        <w:rPr>
          <w:rFonts w:ascii="Times New Roman" w:eastAsia="Times New Roman" w:hAnsi="Times New Roman" w:cs="Times New Roman"/>
          <w:sz w:val="24"/>
          <w:szCs w:val="24"/>
        </w:rPr>
        <w:t>.</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Let’s choose the second option for </w:t>
      </w:r>
      <w:proofErr w:type="spellStart"/>
      <w:r w:rsidRPr="00CF5C46">
        <w:rPr>
          <w:rFonts w:ascii="Times New Roman" w:eastAsia="Times New Roman" w:hAnsi="Times New Roman" w:cs="Times New Roman"/>
          <w:sz w:val="24"/>
          <w:szCs w:val="24"/>
        </w:rPr>
        <w:t>Vcc</w:t>
      </w:r>
      <w:proofErr w:type="spellEnd"/>
      <w:r w:rsidRPr="00CF5C46">
        <w:rPr>
          <w:rFonts w:ascii="Times New Roman" w:eastAsia="Times New Roman" w:hAnsi="Times New Roman" w:cs="Times New Roman"/>
          <w:sz w:val="24"/>
          <w:szCs w:val="24"/>
        </w:rPr>
        <w:t xml:space="preserve"> = 5V.</w:t>
      </w:r>
    </w:p>
    <w:p w:rsidR="00CF5C46" w:rsidRPr="00CF5C46" w:rsidRDefault="00CF5C46" w:rsidP="00CF5C4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b/>
          <w:bCs/>
          <w:sz w:val="24"/>
          <w:szCs w:val="24"/>
        </w:rPr>
        <w:t>Bit 5 – ADLAR – ADC Left Adjust Result</w:t>
      </w:r>
      <w:r w:rsidRPr="00CF5C46">
        <w:rPr>
          <w:rFonts w:ascii="Times New Roman" w:eastAsia="Times New Roman" w:hAnsi="Times New Roman" w:cs="Times New Roman"/>
          <w:sz w:val="24"/>
          <w:szCs w:val="24"/>
        </w:rPr>
        <w:t xml:space="preserve"> – Make it ‘1’ to Left Adjust the ADC Result. </w:t>
      </w:r>
      <w:proofErr w:type="spellStart"/>
      <w:r w:rsidRPr="00CF5C46">
        <w:rPr>
          <w:rFonts w:ascii="Times New Roman" w:eastAsia="Times New Roman" w:hAnsi="Times New Roman" w:cs="Times New Roman"/>
          <w:sz w:val="24"/>
          <w:szCs w:val="24"/>
          <w:lang w:val="sv-SE"/>
        </w:rPr>
        <w:t>We</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will</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discuss</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about</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this</w:t>
      </w:r>
      <w:proofErr w:type="spellEnd"/>
      <w:r w:rsidRPr="00CF5C46">
        <w:rPr>
          <w:rFonts w:ascii="Times New Roman" w:eastAsia="Times New Roman" w:hAnsi="Times New Roman" w:cs="Times New Roman"/>
          <w:sz w:val="24"/>
          <w:szCs w:val="24"/>
          <w:lang w:val="sv-SE"/>
        </w:rPr>
        <w:t xml:space="preserve"> a bit later.</w:t>
      </w:r>
    </w:p>
    <w:p w:rsidR="00CF5C46" w:rsidRPr="00CF5C46" w:rsidRDefault="00CF5C46" w:rsidP="00CF5C4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b/>
          <w:bCs/>
          <w:sz w:val="24"/>
          <w:szCs w:val="24"/>
        </w:rPr>
        <w:t>Bits 4:0 – MUX4:0 – Analog Channel and Gain Selection Bits</w:t>
      </w:r>
      <w:r w:rsidRPr="00CF5C46">
        <w:rPr>
          <w:rFonts w:ascii="Times New Roman" w:eastAsia="Times New Roman" w:hAnsi="Times New Roman" w:cs="Times New Roman"/>
          <w:sz w:val="24"/>
          <w:szCs w:val="24"/>
        </w:rPr>
        <w:t xml:space="preserve"> – There are 8 ADC channels (PA0…PA7). Which one do we choose? Choose any one! It doesn’t matter. How to choose? You can choose it by setting these bits. Since there are 5 bits, it consists of 2^5 </w:t>
      </w:r>
      <w:r w:rsidRPr="00CF5C46">
        <w:rPr>
          <w:rFonts w:ascii="Times New Roman" w:eastAsia="Times New Roman" w:hAnsi="Times New Roman" w:cs="Times New Roman"/>
          <w:sz w:val="24"/>
          <w:szCs w:val="24"/>
        </w:rPr>
        <w:lastRenderedPageBreak/>
        <w:t>= 32 different conditions as follows. However, we are concerned only with the first 8 conditions. Initially, all the bits are set to zero.</w:t>
      </w:r>
    </w:p>
    <w:p w:rsidR="00CF5C46" w:rsidRPr="00CF5C46" w:rsidRDefault="00CF5C46" w:rsidP="0000182E">
      <w:pPr>
        <w:spacing w:after="0" w:line="240" w:lineRule="auto"/>
        <w:jc w:val="center"/>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5199380" cy="7676515"/>
            <wp:effectExtent l="0" t="0" r="1270" b="635"/>
            <wp:docPr id="8" name="Picture 8" descr="Input Channel and Gain Selectio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put Channel and Gain Selection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9380" cy="7676515"/>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lastRenderedPageBreak/>
        <w:t>Input Channel and Gain Selections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Thus, to initialize ADMUX, we write</w:t>
      </w:r>
    </w:p>
    <w:tbl>
      <w:tblPr>
        <w:tblW w:w="0" w:type="auto"/>
        <w:tblCellSpacing w:w="0" w:type="dxa"/>
        <w:tblCellMar>
          <w:left w:w="0" w:type="dxa"/>
          <w:right w:w="0" w:type="dxa"/>
        </w:tblCellMar>
        <w:tblLook w:val="04A0" w:firstRow="1" w:lastRow="0" w:firstColumn="1" w:lastColumn="0" w:noHBand="0" w:noVBand="1"/>
      </w:tblPr>
      <w:tblGrid>
        <w:gridCol w:w="2281"/>
      </w:tblGrid>
      <w:tr w:rsidR="00CF5C46" w:rsidRPr="00CF5C46" w:rsidTr="00CF5C46">
        <w:trPr>
          <w:tblCellSpacing w:w="0" w:type="dxa"/>
        </w:trPr>
        <w:tc>
          <w:tcPr>
            <w:tcW w:w="0" w:type="auto"/>
            <w:vAlign w:val="center"/>
            <w:hideMark/>
          </w:tcPr>
          <w:p w:rsidR="00CF5C46" w:rsidRPr="00CF5C46" w:rsidRDefault="00CF5C46" w:rsidP="00CF5C46">
            <w:pPr>
              <w:spacing w:after="0" w:line="240" w:lineRule="auto"/>
              <w:divId w:val="210650395"/>
              <w:rPr>
                <w:rFonts w:ascii="Times New Roman" w:eastAsia="Times New Roman" w:hAnsi="Times New Roman" w:cs="Times New Roman"/>
                <w:sz w:val="24"/>
                <w:szCs w:val="24"/>
                <w:lang w:val="sv-SE"/>
              </w:rPr>
            </w:pPr>
            <w:r w:rsidRPr="00CF5C46">
              <w:rPr>
                <w:rFonts w:ascii="Courier New" w:eastAsia="Times New Roman" w:hAnsi="Courier New" w:cs="Courier New"/>
                <w:sz w:val="20"/>
                <w:szCs w:val="20"/>
                <w:lang w:val="sv-SE"/>
              </w:rPr>
              <w:t>ADMUX = (1&lt;&lt;REFS0);</w:t>
            </w:r>
          </w:p>
        </w:tc>
      </w:tr>
    </w:tbl>
    <w:p w:rsidR="00CF5C46" w:rsidRPr="00CF5C46" w:rsidRDefault="00CF5C46" w:rsidP="00CF5C4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F5C46">
        <w:rPr>
          <w:rFonts w:ascii="Times New Roman" w:eastAsia="Times New Roman" w:hAnsi="Times New Roman" w:cs="Times New Roman"/>
          <w:b/>
          <w:bCs/>
          <w:sz w:val="36"/>
          <w:szCs w:val="36"/>
        </w:rPr>
        <w:t>ADCSRA – ADC Control and Status Register A</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The ADCSRA register is as follows.</w:t>
      </w:r>
    </w:p>
    <w:p w:rsidR="00CF5C46" w:rsidRPr="00CF5C46" w:rsidRDefault="00CF5C46" w:rsidP="0000182E">
      <w:pPr>
        <w:spacing w:after="0" w:line="240" w:lineRule="auto"/>
        <w:jc w:val="center"/>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5199380" cy="818515"/>
            <wp:effectExtent l="0" t="0" r="1270" b="635"/>
            <wp:docPr id="7" name="Picture 7" descr="ADCSRA Registe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CSRA Registe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9380" cy="818515"/>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ADCSRA Register</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The bits that are highlighted are of interest to us. In any case, we will discuss all the bits one by one.</w:t>
      </w:r>
    </w:p>
    <w:p w:rsidR="00CF5C46" w:rsidRPr="00CF5C46" w:rsidRDefault="00CF5C46" w:rsidP="00CF5C4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b/>
          <w:bCs/>
          <w:sz w:val="24"/>
          <w:szCs w:val="24"/>
        </w:rPr>
        <w:t>Bit 7 – ADEN – ADC Enable</w:t>
      </w:r>
      <w:r w:rsidRPr="00CF5C46">
        <w:rPr>
          <w:rFonts w:ascii="Times New Roman" w:eastAsia="Times New Roman" w:hAnsi="Times New Roman" w:cs="Times New Roman"/>
          <w:sz w:val="24"/>
          <w:szCs w:val="24"/>
        </w:rPr>
        <w:t xml:space="preserve"> – As the name says, it enables the ADC feature. Unless this is enabled, ADC operations cannot take place across PORTA i.e. PORTA will behave as GPIO pins.</w:t>
      </w:r>
    </w:p>
    <w:p w:rsidR="00CF5C46" w:rsidRPr="00CF5C46" w:rsidRDefault="00CF5C46" w:rsidP="00CF5C4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b/>
          <w:bCs/>
          <w:sz w:val="24"/>
          <w:szCs w:val="24"/>
        </w:rPr>
        <w:t>Bit 6 – ADSC – ADC Start Conversion</w:t>
      </w:r>
      <w:r w:rsidRPr="00CF5C46">
        <w:rPr>
          <w:rFonts w:ascii="Times New Roman" w:eastAsia="Times New Roman" w:hAnsi="Times New Roman" w:cs="Times New Roman"/>
          <w:sz w:val="24"/>
          <w:szCs w:val="24"/>
        </w:rPr>
        <w:t xml:space="preserve"> – Write this to ‘1’ before starting any conversion. This 1 is written </w:t>
      </w:r>
      <w:proofErr w:type="gramStart"/>
      <w:r w:rsidRPr="00CF5C46">
        <w:rPr>
          <w:rFonts w:ascii="Times New Roman" w:eastAsia="Times New Roman" w:hAnsi="Times New Roman" w:cs="Times New Roman"/>
          <w:sz w:val="24"/>
          <w:szCs w:val="24"/>
        </w:rPr>
        <w:t>as long as</w:t>
      </w:r>
      <w:proofErr w:type="gramEnd"/>
      <w:r w:rsidRPr="00CF5C46">
        <w:rPr>
          <w:rFonts w:ascii="Times New Roman" w:eastAsia="Times New Roman" w:hAnsi="Times New Roman" w:cs="Times New Roman"/>
          <w:sz w:val="24"/>
          <w:szCs w:val="24"/>
        </w:rPr>
        <w:t xml:space="preserve"> the conversion is in progress, after which it returns to zero. Normally it takes 13 ADC clock pulses for this operation. But when you call it for the first time, it takes 25 as it performs the initialization together with it.</w:t>
      </w:r>
    </w:p>
    <w:p w:rsidR="00CF5C46" w:rsidRPr="00CF5C46" w:rsidRDefault="00CF5C46" w:rsidP="00CF5C4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b/>
          <w:bCs/>
          <w:sz w:val="24"/>
          <w:szCs w:val="24"/>
        </w:rPr>
        <w:t>Bit 5 – ADATE – ADC Auto Trigger Enable</w:t>
      </w:r>
      <w:r w:rsidRPr="00CF5C46">
        <w:rPr>
          <w:rFonts w:ascii="Times New Roman" w:eastAsia="Times New Roman" w:hAnsi="Times New Roman" w:cs="Times New Roman"/>
          <w:sz w:val="24"/>
          <w:szCs w:val="24"/>
        </w:rPr>
        <w:t xml:space="preserve"> – Setting it to ‘1’ enables auto-triggering of ADC. ADC is triggered automatically at every rising edge of clock pulse. </w:t>
      </w:r>
      <w:proofErr w:type="spellStart"/>
      <w:r w:rsidRPr="00CF5C46">
        <w:rPr>
          <w:rFonts w:ascii="Times New Roman" w:eastAsia="Times New Roman" w:hAnsi="Times New Roman" w:cs="Times New Roman"/>
          <w:sz w:val="24"/>
          <w:szCs w:val="24"/>
          <w:lang w:val="sv-SE"/>
        </w:rPr>
        <w:t>View</w:t>
      </w:r>
      <w:proofErr w:type="spellEnd"/>
      <w:r w:rsidRPr="00CF5C46">
        <w:rPr>
          <w:rFonts w:ascii="Times New Roman" w:eastAsia="Times New Roman" w:hAnsi="Times New Roman" w:cs="Times New Roman"/>
          <w:sz w:val="24"/>
          <w:szCs w:val="24"/>
          <w:lang w:val="sv-SE"/>
        </w:rPr>
        <w:t xml:space="preserve"> the SFIOR register for </w:t>
      </w:r>
      <w:proofErr w:type="spellStart"/>
      <w:r w:rsidRPr="00CF5C46">
        <w:rPr>
          <w:rFonts w:ascii="Times New Roman" w:eastAsia="Times New Roman" w:hAnsi="Times New Roman" w:cs="Times New Roman"/>
          <w:sz w:val="24"/>
          <w:szCs w:val="24"/>
          <w:lang w:val="sv-SE"/>
        </w:rPr>
        <w:t>more</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details</w:t>
      </w:r>
      <w:proofErr w:type="spellEnd"/>
      <w:r w:rsidRPr="00CF5C46">
        <w:rPr>
          <w:rFonts w:ascii="Times New Roman" w:eastAsia="Times New Roman" w:hAnsi="Times New Roman" w:cs="Times New Roman"/>
          <w:sz w:val="24"/>
          <w:szCs w:val="24"/>
          <w:lang w:val="sv-SE"/>
        </w:rPr>
        <w:t>.</w:t>
      </w:r>
    </w:p>
    <w:p w:rsidR="00CF5C46" w:rsidRPr="00CF5C46" w:rsidRDefault="00CF5C46" w:rsidP="00CF5C46">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b/>
          <w:bCs/>
          <w:sz w:val="24"/>
          <w:szCs w:val="24"/>
        </w:rPr>
        <w:t>Bit 4 – ADIF – ADC Interrupt Flag</w:t>
      </w:r>
      <w:r w:rsidRPr="00CF5C46">
        <w:rPr>
          <w:rFonts w:ascii="Times New Roman" w:eastAsia="Times New Roman" w:hAnsi="Times New Roman" w:cs="Times New Roman"/>
          <w:sz w:val="24"/>
          <w:szCs w:val="24"/>
        </w:rPr>
        <w:t xml:space="preserve"> – Whenever a conversion is finished and the registers are updated, this bit is set to ‘1’ automatically. Thus, this is used to check whether the conversion is complete or not.</w:t>
      </w:r>
    </w:p>
    <w:p w:rsidR="00CF5C46" w:rsidRPr="00CF5C46" w:rsidRDefault="00CF5C46" w:rsidP="00CF5C46">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b/>
          <w:bCs/>
          <w:sz w:val="24"/>
          <w:szCs w:val="24"/>
        </w:rPr>
        <w:t>Bit 3 – ADIE – ADC Interrupt Enable</w:t>
      </w:r>
      <w:r w:rsidRPr="00CF5C46">
        <w:rPr>
          <w:rFonts w:ascii="Times New Roman" w:eastAsia="Times New Roman" w:hAnsi="Times New Roman" w:cs="Times New Roman"/>
          <w:sz w:val="24"/>
          <w:szCs w:val="24"/>
        </w:rPr>
        <w:t xml:space="preserve"> – When this bit is set to ‘1’, the ADC interrupt is enabled. This is used in the case of interrupt-driven ADC.</w:t>
      </w:r>
    </w:p>
    <w:p w:rsidR="00CF5C46" w:rsidRPr="00CF5C46" w:rsidRDefault="00CF5C46" w:rsidP="00CF5C46">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b/>
          <w:bCs/>
          <w:sz w:val="24"/>
          <w:szCs w:val="24"/>
        </w:rPr>
        <w:t xml:space="preserve">Bits 2:0 – ADPS2:0 – ADC </w:t>
      </w:r>
      <w:proofErr w:type="spellStart"/>
      <w:r w:rsidRPr="00CF5C46">
        <w:rPr>
          <w:rFonts w:ascii="Times New Roman" w:eastAsia="Times New Roman" w:hAnsi="Times New Roman" w:cs="Times New Roman"/>
          <w:b/>
          <w:bCs/>
          <w:sz w:val="24"/>
          <w:szCs w:val="24"/>
        </w:rPr>
        <w:t>Prescaler</w:t>
      </w:r>
      <w:proofErr w:type="spellEnd"/>
      <w:r w:rsidRPr="00CF5C46">
        <w:rPr>
          <w:rFonts w:ascii="Times New Roman" w:eastAsia="Times New Roman" w:hAnsi="Times New Roman" w:cs="Times New Roman"/>
          <w:b/>
          <w:bCs/>
          <w:sz w:val="24"/>
          <w:szCs w:val="24"/>
        </w:rPr>
        <w:t xml:space="preserve"> Select Bits</w:t>
      </w:r>
      <w:r w:rsidRPr="00CF5C46">
        <w:rPr>
          <w:rFonts w:ascii="Times New Roman" w:eastAsia="Times New Roman" w:hAnsi="Times New Roman" w:cs="Times New Roman"/>
          <w:sz w:val="24"/>
          <w:szCs w:val="24"/>
        </w:rPr>
        <w:t xml:space="preserve"> – The </w:t>
      </w:r>
      <w:proofErr w:type="spellStart"/>
      <w:r w:rsidRPr="00CF5C46">
        <w:rPr>
          <w:rFonts w:ascii="Times New Roman" w:eastAsia="Times New Roman" w:hAnsi="Times New Roman" w:cs="Times New Roman"/>
          <w:sz w:val="24"/>
          <w:szCs w:val="24"/>
        </w:rPr>
        <w:t>prescaler</w:t>
      </w:r>
      <w:proofErr w:type="spellEnd"/>
      <w:r w:rsidRPr="00CF5C46">
        <w:rPr>
          <w:rFonts w:ascii="Times New Roman" w:eastAsia="Times New Roman" w:hAnsi="Times New Roman" w:cs="Times New Roman"/>
          <w:sz w:val="24"/>
          <w:szCs w:val="24"/>
        </w:rPr>
        <w:t xml:space="preserve"> (division factor between XTAL frequency and the ADC clock frequency) is determined by selecting the proper combination from the following.</w:t>
      </w:r>
    </w:p>
    <w:p w:rsidR="00CF5C46" w:rsidRPr="00CF5C46" w:rsidRDefault="00CF5C46" w:rsidP="0000182E">
      <w:pPr>
        <w:spacing w:after="0" w:line="240" w:lineRule="auto"/>
        <w:jc w:val="center"/>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lastRenderedPageBreak/>
        <w:drawing>
          <wp:inline distT="0" distB="0" distL="0" distR="0">
            <wp:extent cx="5199380" cy="2105025"/>
            <wp:effectExtent l="0" t="0" r="1270" b="9525"/>
            <wp:docPr id="6" name="Picture 6" descr="ADC Prescaler Selection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C Prescaler Selection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9380" cy="2105025"/>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ADC </w:t>
      </w:r>
      <w:proofErr w:type="spellStart"/>
      <w:r w:rsidRPr="00CF5C46">
        <w:rPr>
          <w:rFonts w:ascii="Times New Roman" w:eastAsia="Times New Roman" w:hAnsi="Times New Roman" w:cs="Times New Roman"/>
          <w:sz w:val="24"/>
          <w:szCs w:val="24"/>
        </w:rPr>
        <w:t>Prescaler</w:t>
      </w:r>
      <w:proofErr w:type="spellEnd"/>
      <w:r w:rsidRPr="00CF5C46">
        <w:rPr>
          <w:rFonts w:ascii="Times New Roman" w:eastAsia="Times New Roman" w:hAnsi="Times New Roman" w:cs="Times New Roman"/>
          <w:sz w:val="24"/>
          <w:szCs w:val="24"/>
        </w:rPr>
        <w:t xml:space="preserve"> Selections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Assuming XTAL frequency of 16MHz and the frequency range of 50kHz-200kHz, we choose a </w:t>
      </w:r>
      <w:proofErr w:type="spellStart"/>
      <w:r w:rsidRPr="00CF5C46">
        <w:rPr>
          <w:rFonts w:ascii="Times New Roman" w:eastAsia="Times New Roman" w:hAnsi="Times New Roman" w:cs="Times New Roman"/>
          <w:sz w:val="24"/>
          <w:szCs w:val="24"/>
        </w:rPr>
        <w:t>prescaler</w:t>
      </w:r>
      <w:proofErr w:type="spellEnd"/>
      <w:r w:rsidRPr="00CF5C46">
        <w:rPr>
          <w:rFonts w:ascii="Times New Roman" w:eastAsia="Times New Roman" w:hAnsi="Times New Roman" w:cs="Times New Roman"/>
          <w:sz w:val="24"/>
          <w:szCs w:val="24"/>
        </w:rPr>
        <w:t xml:space="preserve"> of 128.</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Thus, F_ADC = 16M/128 = 125kHz.</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Thus, we initialize ADCSRA as follows.</w:t>
      </w:r>
    </w:p>
    <w:tbl>
      <w:tblPr>
        <w:tblW w:w="0" w:type="auto"/>
        <w:tblCellSpacing w:w="0" w:type="dxa"/>
        <w:tblCellMar>
          <w:left w:w="0" w:type="dxa"/>
          <w:right w:w="0" w:type="dxa"/>
        </w:tblCellMar>
        <w:tblLook w:val="04A0" w:firstRow="1" w:lastRow="0" w:firstColumn="1" w:lastColumn="0" w:noHBand="0" w:noVBand="1"/>
      </w:tblPr>
      <w:tblGrid>
        <w:gridCol w:w="6242"/>
      </w:tblGrid>
      <w:tr w:rsidR="00CF5C46" w:rsidRPr="00CF5C46" w:rsidTr="00CF5C46">
        <w:trPr>
          <w:tblCellSpacing w:w="0" w:type="dxa"/>
        </w:trPr>
        <w:tc>
          <w:tcPr>
            <w:tcW w:w="0" w:type="auto"/>
            <w:vAlign w:val="center"/>
            <w:hideMark/>
          </w:tcPr>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ADCSRA = (1&lt;&lt;ADEN)|(1&lt;&lt;ADPS</w:t>
            </w:r>
            <w:proofErr w:type="gramStart"/>
            <w:r w:rsidRPr="00CF5C46">
              <w:rPr>
                <w:rFonts w:ascii="Courier New" w:eastAsia="Times New Roman" w:hAnsi="Courier New" w:cs="Courier New"/>
                <w:sz w:val="20"/>
                <w:szCs w:val="20"/>
              </w:rPr>
              <w:t>2)|</w:t>
            </w:r>
            <w:proofErr w:type="gramEnd"/>
            <w:r w:rsidRPr="00CF5C46">
              <w:rPr>
                <w:rFonts w:ascii="Courier New" w:eastAsia="Times New Roman" w:hAnsi="Courier New" w:cs="Courier New"/>
                <w:sz w:val="20"/>
                <w:szCs w:val="20"/>
              </w:rPr>
              <w:t>(1&lt;&lt;ADPS1)|(1&lt;&lt;ADPS0);</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Courier New" w:eastAsia="Times New Roman" w:hAnsi="Courier New" w:cs="Courier New"/>
                <w:sz w:val="20"/>
                <w:szCs w:val="20"/>
                <w:lang w:val="sv-SE"/>
              </w:rPr>
              <w:t xml:space="preserve">// </w:t>
            </w:r>
            <w:proofErr w:type="spellStart"/>
            <w:r w:rsidRPr="00CF5C46">
              <w:rPr>
                <w:rFonts w:ascii="Courier New" w:eastAsia="Times New Roman" w:hAnsi="Courier New" w:cs="Courier New"/>
                <w:sz w:val="20"/>
                <w:szCs w:val="20"/>
                <w:lang w:val="sv-SE"/>
              </w:rPr>
              <w:t>prescaler</w:t>
            </w:r>
            <w:proofErr w:type="spellEnd"/>
            <w:r w:rsidRPr="00CF5C46">
              <w:rPr>
                <w:rFonts w:ascii="Courier New" w:eastAsia="Times New Roman" w:hAnsi="Courier New" w:cs="Courier New"/>
                <w:sz w:val="20"/>
                <w:szCs w:val="20"/>
                <w:lang w:val="sv-SE"/>
              </w:rPr>
              <w:t xml:space="preserve"> = 128</w:t>
            </w:r>
          </w:p>
        </w:tc>
      </w:tr>
    </w:tbl>
    <w:p w:rsidR="00CF5C46" w:rsidRPr="00CF5C46" w:rsidRDefault="00CF5C46" w:rsidP="00CF5C4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F5C46">
        <w:rPr>
          <w:rFonts w:ascii="Times New Roman" w:eastAsia="Times New Roman" w:hAnsi="Times New Roman" w:cs="Times New Roman"/>
          <w:b/>
          <w:bCs/>
          <w:sz w:val="36"/>
          <w:szCs w:val="36"/>
        </w:rPr>
        <w:t>ADCL and ADCH – ADC Data Registers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rPr>
        <w:t xml:space="preserve">The result of the ADC conversion is stored here. Since the ADC has a resolution of 10 bits, it requires 10 bits to store the result. Hence one single </w:t>
      </w:r>
      <w:proofErr w:type="gramStart"/>
      <w:r w:rsidRPr="00CF5C46">
        <w:rPr>
          <w:rFonts w:ascii="Times New Roman" w:eastAsia="Times New Roman" w:hAnsi="Times New Roman" w:cs="Times New Roman"/>
          <w:sz w:val="24"/>
          <w:szCs w:val="24"/>
        </w:rPr>
        <w:t>8 bit</w:t>
      </w:r>
      <w:proofErr w:type="gramEnd"/>
      <w:r w:rsidRPr="00CF5C46">
        <w:rPr>
          <w:rFonts w:ascii="Times New Roman" w:eastAsia="Times New Roman" w:hAnsi="Times New Roman" w:cs="Times New Roman"/>
          <w:sz w:val="24"/>
          <w:szCs w:val="24"/>
        </w:rPr>
        <w:t xml:space="preserve"> register is not sufficient. We need two registers – ADCL and ADCH (ADC Low byte and ADC High byte) as follows. </w:t>
      </w:r>
      <w:r w:rsidRPr="00CF5C46">
        <w:rPr>
          <w:rFonts w:ascii="Times New Roman" w:eastAsia="Times New Roman" w:hAnsi="Times New Roman" w:cs="Times New Roman"/>
          <w:sz w:val="24"/>
          <w:szCs w:val="24"/>
          <w:lang w:val="sv-SE"/>
        </w:rPr>
        <w:t xml:space="preserve">The </w:t>
      </w:r>
      <w:proofErr w:type="spellStart"/>
      <w:r w:rsidRPr="00CF5C46">
        <w:rPr>
          <w:rFonts w:ascii="Times New Roman" w:eastAsia="Times New Roman" w:hAnsi="Times New Roman" w:cs="Times New Roman"/>
          <w:sz w:val="24"/>
          <w:szCs w:val="24"/>
          <w:lang w:val="sv-SE"/>
        </w:rPr>
        <w:t>two</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can</w:t>
      </w:r>
      <w:proofErr w:type="spellEnd"/>
      <w:r w:rsidRPr="00CF5C46">
        <w:rPr>
          <w:rFonts w:ascii="Times New Roman" w:eastAsia="Times New Roman" w:hAnsi="Times New Roman" w:cs="Times New Roman"/>
          <w:sz w:val="24"/>
          <w:szCs w:val="24"/>
          <w:lang w:val="sv-SE"/>
        </w:rPr>
        <w:t xml:space="preserve"> be </w:t>
      </w:r>
      <w:proofErr w:type="spellStart"/>
      <w:r w:rsidRPr="00CF5C46">
        <w:rPr>
          <w:rFonts w:ascii="Times New Roman" w:eastAsia="Times New Roman" w:hAnsi="Times New Roman" w:cs="Times New Roman"/>
          <w:sz w:val="24"/>
          <w:szCs w:val="24"/>
          <w:lang w:val="sv-SE"/>
        </w:rPr>
        <w:t>called</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together</w:t>
      </w:r>
      <w:proofErr w:type="spellEnd"/>
      <w:r w:rsidRPr="00CF5C46">
        <w:rPr>
          <w:rFonts w:ascii="Times New Roman" w:eastAsia="Times New Roman" w:hAnsi="Times New Roman" w:cs="Times New Roman"/>
          <w:sz w:val="24"/>
          <w:szCs w:val="24"/>
          <w:lang w:val="sv-SE"/>
        </w:rPr>
        <w:t xml:space="preserve"> as ADC.</w:t>
      </w:r>
    </w:p>
    <w:p w:rsidR="00CF5C46" w:rsidRPr="00CF5C46" w:rsidRDefault="00CF5C46" w:rsidP="0000182E">
      <w:pPr>
        <w:spacing w:after="0" w:line="240" w:lineRule="auto"/>
        <w:jc w:val="center"/>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5199380" cy="1658620"/>
            <wp:effectExtent l="0" t="0" r="1270" b="0"/>
            <wp:docPr id="5" name="Picture 5" descr="ADC Data Registers (ADLAR = 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C Data Registers (ADLAR = 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9380" cy="1658620"/>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ADC Data Registers (ADLAR = 0)</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lastRenderedPageBreak/>
        <w:drawing>
          <wp:inline distT="0" distB="0" distL="0" distR="0">
            <wp:extent cx="5199380" cy="1488440"/>
            <wp:effectExtent l="0" t="0" r="1270" b="0"/>
            <wp:docPr id="4" name="Picture 4" descr="ADC Data Registers (ADLAR = 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C Data Registers (ADLAR = 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9380" cy="1488440"/>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ADC Data Registers (ADLAR = 1)</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You can very well see the </w:t>
      </w:r>
      <w:proofErr w:type="spellStart"/>
      <w:r w:rsidRPr="00CF5C46">
        <w:rPr>
          <w:rFonts w:ascii="Times New Roman" w:eastAsia="Times New Roman" w:hAnsi="Times New Roman" w:cs="Times New Roman"/>
          <w:sz w:val="24"/>
          <w:szCs w:val="24"/>
        </w:rPr>
        <w:t>the</w:t>
      </w:r>
      <w:proofErr w:type="spellEnd"/>
      <w:r w:rsidRPr="00CF5C46">
        <w:rPr>
          <w:rFonts w:ascii="Times New Roman" w:eastAsia="Times New Roman" w:hAnsi="Times New Roman" w:cs="Times New Roman"/>
          <w:sz w:val="24"/>
          <w:szCs w:val="24"/>
        </w:rPr>
        <w:t xml:space="preserve"> effect of ADLAR bit (in ADMUX register). Upon setting ADLAR = 1, the conversion result is left adjusted.</w:t>
      </w:r>
    </w:p>
    <w:p w:rsidR="00CF5C46" w:rsidRPr="00CF5C46" w:rsidRDefault="00CF5C46" w:rsidP="00CF5C4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CF5C46">
        <w:rPr>
          <w:rFonts w:ascii="Times New Roman" w:eastAsia="Times New Roman" w:hAnsi="Times New Roman" w:cs="Times New Roman"/>
          <w:b/>
          <w:bCs/>
          <w:sz w:val="36"/>
          <w:szCs w:val="36"/>
        </w:rPr>
        <w:t>SFIOR – Special Function I/O Register</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rPr>
        <w:t xml:space="preserve">In normal operation, we do not use this register. This register comes into play whenever ADATE (in ADCSRA) is set to ‘1’. </w:t>
      </w:r>
      <w:r w:rsidRPr="00CF5C46">
        <w:rPr>
          <w:rFonts w:ascii="Times New Roman" w:eastAsia="Times New Roman" w:hAnsi="Times New Roman" w:cs="Times New Roman"/>
          <w:sz w:val="24"/>
          <w:szCs w:val="24"/>
          <w:lang w:val="sv-SE"/>
        </w:rPr>
        <w:t xml:space="preserve">The register goes like </w:t>
      </w:r>
      <w:proofErr w:type="spellStart"/>
      <w:r w:rsidRPr="00CF5C46">
        <w:rPr>
          <w:rFonts w:ascii="Times New Roman" w:eastAsia="Times New Roman" w:hAnsi="Times New Roman" w:cs="Times New Roman"/>
          <w:sz w:val="24"/>
          <w:szCs w:val="24"/>
          <w:lang w:val="sv-SE"/>
        </w:rPr>
        <w:t>this</w:t>
      </w:r>
      <w:proofErr w:type="spellEnd"/>
      <w:r w:rsidRPr="00CF5C46">
        <w:rPr>
          <w:rFonts w:ascii="Times New Roman" w:eastAsia="Times New Roman" w:hAnsi="Times New Roman" w:cs="Times New Roman"/>
          <w:sz w:val="24"/>
          <w:szCs w:val="24"/>
          <w:lang w:val="sv-SE"/>
        </w:rPr>
        <w:t>.</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5199380" cy="871855"/>
            <wp:effectExtent l="0" t="0" r="1270" b="4445"/>
            <wp:docPr id="3" name="Picture 3" descr="SFIOR Regist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FIOR Registe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99380" cy="871855"/>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SFIOR Register</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rPr>
        <w:t xml:space="preserve">The bits highlighted in yellow will be discussed as they are related to ADATE. </w:t>
      </w:r>
      <w:proofErr w:type="spellStart"/>
      <w:r w:rsidRPr="00CF5C46">
        <w:rPr>
          <w:rFonts w:ascii="Times New Roman" w:eastAsia="Times New Roman" w:hAnsi="Times New Roman" w:cs="Times New Roman"/>
          <w:sz w:val="24"/>
          <w:szCs w:val="24"/>
          <w:lang w:val="sv-SE"/>
        </w:rPr>
        <w:t>Other</w:t>
      </w:r>
      <w:proofErr w:type="spellEnd"/>
      <w:r w:rsidRPr="00CF5C46">
        <w:rPr>
          <w:rFonts w:ascii="Times New Roman" w:eastAsia="Times New Roman" w:hAnsi="Times New Roman" w:cs="Times New Roman"/>
          <w:sz w:val="24"/>
          <w:szCs w:val="24"/>
          <w:lang w:val="sv-SE"/>
        </w:rPr>
        <w:t xml:space="preserve"> bits </w:t>
      </w:r>
      <w:proofErr w:type="spellStart"/>
      <w:r w:rsidRPr="00CF5C46">
        <w:rPr>
          <w:rFonts w:ascii="Times New Roman" w:eastAsia="Times New Roman" w:hAnsi="Times New Roman" w:cs="Times New Roman"/>
          <w:sz w:val="24"/>
          <w:szCs w:val="24"/>
          <w:lang w:val="sv-SE"/>
        </w:rPr>
        <w:t>are</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reserved</w:t>
      </w:r>
      <w:proofErr w:type="spellEnd"/>
      <w:r w:rsidRPr="00CF5C46">
        <w:rPr>
          <w:rFonts w:ascii="Times New Roman" w:eastAsia="Times New Roman" w:hAnsi="Times New Roman" w:cs="Times New Roman"/>
          <w:sz w:val="24"/>
          <w:szCs w:val="24"/>
          <w:lang w:val="sv-SE"/>
        </w:rPr>
        <w:t xml:space="preserve"> bits.</w:t>
      </w:r>
    </w:p>
    <w:p w:rsidR="00CF5C46" w:rsidRPr="00CF5C46" w:rsidRDefault="00CF5C46" w:rsidP="00CF5C46">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b/>
          <w:bCs/>
          <w:sz w:val="24"/>
          <w:szCs w:val="24"/>
        </w:rPr>
        <w:t>Bits 7:5 – ADC Auto Trigger Source</w:t>
      </w:r>
      <w:r w:rsidRPr="00CF5C46">
        <w:rPr>
          <w:rFonts w:ascii="Times New Roman" w:eastAsia="Times New Roman" w:hAnsi="Times New Roman" w:cs="Times New Roman"/>
          <w:sz w:val="24"/>
          <w:szCs w:val="24"/>
        </w:rPr>
        <w:t xml:space="preserve"> – Whenever ADATE is set to ‘1’, these bits determine the trigger source for ADC conversion. </w:t>
      </w:r>
      <w:proofErr w:type="spellStart"/>
      <w:r w:rsidRPr="00CF5C46">
        <w:rPr>
          <w:rFonts w:ascii="Times New Roman" w:eastAsia="Times New Roman" w:hAnsi="Times New Roman" w:cs="Times New Roman"/>
          <w:sz w:val="24"/>
          <w:szCs w:val="24"/>
          <w:lang w:val="sv-SE"/>
        </w:rPr>
        <w:t>There</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are</w:t>
      </w:r>
      <w:proofErr w:type="spellEnd"/>
      <w:r w:rsidRPr="00CF5C46">
        <w:rPr>
          <w:rFonts w:ascii="Times New Roman" w:eastAsia="Times New Roman" w:hAnsi="Times New Roman" w:cs="Times New Roman"/>
          <w:sz w:val="24"/>
          <w:szCs w:val="24"/>
          <w:lang w:val="sv-SE"/>
        </w:rPr>
        <w:t xml:space="preserve"> 8 </w:t>
      </w:r>
      <w:proofErr w:type="spellStart"/>
      <w:r w:rsidRPr="00CF5C46">
        <w:rPr>
          <w:rFonts w:ascii="Times New Roman" w:eastAsia="Times New Roman" w:hAnsi="Times New Roman" w:cs="Times New Roman"/>
          <w:sz w:val="24"/>
          <w:szCs w:val="24"/>
          <w:lang w:val="sv-SE"/>
        </w:rPr>
        <w:t>possible</w:t>
      </w:r>
      <w:proofErr w:type="spellEnd"/>
      <w:r w:rsidRPr="00CF5C46">
        <w:rPr>
          <w:rFonts w:ascii="Times New Roman" w:eastAsia="Times New Roman" w:hAnsi="Times New Roman" w:cs="Times New Roman"/>
          <w:sz w:val="24"/>
          <w:szCs w:val="24"/>
          <w:lang w:val="sv-SE"/>
        </w:rPr>
        <w:t xml:space="preserve"> trigger </w:t>
      </w:r>
      <w:proofErr w:type="spellStart"/>
      <w:r w:rsidRPr="00CF5C46">
        <w:rPr>
          <w:rFonts w:ascii="Times New Roman" w:eastAsia="Times New Roman" w:hAnsi="Times New Roman" w:cs="Times New Roman"/>
          <w:sz w:val="24"/>
          <w:szCs w:val="24"/>
          <w:lang w:val="sv-SE"/>
        </w:rPr>
        <w:t>sources</w:t>
      </w:r>
      <w:proofErr w:type="spellEnd"/>
      <w:r w:rsidRPr="00CF5C46">
        <w:rPr>
          <w:rFonts w:ascii="Times New Roman" w:eastAsia="Times New Roman" w:hAnsi="Times New Roman" w:cs="Times New Roman"/>
          <w:sz w:val="24"/>
          <w:szCs w:val="24"/>
          <w:lang w:val="sv-SE"/>
        </w:rPr>
        <w:t>.</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5199380" cy="2073275"/>
            <wp:effectExtent l="0" t="0" r="1270" b="3175"/>
            <wp:docPr id="2" name="Picture 2" descr="ADC Auto Trigerring Source Selection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C Auto Trigerring Source Selection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99380" cy="2073275"/>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lastRenderedPageBreak/>
        <w:t xml:space="preserve">ADC Auto </w:t>
      </w:r>
      <w:proofErr w:type="spellStart"/>
      <w:r w:rsidRPr="00CF5C46">
        <w:rPr>
          <w:rFonts w:ascii="Times New Roman" w:eastAsia="Times New Roman" w:hAnsi="Times New Roman" w:cs="Times New Roman"/>
          <w:sz w:val="24"/>
          <w:szCs w:val="24"/>
          <w:lang w:val="sv-SE"/>
        </w:rPr>
        <w:t>Triggering</w:t>
      </w:r>
      <w:proofErr w:type="spellEnd"/>
      <w:r w:rsidRPr="00CF5C46">
        <w:rPr>
          <w:rFonts w:ascii="Times New Roman" w:eastAsia="Times New Roman" w:hAnsi="Times New Roman" w:cs="Times New Roman"/>
          <w:sz w:val="24"/>
          <w:szCs w:val="24"/>
          <w:lang w:val="sv-SE"/>
        </w:rPr>
        <w:t xml:space="preserve"> Source </w:t>
      </w:r>
      <w:proofErr w:type="spellStart"/>
      <w:r w:rsidRPr="00CF5C46">
        <w:rPr>
          <w:rFonts w:ascii="Times New Roman" w:eastAsia="Times New Roman" w:hAnsi="Times New Roman" w:cs="Times New Roman"/>
          <w:sz w:val="24"/>
          <w:szCs w:val="24"/>
          <w:lang w:val="sv-SE"/>
        </w:rPr>
        <w:t>Selections</w:t>
      </w:r>
      <w:proofErr w:type="spellEnd"/>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These options are will be discussed in the posts related to timers. Those who have prior knowledge of timers can use it. The rest can leave it for now, we won’t be using this anyway.</w:t>
      </w:r>
    </w:p>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t>ADC Initialization</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The following code segment initializes the ADC.</w:t>
      </w:r>
    </w:p>
    <w:tbl>
      <w:tblPr>
        <w:tblW w:w="0" w:type="auto"/>
        <w:tblCellSpacing w:w="0" w:type="dxa"/>
        <w:tblCellMar>
          <w:left w:w="0" w:type="dxa"/>
          <w:right w:w="0" w:type="dxa"/>
        </w:tblCellMar>
        <w:tblLook w:val="04A0" w:firstRow="1" w:lastRow="0" w:firstColumn="1" w:lastColumn="0" w:noHBand="0" w:noVBand="1"/>
      </w:tblPr>
      <w:tblGrid>
        <w:gridCol w:w="120"/>
        <w:gridCol w:w="6722"/>
      </w:tblGrid>
      <w:tr w:rsidR="00CF5C46" w:rsidRPr="00CF5C46" w:rsidTr="00CF5C46">
        <w:trPr>
          <w:tblCellSpacing w:w="0" w:type="dxa"/>
        </w:trPr>
        <w:tc>
          <w:tcPr>
            <w:tcW w:w="0" w:type="auto"/>
            <w:vAlign w:val="center"/>
            <w:hideMark/>
          </w:tcPr>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2</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3</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4</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5</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6</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7</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8</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9</w:t>
            </w:r>
          </w:p>
        </w:tc>
        <w:tc>
          <w:tcPr>
            <w:tcW w:w="0" w:type="auto"/>
            <w:vAlign w:val="center"/>
            <w:hideMark/>
          </w:tcPr>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void</w:t>
            </w:r>
            <w:r w:rsidRPr="00CF5C46">
              <w:rPr>
                <w:rFonts w:ascii="Times New Roman" w:eastAsia="Times New Roman" w:hAnsi="Times New Roman" w:cs="Times New Roman"/>
                <w:sz w:val="24"/>
                <w:szCs w:val="24"/>
              </w:rPr>
              <w:t xml:space="preserve"> </w:t>
            </w:r>
            <w:proofErr w:type="spellStart"/>
            <w:r w:rsidRPr="00CF5C46">
              <w:rPr>
                <w:rFonts w:ascii="Courier New" w:eastAsia="Times New Roman" w:hAnsi="Courier New" w:cs="Courier New"/>
                <w:sz w:val="20"/>
                <w:szCs w:val="20"/>
              </w:rPr>
              <w:t>adc_</w:t>
            </w:r>
            <w:proofErr w:type="gramStart"/>
            <w:r w:rsidRPr="00CF5C46">
              <w:rPr>
                <w:rFonts w:ascii="Courier New" w:eastAsia="Times New Roman" w:hAnsi="Courier New" w:cs="Courier New"/>
                <w:sz w:val="20"/>
                <w:szCs w:val="20"/>
              </w:rPr>
              <w:t>init</w:t>
            </w:r>
            <w:proofErr w:type="spellEnd"/>
            <w:r w:rsidRPr="00CF5C46">
              <w:rPr>
                <w:rFonts w:ascii="Courier New" w:eastAsia="Times New Roman" w:hAnsi="Courier New" w:cs="Courier New"/>
                <w:sz w:val="20"/>
                <w:szCs w:val="20"/>
              </w:rPr>
              <w:t>(</w:t>
            </w:r>
            <w:proofErr w:type="gramEnd"/>
            <w:r w:rsidRPr="00CF5C46">
              <w:rPr>
                <w:rFonts w:ascii="Courier New" w:eastAsia="Times New Roman" w:hAnsi="Courier New" w:cs="Courier New"/>
                <w:sz w:val="20"/>
                <w:szCs w:val="20"/>
              </w:rPr>
              <w:t>)</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xml:space="preserve">    // AREF = </w:t>
            </w:r>
            <w:proofErr w:type="spellStart"/>
            <w:r w:rsidRPr="00CF5C46">
              <w:rPr>
                <w:rFonts w:ascii="Courier New" w:eastAsia="Times New Roman" w:hAnsi="Courier New" w:cs="Courier New"/>
                <w:sz w:val="20"/>
                <w:szCs w:val="20"/>
              </w:rPr>
              <w:t>AVcc</w:t>
            </w:r>
            <w:proofErr w:type="spellEnd"/>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ADMUX = (1&lt;&lt;REFS0);</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xml:space="preserve">    // ADC Enable and </w:t>
            </w:r>
            <w:proofErr w:type="spellStart"/>
            <w:r w:rsidRPr="00CF5C46">
              <w:rPr>
                <w:rFonts w:ascii="Courier New" w:eastAsia="Times New Roman" w:hAnsi="Courier New" w:cs="Courier New"/>
                <w:sz w:val="20"/>
                <w:szCs w:val="20"/>
              </w:rPr>
              <w:t>prescaler</w:t>
            </w:r>
            <w:proofErr w:type="spellEnd"/>
            <w:r w:rsidRPr="00CF5C46">
              <w:rPr>
                <w:rFonts w:ascii="Courier New" w:eastAsia="Times New Roman" w:hAnsi="Courier New" w:cs="Courier New"/>
                <w:sz w:val="20"/>
                <w:szCs w:val="20"/>
              </w:rPr>
              <w:t xml:space="preserve"> of 128</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 16000000/128 = 125000</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ADCSRA = (1&lt;&lt;ADEN)|(1&lt;&lt;ADPS</w:t>
            </w:r>
            <w:proofErr w:type="gramStart"/>
            <w:r w:rsidRPr="00CF5C46">
              <w:rPr>
                <w:rFonts w:ascii="Courier New" w:eastAsia="Times New Roman" w:hAnsi="Courier New" w:cs="Courier New"/>
                <w:sz w:val="20"/>
                <w:szCs w:val="20"/>
              </w:rPr>
              <w:t>2)|</w:t>
            </w:r>
            <w:proofErr w:type="gramEnd"/>
            <w:r w:rsidRPr="00CF5C46">
              <w:rPr>
                <w:rFonts w:ascii="Courier New" w:eastAsia="Times New Roman" w:hAnsi="Courier New" w:cs="Courier New"/>
                <w:sz w:val="20"/>
                <w:szCs w:val="20"/>
              </w:rPr>
              <w:t>(1&lt;&lt;ADPS1)|(1&lt;&lt;ADPS0);</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Courier New" w:eastAsia="Times New Roman" w:hAnsi="Courier New" w:cs="Courier New"/>
                <w:sz w:val="20"/>
                <w:szCs w:val="20"/>
                <w:lang w:val="sv-SE"/>
              </w:rPr>
              <w:t>}</w:t>
            </w:r>
          </w:p>
        </w:tc>
        <w:bookmarkStart w:id="0" w:name="_GoBack"/>
        <w:bookmarkEnd w:id="0"/>
      </w:tr>
    </w:tbl>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t>Reading ADC Value</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The following code segment reads the value of the ADC. Always refer to the register description above for every line of code.</w:t>
      </w:r>
    </w:p>
    <w:tbl>
      <w:tblPr>
        <w:tblW w:w="0" w:type="auto"/>
        <w:tblCellSpacing w:w="0" w:type="dxa"/>
        <w:tblCellMar>
          <w:left w:w="0" w:type="dxa"/>
          <w:right w:w="0" w:type="dxa"/>
        </w:tblCellMar>
        <w:tblLook w:val="04A0" w:firstRow="1" w:lastRow="0" w:firstColumn="1" w:lastColumn="0" w:noHBand="0" w:noVBand="1"/>
      </w:tblPr>
      <w:tblGrid>
        <w:gridCol w:w="240"/>
        <w:gridCol w:w="8282"/>
      </w:tblGrid>
      <w:tr w:rsidR="00CF5C46" w:rsidRPr="00CF5C46" w:rsidTr="00CF5C46">
        <w:trPr>
          <w:tblCellSpacing w:w="0" w:type="dxa"/>
        </w:trPr>
        <w:tc>
          <w:tcPr>
            <w:tcW w:w="0" w:type="auto"/>
            <w:vAlign w:val="center"/>
            <w:hideMark/>
          </w:tcPr>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2</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3</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4</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5</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6</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7</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8</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9</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10</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11</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12</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13</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14</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15</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16</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17</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18</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lang w:val="sv-SE"/>
              </w:rPr>
              <w:t>19</w:t>
            </w:r>
          </w:p>
        </w:tc>
        <w:tc>
          <w:tcPr>
            <w:tcW w:w="0" w:type="auto"/>
            <w:vAlign w:val="center"/>
            <w:hideMark/>
          </w:tcPr>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xml:space="preserve">uint16_t </w:t>
            </w:r>
            <w:proofErr w:type="spellStart"/>
            <w:r w:rsidRPr="00CF5C46">
              <w:rPr>
                <w:rFonts w:ascii="Courier New" w:eastAsia="Times New Roman" w:hAnsi="Courier New" w:cs="Courier New"/>
                <w:sz w:val="20"/>
                <w:szCs w:val="20"/>
              </w:rPr>
              <w:t>adc_</w:t>
            </w:r>
            <w:proofErr w:type="gramStart"/>
            <w:r w:rsidRPr="00CF5C46">
              <w:rPr>
                <w:rFonts w:ascii="Courier New" w:eastAsia="Times New Roman" w:hAnsi="Courier New" w:cs="Courier New"/>
                <w:sz w:val="20"/>
                <w:szCs w:val="20"/>
              </w:rPr>
              <w:t>read</w:t>
            </w:r>
            <w:proofErr w:type="spellEnd"/>
            <w:r w:rsidRPr="00CF5C46">
              <w:rPr>
                <w:rFonts w:ascii="Courier New" w:eastAsia="Times New Roman" w:hAnsi="Courier New" w:cs="Courier New"/>
                <w:sz w:val="20"/>
                <w:szCs w:val="20"/>
              </w:rPr>
              <w:t>(</w:t>
            </w:r>
            <w:proofErr w:type="gramEnd"/>
            <w:r w:rsidRPr="00CF5C46">
              <w:rPr>
                <w:rFonts w:ascii="Courier New" w:eastAsia="Times New Roman" w:hAnsi="Courier New" w:cs="Courier New"/>
                <w:sz w:val="20"/>
                <w:szCs w:val="20"/>
              </w:rPr>
              <w:t xml:space="preserve">uint8_t </w:t>
            </w:r>
            <w:proofErr w:type="spellStart"/>
            <w:r w:rsidRPr="00CF5C46">
              <w:rPr>
                <w:rFonts w:ascii="Courier New" w:eastAsia="Times New Roman" w:hAnsi="Courier New" w:cs="Courier New"/>
                <w:sz w:val="20"/>
                <w:szCs w:val="20"/>
              </w:rPr>
              <w:t>ch</w:t>
            </w:r>
            <w:proofErr w:type="spellEnd"/>
            <w:r w:rsidRPr="00CF5C46">
              <w:rPr>
                <w:rFonts w:ascii="Courier New" w:eastAsia="Times New Roman" w:hAnsi="Courier New" w:cs="Courier New"/>
                <w:sz w:val="20"/>
                <w:szCs w:val="20"/>
              </w:rPr>
              <w:t>)</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 select the corresponding channel 0~7</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 ANDing with ’7′ will always keep the value</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 of ‘</w:t>
            </w:r>
            <w:proofErr w:type="spellStart"/>
            <w:r w:rsidRPr="00CF5C46">
              <w:rPr>
                <w:rFonts w:ascii="Courier New" w:eastAsia="Times New Roman" w:hAnsi="Courier New" w:cs="Courier New"/>
                <w:sz w:val="20"/>
                <w:szCs w:val="20"/>
              </w:rPr>
              <w:t>ch</w:t>
            </w:r>
            <w:proofErr w:type="spellEnd"/>
            <w:r w:rsidRPr="00CF5C46">
              <w:rPr>
                <w:rFonts w:ascii="Courier New" w:eastAsia="Times New Roman" w:hAnsi="Courier New" w:cs="Courier New"/>
                <w:sz w:val="20"/>
                <w:szCs w:val="20"/>
              </w:rPr>
              <w:t>’ between 0 and 7</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w:t>
            </w:r>
            <w:proofErr w:type="spellStart"/>
            <w:r w:rsidRPr="00CF5C46">
              <w:rPr>
                <w:rFonts w:ascii="Courier New" w:eastAsia="Times New Roman" w:hAnsi="Courier New" w:cs="Courier New"/>
                <w:sz w:val="20"/>
                <w:szCs w:val="20"/>
              </w:rPr>
              <w:t>ch</w:t>
            </w:r>
            <w:proofErr w:type="spellEnd"/>
            <w:r w:rsidRPr="00CF5C46">
              <w:rPr>
                <w:rFonts w:ascii="Courier New" w:eastAsia="Times New Roman" w:hAnsi="Courier New" w:cs="Courier New"/>
                <w:sz w:val="20"/>
                <w:szCs w:val="20"/>
              </w:rPr>
              <w:t xml:space="preserve"> &amp;= 0b</w:t>
            </w:r>
            <w:proofErr w:type="gramStart"/>
            <w:r w:rsidRPr="00CF5C46">
              <w:rPr>
                <w:rFonts w:ascii="Courier New" w:eastAsia="Times New Roman" w:hAnsi="Courier New" w:cs="Courier New"/>
                <w:sz w:val="20"/>
                <w:szCs w:val="20"/>
              </w:rPr>
              <w:t>00000111;  /</w:t>
            </w:r>
            <w:proofErr w:type="gramEnd"/>
            <w:r w:rsidRPr="00CF5C46">
              <w:rPr>
                <w:rFonts w:ascii="Courier New" w:eastAsia="Times New Roman" w:hAnsi="Courier New" w:cs="Courier New"/>
                <w:sz w:val="20"/>
                <w:szCs w:val="20"/>
              </w:rPr>
              <w:t>/ AND operation with 7</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ADMUX = (ADMUX &amp; 0xF</w:t>
            </w:r>
            <w:proofErr w:type="gramStart"/>
            <w:r w:rsidRPr="00CF5C46">
              <w:rPr>
                <w:rFonts w:ascii="Courier New" w:eastAsia="Times New Roman" w:hAnsi="Courier New" w:cs="Courier New"/>
                <w:sz w:val="20"/>
                <w:szCs w:val="20"/>
              </w:rPr>
              <w:t>8)|</w:t>
            </w:r>
            <w:proofErr w:type="spellStart"/>
            <w:proofErr w:type="gramEnd"/>
            <w:r w:rsidRPr="00CF5C46">
              <w:rPr>
                <w:rFonts w:ascii="Courier New" w:eastAsia="Times New Roman" w:hAnsi="Courier New" w:cs="Courier New"/>
                <w:sz w:val="20"/>
                <w:szCs w:val="20"/>
              </w:rPr>
              <w:t>ch</w:t>
            </w:r>
            <w:proofErr w:type="spellEnd"/>
            <w:r w:rsidRPr="00CF5C46">
              <w:rPr>
                <w:rFonts w:ascii="Courier New" w:eastAsia="Times New Roman" w:hAnsi="Courier New" w:cs="Courier New"/>
                <w:sz w:val="20"/>
                <w:szCs w:val="20"/>
              </w:rPr>
              <w:t xml:space="preserve">; // clears the bottom 3 bits before </w:t>
            </w:r>
            <w:proofErr w:type="spellStart"/>
            <w:r w:rsidRPr="00CF5C46">
              <w:rPr>
                <w:rFonts w:ascii="Courier New" w:eastAsia="Times New Roman" w:hAnsi="Courier New" w:cs="Courier New"/>
                <w:sz w:val="20"/>
                <w:szCs w:val="20"/>
              </w:rPr>
              <w:t>ORing</w:t>
            </w:r>
            <w:proofErr w:type="spellEnd"/>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xml:space="preserve">  // start single </w:t>
            </w:r>
            <w:proofErr w:type="spellStart"/>
            <w:r w:rsidRPr="00CF5C46">
              <w:rPr>
                <w:rFonts w:ascii="Courier New" w:eastAsia="Times New Roman" w:hAnsi="Courier New" w:cs="Courier New"/>
                <w:sz w:val="20"/>
                <w:szCs w:val="20"/>
              </w:rPr>
              <w:t>convertion</w:t>
            </w:r>
            <w:proofErr w:type="spellEnd"/>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 write ’1′ to ADSC</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ADCSRA |= (1&lt;&lt;ADSC);</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 wait for conversion to complete</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 ADSC becomes ’0′ again</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 till then, run loop continuously</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w:t>
            </w:r>
            <w:proofErr w:type="gramStart"/>
            <w:r w:rsidRPr="00CF5C46">
              <w:rPr>
                <w:rFonts w:ascii="Courier New" w:eastAsia="Times New Roman" w:hAnsi="Courier New" w:cs="Courier New"/>
                <w:sz w:val="20"/>
                <w:szCs w:val="20"/>
              </w:rPr>
              <w:t>while(</w:t>
            </w:r>
            <w:proofErr w:type="gramEnd"/>
            <w:r w:rsidRPr="00CF5C46">
              <w:rPr>
                <w:rFonts w:ascii="Courier New" w:eastAsia="Times New Roman" w:hAnsi="Courier New" w:cs="Courier New"/>
                <w:sz w:val="20"/>
                <w:szCs w:val="20"/>
              </w:rPr>
              <w:t>ADCSRA &amp; (1&lt;&lt;ADSC));</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w:t>
            </w:r>
          </w:p>
          <w:p w:rsidR="00CF5C46" w:rsidRPr="00CF5C46" w:rsidRDefault="00CF5C46" w:rsidP="00CF5C46">
            <w:pPr>
              <w:spacing w:after="0" w:line="240" w:lineRule="auto"/>
              <w:rPr>
                <w:rFonts w:ascii="Times New Roman" w:eastAsia="Times New Roman" w:hAnsi="Times New Roman" w:cs="Times New Roman"/>
                <w:sz w:val="24"/>
                <w:szCs w:val="24"/>
              </w:rPr>
            </w:pPr>
            <w:r w:rsidRPr="00CF5C46">
              <w:rPr>
                <w:rFonts w:ascii="Courier New" w:eastAsia="Times New Roman" w:hAnsi="Courier New" w:cs="Courier New"/>
                <w:sz w:val="20"/>
                <w:szCs w:val="20"/>
              </w:rPr>
              <w:t>  return</w:t>
            </w:r>
            <w:r w:rsidRPr="00CF5C46">
              <w:rPr>
                <w:rFonts w:ascii="Times New Roman" w:eastAsia="Times New Roman" w:hAnsi="Times New Roman" w:cs="Times New Roman"/>
                <w:sz w:val="24"/>
                <w:szCs w:val="24"/>
              </w:rPr>
              <w:t xml:space="preserve"> </w:t>
            </w:r>
            <w:r w:rsidRPr="00CF5C46">
              <w:rPr>
                <w:rFonts w:ascii="Courier New" w:eastAsia="Times New Roman" w:hAnsi="Courier New" w:cs="Courier New"/>
                <w:sz w:val="20"/>
                <w:szCs w:val="20"/>
              </w:rPr>
              <w:t>(ADC);</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Courier New" w:eastAsia="Times New Roman" w:hAnsi="Courier New" w:cs="Courier New"/>
                <w:sz w:val="20"/>
                <w:szCs w:val="20"/>
                <w:lang w:val="sv-SE"/>
              </w:rPr>
              <w:t>}</w:t>
            </w:r>
          </w:p>
        </w:tc>
      </w:tr>
    </w:tbl>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lastRenderedPageBreak/>
        <w:t>Physical Connections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lang w:val="sv-SE"/>
        </w:rPr>
      </w:pPr>
      <w:r w:rsidRPr="00CF5C46">
        <w:rPr>
          <w:rFonts w:ascii="Times New Roman" w:eastAsia="Times New Roman" w:hAnsi="Times New Roman" w:cs="Times New Roman"/>
          <w:sz w:val="24"/>
          <w:szCs w:val="24"/>
        </w:rPr>
        <w:t xml:space="preserve">Let’s connect two LDRs (Light Dependent Resistors) to pins PA0 and PA1 respectively. The connection is as follows. The function of potentiometers is explained in a later section, </w:t>
      </w:r>
      <w:r w:rsidRPr="00CF5C46">
        <w:rPr>
          <w:rFonts w:ascii="Times New Roman" w:eastAsia="Times New Roman" w:hAnsi="Times New Roman" w:cs="Times New Roman"/>
          <w:b/>
          <w:bCs/>
          <w:sz w:val="24"/>
          <w:szCs w:val="24"/>
        </w:rPr>
        <w:t>Sensor Calibration</w:t>
      </w:r>
      <w:r w:rsidRPr="00CF5C46">
        <w:rPr>
          <w:rFonts w:ascii="Times New Roman" w:eastAsia="Times New Roman" w:hAnsi="Times New Roman" w:cs="Times New Roman"/>
          <w:sz w:val="24"/>
          <w:szCs w:val="24"/>
        </w:rPr>
        <w:t xml:space="preserve">. </w:t>
      </w:r>
      <w:proofErr w:type="spellStart"/>
      <w:r w:rsidRPr="00CF5C46">
        <w:rPr>
          <w:rFonts w:ascii="Times New Roman" w:eastAsia="Times New Roman" w:hAnsi="Times New Roman" w:cs="Times New Roman"/>
          <w:sz w:val="24"/>
          <w:szCs w:val="24"/>
          <w:lang w:val="sv-SE"/>
        </w:rPr>
        <w:t>You</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can</w:t>
      </w:r>
      <w:proofErr w:type="spellEnd"/>
      <w:r w:rsidRPr="00CF5C46">
        <w:rPr>
          <w:rFonts w:ascii="Times New Roman" w:eastAsia="Times New Roman" w:hAnsi="Times New Roman" w:cs="Times New Roman"/>
          <w:sz w:val="24"/>
          <w:szCs w:val="24"/>
          <w:lang w:val="sv-SE"/>
        </w:rPr>
        <w:t xml:space="preserve"> </w:t>
      </w:r>
      <w:proofErr w:type="spellStart"/>
      <w:r w:rsidRPr="00CF5C46">
        <w:rPr>
          <w:rFonts w:ascii="Times New Roman" w:eastAsia="Times New Roman" w:hAnsi="Times New Roman" w:cs="Times New Roman"/>
          <w:sz w:val="24"/>
          <w:szCs w:val="24"/>
          <w:lang w:val="sv-SE"/>
        </w:rPr>
        <w:t>scroll</w:t>
      </w:r>
      <w:proofErr w:type="spellEnd"/>
      <w:r w:rsidRPr="00CF5C46">
        <w:rPr>
          <w:rFonts w:ascii="Times New Roman" w:eastAsia="Times New Roman" w:hAnsi="Times New Roman" w:cs="Times New Roman"/>
          <w:sz w:val="24"/>
          <w:szCs w:val="24"/>
          <w:lang w:val="sv-SE"/>
        </w:rPr>
        <w:t xml:space="preserve"> down to it. ;)</w:t>
      </w:r>
    </w:p>
    <w:p w:rsidR="00CF5C46" w:rsidRPr="00CF5C46" w:rsidRDefault="00CF5C46" w:rsidP="00CF5C46">
      <w:pPr>
        <w:spacing w:after="0" w:line="240" w:lineRule="auto"/>
        <w:rPr>
          <w:rFonts w:ascii="Times New Roman" w:eastAsia="Times New Roman" w:hAnsi="Times New Roman" w:cs="Times New Roman"/>
          <w:sz w:val="24"/>
          <w:szCs w:val="24"/>
          <w:lang w:val="sv-SE"/>
        </w:rPr>
      </w:pPr>
      <w:r w:rsidRPr="00CF5C46">
        <w:rPr>
          <w:rFonts w:ascii="Times New Roman" w:eastAsia="Times New Roman" w:hAnsi="Times New Roman" w:cs="Times New Roman"/>
          <w:noProof/>
          <w:color w:val="0000FF"/>
          <w:sz w:val="24"/>
          <w:szCs w:val="24"/>
          <w:lang w:val="sv-SE"/>
        </w:rPr>
        <w:drawing>
          <wp:inline distT="0" distB="0" distL="0" distR="0">
            <wp:extent cx="4061460" cy="3966210"/>
            <wp:effectExtent l="0" t="0" r="0" b="0"/>
            <wp:docPr id="1" name="Picture 1" descr="LDR Connection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DR Connection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1460" cy="3966210"/>
                    </a:xfrm>
                    <a:prstGeom prst="rect">
                      <a:avLst/>
                    </a:prstGeom>
                    <a:noFill/>
                    <a:ln>
                      <a:noFill/>
                    </a:ln>
                  </pic:spPr>
                </pic:pic>
              </a:graphicData>
            </a:graphic>
          </wp:inline>
        </w:drawing>
      </w:r>
    </w:p>
    <w:p w:rsidR="00CF5C46" w:rsidRPr="00CF5C46" w:rsidRDefault="00CF5C46" w:rsidP="00CF5C46">
      <w:pPr>
        <w:spacing w:before="100" w:beforeAutospacing="1" w:after="100" w:afterAutospacing="1" w:line="240" w:lineRule="auto"/>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LDR Connections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Now suppose we want to display the corresponding ADC values in an LCD. So, we also need to connect an LCD to our MCU. Read this post to know about </w:t>
      </w:r>
      <w:hyperlink r:id="rId40" w:tgtFrame="_blank" w:tooltip="LCD Interfacing with AVR" w:history="1">
        <w:r w:rsidRPr="00CF5C46">
          <w:rPr>
            <w:rFonts w:ascii="Times New Roman" w:eastAsia="Times New Roman" w:hAnsi="Times New Roman" w:cs="Times New Roman"/>
            <w:color w:val="0000FF"/>
            <w:sz w:val="24"/>
            <w:szCs w:val="24"/>
            <w:u w:val="single"/>
          </w:rPr>
          <w:t>LCD interfacing</w:t>
        </w:r>
      </w:hyperlink>
      <w:r w:rsidRPr="00CF5C46">
        <w:rPr>
          <w:rFonts w:ascii="Times New Roman" w:eastAsia="Times New Roman" w:hAnsi="Times New Roman" w:cs="Times New Roman"/>
          <w:sz w:val="24"/>
          <w:szCs w:val="24"/>
        </w:rPr>
        <w:t>.</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Since it is an LDR, it senses the intensity of light and accordingly change its resistance. The resistance decreases exponentially as the light intensity increases. Suppose we also want to light up an LED whenever the light level decreases. So, we can connect the LED to any one of the GPIO pins, say PC0.</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Note that since the ADC returns values in between 0 and 1023, for dark conditions, the value should be low (below 100 or 150) whereas for bright conditions, the value should be quite high (above 900).</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Now let’s write the complete code.</w:t>
      </w:r>
    </w:p>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lastRenderedPageBreak/>
        <w:t>Example Code</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To learn about LCD interfacing, view </w:t>
      </w:r>
      <w:hyperlink r:id="rId41" w:tgtFrame="_blank" w:tooltip="LCD Interfacing with AVR" w:history="1">
        <w:r w:rsidRPr="00CF5C46">
          <w:rPr>
            <w:rFonts w:ascii="Times New Roman" w:eastAsia="Times New Roman" w:hAnsi="Times New Roman" w:cs="Times New Roman"/>
            <w:color w:val="0000FF"/>
            <w:sz w:val="24"/>
            <w:szCs w:val="24"/>
            <w:u w:val="single"/>
          </w:rPr>
          <w:t>this</w:t>
        </w:r>
      </w:hyperlink>
      <w:r w:rsidRPr="00CF5C46">
        <w:rPr>
          <w:rFonts w:ascii="Times New Roman" w:eastAsia="Times New Roman" w:hAnsi="Times New Roman" w:cs="Times New Roman"/>
          <w:sz w:val="24"/>
          <w:szCs w:val="24"/>
        </w:rPr>
        <w:t xml:space="preserve"> post. You can type, compile and build it in AVR Studio 5. View </w:t>
      </w:r>
      <w:hyperlink r:id="rId42" w:tgtFrame="_blank" w:tooltip="Using AVR Studio 5" w:history="1">
        <w:r w:rsidRPr="00CF5C46">
          <w:rPr>
            <w:rFonts w:ascii="Times New Roman" w:eastAsia="Times New Roman" w:hAnsi="Times New Roman" w:cs="Times New Roman"/>
            <w:color w:val="0000FF"/>
            <w:sz w:val="24"/>
            <w:szCs w:val="24"/>
            <w:u w:val="single"/>
          </w:rPr>
          <w:t>this</w:t>
        </w:r>
      </w:hyperlink>
      <w:r w:rsidRPr="00CF5C46">
        <w:rPr>
          <w:rFonts w:ascii="Times New Roman" w:eastAsia="Times New Roman" w:hAnsi="Times New Roman" w:cs="Times New Roman"/>
          <w:sz w:val="24"/>
          <w:szCs w:val="24"/>
        </w:rPr>
        <w:t xml:space="preserve"> page to know how. To know about the I/O port operations in AVR, view </w:t>
      </w:r>
      <w:hyperlink r:id="rId43" w:tgtFrame="_blank" w:tooltip="I/O Port Operations in AVR" w:history="1">
        <w:r w:rsidRPr="00CF5C46">
          <w:rPr>
            <w:rFonts w:ascii="Times New Roman" w:eastAsia="Times New Roman" w:hAnsi="Times New Roman" w:cs="Times New Roman"/>
            <w:color w:val="0000FF"/>
            <w:sz w:val="24"/>
            <w:szCs w:val="24"/>
            <w:u w:val="single"/>
          </w:rPr>
          <w:t>this</w:t>
        </w:r>
      </w:hyperlink>
      <w:r w:rsidRPr="00CF5C46">
        <w:rPr>
          <w:rFonts w:ascii="Times New Roman" w:eastAsia="Times New Roman" w:hAnsi="Times New Roman" w:cs="Times New Roman"/>
          <w:sz w:val="24"/>
          <w:szCs w:val="24"/>
        </w:rPr>
        <w:t xml:space="preserve"> page.</w:t>
      </w:r>
    </w:p>
    <w:p w:rsidR="00CF5C46" w:rsidRPr="00CF5C46" w:rsidRDefault="00CF5C46" w:rsidP="00CF5C46">
      <w:pPr>
        <w:spacing w:after="0" w:line="240" w:lineRule="auto"/>
        <w:rPr>
          <w:rFonts w:ascii="Times New Roman" w:eastAsia="Times New Roman" w:hAnsi="Times New Roman" w:cs="Times New Roman"/>
          <w:sz w:val="24"/>
          <w:szCs w:val="24"/>
        </w:rPr>
      </w:pPr>
      <w:hyperlink r:id="rId44" w:history="1">
        <w:r w:rsidRPr="00CF5C46">
          <w:rPr>
            <w:rFonts w:ascii="Times New Roman" w:eastAsia="Times New Roman" w:hAnsi="Times New Roman" w:cs="Times New Roman"/>
            <w:color w:val="0000FF"/>
            <w:sz w:val="24"/>
            <w:szCs w:val="24"/>
            <w:u w:val="single"/>
          </w:rPr>
          <w:t>+ expand source</w:t>
        </w:r>
      </w:hyperlink>
    </w:p>
    <w:p w:rsidR="00CF5C46" w:rsidRPr="00CF5C46" w:rsidRDefault="00CF5C46" w:rsidP="00CF5C4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F5C46">
        <w:rPr>
          <w:rFonts w:ascii="Times New Roman" w:eastAsia="Times New Roman" w:hAnsi="Times New Roman" w:cs="Times New Roman"/>
          <w:b/>
          <w:bCs/>
          <w:color w:val="FF6600"/>
          <w:kern w:val="36"/>
          <w:sz w:val="48"/>
          <w:szCs w:val="48"/>
        </w:rPr>
        <w:t>Sensor Calibration</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Calibration means linking your </w:t>
      </w:r>
      <w:proofErr w:type="gramStart"/>
      <w:r w:rsidRPr="00CF5C46">
        <w:rPr>
          <w:rFonts w:ascii="Times New Roman" w:eastAsia="Times New Roman" w:hAnsi="Times New Roman" w:cs="Times New Roman"/>
          <w:sz w:val="24"/>
          <w:szCs w:val="24"/>
        </w:rPr>
        <w:t>real world</w:t>
      </w:r>
      <w:proofErr w:type="gramEnd"/>
      <w:r w:rsidRPr="00CF5C46">
        <w:rPr>
          <w:rFonts w:ascii="Times New Roman" w:eastAsia="Times New Roman" w:hAnsi="Times New Roman" w:cs="Times New Roman"/>
          <w:sz w:val="24"/>
          <w:szCs w:val="24"/>
        </w:rPr>
        <w:t xml:space="preserve"> data with the virtual data. In the problem statement given earlier, I have mentioned that the LED should glow if the light intensity reduces. But </w:t>
      </w:r>
      <w:r w:rsidRPr="00CF5C46">
        <w:rPr>
          <w:rFonts w:ascii="Times New Roman" w:eastAsia="Times New Roman" w:hAnsi="Times New Roman" w:cs="Times New Roman"/>
          <w:i/>
          <w:iCs/>
          <w:sz w:val="24"/>
          <w:szCs w:val="24"/>
        </w:rPr>
        <w:t>when</w:t>
      </w:r>
      <w:r w:rsidRPr="00CF5C46">
        <w:rPr>
          <w:rFonts w:ascii="Times New Roman" w:eastAsia="Times New Roman" w:hAnsi="Times New Roman" w:cs="Times New Roman"/>
          <w:sz w:val="24"/>
          <w:szCs w:val="24"/>
        </w:rPr>
        <w:t xml:space="preserve"> should it start to glow? The MCU/code doesn’t know by itself. You get the readings from the sensor continuously in between 0 and 1023. So, the question is </w:t>
      </w:r>
      <w:r w:rsidRPr="00CF5C46">
        <w:rPr>
          <w:rFonts w:ascii="Times New Roman" w:eastAsia="Times New Roman" w:hAnsi="Times New Roman" w:cs="Times New Roman"/>
          <w:i/>
          <w:iCs/>
          <w:sz w:val="24"/>
          <w:szCs w:val="24"/>
        </w:rPr>
        <w:t>how do we know that below ‘such and such’ level the LED should glow?</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This is achieved by calibration. You need to physically set this value. What you do is that you run the sensor for all the lighting conditions. You have the ADC values for all these levels. Now, you need to physically see and check the conditions yourself and then apply a threshold. Below this threshold, the light intensity goes sufficiently down enough for the LED to glow.</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r w:rsidRPr="00CF5C46">
        <w:rPr>
          <w:rFonts w:ascii="Times New Roman" w:eastAsia="Times New Roman" w:hAnsi="Times New Roman" w:cs="Times New Roman"/>
          <w:sz w:val="24"/>
          <w:szCs w:val="24"/>
        </w:rPr>
        <w:t xml:space="preserve">The potentiometer connected in the circuit is also for the same reason. Now, by the basic knowledge of electronics, you could easily say that upon changing the pot value the ADC value changes. Thus, for various reasons (like poor lighting conditions, you are unable to distinguish between bright and dark conditions, </w:t>
      </w:r>
      <w:proofErr w:type="spellStart"/>
      <w:r w:rsidRPr="00CF5C46">
        <w:rPr>
          <w:rFonts w:ascii="Times New Roman" w:eastAsia="Times New Roman" w:hAnsi="Times New Roman" w:cs="Times New Roman"/>
          <w:sz w:val="24"/>
          <w:szCs w:val="24"/>
        </w:rPr>
        <w:t>etc</w:t>
      </w:r>
      <w:proofErr w:type="spellEnd"/>
      <w:r w:rsidRPr="00CF5C46">
        <w:rPr>
          <w:rFonts w:ascii="Times New Roman" w:eastAsia="Times New Roman" w:hAnsi="Times New Roman" w:cs="Times New Roman"/>
          <w:sz w:val="24"/>
          <w:szCs w:val="24"/>
        </w:rPr>
        <w:t>), you can vary the pot to get desired results.</w:t>
      </w:r>
    </w:p>
    <w:p w:rsidR="00CF5C46" w:rsidRPr="00CF5C46" w:rsidRDefault="00CF5C46" w:rsidP="00CF5C46">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CF5C46">
        <w:rPr>
          <w:rFonts w:ascii="Times New Roman" w:eastAsia="Times New Roman" w:hAnsi="Times New Roman" w:cs="Times New Roman"/>
          <w:sz w:val="24"/>
          <w:szCs w:val="24"/>
        </w:rPr>
        <w:t>This is why</w:t>
      </w:r>
      <w:proofErr w:type="gramEnd"/>
      <w:r w:rsidRPr="00CF5C46">
        <w:rPr>
          <w:rFonts w:ascii="Times New Roman" w:eastAsia="Times New Roman" w:hAnsi="Times New Roman" w:cs="Times New Roman"/>
          <w:sz w:val="24"/>
          <w:szCs w:val="24"/>
        </w:rPr>
        <w:t xml:space="preserve"> I have given the two thresholds (RTHRES </w:t>
      </w:r>
      <w:proofErr w:type="spellStart"/>
      <w:r w:rsidRPr="00CF5C46">
        <w:rPr>
          <w:rFonts w:ascii="Times New Roman" w:eastAsia="Times New Roman" w:hAnsi="Times New Roman" w:cs="Times New Roman"/>
          <w:sz w:val="24"/>
          <w:szCs w:val="24"/>
        </w:rPr>
        <w:t>anf</w:t>
      </w:r>
      <w:proofErr w:type="spellEnd"/>
      <w:r w:rsidRPr="00CF5C46">
        <w:rPr>
          <w:rFonts w:ascii="Times New Roman" w:eastAsia="Times New Roman" w:hAnsi="Times New Roman" w:cs="Times New Roman"/>
          <w:sz w:val="24"/>
          <w:szCs w:val="24"/>
        </w:rPr>
        <w:t xml:space="preserve"> LTHRES) in the beginning of the code.</w:t>
      </w:r>
    </w:p>
    <w:p w:rsidR="0021151F" w:rsidRDefault="0021151F"/>
    <w:sectPr w:rsidR="002115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498A"/>
    <w:multiLevelType w:val="multilevel"/>
    <w:tmpl w:val="10F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294D"/>
    <w:multiLevelType w:val="multilevel"/>
    <w:tmpl w:val="32BC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C1205"/>
    <w:multiLevelType w:val="multilevel"/>
    <w:tmpl w:val="16D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2C9C"/>
    <w:multiLevelType w:val="multilevel"/>
    <w:tmpl w:val="1A8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27C75"/>
    <w:multiLevelType w:val="multilevel"/>
    <w:tmpl w:val="B15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94035"/>
    <w:multiLevelType w:val="multilevel"/>
    <w:tmpl w:val="CF8A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90105"/>
    <w:multiLevelType w:val="multilevel"/>
    <w:tmpl w:val="9FF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F647F"/>
    <w:multiLevelType w:val="multilevel"/>
    <w:tmpl w:val="4F0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B2360"/>
    <w:multiLevelType w:val="multilevel"/>
    <w:tmpl w:val="B58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91EAF"/>
    <w:multiLevelType w:val="multilevel"/>
    <w:tmpl w:val="956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C7391"/>
    <w:multiLevelType w:val="multilevel"/>
    <w:tmpl w:val="81A0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C3152"/>
    <w:multiLevelType w:val="multilevel"/>
    <w:tmpl w:val="AC0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C56A2"/>
    <w:multiLevelType w:val="multilevel"/>
    <w:tmpl w:val="7AD6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F2D3B"/>
    <w:multiLevelType w:val="multilevel"/>
    <w:tmpl w:val="EC0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C65E3"/>
    <w:multiLevelType w:val="multilevel"/>
    <w:tmpl w:val="F3E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4"/>
  </w:num>
  <w:num w:numId="5">
    <w:abstractNumId w:val="9"/>
  </w:num>
  <w:num w:numId="6">
    <w:abstractNumId w:val="14"/>
  </w:num>
  <w:num w:numId="7">
    <w:abstractNumId w:val="13"/>
  </w:num>
  <w:num w:numId="8">
    <w:abstractNumId w:val="8"/>
  </w:num>
  <w:num w:numId="9">
    <w:abstractNumId w:val="7"/>
  </w:num>
  <w:num w:numId="10">
    <w:abstractNumId w:val="12"/>
  </w:num>
  <w:num w:numId="11">
    <w:abstractNumId w:val="1"/>
  </w:num>
  <w:num w:numId="12">
    <w:abstractNumId w:val="11"/>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46"/>
    <w:rsid w:val="00000AAB"/>
    <w:rsid w:val="0000182E"/>
    <w:rsid w:val="000E7BAB"/>
    <w:rsid w:val="001F4A39"/>
    <w:rsid w:val="00202D5A"/>
    <w:rsid w:val="0021151F"/>
    <w:rsid w:val="00241FA3"/>
    <w:rsid w:val="002D65B3"/>
    <w:rsid w:val="002D6630"/>
    <w:rsid w:val="00334A1B"/>
    <w:rsid w:val="003E761C"/>
    <w:rsid w:val="004764E2"/>
    <w:rsid w:val="00477932"/>
    <w:rsid w:val="0052225A"/>
    <w:rsid w:val="0053446B"/>
    <w:rsid w:val="005E0011"/>
    <w:rsid w:val="005F7676"/>
    <w:rsid w:val="006C1838"/>
    <w:rsid w:val="006E60F8"/>
    <w:rsid w:val="00731EF7"/>
    <w:rsid w:val="0077702E"/>
    <w:rsid w:val="007B03D3"/>
    <w:rsid w:val="007B3053"/>
    <w:rsid w:val="007E0141"/>
    <w:rsid w:val="00820F50"/>
    <w:rsid w:val="00867C0C"/>
    <w:rsid w:val="008D052E"/>
    <w:rsid w:val="008D0A14"/>
    <w:rsid w:val="00976BB3"/>
    <w:rsid w:val="009A61B1"/>
    <w:rsid w:val="009B0EAB"/>
    <w:rsid w:val="00AD32F9"/>
    <w:rsid w:val="00AE7F5E"/>
    <w:rsid w:val="00B72F76"/>
    <w:rsid w:val="00B96419"/>
    <w:rsid w:val="00C82F2F"/>
    <w:rsid w:val="00CB7F5C"/>
    <w:rsid w:val="00CF0664"/>
    <w:rsid w:val="00CF5C46"/>
    <w:rsid w:val="00D162DE"/>
    <w:rsid w:val="00E033D8"/>
    <w:rsid w:val="00E45C43"/>
    <w:rsid w:val="00E526AB"/>
    <w:rsid w:val="00ED1CB4"/>
    <w:rsid w:val="00F226FC"/>
    <w:rsid w:val="00F96A03"/>
    <w:rsid w:val="00FC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5888"/>
  <w15:chartTrackingRefBased/>
  <w15:docId w15:val="{F988DF37-AFC4-4520-A2AD-BA78BD89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F5C46"/>
    <w:pPr>
      <w:spacing w:before="100" w:beforeAutospacing="1" w:after="100" w:afterAutospacing="1" w:line="240" w:lineRule="auto"/>
      <w:outlineLvl w:val="0"/>
    </w:pPr>
    <w:rPr>
      <w:rFonts w:ascii="Times New Roman" w:eastAsia="Times New Roman" w:hAnsi="Times New Roman" w:cs="Times New Roman"/>
      <w:b/>
      <w:bCs/>
      <w:kern w:val="36"/>
      <w:sz w:val="48"/>
      <w:szCs w:val="48"/>
      <w:lang w:val="sv-SE"/>
    </w:rPr>
  </w:style>
  <w:style w:type="paragraph" w:styleId="Heading2">
    <w:name w:val="heading 2"/>
    <w:basedOn w:val="Normal"/>
    <w:link w:val="Heading2Char"/>
    <w:uiPriority w:val="9"/>
    <w:qFormat/>
    <w:rsid w:val="00CF5C46"/>
    <w:pPr>
      <w:spacing w:before="100" w:beforeAutospacing="1" w:after="100" w:afterAutospacing="1" w:line="240" w:lineRule="auto"/>
      <w:outlineLvl w:val="1"/>
    </w:pPr>
    <w:rPr>
      <w:rFonts w:ascii="Times New Roman" w:eastAsia="Times New Roman" w:hAnsi="Times New Roman" w:cs="Times New Roman"/>
      <w:b/>
      <w:bCs/>
      <w:sz w:val="36"/>
      <w:szCs w:val="36"/>
      <w:lang w:val="sv-SE"/>
    </w:rPr>
  </w:style>
  <w:style w:type="paragraph" w:styleId="Heading3">
    <w:name w:val="heading 3"/>
    <w:basedOn w:val="Normal"/>
    <w:link w:val="Heading3Char"/>
    <w:uiPriority w:val="9"/>
    <w:qFormat/>
    <w:rsid w:val="00CF5C46"/>
    <w:pPr>
      <w:spacing w:before="100" w:beforeAutospacing="1" w:after="100" w:afterAutospacing="1" w:line="240" w:lineRule="auto"/>
      <w:outlineLvl w:val="2"/>
    </w:pPr>
    <w:rPr>
      <w:rFonts w:ascii="Times New Roman" w:eastAsia="Times New Roman" w:hAnsi="Times New Roman" w:cs="Times New Roman"/>
      <w:b/>
      <w:bCs/>
      <w:sz w:val="27"/>
      <w:szCs w:val="27"/>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C46"/>
    <w:rPr>
      <w:rFonts w:ascii="Times New Roman" w:eastAsia="Times New Roman" w:hAnsi="Times New Roman" w:cs="Times New Roman"/>
      <w:b/>
      <w:bCs/>
      <w:kern w:val="36"/>
      <w:sz w:val="48"/>
      <w:szCs w:val="48"/>
      <w:lang w:val="sv-SE"/>
    </w:rPr>
  </w:style>
  <w:style w:type="character" w:customStyle="1" w:styleId="Heading2Char">
    <w:name w:val="Heading 2 Char"/>
    <w:basedOn w:val="DefaultParagraphFont"/>
    <w:link w:val="Heading2"/>
    <w:uiPriority w:val="9"/>
    <w:rsid w:val="00CF5C46"/>
    <w:rPr>
      <w:rFonts w:ascii="Times New Roman" w:eastAsia="Times New Roman" w:hAnsi="Times New Roman" w:cs="Times New Roman"/>
      <w:b/>
      <w:bCs/>
      <w:sz w:val="36"/>
      <w:szCs w:val="36"/>
      <w:lang w:val="sv-SE"/>
    </w:rPr>
  </w:style>
  <w:style w:type="character" w:customStyle="1" w:styleId="Heading3Char">
    <w:name w:val="Heading 3 Char"/>
    <w:basedOn w:val="DefaultParagraphFont"/>
    <w:link w:val="Heading3"/>
    <w:uiPriority w:val="9"/>
    <w:rsid w:val="00CF5C46"/>
    <w:rPr>
      <w:rFonts w:ascii="Times New Roman" w:eastAsia="Times New Roman" w:hAnsi="Times New Roman" w:cs="Times New Roman"/>
      <w:b/>
      <w:bCs/>
      <w:sz w:val="27"/>
      <w:szCs w:val="27"/>
      <w:lang w:val="sv-SE"/>
    </w:rPr>
  </w:style>
  <w:style w:type="paragraph" w:customStyle="1" w:styleId="meta-info">
    <w:name w:val="meta-info"/>
    <w:basedOn w:val="Normal"/>
    <w:rsid w:val="00CF5C46"/>
    <w:pPr>
      <w:spacing w:before="100" w:beforeAutospacing="1" w:after="100" w:afterAutospacing="1" w:line="240" w:lineRule="auto"/>
    </w:pPr>
    <w:rPr>
      <w:rFonts w:ascii="Times New Roman" w:eastAsia="Times New Roman" w:hAnsi="Times New Roman" w:cs="Times New Roman"/>
      <w:sz w:val="24"/>
      <w:szCs w:val="24"/>
      <w:lang w:val="sv-SE"/>
    </w:rPr>
  </w:style>
  <w:style w:type="character" w:customStyle="1" w:styleId="comments-number">
    <w:name w:val="comments-number"/>
    <w:basedOn w:val="DefaultParagraphFont"/>
    <w:rsid w:val="00CF5C46"/>
  </w:style>
  <w:style w:type="character" w:styleId="Hyperlink">
    <w:name w:val="Hyperlink"/>
    <w:basedOn w:val="DefaultParagraphFont"/>
    <w:uiPriority w:val="99"/>
    <w:semiHidden/>
    <w:unhideWhenUsed/>
    <w:rsid w:val="00CF5C46"/>
    <w:rPr>
      <w:color w:val="0000FF"/>
      <w:u w:val="single"/>
    </w:rPr>
  </w:style>
  <w:style w:type="paragraph" w:styleId="NormalWeb">
    <w:name w:val="Normal (Web)"/>
    <w:basedOn w:val="Normal"/>
    <w:uiPriority w:val="99"/>
    <w:semiHidden/>
    <w:unhideWhenUsed/>
    <w:rsid w:val="00CF5C46"/>
    <w:pPr>
      <w:spacing w:before="100" w:beforeAutospacing="1" w:after="100" w:afterAutospacing="1" w:line="240" w:lineRule="auto"/>
    </w:pPr>
    <w:rPr>
      <w:rFonts w:ascii="Times New Roman" w:eastAsia="Times New Roman" w:hAnsi="Times New Roman" w:cs="Times New Roman"/>
      <w:sz w:val="24"/>
      <w:szCs w:val="24"/>
      <w:lang w:val="sv-SE"/>
    </w:rPr>
  </w:style>
  <w:style w:type="paragraph" w:customStyle="1" w:styleId="wp-caption-text">
    <w:name w:val="wp-caption-text"/>
    <w:basedOn w:val="Normal"/>
    <w:rsid w:val="00CF5C46"/>
    <w:pPr>
      <w:spacing w:before="100" w:beforeAutospacing="1" w:after="100" w:afterAutospacing="1" w:line="240" w:lineRule="auto"/>
    </w:pPr>
    <w:rPr>
      <w:rFonts w:ascii="Times New Roman" w:eastAsia="Times New Roman" w:hAnsi="Times New Roman" w:cs="Times New Roman"/>
      <w:sz w:val="24"/>
      <w:szCs w:val="24"/>
      <w:lang w:val="sv-SE"/>
    </w:rPr>
  </w:style>
  <w:style w:type="character" w:styleId="Strong">
    <w:name w:val="Strong"/>
    <w:basedOn w:val="DefaultParagraphFont"/>
    <w:uiPriority w:val="22"/>
    <w:qFormat/>
    <w:rsid w:val="00CF5C46"/>
    <w:rPr>
      <w:b/>
      <w:bCs/>
    </w:rPr>
  </w:style>
  <w:style w:type="character" w:styleId="HTMLCode">
    <w:name w:val="HTML Code"/>
    <w:basedOn w:val="DefaultParagraphFont"/>
    <w:uiPriority w:val="99"/>
    <w:semiHidden/>
    <w:unhideWhenUsed/>
    <w:rsid w:val="00CF5C46"/>
    <w:rPr>
      <w:rFonts w:ascii="Courier New" w:eastAsia="Times New Roman" w:hAnsi="Courier New" w:cs="Courier New"/>
      <w:sz w:val="20"/>
      <w:szCs w:val="20"/>
    </w:rPr>
  </w:style>
  <w:style w:type="character" w:styleId="Emphasis">
    <w:name w:val="Emphasis"/>
    <w:basedOn w:val="DefaultParagraphFont"/>
    <w:uiPriority w:val="20"/>
    <w:qFormat/>
    <w:rsid w:val="00CF5C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19379">
      <w:bodyDiv w:val="1"/>
      <w:marLeft w:val="0"/>
      <w:marRight w:val="0"/>
      <w:marTop w:val="0"/>
      <w:marBottom w:val="0"/>
      <w:divBdr>
        <w:top w:val="none" w:sz="0" w:space="0" w:color="auto"/>
        <w:left w:val="none" w:sz="0" w:space="0" w:color="auto"/>
        <w:bottom w:val="none" w:sz="0" w:space="0" w:color="auto"/>
        <w:right w:val="none" w:sz="0" w:space="0" w:color="auto"/>
      </w:divBdr>
      <w:divsChild>
        <w:div w:id="1971353691">
          <w:marLeft w:val="0"/>
          <w:marRight w:val="0"/>
          <w:marTop w:val="0"/>
          <w:marBottom w:val="0"/>
          <w:divBdr>
            <w:top w:val="none" w:sz="0" w:space="0" w:color="auto"/>
            <w:left w:val="none" w:sz="0" w:space="0" w:color="auto"/>
            <w:bottom w:val="none" w:sz="0" w:space="0" w:color="auto"/>
            <w:right w:val="none" w:sz="0" w:space="0" w:color="auto"/>
          </w:divBdr>
        </w:div>
        <w:div w:id="273754926">
          <w:marLeft w:val="0"/>
          <w:marRight w:val="0"/>
          <w:marTop w:val="0"/>
          <w:marBottom w:val="0"/>
          <w:divBdr>
            <w:top w:val="none" w:sz="0" w:space="0" w:color="auto"/>
            <w:left w:val="none" w:sz="0" w:space="0" w:color="auto"/>
            <w:bottom w:val="none" w:sz="0" w:space="0" w:color="auto"/>
            <w:right w:val="none" w:sz="0" w:space="0" w:color="auto"/>
          </w:divBdr>
          <w:divsChild>
            <w:div w:id="1957560559">
              <w:marLeft w:val="0"/>
              <w:marRight w:val="0"/>
              <w:marTop w:val="0"/>
              <w:marBottom w:val="0"/>
              <w:divBdr>
                <w:top w:val="none" w:sz="0" w:space="0" w:color="auto"/>
                <w:left w:val="none" w:sz="0" w:space="0" w:color="auto"/>
                <w:bottom w:val="none" w:sz="0" w:space="0" w:color="auto"/>
                <w:right w:val="none" w:sz="0" w:space="0" w:color="auto"/>
              </w:divBdr>
            </w:div>
            <w:div w:id="698748427">
              <w:marLeft w:val="0"/>
              <w:marRight w:val="0"/>
              <w:marTop w:val="0"/>
              <w:marBottom w:val="0"/>
              <w:divBdr>
                <w:top w:val="none" w:sz="0" w:space="0" w:color="auto"/>
                <w:left w:val="none" w:sz="0" w:space="0" w:color="auto"/>
                <w:bottom w:val="none" w:sz="0" w:space="0" w:color="auto"/>
                <w:right w:val="none" w:sz="0" w:space="0" w:color="auto"/>
              </w:divBdr>
            </w:div>
            <w:div w:id="984892428">
              <w:marLeft w:val="0"/>
              <w:marRight w:val="0"/>
              <w:marTop w:val="0"/>
              <w:marBottom w:val="0"/>
              <w:divBdr>
                <w:top w:val="none" w:sz="0" w:space="0" w:color="auto"/>
                <w:left w:val="none" w:sz="0" w:space="0" w:color="auto"/>
                <w:bottom w:val="none" w:sz="0" w:space="0" w:color="auto"/>
                <w:right w:val="none" w:sz="0" w:space="0" w:color="auto"/>
              </w:divBdr>
            </w:div>
            <w:div w:id="763379582">
              <w:marLeft w:val="0"/>
              <w:marRight w:val="0"/>
              <w:marTop w:val="0"/>
              <w:marBottom w:val="0"/>
              <w:divBdr>
                <w:top w:val="none" w:sz="0" w:space="0" w:color="auto"/>
                <w:left w:val="none" w:sz="0" w:space="0" w:color="auto"/>
                <w:bottom w:val="none" w:sz="0" w:space="0" w:color="auto"/>
                <w:right w:val="none" w:sz="0" w:space="0" w:color="auto"/>
              </w:divBdr>
            </w:div>
            <w:div w:id="816917166">
              <w:marLeft w:val="0"/>
              <w:marRight w:val="0"/>
              <w:marTop w:val="0"/>
              <w:marBottom w:val="0"/>
              <w:divBdr>
                <w:top w:val="none" w:sz="0" w:space="0" w:color="auto"/>
                <w:left w:val="none" w:sz="0" w:space="0" w:color="auto"/>
                <w:bottom w:val="none" w:sz="0" w:space="0" w:color="auto"/>
                <w:right w:val="none" w:sz="0" w:space="0" w:color="auto"/>
              </w:divBdr>
            </w:div>
            <w:div w:id="473912882">
              <w:marLeft w:val="0"/>
              <w:marRight w:val="0"/>
              <w:marTop w:val="0"/>
              <w:marBottom w:val="0"/>
              <w:divBdr>
                <w:top w:val="none" w:sz="0" w:space="0" w:color="auto"/>
                <w:left w:val="none" w:sz="0" w:space="0" w:color="auto"/>
                <w:bottom w:val="none" w:sz="0" w:space="0" w:color="auto"/>
                <w:right w:val="none" w:sz="0" w:space="0" w:color="auto"/>
              </w:divBdr>
            </w:div>
            <w:div w:id="1774275722">
              <w:marLeft w:val="0"/>
              <w:marRight w:val="0"/>
              <w:marTop w:val="0"/>
              <w:marBottom w:val="0"/>
              <w:divBdr>
                <w:top w:val="none" w:sz="0" w:space="0" w:color="auto"/>
                <w:left w:val="none" w:sz="0" w:space="0" w:color="auto"/>
                <w:bottom w:val="none" w:sz="0" w:space="0" w:color="auto"/>
                <w:right w:val="none" w:sz="0" w:space="0" w:color="auto"/>
              </w:divBdr>
            </w:div>
            <w:div w:id="212935726">
              <w:marLeft w:val="0"/>
              <w:marRight w:val="0"/>
              <w:marTop w:val="0"/>
              <w:marBottom w:val="0"/>
              <w:divBdr>
                <w:top w:val="none" w:sz="0" w:space="0" w:color="auto"/>
                <w:left w:val="none" w:sz="0" w:space="0" w:color="auto"/>
                <w:bottom w:val="none" w:sz="0" w:space="0" w:color="auto"/>
                <w:right w:val="none" w:sz="0" w:space="0" w:color="auto"/>
              </w:divBdr>
            </w:div>
            <w:div w:id="456414371">
              <w:marLeft w:val="0"/>
              <w:marRight w:val="0"/>
              <w:marTop w:val="0"/>
              <w:marBottom w:val="0"/>
              <w:divBdr>
                <w:top w:val="none" w:sz="0" w:space="0" w:color="auto"/>
                <w:left w:val="none" w:sz="0" w:space="0" w:color="auto"/>
                <w:bottom w:val="none" w:sz="0" w:space="0" w:color="auto"/>
                <w:right w:val="none" w:sz="0" w:space="0" w:color="auto"/>
              </w:divBdr>
              <w:divsChild>
                <w:div w:id="342974495">
                  <w:marLeft w:val="0"/>
                  <w:marRight w:val="0"/>
                  <w:marTop w:val="0"/>
                  <w:marBottom w:val="0"/>
                  <w:divBdr>
                    <w:top w:val="none" w:sz="0" w:space="0" w:color="auto"/>
                    <w:left w:val="none" w:sz="0" w:space="0" w:color="auto"/>
                    <w:bottom w:val="none" w:sz="0" w:space="0" w:color="auto"/>
                    <w:right w:val="none" w:sz="0" w:space="0" w:color="auto"/>
                  </w:divBdr>
                  <w:divsChild>
                    <w:div w:id="1280257328">
                      <w:marLeft w:val="0"/>
                      <w:marRight w:val="0"/>
                      <w:marTop w:val="0"/>
                      <w:marBottom w:val="0"/>
                      <w:divBdr>
                        <w:top w:val="none" w:sz="0" w:space="0" w:color="auto"/>
                        <w:left w:val="none" w:sz="0" w:space="0" w:color="auto"/>
                        <w:bottom w:val="none" w:sz="0" w:space="0" w:color="auto"/>
                        <w:right w:val="none" w:sz="0" w:space="0" w:color="auto"/>
                      </w:divBdr>
                      <w:divsChild>
                        <w:div w:id="2106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0991">
              <w:marLeft w:val="0"/>
              <w:marRight w:val="0"/>
              <w:marTop w:val="0"/>
              <w:marBottom w:val="0"/>
              <w:divBdr>
                <w:top w:val="none" w:sz="0" w:space="0" w:color="auto"/>
                <w:left w:val="none" w:sz="0" w:space="0" w:color="auto"/>
                <w:bottom w:val="none" w:sz="0" w:space="0" w:color="auto"/>
                <w:right w:val="none" w:sz="0" w:space="0" w:color="auto"/>
              </w:divBdr>
            </w:div>
            <w:div w:id="182745073">
              <w:marLeft w:val="0"/>
              <w:marRight w:val="0"/>
              <w:marTop w:val="0"/>
              <w:marBottom w:val="0"/>
              <w:divBdr>
                <w:top w:val="none" w:sz="0" w:space="0" w:color="auto"/>
                <w:left w:val="none" w:sz="0" w:space="0" w:color="auto"/>
                <w:bottom w:val="none" w:sz="0" w:space="0" w:color="auto"/>
                <w:right w:val="none" w:sz="0" w:space="0" w:color="auto"/>
              </w:divBdr>
            </w:div>
            <w:div w:id="1390302352">
              <w:marLeft w:val="0"/>
              <w:marRight w:val="0"/>
              <w:marTop w:val="0"/>
              <w:marBottom w:val="0"/>
              <w:divBdr>
                <w:top w:val="none" w:sz="0" w:space="0" w:color="auto"/>
                <w:left w:val="none" w:sz="0" w:space="0" w:color="auto"/>
                <w:bottom w:val="none" w:sz="0" w:space="0" w:color="auto"/>
                <w:right w:val="none" w:sz="0" w:space="0" w:color="auto"/>
              </w:divBdr>
              <w:divsChild>
                <w:div w:id="1900021632">
                  <w:marLeft w:val="0"/>
                  <w:marRight w:val="0"/>
                  <w:marTop w:val="0"/>
                  <w:marBottom w:val="0"/>
                  <w:divBdr>
                    <w:top w:val="none" w:sz="0" w:space="0" w:color="auto"/>
                    <w:left w:val="none" w:sz="0" w:space="0" w:color="auto"/>
                    <w:bottom w:val="none" w:sz="0" w:space="0" w:color="auto"/>
                    <w:right w:val="none" w:sz="0" w:space="0" w:color="auto"/>
                  </w:divBdr>
                  <w:divsChild>
                    <w:div w:id="1156532877">
                      <w:marLeft w:val="0"/>
                      <w:marRight w:val="0"/>
                      <w:marTop w:val="0"/>
                      <w:marBottom w:val="0"/>
                      <w:divBdr>
                        <w:top w:val="none" w:sz="0" w:space="0" w:color="auto"/>
                        <w:left w:val="none" w:sz="0" w:space="0" w:color="auto"/>
                        <w:bottom w:val="none" w:sz="0" w:space="0" w:color="auto"/>
                        <w:right w:val="none" w:sz="0" w:space="0" w:color="auto"/>
                      </w:divBdr>
                      <w:divsChild>
                        <w:div w:id="9568352">
                          <w:marLeft w:val="0"/>
                          <w:marRight w:val="0"/>
                          <w:marTop w:val="0"/>
                          <w:marBottom w:val="0"/>
                          <w:divBdr>
                            <w:top w:val="none" w:sz="0" w:space="0" w:color="auto"/>
                            <w:left w:val="none" w:sz="0" w:space="0" w:color="auto"/>
                            <w:bottom w:val="none" w:sz="0" w:space="0" w:color="auto"/>
                            <w:right w:val="none" w:sz="0" w:space="0" w:color="auto"/>
                          </w:divBdr>
                        </w:div>
                        <w:div w:id="18654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4434">
              <w:marLeft w:val="0"/>
              <w:marRight w:val="0"/>
              <w:marTop w:val="0"/>
              <w:marBottom w:val="0"/>
              <w:divBdr>
                <w:top w:val="none" w:sz="0" w:space="0" w:color="auto"/>
                <w:left w:val="none" w:sz="0" w:space="0" w:color="auto"/>
                <w:bottom w:val="none" w:sz="0" w:space="0" w:color="auto"/>
                <w:right w:val="none" w:sz="0" w:space="0" w:color="auto"/>
              </w:divBdr>
            </w:div>
            <w:div w:id="634919640">
              <w:marLeft w:val="0"/>
              <w:marRight w:val="0"/>
              <w:marTop w:val="0"/>
              <w:marBottom w:val="0"/>
              <w:divBdr>
                <w:top w:val="none" w:sz="0" w:space="0" w:color="auto"/>
                <w:left w:val="none" w:sz="0" w:space="0" w:color="auto"/>
                <w:bottom w:val="none" w:sz="0" w:space="0" w:color="auto"/>
                <w:right w:val="none" w:sz="0" w:space="0" w:color="auto"/>
              </w:divBdr>
            </w:div>
            <w:div w:id="1359740972">
              <w:marLeft w:val="0"/>
              <w:marRight w:val="0"/>
              <w:marTop w:val="0"/>
              <w:marBottom w:val="0"/>
              <w:divBdr>
                <w:top w:val="none" w:sz="0" w:space="0" w:color="auto"/>
                <w:left w:val="none" w:sz="0" w:space="0" w:color="auto"/>
                <w:bottom w:val="none" w:sz="0" w:space="0" w:color="auto"/>
                <w:right w:val="none" w:sz="0" w:space="0" w:color="auto"/>
              </w:divBdr>
            </w:div>
            <w:div w:id="1112558195">
              <w:marLeft w:val="0"/>
              <w:marRight w:val="0"/>
              <w:marTop w:val="0"/>
              <w:marBottom w:val="0"/>
              <w:divBdr>
                <w:top w:val="none" w:sz="0" w:space="0" w:color="auto"/>
                <w:left w:val="none" w:sz="0" w:space="0" w:color="auto"/>
                <w:bottom w:val="none" w:sz="0" w:space="0" w:color="auto"/>
                <w:right w:val="none" w:sz="0" w:space="0" w:color="auto"/>
              </w:divBdr>
            </w:div>
            <w:div w:id="326786658">
              <w:marLeft w:val="0"/>
              <w:marRight w:val="0"/>
              <w:marTop w:val="0"/>
              <w:marBottom w:val="0"/>
              <w:divBdr>
                <w:top w:val="none" w:sz="0" w:space="0" w:color="auto"/>
                <w:left w:val="none" w:sz="0" w:space="0" w:color="auto"/>
                <w:bottom w:val="none" w:sz="0" w:space="0" w:color="auto"/>
                <w:right w:val="none" w:sz="0" w:space="0" w:color="auto"/>
              </w:divBdr>
              <w:divsChild>
                <w:div w:id="1612859988">
                  <w:marLeft w:val="0"/>
                  <w:marRight w:val="0"/>
                  <w:marTop w:val="0"/>
                  <w:marBottom w:val="0"/>
                  <w:divBdr>
                    <w:top w:val="none" w:sz="0" w:space="0" w:color="auto"/>
                    <w:left w:val="none" w:sz="0" w:space="0" w:color="auto"/>
                    <w:bottom w:val="none" w:sz="0" w:space="0" w:color="auto"/>
                    <w:right w:val="none" w:sz="0" w:space="0" w:color="auto"/>
                  </w:divBdr>
                  <w:divsChild>
                    <w:div w:id="922375903">
                      <w:marLeft w:val="0"/>
                      <w:marRight w:val="0"/>
                      <w:marTop w:val="0"/>
                      <w:marBottom w:val="0"/>
                      <w:divBdr>
                        <w:top w:val="none" w:sz="0" w:space="0" w:color="auto"/>
                        <w:left w:val="none" w:sz="0" w:space="0" w:color="auto"/>
                        <w:bottom w:val="none" w:sz="0" w:space="0" w:color="auto"/>
                        <w:right w:val="none" w:sz="0" w:space="0" w:color="auto"/>
                      </w:divBdr>
                    </w:div>
                    <w:div w:id="968127558">
                      <w:marLeft w:val="0"/>
                      <w:marRight w:val="0"/>
                      <w:marTop w:val="0"/>
                      <w:marBottom w:val="0"/>
                      <w:divBdr>
                        <w:top w:val="none" w:sz="0" w:space="0" w:color="auto"/>
                        <w:left w:val="none" w:sz="0" w:space="0" w:color="auto"/>
                        <w:bottom w:val="none" w:sz="0" w:space="0" w:color="auto"/>
                        <w:right w:val="none" w:sz="0" w:space="0" w:color="auto"/>
                      </w:divBdr>
                    </w:div>
                    <w:div w:id="1352760607">
                      <w:marLeft w:val="0"/>
                      <w:marRight w:val="0"/>
                      <w:marTop w:val="0"/>
                      <w:marBottom w:val="0"/>
                      <w:divBdr>
                        <w:top w:val="none" w:sz="0" w:space="0" w:color="auto"/>
                        <w:left w:val="none" w:sz="0" w:space="0" w:color="auto"/>
                        <w:bottom w:val="none" w:sz="0" w:space="0" w:color="auto"/>
                        <w:right w:val="none" w:sz="0" w:space="0" w:color="auto"/>
                      </w:divBdr>
                    </w:div>
                    <w:div w:id="1303534161">
                      <w:marLeft w:val="0"/>
                      <w:marRight w:val="0"/>
                      <w:marTop w:val="0"/>
                      <w:marBottom w:val="0"/>
                      <w:divBdr>
                        <w:top w:val="none" w:sz="0" w:space="0" w:color="auto"/>
                        <w:left w:val="none" w:sz="0" w:space="0" w:color="auto"/>
                        <w:bottom w:val="none" w:sz="0" w:space="0" w:color="auto"/>
                        <w:right w:val="none" w:sz="0" w:space="0" w:color="auto"/>
                      </w:divBdr>
                    </w:div>
                    <w:div w:id="1832714711">
                      <w:marLeft w:val="0"/>
                      <w:marRight w:val="0"/>
                      <w:marTop w:val="0"/>
                      <w:marBottom w:val="0"/>
                      <w:divBdr>
                        <w:top w:val="none" w:sz="0" w:space="0" w:color="auto"/>
                        <w:left w:val="none" w:sz="0" w:space="0" w:color="auto"/>
                        <w:bottom w:val="none" w:sz="0" w:space="0" w:color="auto"/>
                        <w:right w:val="none" w:sz="0" w:space="0" w:color="auto"/>
                      </w:divBdr>
                    </w:div>
                    <w:div w:id="624577879">
                      <w:marLeft w:val="0"/>
                      <w:marRight w:val="0"/>
                      <w:marTop w:val="0"/>
                      <w:marBottom w:val="0"/>
                      <w:divBdr>
                        <w:top w:val="none" w:sz="0" w:space="0" w:color="auto"/>
                        <w:left w:val="none" w:sz="0" w:space="0" w:color="auto"/>
                        <w:bottom w:val="none" w:sz="0" w:space="0" w:color="auto"/>
                        <w:right w:val="none" w:sz="0" w:space="0" w:color="auto"/>
                      </w:divBdr>
                    </w:div>
                    <w:div w:id="476996022">
                      <w:marLeft w:val="0"/>
                      <w:marRight w:val="0"/>
                      <w:marTop w:val="0"/>
                      <w:marBottom w:val="0"/>
                      <w:divBdr>
                        <w:top w:val="none" w:sz="0" w:space="0" w:color="auto"/>
                        <w:left w:val="none" w:sz="0" w:space="0" w:color="auto"/>
                        <w:bottom w:val="none" w:sz="0" w:space="0" w:color="auto"/>
                        <w:right w:val="none" w:sz="0" w:space="0" w:color="auto"/>
                      </w:divBdr>
                    </w:div>
                    <w:div w:id="711537822">
                      <w:marLeft w:val="0"/>
                      <w:marRight w:val="0"/>
                      <w:marTop w:val="0"/>
                      <w:marBottom w:val="0"/>
                      <w:divBdr>
                        <w:top w:val="none" w:sz="0" w:space="0" w:color="auto"/>
                        <w:left w:val="none" w:sz="0" w:space="0" w:color="auto"/>
                        <w:bottom w:val="none" w:sz="0" w:space="0" w:color="auto"/>
                        <w:right w:val="none" w:sz="0" w:space="0" w:color="auto"/>
                      </w:divBdr>
                    </w:div>
                    <w:div w:id="735904904">
                      <w:marLeft w:val="0"/>
                      <w:marRight w:val="0"/>
                      <w:marTop w:val="0"/>
                      <w:marBottom w:val="0"/>
                      <w:divBdr>
                        <w:top w:val="none" w:sz="0" w:space="0" w:color="auto"/>
                        <w:left w:val="none" w:sz="0" w:space="0" w:color="auto"/>
                        <w:bottom w:val="none" w:sz="0" w:space="0" w:color="auto"/>
                        <w:right w:val="none" w:sz="0" w:space="0" w:color="auto"/>
                      </w:divBdr>
                    </w:div>
                    <w:div w:id="3482775">
                      <w:marLeft w:val="0"/>
                      <w:marRight w:val="0"/>
                      <w:marTop w:val="0"/>
                      <w:marBottom w:val="0"/>
                      <w:divBdr>
                        <w:top w:val="none" w:sz="0" w:space="0" w:color="auto"/>
                        <w:left w:val="none" w:sz="0" w:space="0" w:color="auto"/>
                        <w:bottom w:val="none" w:sz="0" w:space="0" w:color="auto"/>
                        <w:right w:val="none" w:sz="0" w:space="0" w:color="auto"/>
                      </w:divBdr>
                      <w:divsChild>
                        <w:div w:id="1338921014">
                          <w:marLeft w:val="0"/>
                          <w:marRight w:val="0"/>
                          <w:marTop w:val="0"/>
                          <w:marBottom w:val="0"/>
                          <w:divBdr>
                            <w:top w:val="none" w:sz="0" w:space="0" w:color="auto"/>
                            <w:left w:val="none" w:sz="0" w:space="0" w:color="auto"/>
                            <w:bottom w:val="none" w:sz="0" w:space="0" w:color="auto"/>
                            <w:right w:val="none" w:sz="0" w:space="0" w:color="auto"/>
                          </w:divBdr>
                        </w:div>
                        <w:div w:id="1114250227">
                          <w:marLeft w:val="0"/>
                          <w:marRight w:val="0"/>
                          <w:marTop w:val="0"/>
                          <w:marBottom w:val="0"/>
                          <w:divBdr>
                            <w:top w:val="none" w:sz="0" w:space="0" w:color="auto"/>
                            <w:left w:val="none" w:sz="0" w:space="0" w:color="auto"/>
                            <w:bottom w:val="none" w:sz="0" w:space="0" w:color="auto"/>
                            <w:right w:val="none" w:sz="0" w:space="0" w:color="auto"/>
                          </w:divBdr>
                        </w:div>
                        <w:div w:id="958101323">
                          <w:marLeft w:val="0"/>
                          <w:marRight w:val="0"/>
                          <w:marTop w:val="0"/>
                          <w:marBottom w:val="0"/>
                          <w:divBdr>
                            <w:top w:val="none" w:sz="0" w:space="0" w:color="auto"/>
                            <w:left w:val="none" w:sz="0" w:space="0" w:color="auto"/>
                            <w:bottom w:val="none" w:sz="0" w:space="0" w:color="auto"/>
                            <w:right w:val="none" w:sz="0" w:space="0" w:color="auto"/>
                          </w:divBdr>
                        </w:div>
                        <w:div w:id="783843144">
                          <w:marLeft w:val="0"/>
                          <w:marRight w:val="0"/>
                          <w:marTop w:val="0"/>
                          <w:marBottom w:val="0"/>
                          <w:divBdr>
                            <w:top w:val="none" w:sz="0" w:space="0" w:color="auto"/>
                            <w:left w:val="none" w:sz="0" w:space="0" w:color="auto"/>
                            <w:bottom w:val="none" w:sz="0" w:space="0" w:color="auto"/>
                            <w:right w:val="none" w:sz="0" w:space="0" w:color="auto"/>
                          </w:divBdr>
                        </w:div>
                        <w:div w:id="471823982">
                          <w:marLeft w:val="0"/>
                          <w:marRight w:val="0"/>
                          <w:marTop w:val="0"/>
                          <w:marBottom w:val="0"/>
                          <w:divBdr>
                            <w:top w:val="none" w:sz="0" w:space="0" w:color="auto"/>
                            <w:left w:val="none" w:sz="0" w:space="0" w:color="auto"/>
                            <w:bottom w:val="none" w:sz="0" w:space="0" w:color="auto"/>
                            <w:right w:val="none" w:sz="0" w:space="0" w:color="auto"/>
                          </w:divBdr>
                        </w:div>
                        <w:div w:id="2065516888">
                          <w:marLeft w:val="0"/>
                          <w:marRight w:val="0"/>
                          <w:marTop w:val="0"/>
                          <w:marBottom w:val="0"/>
                          <w:divBdr>
                            <w:top w:val="none" w:sz="0" w:space="0" w:color="auto"/>
                            <w:left w:val="none" w:sz="0" w:space="0" w:color="auto"/>
                            <w:bottom w:val="none" w:sz="0" w:space="0" w:color="auto"/>
                            <w:right w:val="none" w:sz="0" w:space="0" w:color="auto"/>
                          </w:divBdr>
                        </w:div>
                        <w:div w:id="1657799873">
                          <w:marLeft w:val="0"/>
                          <w:marRight w:val="0"/>
                          <w:marTop w:val="0"/>
                          <w:marBottom w:val="0"/>
                          <w:divBdr>
                            <w:top w:val="none" w:sz="0" w:space="0" w:color="auto"/>
                            <w:left w:val="none" w:sz="0" w:space="0" w:color="auto"/>
                            <w:bottom w:val="none" w:sz="0" w:space="0" w:color="auto"/>
                            <w:right w:val="none" w:sz="0" w:space="0" w:color="auto"/>
                          </w:divBdr>
                        </w:div>
                        <w:div w:id="1566531738">
                          <w:marLeft w:val="0"/>
                          <w:marRight w:val="0"/>
                          <w:marTop w:val="0"/>
                          <w:marBottom w:val="0"/>
                          <w:divBdr>
                            <w:top w:val="none" w:sz="0" w:space="0" w:color="auto"/>
                            <w:left w:val="none" w:sz="0" w:space="0" w:color="auto"/>
                            <w:bottom w:val="none" w:sz="0" w:space="0" w:color="auto"/>
                            <w:right w:val="none" w:sz="0" w:space="0" w:color="auto"/>
                          </w:divBdr>
                        </w:div>
                        <w:div w:id="66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13741">
              <w:marLeft w:val="0"/>
              <w:marRight w:val="0"/>
              <w:marTop w:val="0"/>
              <w:marBottom w:val="0"/>
              <w:divBdr>
                <w:top w:val="none" w:sz="0" w:space="0" w:color="auto"/>
                <w:left w:val="none" w:sz="0" w:space="0" w:color="auto"/>
                <w:bottom w:val="none" w:sz="0" w:space="0" w:color="auto"/>
                <w:right w:val="none" w:sz="0" w:space="0" w:color="auto"/>
              </w:divBdr>
              <w:divsChild>
                <w:div w:id="1930235606">
                  <w:marLeft w:val="0"/>
                  <w:marRight w:val="0"/>
                  <w:marTop w:val="0"/>
                  <w:marBottom w:val="0"/>
                  <w:divBdr>
                    <w:top w:val="none" w:sz="0" w:space="0" w:color="auto"/>
                    <w:left w:val="none" w:sz="0" w:space="0" w:color="auto"/>
                    <w:bottom w:val="none" w:sz="0" w:space="0" w:color="auto"/>
                    <w:right w:val="none" w:sz="0" w:space="0" w:color="auto"/>
                  </w:divBdr>
                  <w:divsChild>
                    <w:div w:id="167454322">
                      <w:marLeft w:val="0"/>
                      <w:marRight w:val="0"/>
                      <w:marTop w:val="0"/>
                      <w:marBottom w:val="0"/>
                      <w:divBdr>
                        <w:top w:val="none" w:sz="0" w:space="0" w:color="auto"/>
                        <w:left w:val="none" w:sz="0" w:space="0" w:color="auto"/>
                        <w:bottom w:val="none" w:sz="0" w:space="0" w:color="auto"/>
                        <w:right w:val="none" w:sz="0" w:space="0" w:color="auto"/>
                      </w:divBdr>
                    </w:div>
                    <w:div w:id="1738893027">
                      <w:marLeft w:val="0"/>
                      <w:marRight w:val="0"/>
                      <w:marTop w:val="0"/>
                      <w:marBottom w:val="0"/>
                      <w:divBdr>
                        <w:top w:val="none" w:sz="0" w:space="0" w:color="auto"/>
                        <w:left w:val="none" w:sz="0" w:space="0" w:color="auto"/>
                        <w:bottom w:val="none" w:sz="0" w:space="0" w:color="auto"/>
                        <w:right w:val="none" w:sz="0" w:space="0" w:color="auto"/>
                      </w:divBdr>
                    </w:div>
                    <w:div w:id="684862753">
                      <w:marLeft w:val="0"/>
                      <w:marRight w:val="0"/>
                      <w:marTop w:val="0"/>
                      <w:marBottom w:val="0"/>
                      <w:divBdr>
                        <w:top w:val="none" w:sz="0" w:space="0" w:color="auto"/>
                        <w:left w:val="none" w:sz="0" w:space="0" w:color="auto"/>
                        <w:bottom w:val="none" w:sz="0" w:space="0" w:color="auto"/>
                        <w:right w:val="none" w:sz="0" w:space="0" w:color="auto"/>
                      </w:divBdr>
                    </w:div>
                    <w:div w:id="1685403120">
                      <w:marLeft w:val="0"/>
                      <w:marRight w:val="0"/>
                      <w:marTop w:val="0"/>
                      <w:marBottom w:val="0"/>
                      <w:divBdr>
                        <w:top w:val="none" w:sz="0" w:space="0" w:color="auto"/>
                        <w:left w:val="none" w:sz="0" w:space="0" w:color="auto"/>
                        <w:bottom w:val="none" w:sz="0" w:space="0" w:color="auto"/>
                        <w:right w:val="none" w:sz="0" w:space="0" w:color="auto"/>
                      </w:divBdr>
                    </w:div>
                    <w:div w:id="1450705555">
                      <w:marLeft w:val="0"/>
                      <w:marRight w:val="0"/>
                      <w:marTop w:val="0"/>
                      <w:marBottom w:val="0"/>
                      <w:divBdr>
                        <w:top w:val="none" w:sz="0" w:space="0" w:color="auto"/>
                        <w:left w:val="none" w:sz="0" w:space="0" w:color="auto"/>
                        <w:bottom w:val="none" w:sz="0" w:space="0" w:color="auto"/>
                        <w:right w:val="none" w:sz="0" w:space="0" w:color="auto"/>
                      </w:divBdr>
                    </w:div>
                    <w:div w:id="1002977923">
                      <w:marLeft w:val="0"/>
                      <w:marRight w:val="0"/>
                      <w:marTop w:val="0"/>
                      <w:marBottom w:val="0"/>
                      <w:divBdr>
                        <w:top w:val="none" w:sz="0" w:space="0" w:color="auto"/>
                        <w:left w:val="none" w:sz="0" w:space="0" w:color="auto"/>
                        <w:bottom w:val="none" w:sz="0" w:space="0" w:color="auto"/>
                        <w:right w:val="none" w:sz="0" w:space="0" w:color="auto"/>
                      </w:divBdr>
                    </w:div>
                    <w:div w:id="1368874415">
                      <w:marLeft w:val="0"/>
                      <w:marRight w:val="0"/>
                      <w:marTop w:val="0"/>
                      <w:marBottom w:val="0"/>
                      <w:divBdr>
                        <w:top w:val="none" w:sz="0" w:space="0" w:color="auto"/>
                        <w:left w:val="none" w:sz="0" w:space="0" w:color="auto"/>
                        <w:bottom w:val="none" w:sz="0" w:space="0" w:color="auto"/>
                        <w:right w:val="none" w:sz="0" w:space="0" w:color="auto"/>
                      </w:divBdr>
                    </w:div>
                    <w:div w:id="649479053">
                      <w:marLeft w:val="0"/>
                      <w:marRight w:val="0"/>
                      <w:marTop w:val="0"/>
                      <w:marBottom w:val="0"/>
                      <w:divBdr>
                        <w:top w:val="none" w:sz="0" w:space="0" w:color="auto"/>
                        <w:left w:val="none" w:sz="0" w:space="0" w:color="auto"/>
                        <w:bottom w:val="none" w:sz="0" w:space="0" w:color="auto"/>
                        <w:right w:val="none" w:sz="0" w:space="0" w:color="auto"/>
                      </w:divBdr>
                    </w:div>
                    <w:div w:id="262688637">
                      <w:marLeft w:val="0"/>
                      <w:marRight w:val="0"/>
                      <w:marTop w:val="0"/>
                      <w:marBottom w:val="0"/>
                      <w:divBdr>
                        <w:top w:val="none" w:sz="0" w:space="0" w:color="auto"/>
                        <w:left w:val="none" w:sz="0" w:space="0" w:color="auto"/>
                        <w:bottom w:val="none" w:sz="0" w:space="0" w:color="auto"/>
                        <w:right w:val="none" w:sz="0" w:space="0" w:color="auto"/>
                      </w:divBdr>
                    </w:div>
                    <w:div w:id="539321084">
                      <w:marLeft w:val="0"/>
                      <w:marRight w:val="0"/>
                      <w:marTop w:val="0"/>
                      <w:marBottom w:val="0"/>
                      <w:divBdr>
                        <w:top w:val="none" w:sz="0" w:space="0" w:color="auto"/>
                        <w:left w:val="none" w:sz="0" w:space="0" w:color="auto"/>
                        <w:bottom w:val="none" w:sz="0" w:space="0" w:color="auto"/>
                        <w:right w:val="none" w:sz="0" w:space="0" w:color="auto"/>
                      </w:divBdr>
                    </w:div>
                    <w:div w:id="1927491159">
                      <w:marLeft w:val="0"/>
                      <w:marRight w:val="0"/>
                      <w:marTop w:val="0"/>
                      <w:marBottom w:val="0"/>
                      <w:divBdr>
                        <w:top w:val="none" w:sz="0" w:space="0" w:color="auto"/>
                        <w:left w:val="none" w:sz="0" w:space="0" w:color="auto"/>
                        <w:bottom w:val="none" w:sz="0" w:space="0" w:color="auto"/>
                        <w:right w:val="none" w:sz="0" w:space="0" w:color="auto"/>
                      </w:divBdr>
                    </w:div>
                    <w:div w:id="1190334901">
                      <w:marLeft w:val="0"/>
                      <w:marRight w:val="0"/>
                      <w:marTop w:val="0"/>
                      <w:marBottom w:val="0"/>
                      <w:divBdr>
                        <w:top w:val="none" w:sz="0" w:space="0" w:color="auto"/>
                        <w:left w:val="none" w:sz="0" w:space="0" w:color="auto"/>
                        <w:bottom w:val="none" w:sz="0" w:space="0" w:color="auto"/>
                        <w:right w:val="none" w:sz="0" w:space="0" w:color="auto"/>
                      </w:divBdr>
                    </w:div>
                    <w:div w:id="1511412760">
                      <w:marLeft w:val="0"/>
                      <w:marRight w:val="0"/>
                      <w:marTop w:val="0"/>
                      <w:marBottom w:val="0"/>
                      <w:divBdr>
                        <w:top w:val="none" w:sz="0" w:space="0" w:color="auto"/>
                        <w:left w:val="none" w:sz="0" w:space="0" w:color="auto"/>
                        <w:bottom w:val="none" w:sz="0" w:space="0" w:color="auto"/>
                        <w:right w:val="none" w:sz="0" w:space="0" w:color="auto"/>
                      </w:divBdr>
                    </w:div>
                    <w:div w:id="1033262528">
                      <w:marLeft w:val="0"/>
                      <w:marRight w:val="0"/>
                      <w:marTop w:val="0"/>
                      <w:marBottom w:val="0"/>
                      <w:divBdr>
                        <w:top w:val="none" w:sz="0" w:space="0" w:color="auto"/>
                        <w:left w:val="none" w:sz="0" w:space="0" w:color="auto"/>
                        <w:bottom w:val="none" w:sz="0" w:space="0" w:color="auto"/>
                        <w:right w:val="none" w:sz="0" w:space="0" w:color="auto"/>
                      </w:divBdr>
                    </w:div>
                    <w:div w:id="982807729">
                      <w:marLeft w:val="0"/>
                      <w:marRight w:val="0"/>
                      <w:marTop w:val="0"/>
                      <w:marBottom w:val="0"/>
                      <w:divBdr>
                        <w:top w:val="none" w:sz="0" w:space="0" w:color="auto"/>
                        <w:left w:val="none" w:sz="0" w:space="0" w:color="auto"/>
                        <w:bottom w:val="none" w:sz="0" w:space="0" w:color="auto"/>
                        <w:right w:val="none" w:sz="0" w:space="0" w:color="auto"/>
                      </w:divBdr>
                    </w:div>
                    <w:div w:id="1687361198">
                      <w:marLeft w:val="0"/>
                      <w:marRight w:val="0"/>
                      <w:marTop w:val="0"/>
                      <w:marBottom w:val="0"/>
                      <w:divBdr>
                        <w:top w:val="none" w:sz="0" w:space="0" w:color="auto"/>
                        <w:left w:val="none" w:sz="0" w:space="0" w:color="auto"/>
                        <w:bottom w:val="none" w:sz="0" w:space="0" w:color="auto"/>
                        <w:right w:val="none" w:sz="0" w:space="0" w:color="auto"/>
                      </w:divBdr>
                    </w:div>
                    <w:div w:id="763578686">
                      <w:marLeft w:val="0"/>
                      <w:marRight w:val="0"/>
                      <w:marTop w:val="0"/>
                      <w:marBottom w:val="0"/>
                      <w:divBdr>
                        <w:top w:val="none" w:sz="0" w:space="0" w:color="auto"/>
                        <w:left w:val="none" w:sz="0" w:space="0" w:color="auto"/>
                        <w:bottom w:val="none" w:sz="0" w:space="0" w:color="auto"/>
                        <w:right w:val="none" w:sz="0" w:space="0" w:color="auto"/>
                      </w:divBdr>
                    </w:div>
                    <w:div w:id="1689988522">
                      <w:marLeft w:val="0"/>
                      <w:marRight w:val="0"/>
                      <w:marTop w:val="0"/>
                      <w:marBottom w:val="0"/>
                      <w:divBdr>
                        <w:top w:val="none" w:sz="0" w:space="0" w:color="auto"/>
                        <w:left w:val="none" w:sz="0" w:space="0" w:color="auto"/>
                        <w:bottom w:val="none" w:sz="0" w:space="0" w:color="auto"/>
                        <w:right w:val="none" w:sz="0" w:space="0" w:color="auto"/>
                      </w:divBdr>
                    </w:div>
                    <w:div w:id="1698583108">
                      <w:marLeft w:val="0"/>
                      <w:marRight w:val="0"/>
                      <w:marTop w:val="0"/>
                      <w:marBottom w:val="0"/>
                      <w:divBdr>
                        <w:top w:val="none" w:sz="0" w:space="0" w:color="auto"/>
                        <w:left w:val="none" w:sz="0" w:space="0" w:color="auto"/>
                        <w:bottom w:val="none" w:sz="0" w:space="0" w:color="auto"/>
                        <w:right w:val="none" w:sz="0" w:space="0" w:color="auto"/>
                      </w:divBdr>
                    </w:div>
                    <w:div w:id="1252006992">
                      <w:marLeft w:val="0"/>
                      <w:marRight w:val="0"/>
                      <w:marTop w:val="0"/>
                      <w:marBottom w:val="0"/>
                      <w:divBdr>
                        <w:top w:val="none" w:sz="0" w:space="0" w:color="auto"/>
                        <w:left w:val="none" w:sz="0" w:space="0" w:color="auto"/>
                        <w:bottom w:val="none" w:sz="0" w:space="0" w:color="auto"/>
                        <w:right w:val="none" w:sz="0" w:space="0" w:color="auto"/>
                      </w:divBdr>
                      <w:divsChild>
                        <w:div w:id="628821196">
                          <w:marLeft w:val="0"/>
                          <w:marRight w:val="0"/>
                          <w:marTop w:val="0"/>
                          <w:marBottom w:val="0"/>
                          <w:divBdr>
                            <w:top w:val="none" w:sz="0" w:space="0" w:color="auto"/>
                            <w:left w:val="none" w:sz="0" w:space="0" w:color="auto"/>
                            <w:bottom w:val="none" w:sz="0" w:space="0" w:color="auto"/>
                            <w:right w:val="none" w:sz="0" w:space="0" w:color="auto"/>
                          </w:divBdr>
                        </w:div>
                        <w:div w:id="197475359">
                          <w:marLeft w:val="0"/>
                          <w:marRight w:val="0"/>
                          <w:marTop w:val="0"/>
                          <w:marBottom w:val="0"/>
                          <w:divBdr>
                            <w:top w:val="none" w:sz="0" w:space="0" w:color="auto"/>
                            <w:left w:val="none" w:sz="0" w:space="0" w:color="auto"/>
                            <w:bottom w:val="none" w:sz="0" w:space="0" w:color="auto"/>
                            <w:right w:val="none" w:sz="0" w:space="0" w:color="auto"/>
                          </w:divBdr>
                        </w:div>
                        <w:div w:id="361365909">
                          <w:marLeft w:val="0"/>
                          <w:marRight w:val="0"/>
                          <w:marTop w:val="0"/>
                          <w:marBottom w:val="0"/>
                          <w:divBdr>
                            <w:top w:val="none" w:sz="0" w:space="0" w:color="auto"/>
                            <w:left w:val="none" w:sz="0" w:space="0" w:color="auto"/>
                            <w:bottom w:val="none" w:sz="0" w:space="0" w:color="auto"/>
                            <w:right w:val="none" w:sz="0" w:space="0" w:color="auto"/>
                          </w:divBdr>
                        </w:div>
                        <w:div w:id="881789024">
                          <w:marLeft w:val="0"/>
                          <w:marRight w:val="0"/>
                          <w:marTop w:val="0"/>
                          <w:marBottom w:val="0"/>
                          <w:divBdr>
                            <w:top w:val="none" w:sz="0" w:space="0" w:color="auto"/>
                            <w:left w:val="none" w:sz="0" w:space="0" w:color="auto"/>
                            <w:bottom w:val="none" w:sz="0" w:space="0" w:color="auto"/>
                            <w:right w:val="none" w:sz="0" w:space="0" w:color="auto"/>
                          </w:divBdr>
                        </w:div>
                        <w:div w:id="1613366602">
                          <w:marLeft w:val="0"/>
                          <w:marRight w:val="0"/>
                          <w:marTop w:val="0"/>
                          <w:marBottom w:val="0"/>
                          <w:divBdr>
                            <w:top w:val="none" w:sz="0" w:space="0" w:color="auto"/>
                            <w:left w:val="none" w:sz="0" w:space="0" w:color="auto"/>
                            <w:bottom w:val="none" w:sz="0" w:space="0" w:color="auto"/>
                            <w:right w:val="none" w:sz="0" w:space="0" w:color="auto"/>
                          </w:divBdr>
                        </w:div>
                        <w:div w:id="1591697128">
                          <w:marLeft w:val="0"/>
                          <w:marRight w:val="0"/>
                          <w:marTop w:val="0"/>
                          <w:marBottom w:val="0"/>
                          <w:divBdr>
                            <w:top w:val="none" w:sz="0" w:space="0" w:color="auto"/>
                            <w:left w:val="none" w:sz="0" w:space="0" w:color="auto"/>
                            <w:bottom w:val="none" w:sz="0" w:space="0" w:color="auto"/>
                            <w:right w:val="none" w:sz="0" w:space="0" w:color="auto"/>
                          </w:divBdr>
                        </w:div>
                        <w:div w:id="2133358951">
                          <w:marLeft w:val="0"/>
                          <w:marRight w:val="0"/>
                          <w:marTop w:val="0"/>
                          <w:marBottom w:val="0"/>
                          <w:divBdr>
                            <w:top w:val="none" w:sz="0" w:space="0" w:color="auto"/>
                            <w:left w:val="none" w:sz="0" w:space="0" w:color="auto"/>
                            <w:bottom w:val="none" w:sz="0" w:space="0" w:color="auto"/>
                            <w:right w:val="none" w:sz="0" w:space="0" w:color="auto"/>
                          </w:divBdr>
                        </w:div>
                        <w:div w:id="345062629">
                          <w:marLeft w:val="0"/>
                          <w:marRight w:val="0"/>
                          <w:marTop w:val="0"/>
                          <w:marBottom w:val="0"/>
                          <w:divBdr>
                            <w:top w:val="none" w:sz="0" w:space="0" w:color="auto"/>
                            <w:left w:val="none" w:sz="0" w:space="0" w:color="auto"/>
                            <w:bottom w:val="none" w:sz="0" w:space="0" w:color="auto"/>
                            <w:right w:val="none" w:sz="0" w:space="0" w:color="auto"/>
                          </w:divBdr>
                        </w:div>
                        <w:div w:id="1220433985">
                          <w:marLeft w:val="0"/>
                          <w:marRight w:val="0"/>
                          <w:marTop w:val="0"/>
                          <w:marBottom w:val="0"/>
                          <w:divBdr>
                            <w:top w:val="none" w:sz="0" w:space="0" w:color="auto"/>
                            <w:left w:val="none" w:sz="0" w:space="0" w:color="auto"/>
                            <w:bottom w:val="none" w:sz="0" w:space="0" w:color="auto"/>
                            <w:right w:val="none" w:sz="0" w:space="0" w:color="auto"/>
                          </w:divBdr>
                        </w:div>
                        <w:div w:id="1588690204">
                          <w:marLeft w:val="0"/>
                          <w:marRight w:val="0"/>
                          <w:marTop w:val="0"/>
                          <w:marBottom w:val="0"/>
                          <w:divBdr>
                            <w:top w:val="none" w:sz="0" w:space="0" w:color="auto"/>
                            <w:left w:val="none" w:sz="0" w:space="0" w:color="auto"/>
                            <w:bottom w:val="none" w:sz="0" w:space="0" w:color="auto"/>
                            <w:right w:val="none" w:sz="0" w:space="0" w:color="auto"/>
                          </w:divBdr>
                        </w:div>
                        <w:div w:id="1244338083">
                          <w:marLeft w:val="0"/>
                          <w:marRight w:val="0"/>
                          <w:marTop w:val="0"/>
                          <w:marBottom w:val="0"/>
                          <w:divBdr>
                            <w:top w:val="none" w:sz="0" w:space="0" w:color="auto"/>
                            <w:left w:val="none" w:sz="0" w:space="0" w:color="auto"/>
                            <w:bottom w:val="none" w:sz="0" w:space="0" w:color="auto"/>
                            <w:right w:val="none" w:sz="0" w:space="0" w:color="auto"/>
                          </w:divBdr>
                        </w:div>
                        <w:div w:id="1641764412">
                          <w:marLeft w:val="0"/>
                          <w:marRight w:val="0"/>
                          <w:marTop w:val="0"/>
                          <w:marBottom w:val="0"/>
                          <w:divBdr>
                            <w:top w:val="none" w:sz="0" w:space="0" w:color="auto"/>
                            <w:left w:val="none" w:sz="0" w:space="0" w:color="auto"/>
                            <w:bottom w:val="none" w:sz="0" w:space="0" w:color="auto"/>
                            <w:right w:val="none" w:sz="0" w:space="0" w:color="auto"/>
                          </w:divBdr>
                        </w:div>
                        <w:div w:id="1659380122">
                          <w:marLeft w:val="0"/>
                          <w:marRight w:val="0"/>
                          <w:marTop w:val="0"/>
                          <w:marBottom w:val="0"/>
                          <w:divBdr>
                            <w:top w:val="none" w:sz="0" w:space="0" w:color="auto"/>
                            <w:left w:val="none" w:sz="0" w:space="0" w:color="auto"/>
                            <w:bottom w:val="none" w:sz="0" w:space="0" w:color="auto"/>
                            <w:right w:val="none" w:sz="0" w:space="0" w:color="auto"/>
                          </w:divBdr>
                        </w:div>
                        <w:div w:id="756483136">
                          <w:marLeft w:val="0"/>
                          <w:marRight w:val="0"/>
                          <w:marTop w:val="0"/>
                          <w:marBottom w:val="0"/>
                          <w:divBdr>
                            <w:top w:val="none" w:sz="0" w:space="0" w:color="auto"/>
                            <w:left w:val="none" w:sz="0" w:space="0" w:color="auto"/>
                            <w:bottom w:val="none" w:sz="0" w:space="0" w:color="auto"/>
                            <w:right w:val="none" w:sz="0" w:space="0" w:color="auto"/>
                          </w:divBdr>
                        </w:div>
                        <w:div w:id="74017087">
                          <w:marLeft w:val="0"/>
                          <w:marRight w:val="0"/>
                          <w:marTop w:val="0"/>
                          <w:marBottom w:val="0"/>
                          <w:divBdr>
                            <w:top w:val="none" w:sz="0" w:space="0" w:color="auto"/>
                            <w:left w:val="none" w:sz="0" w:space="0" w:color="auto"/>
                            <w:bottom w:val="none" w:sz="0" w:space="0" w:color="auto"/>
                            <w:right w:val="none" w:sz="0" w:space="0" w:color="auto"/>
                          </w:divBdr>
                        </w:div>
                        <w:div w:id="738135445">
                          <w:marLeft w:val="0"/>
                          <w:marRight w:val="0"/>
                          <w:marTop w:val="0"/>
                          <w:marBottom w:val="0"/>
                          <w:divBdr>
                            <w:top w:val="none" w:sz="0" w:space="0" w:color="auto"/>
                            <w:left w:val="none" w:sz="0" w:space="0" w:color="auto"/>
                            <w:bottom w:val="none" w:sz="0" w:space="0" w:color="auto"/>
                            <w:right w:val="none" w:sz="0" w:space="0" w:color="auto"/>
                          </w:divBdr>
                        </w:div>
                        <w:div w:id="237786699">
                          <w:marLeft w:val="0"/>
                          <w:marRight w:val="0"/>
                          <w:marTop w:val="0"/>
                          <w:marBottom w:val="0"/>
                          <w:divBdr>
                            <w:top w:val="none" w:sz="0" w:space="0" w:color="auto"/>
                            <w:left w:val="none" w:sz="0" w:space="0" w:color="auto"/>
                            <w:bottom w:val="none" w:sz="0" w:space="0" w:color="auto"/>
                            <w:right w:val="none" w:sz="0" w:space="0" w:color="auto"/>
                          </w:divBdr>
                        </w:div>
                        <w:div w:id="417948363">
                          <w:marLeft w:val="0"/>
                          <w:marRight w:val="0"/>
                          <w:marTop w:val="0"/>
                          <w:marBottom w:val="0"/>
                          <w:divBdr>
                            <w:top w:val="none" w:sz="0" w:space="0" w:color="auto"/>
                            <w:left w:val="none" w:sz="0" w:space="0" w:color="auto"/>
                            <w:bottom w:val="none" w:sz="0" w:space="0" w:color="auto"/>
                            <w:right w:val="none" w:sz="0" w:space="0" w:color="auto"/>
                          </w:divBdr>
                        </w:div>
                        <w:div w:id="7934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1316">
              <w:marLeft w:val="0"/>
              <w:marRight w:val="0"/>
              <w:marTop w:val="0"/>
              <w:marBottom w:val="0"/>
              <w:divBdr>
                <w:top w:val="none" w:sz="0" w:space="0" w:color="auto"/>
                <w:left w:val="none" w:sz="0" w:space="0" w:color="auto"/>
                <w:bottom w:val="none" w:sz="0" w:space="0" w:color="auto"/>
                <w:right w:val="none" w:sz="0" w:space="0" w:color="auto"/>
              </w:divBdr>
            </w:div>
            <w:div w:id="2017726168">
              <w:marLeft w:val="0"/>
              <w:marRight w:val="0"/>
              <w:marTop w:val="0"/>
              <w:marBottom w:val="0"/>
              <w:divBdr>
                <w:top w:val="none" w:sz="0" w:space="0" w:color="auto"/>
                <w:left w:val="none" w:sz="0" w:space="0" w:color="auto"/>
                <w:bottom w:val="none" w:sz="0" w:space="0" w:color="auto"/>
                <w:right w:val="none" w:sz="0" w:space="0" w:color="auto"/>
              </w:divBdr>
              <w:divsChild>
                <w:div w:id="350425045">
                  <w:marLeft w:val="0"/>
                  <w:marRight w:val="0"/>
                  <w:marTop w:val="0"/>
                  <w:marBottom w:val="0"/>
                  <w:divBdr>
                    <w:top w:val="none" w:sz="0" w:space="0" w:color="auto"/>
                    <w:left w:val="none" w:sz="0" w:space="0" w:color="auto"/>
                    <w:bottom w:val="none" w:sz="0" w:space="0" w:color="auto"/>
                    <w:right w:val="none" w:sz="0" w:space="0" w:color="auto"/>
                  </w:divBdr>
                  <w:divsChild>
                    <w:div w:id="1687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xembedded.files.wordpress.com/2011/06/signal-acquisition-process.png?resize=249%2C298" TargetMode="External"/><Relationship Id="rId13" Type="http://schemas.openxmlformats.org/officeDocument/2006/relationships/hyperlink" Target="http://maxembedded.files.wordpress.com/2011/06/adc-features-atmega1632.png?resize=596%2C324" TargetMode="External"/><Relationship Id="rId18" Type="http://schemas.openxmlformats.org/officeDocument/2006/relationships/hyperlink" Target="http://maxembedded.files.wordpress.com/2011/06/admux1.png?resize=640%2C107" TargetMode="External"/><Relationship Id="rId26" Type="http://schemas.openxmlformats.org/officeDocument/2006/relationships/hyperlink" Target="http://maxembedded.files.wordpress.com/2011/06/adcsra.png?resize=640%2C100"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maxembedded.files.wordpress.com/2011/06/sfior-register.png?resize=640%2C107" TargetMode="External"/><Relationship Id="rId42" Type="http://schemas.openxmlformats.org/officeDocument/2006/relationships/hyperlink" Target="http://maxembedded.wordpress.com/2011/06/12/using-avr-studio-5/"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en.wikipedia.org/wiki/Successive_approximation_ADC" TargetMode="Externa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maxembedded.files.wordpress.com/2011/06/ldr-connections.jpg?resize=426%2C416"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maxembedded.files.wordpress.com/2011/06/reference-voltage-selection.png?resize=640%2C145" TargetMode="External"/><Relationship Id="rId29" Type="http://schemas.openxmlformats.org/officeDocument/2006/relationships/image" Target="media/image12.png"/><Relationship Id="rId41" Type="http://schemas.openxmlformats.org/officeDocument/2006/relationships/hyperlink" Target="http://maxembedded.wordpress.com/2011/06/16/lcd-interfacing-with-avr/" TargetMode="External"/><Relationship Id="rId1" Type="http://schemas.openxmlformats.org/officeDocument/2006/relationships/numbering" Target="numbering.xml"/><Relationship Id="rId6" Type="http://schemas.openxmlformats.org/officeDocument/2006/relationships/hyperlink" Target="http://maxembedded.files.wordpress.com/2011/06/avr_series.png?resize=140%2C105" TargetMode="External"/><Relationship Id="rId11" Type="http://schemas.openxmlformats.org/officeDocument/2006/relationships/hyperlink" Target="http://maxembedded.files.wordpress.com/2011/06/adc-pins-atmega16-32.png?resize=147%2C224" TargetMode="External"/><Relationship Id="rId24" Type="http://schemas.openxmlformats.org/officeDocument/2006/relationships/hyperlink" Target="http://maxembedded.files.wordpress.com/2011/06/input-channel-and-gain-selections1.png?resize=640%2C943" TargetMode="External"/><Relationship Id="rId32" Type="http://schemas.openxmlformats.org/officeDocument/2006/relationships/hyperlink" Target="http://maxembedded.files.wordpress.com/2011/06/adc-data-registers-adlar-1.png?resize=640%2C183" TargetMode="External"/><Relationship Id="rId37" Type="http://schemas.openxmlformats.org/officeDocument/2006/relationships/image" Target="media/image16.png"/><Relationship Id="rId40" Type="http://schemas.openxmlformats.org/officeDocument/2006/relationships/hyperlink" Target="http://maxembedded.wordpress.com/2011/06/16/lcd-interfacing-with-avr/"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maxembedded.files.wordpress.com/2011/06/8-channel-10-bit-adc.png?resize=640%2C387" TargetMode="External"/><Relationship Id="rId23" Type="http://schemas.openxmlformats.org/officeDocument/2006/relationships/image" Target="media/image9.png"/><Relationship Id="rId28" Type="http://schemas.openxmlformats.org/officeDocument/2006/relationships/hyperlink" Target="http://maxembedded.files.wordpress.com/2011/06/adc-prescaler-selections.png?resize=640%2C259" TargetMode="External"/><Relationship Id="rId36" Type="http://schemas.openxmlformats.org/officeDocument/2006/relationships/hyperlink" Target="http://maxembedded.files.wordpress.com/2011/06/adc-auto-trigerring-source-selections.png?resize=640%2C256" TargetMode="External"/><Relationship Id="rId10" Type="http://schemas.openxmlformats.org/officeDocument/2006/relationships/hyperlink" Target="http://maxembedded.wordpress.com/2011/06/18/sensor-fundamentals/"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maxembedded.com/2011/06/the-adc-of-the-av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maxembedded.files.wordpress.com/2011/06/adc-voltage-reference-pins.png?resize=147%2C224" TargetMode="External"/><Relationship Id="rId27" Type="http://schemas.openxmlformats.org/officeDocument/2006/relationships/image" Target="media/image11.png"/><Relationship Id="rId30" Type="http://schemas.openxmlformats.org/officeDocument/2006/relationships/hyperlink" Target="http://maxembedded.files.wordpress.com/2011/06/adc-data-registers-adlar-0.png?resize=640%2C204" TargetMode="External"/><Relationship Id="rId35" Type="http://schemas.openxmlformats.org/officeDocument/2006/relationships/image" Target="media/image15.png"/><Relationship Id="rId43" Type="http://schemas.openxmlformats.org/officeDocument/2006/relationships/hyperlink" Target="http://maxembedded.wordpress.com/2011/06/10/port-operations-in-a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2001</Words>
  <Characters>10611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Ceric, Sefik</dc:creator>
  <cp:keywords/>
  <dc:description/>
  <cp:lastModifiedBy>Ceric, Sefik</cp:lastModifiedBy>
  <cp:revision>2</cp:revision>
  <dcterms:created xsi:type="dcterms:W3CDTF">2018-10-19T14:11:00Z</dcterms:created>
  <dcterms:modified xsi:type="dcterms:W3CDTF">2018-10-19T14:16:00Z</dcterms:modified>
</cp:coreProperties>
</file>