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F284" w14:textId="3EB6CBF1" w:rsidR="005C78EB" w:rsidRDefault="00000000">
      <w:pPr>
        <w:pStyle w:val="FirstParagraph"/>
      </w:pPr>
      <w:r>
        <w:rPr>
          <w:b/>
          <w:bCs/>
        </w:rPr>
        <w:t>SAMUEL C. FAIRLEY</w:t>
      </w:r>
      <w:r>
        <w:br/>
        <w:t>Cornelius, NC | 704.779.2586 | S</w:t>
      </w:r>
      <w:r w:rsidR="006928DB">
        <w:t>cf</w:t>
      </w:r>
      <w:r>
        <w:t xml:space="preserve">airle@gmail.com | </w:t>
      </w:r>
      <w:hyperlink r:id="rId5">
        <w:r>
          <w:rPr>
            <w:rStyle w:val="Hyperlink"/>
          </w:rPr>
          <w:t>LinkedIn</w:t>
        </w:r>
      </w:hyperlink>
      <w:r>
        <w:t xml:space="preserve"> | GitHub: github.com/</w:t>
      </w:r>
      <w:proofErr w:type="spellStart"/>
      <w:r w:rsidR="006928DB">
        <w:t>scfairle</w:t>
      </w:r>
      <w:proofErr w:type="spellEnd"/>
    </w:p>
    <w:p w14:paraId="43DE83DA" w14:textId="77777777" w:rsidR="005C78EB" w:rsidRDefault="00000000">
      <w:r>
        <w:pict w14:anchorId="697B6124">
          <v:rect id="_x0000_i1025" style="width:0;height:1.5pt" o:hralign="center" o:hrstd="t" o:hr="t"/>
        </w:pict>
      </w:r>
    </w:p>
    <w:p w14:paraId="4A750A20" w14:textId="77777777" w:rsidR="005C78EB" w:rsidRDefault="00000000">
      <w:pPr>
        <w:pStyle w:val="Heading3"/>
      </w:pPr>
      <w:bookmarkStart w:id="0" w:name="summary"/>
      <w:r>
        <w:rPr>
          <w:b/>
          <w:bCs/>
        </w:rPr>
        <w:t>SUMMARY</w:t>
      </w:r>
    </w:p>
    <w:p w14:paraId="071255DB" w14:textId="77777777" w:rsidR="005C78EB" w:rsidRDefault="00000000">
      <w:pPr>
        <w:pStyle w:val="FirstParagraph"/>
      </w:pPr>
      <w:r>
        <w:t>Data Science professional and U.S. Army veteran eager for a role that offers growth and development opportunities. Possesses a strong academic foundation in Python, statistics, data visualization, data mining, and predictive analytics. Combines analytical training with practical experience in sentiment analysis, data-driven recommendations, and project work involving tools like NLTK and Pandas. Brings a unique background that includes managerial experience and military discipline, demonstrating a proven ability to learn quickly, adapt to new challenges, and contribute to team success. Actively seeking to apply analytical skills and a mission-driven approach to drive decision-making and contribute to a data-focused organization.</w:t>
      </w:r>
    </w:p>
    <w:p w14:paraId="65745912" w14:textId="77777777" w:rsidR="005C78EB" w:rsidRDefault="00000000">
      <w:r>
        <w:pict w14:anchorId="3D4A940B">
          <v:rect id="_x0000_i1026" style="width:0;height:1.5pt" o:hralign="center" o:hrstd="t" o:hr="t"/>
        </w:pict>
      </w:r>
    </w:p>
    <w:p w14:paraId="3B89EF51" w14:textId="77777777" w:rsidR="005C78EB" w:rsidRDefault="00000000">
      <w:pPr>
        <w:pStyle w:val="Heading3"/>
      </w:pPr>
      <w:bookmarkStart w:id="1" w:name="technical-skills"/>
      <w:bookmarkEnd w:id="0"/>
      <w:r>
        <w:rPr>
          <w:b/>
          <w:bCs/>
        </w:rPr>
        <w:t>TECHNICAL SKILLS</w:t>
      </w:r>
    </w:p>
    <w:p w14:paraId="35AEBFDB" w14:textId="77777777" w:rsidR="005C78EB" w:rsidRDefault="00000000">
      <w:pPr>
        <w:pStyle w:val="FirstParagraph"/>
      </w:pPr>
      <w:r>
        <w:rPr>
          <w:b/>
          <w:bCs/>
        </w:rPr>
        <w:t>Languages:</w:t>
      </w:r>
      <w:r>
        <w:t xml:space="preserve"> Python, SQL, R</w:t>
      </w:r>
      <w:r>
        <w:br/>
      </w:r>
      <w:r>
        <w:rPr>
          <w:b/>
          <w:bCs/>
        </w:rPr>
        <w:t>Libraries/Tools:</w:t>
      </w:r>
      <w:r>
        <w:t xml:space="preserve"> Pandas, NLTK, Matplotlib, Tableau, Excel</w:t>
      </w:r>
      <w:r>
        <w:br/>
      </w:r>
      <w:r>
        <w:rPr>
          <w:b/>
          <w:bCs/>
        </w:rPr>
        <w:t>Core Skills:</w:t>
      </w:r>
      <w:r>
        <w:t xml:space="preserve"> Data Cleaning, Sentiment Analysis, Dashboarding, Predictive Analytics, EDA</w:t>
      </w:r>
    </w:p>
    <w:p w14:paraId="0C030EB3" w14:textId="77777777" w:rsidR="005C78EB" w:rsidRDefault="00000000">
      <w:r>
        <w:pict w14:anchorId="711E4E66">
          <v:rect id="_x0000_i1027" style="width:0;height:1.5pt" o:hralign="center" o:hrstd="t" o:hr="t"/>
        </w:pict>
      </w:r>
    </w:p>
    <w:p w14:paraId="6C57B035" w14:textId="77777777" w:rsidR="005C78EB" w:rsidRDefault="00000000">
      <w:pPr>
        <w:pStyle w:val="Heading3"/>
      </w:pPr>
      <w:bookmarkStart w:id="2" w:name="education"/>
      <w:bookmarkEnd w:id="1"/>
      <w:r>
        <w:rPr>
          <w:b/>
          <w:bCs/>
        </w:rPr>
        <w:t>EDUCATION</w:t>
      </w:r>
    </w:p>
    <w:p w14:paraId="7B0FD085" w14:textId="4589D6BC" w:rsidR="005C78EB" w:rsidRDefault="00000000">
      <w:pPr>
        <w:pStyle w:val="FirstParagraph"/>
      </w:pPr>
      <w:r>
        <w:rPr>
          <w:b/>
          <w:bCs/>
        </w:rPr>
        <w:t>Bachelor of Science, Data Science</w:t>
      </w:r>
      <w:r>
        <w:br/>
        <w:t>University of North Carolina at Charlotte — Charlotte, NC</w:t>
      </w:r>
      <w:r>
        <w:br/>
      </w:r>
      <w:r w:rsidR="006928DB">
        <w:t xml:space="preserve">June 2021 - </w:t>
      </w:r>
      <w:r>
        <w:t xml:space="preserve"> May 2025</w:t>
      </w:r>
    </w:p>
    <w:p w14:paraId="28BF747B" w14:textId="77777777" w:rsidR="005C78EB" w:rsidRDefault="00000000">
      <w:pPr>
        <w:pStyle w:val="BodyText"/>
      </w:pPr>
      <w:r>
        <w:rPr>
          <w:b/>
          <w:bCs/>
        </w:rPr>
        <w:t>Relevant Coursework:</w:t>
      </w:r>
      <w:r>
        <w:br/>
        <w:t>- Data Mining, Predictive Analytics, Applied Multivariate Analysis</w:t>
      </w:r>
      <w:r>
        <w:br/>
        <w:t>- Database Design &amp; Implementation, Data Structures &amp; Algorithms</w:t>
      </w:r>
      <w:r>
        <w:br/>
        <w:t>- Matrices &amp; Linear Algebra, Intro to Statistics I &amp; II</w:t>
      </w:r>
      <w:r>
        <w:br/>
        <w:t>- Logic &amp; Algorithms, Discrete Structures, Modeling &amp; Society</w:t>
      </w:r>
    </w:p>
    <w:p w14:paraId="53E45764" w14:textId="77777777" w:rsidR="005C78EB" w:rsidRDefault="00000000">
      <w:r>
        <w:pict w14:anchorId="32B2882E">
          <v:rect id="_x0000_i1028" style="width:0;height:1.5pt" o:hralign="center" o:hrstd="t" o:hr="t"/>
        </w:pict>
      </w:r>
    </w:p>
    <w:p w14:paraId="79F986D1" w14:textId="77777777" w:rsidR="005C78EB" w:rsidRDefault="00000000">
      <w:pPr>
        <w:pStyle w:val="Heading3"/>
      </w:pPr>
      <w:bookmarkStart w:id="3" w:name="projects"/>
      <w:bookmarkEnd w:id="2"/>
      <w:r>
        <w:rPr>
          <w:b/>
          <w:bCs/>
        </w:rPr>
        <w:t>PROJECTS</w:t>
      </w:r>
    </w:p>
    <w:p w14:paraId="74B60AEA" w14:textId="77777777" w:rsidR="005C78EB" w:rsidRDefault="00000000">
      <w:pPr>
        <w:pStyle w:val="FirstParagraph"/>
      </w:pPr>
      <w:r>
        <w:rPr>
          <w:b/>
          <w:bCs/>
        </w:rPr>
        <w:t>Sentiment Analysis of Charlotte Park Reviews</w:t>
      </w:r>
      <w:r>
        <w:t xml:space="preserve"> — UNC Charlotte</w:t>
      </w:r>
      <w:r>
        <w:br/>
        <w:t>Jan 2025 – Present</w:t>
      </w:r>
      <w:r>
        <w:br/>
        <w:t xml:space="preserve">- Analyzed 2,100+ Google Maps reviews from 12 area parks to uncover trends in public </w:t>
      </w:r>
      <w:r>
        <w:lastRenderedPageBreak/>
        <w:t>perception - Used Python (NLTK, Pandas), Excel, and Matplotlib to extract sentiment trends around safety, cleanliness, and amenities - Produced data-driven recommendations aimed at increasing park engagement post-COVID - Supported broader health and community engagement initiatives through actionable insights</w:t>
      </w:r>
    </w:p>
    <w:p w14:paraId="06CDB11E" w14:textId="77777777" w:rsidR="005C78EB" w:rsidRDefault="00000000">
      <w:r>
        <w:pict w14:anchorId="061F208F">
          <v:rect id="_x0000_i1029" style="width:0;height:1.5pt" o:hralign="center" o:hrstd="t" o:hr="t"/>
        </w:pict>
      </w:r>
    </w:p>
    <w:p w14:paraId="1C1073FD" w14:textId="77777777" w:rsidR="005C78EB" w:rsidRDefault="00000000">
      <w:pPr>
        <w:pStyle w:val="Heading3"/>
      </w:pPr>
      <w:bookmarkStart w:id="4" w:name="experience"/>
      <w:bookmarkEnd w:id="3"/>
      <w:r>
        <w:rPr>
          <w:b/>
          <w:bCs/>
        </w:rPr>
        <w:t>EXPERIENCE</w:t>
      </w:r>
    </w:p>
    <w:p w14:paraId="01597E51" w14:textId="77777777" w:rsidR="006928DB" w:rsidRDefault="00000000">
      <w:pPr>
        <w:pStyle w:val="FirstParagraph"/>
      </w:pPr>
      <w:r>
        <w:rPr>
          <w:b/>
          <w:bCs/>
        </w:rPr>
        <w:t>Modern Nissan of Lake Norman</w:t>
      </w:r>
      <w:r>
        <w:t xml:space="preserve"> — Cornelius, NC</w:t>
      </w:r>
      <w:r>
        <w:br/>
      </w:r>
      <w:r>
        <w:rPr>
          <w:i/>
          <w:iCs/>
        </w:rPr>
        <w:t>Parts Consultant / Wholesale Sales Lead</w:t>
      </w:r>
      <w:r>
        <w:br/>
      </w:r>
      <w:r w:rsidR="006928DB">
        <w:t>April 2017 – May 2021</w:t>
      </w:r>
    </w:p>
    <w:p w14:paraId="3E3E6B34" w14:textId="5DAAED2B" w:rsidR="005C78EB" w:rsidRDefault="00000000">
      <w:pPr>
        <w:pStyle w:val="FirstParagraph"/>
      </w:pPr>
      <w:r>
        <w:t>- Acted as a primary contact for parts, supporting in-house technicians with fast and accurate delivery while also guiding retail sales and fostering strong relationships with regional automotive shops - Managed inventory control and ordering to optimize stock and reduce waste, contributing to sales trend identification and streamlined warehouse operations for better efficiency</w:t>
      </w:r>
    </w:p>
    <w:p w14:paraId="7BA38FDD" w14:textId="2B5B0ADF" w:rsidR="005C78EB" w:rsidRDefault="00000000">
      <w:pPr>
        <w:pStyle w:val="BodyText"/>
      </w:pPr>
      <w:r>
        <w:rPr>
          <w:b/>
          <w:bCs/>
        </w:rPr>
        <w:t>U.S. Army</w:t>
      </w:r>
      <w:r>
        <w:t xml:space="preserve"> — Ft. Huachuca, Sierra Vista, AZ</w:t>
      </w:r>
      <w:r>
        <w:br/>
      </w:r>
      <w:r>
        <w:rPr>
          <w:i/>
          <w:iCs/>
        </w:rPr>
        <w:t>Communications Specialist</w:t>
      </w:r>
      <w:r>
        <w:br/>
      </w:r>
      <w:r w:rsidR="006928DB">
        <w:t>June 2008 – October 2012</w:t>
      </w:r>
      <w:r>
        <w:br/>
        <w:t>- Developed technical, leadership, and problem-solving skills by installing, maintaining, and troubleshooting tactical communication systems in high-pressure environments - Supervised and trained team members in secure communications protocols</w:t>
      </w:r>
    </w:p>
    <w:p w14:paraId="4CD319A7" w14:textId="77777777" w:rsidR="005C78EB" w:rsidRDefault="00000000">
      <w:r>
        <w:pict w14:anchorId="7330CB3D">
          <v:rect id="_x0000_i1030" style="width:0;height:1.5pt" o:hralign="center" o:hrstd="t" o:hr="t"/>
        </w:pict>
      </w:r>
    </w:p>
    <w:p w14:paraId="598C0BFC" w14:textId="77777777" w:rsidR="005C78EB" w:rsidRDefault="00000000">
      <w:pPr>
        <w:pStyle w:val="Heading3"/>
      </w:pPr>
      <w:bookmarkStart w:id="5" w:name="additional-skills-awards"/>
      <w:bookmarkEnd w:id="4"/>
      <w:r>
        <w:rPr>
          <w:b/>
          <w:bCs/>
        </w:rPr>
        <w:t>ADDITIONAL SKILLS &amp; AWARDS</w:t>
      </w:r>
    </w:p>
    <w:p w14:paraId="5F4AB633" w14:textId="77777777" w:rsidR="006928DB" w:rsidRDefault="00000000" w:rsidP="006928DB">
      <w:pPr>
        <w:pStyle w:val="FirstParagraph"/>
      </w:pPr>
      <w:r>
        <w:rPr>
          <w:b/>
          <w:bCs/>
        </w:rPr>
        <w:t>Languages:</w:t>
      </w:r>
      <w:r>
        <w:t xml:space="preserve"> Italian (basic proficiency)</w:t>
      </w:r>
      <w:r>
        <w:br/>
      </w:r>
      <w:r>
        <w:rPr>
          <w:b/>
          <w:bCs/>
        </w:rPr>
        <w:t>Certifications:</w:t>
      </w:r>
      <w:r>
        <w:t xml:space="preserve"> Professional Design Engineer (PDE) License, Project Management Tech (PMT)</w:t>
      </w:r>
      <w:r>
        <w:br/>
      </w:r>
      <w:r>
        <w:rPr>
          <w:b/>
          <w:bCs/>
        </w:rPr>
        <w:t>Awards &amp; Activities:</w:t>
      </w:r>
      <w:r>
        <w:br/>
        <w:t>- Most Innovative Employer of the Year (20</w:t>
      </w:r>
      <w:r w:rsidR="006928DB">
        <w:t>11</w:t>
      </w:r>
      <w:r>
        <w:t>)</w:t>
      </w:r>
      <w:r>
        <w:br/>
        <w:t>- Onboarding Project Lead (2023)</w:t>
      </w:r>
    </w:p>
    <w:p w14:paraId="2B0DA54F" w14:textId="72B61E18" w:rsidR="006928DB" w:rsidRPr="006928DB" w:rsidRDefault="006928DB" w:rsidP="006928DB">
      <w:pPr>
        <w:pStyle w:val="FirstParagraph"/>
      </w:pPr>
      <w:r>
        <w:t xml:space="preserve">-Army </w:t>
      </w:r>
      <w:proofErr w:type="spellStart"/>
      <w:r>
        <w:t>Arcom</w:t>
      </w:r>
      <w:proofErr w:type="spellEnd"/>
      <w:r>
        <w:t xml:space="preserve"> Award(2010)</w:t>
      </w:r>
      <w:bookmarkEnd w:id="5"/>
    </w:p>
    <w:sectPr w:rsidR="006928DB" w:rsidRPr="006928D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0C0D72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478046C2"/>
    <w:multiLevelType w:val="hybridMultilevel"/>
    <w:tmpl w:val="2416A7C6"/>
    <w:lvl w:ilvl="0" w:tplc="F2EE31C8">
      <w:start w:val="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22D97"/>
    <w:multiLevelType w:val="hybridMultilevel"/>
    <w:tmpl w:val="3482CF9A"/>
    <w:lvl w:ilvl="0" w:tplc="46DE248A">
      <w:start w:val="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E64C4"/>
    <w:multiLevelType w:val="hybridMultilevel"/>
    <w:tmpl w:val="84F2D10E"/>
    <w:lvl w:ilvl="0" w:tplc="3468FF86">
      <w:start w:val="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5779">
    <w:abstractNumId w:val="0"/>
  </w:num>
  <w:num w:numId="2" w16cid:durableId="1488788761">
    <w:abstractNumId w:val="1"/>
  </w:num>
  <w:num w:numId="3" w16cid:durableId="120922247">
    <w:abstractNumId w:val="3"/>
  </w:num>
  <w:num w:numId="4" w16cid:durableId="608239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8EB"/>
    <w:rsid w:val="005C78EB"/>
    <w:rsid w:val="006928DB"/>
    <w:rsid w:val="00C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B2EB"/>
  <w15:docId w15:val="{E493DC56-8FE6-4726-B15C-8675849A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samuelfairl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Carlo Fairley</cp:lastModifiedBy>
  <cp:revision>2</cp:revision>
  <dcterms:created xsi:type="dcterms:W3CDTF">2025-07-10T14:53:00Z</dcterms:created>
  <dcterms:modified xsi:type="dcterms:W3CDTF">2025-07-10T14:58:00Z</dcterms:modified>
</cp:coreProperties>
</file>