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de-DE"/>
        </w:rPr>
      </w:pPr>
      <w:r>
        <w:rPr>
          <w:b w:val="1"/>
          <w:bCs w:val="1"/>
          <w:rtl w:val="0"/>
          <w:lang w:val="de-DE"/>
        </w:rPr>
        <w:t xml:space="preserve"> Tour</w:t>
      </w:r>
      <w:r>
        <w:rPr>
          <w:b w:val="1"/>
          <w:bCs w:val="1"/>
          <w:rtl w:val="0"/>
          <w:lang w:val="de-DE"/>
        </w:rPr>
        <w:t xml:space="preserve"> &amp; Order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Sort by status (successful &amp; unsuccessful)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Can also just have different areas on the page, one for each status.</w:t>
      </w:r>
    </w:p>
    <w:p>
      <w:pPr>
        <w:pStyle w:val="List Paragraph"/>
        <w:rPr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Car pool list</w:t>
      </w:r>
    </w:p>
    <w:p>
      <w:pPr>
        <w:pStyle w:val="List Paragraph"/>
        <w:rPr>
          <w:lang w:val="en-US"/>
        </w:rPr>
      </w:pP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Purpose: Overview of all cars which are available.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 xml:space="preserve">Example: If the same car type exists 3 times 3 Picture of this car a shown 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(-but not 3 time the car names)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Mathias will provide al list with all cars and their pictures.</w:t>
      </w:r>
    </w:p>
    <w:p>
      <w:pPr>
        <w:pStyle w:val="List Paragraph"/>
        <w:rPr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Tour&lt;-&gt;carpool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If a tour</w:t>
      </w:r>
      <w:r>
        <w:rPr>
          <w:rtl w:val="0"/>
          <w:lang w:val="en-US"/>
        </w:rPr>
        <w:t>/order</w:t>
      </w:r>
      <w:r>
        <w:rPr>
          <w:rtl w:val="0"/>
          <w:lang w:val="en-US"/>
        </w:rPr>
        <w:t xml:space="preserve"> is created, it should be possible to assign a car. Take the car out of the carpool list (i.e. from the available cars)</w:t>
      </w:r>
    </w:p>
    <w:p>
      <w:pPr>
        <w:pStyle w:val="List Paragraph"/>
        <w:rPr>
          <w:lang w:val="en-US"/>
        </w:rPr>
      </w:pPr>
      <w:r>
        <w:rPr>
          <w:rtl w:val="0"/>
          <w:lang w:val="en-US"/>
        </w:rPr>
        <w:t>If the route is finished put this car again in the carpool list.</w:t>
      </w:r>
    </w:p>
    <w:p>
      <w:pPr>
        <w:pStyle w:val="List Paragraph"/>
      </w:pPr>
      <w:r>
        <w:rPr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