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shd w:fill="auto" w:val="clear"/>
        </w:rPr>
      </w:pPr>
      <w:bookmarkStart w:id="0" w:name="docs-internal-guid-192d9c3d-7fff-4382-40"/>
      <w:bookmarkEnd w:id="0"/>
      <w:r>
        <w:rPr>
          <w:rFonts w:ascii="Arial" w:hAnsi="Arial"/>
          <w:b w:val="false"/>
          <w:i w:val="false"/>
          <w:caps w:val="false"/>
          <w:smallCaps w:val="false"/>
          <w:strike w:val="false"/>
          <w:dstrike w:val="false"/>
          <w:color w:val="000000"/>
          <w:sz w:val="40"/>
          <w:u w:val="none"/>
          <w:effect w:val="none"/>
          <w:shd w:fill="auto" w:val="clear"/>
        </w:rPr>
        <w:t>Terminology</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shd w:fill="auto" w:val="clear"/>
        </w:rPr>
        <w:t>User</w:t>
      </w:r>
      <w:r>
        <w:rPr>
          <w:rFonts w:ascii="Arial" w:hAnsi="Arial"/>
          <w:b w:val="false"/>
          <w:i w:val="false"/>
          <w:caps w:val="false"/>
          <w:smallCaps w:val="false"/>
          <w:strike w:val="false"/>
          <w:dstrike w:val="false"/>
          <w:color w:val="000000"/>
          <w:sz w:val="22"/>
          <w:u w:val="none"/>
          <w:effect w:val="none"/>
          <w:shd w:fill="auto" w:val="clear"/>
        </w:rPr>
        <w:t>: Someone with an account</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shd w:fill="auto" w:val="clear"/>
        </w:rPr>
        <w:t>Potential User:</w:t>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2"/>
          <w:u w:val="none"/>
          <w:effect w:val="none"/>
          <w:shd w:fill="auto" w:val="clear"/>
        </w:rPr>
        <w:t>Someone without an account</w:t>
      </w:r>
    </w:p>
    <w:p>
      <w:pPr>
        <w:pStyle w:val="TextBody"/>
        <w:bidi w:val="0"/>
        <w:spacing w:lineRule="auto" w:line="331" w:before="0" w:after="0"/>
        <w:rPr>
          <w:b w:val="false"/>
        </w:rPr>
      </w:pPr>
      <w:r>
        <w:rPr>
          <w:rFonts w:ascii="Arial" w:hAnsi="Arial"/>
          <w:b/>
          <w:i w:val="false"/>
          <w:caps w:val="false"/>
          <w:smallCaps w:val="false"/>
          <w:strike w:val="false"/>
          <w:dstrike w:val="false"/>
          <w:color w:val="000000"/>
          <w:sz w:val="22"/>
          <w:u w:val="none"/>
          <w:effect w:val="none"/>
          <w:shd w:fill="auto" w:val="clear"/>
        </w:rPr>
        <w:t xml:space="preserve">Admin: </w:t>
      </w:r>
      <w:r>
        <w:rPr>
          <w:rFonts w:ascii="Arial" w:hAnsi="Arial"/>
          <w:b w:val="false"/>
          <w:i w:val="false"/>
          <w:caps w:val="false"/>
          <w:smallCaps w:val="false"/>
          <w:strike w:val="false"/>
          <w:dstrike w:val="false"/>
          <w:color w:val="000000"/>
          <w:sz w:val="22"/>
          <w:u w:val="none"/>
          <w:effect w:val="none"/>
          <w:shd w:fill="auto" w:val="clear"/>
        </w:rPr>
        <w:t>User with special privileges</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shd w:fill="auto" w:val="clear"/>
        </w:rPr>
      </w:pPr>
      <w:r>
        <w:rPr>
          <w:rFonts w:ascii="Arial" w:hAnsi="Arial"/>
          <w:b w:val="false"/>
          <w:i w:val="false"/>
          <w:caps w:val="false"/>
          <w:smallCaps w:val="false"/>
          <w:strike w:val="false"/>
          <w:dstrike w:val="false"/>
          <w:color w:val="000000"/>
          <w:sz w:val="40"/>
          <w:u w:val="none"/>
          <w:effect w:val="none"/>
          <w:shd w:fill="auto" w:val="clear"/>
        </w:rPr>
        <w:t>Use Cases</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Registration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 potential user should be able to create an user account for the system with a registration.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During the registration procedure, the following information has to be provided:</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E-Mail</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Username</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Password</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First Name</w:t>
      </w:r>
    </w:p>
    <w:p>
      <w:pPr>
        <w:pStyle w:val="TextBody"/>
        <w:numPr>
          <w:ilvl w:val="0"/>
          <w:numId w:val="1"/>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Last Name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password must meet the following requirements:</w:t>
      </w:r>
    </w:p>
    <w:p>
      <w:pPr>
        <w:pStyle w:val="TextBody"/>
        <w:numPr>
          <w:ilvl w:val="0"/>
          <w:numId w:val="2"/>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Combination of capital and small letters, numbers, and special characters, at least 7 characters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password must be stored in an encrypted form in the database.</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Login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If a potential user has registered successfully, he/she should be able to login.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For the login, the user has to provide the following information:</w:t>
      </w:r>
    </w:p>
    <w:p>
      <w:pPr>
        <w:pStyle w:val="TextBody"/>
        <w:numPr>
          <w:ilvl w:val="0"/>
          <w:numId w:val="3"/>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Username or E-Mail</w:t>
      </w:r>
    </w:p>
    <w:p>
      <w:pPr>
        <w:pStyle w:val="TextBody"/>
        <w:numPr>
          <w:ilvl w:val="0"/>
          <w:numId w:val="3"/>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Password</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Check the catalog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All people should be able to browse the catalog and check all the products available. No need for login or registration</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Create a Product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Logged in users should be able to create a new product, which will be added to the catalog.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The product can only be added to the catalog by an admin.</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Buy a Product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Logged in users should be able to buy a product from the catalog</w:t>
      </w:r>
    </w:p>
    <w:p>
      <w:pPr>
        <w:pStyle w:val="Heading3"/>
        <w:bidi w:val="0"/>
        <w:spacing w:lineRule="auto" w:line="331" w:before="320" w:after="80"/>
        <w:rPr>
          <w:rFonts w:ascii="Arial" w:hAnsi="Arial"/>
          <w:b w:val="false"/>
          <w:i w:val="false"/>
          <w:caps w:val="false"/>
          <w:smallCaps w:val="false"/>
          <w:strike w:val="false"/>
          <w:dstrike w:val="false"/>
          <w:color w:val="434343"/>
          <w:sz w:val="28"/>
          <w:u w:val="none"/>
          <w:effect w:val="none"/>
          <w:shd w:fill="auto" w:val="clear"/>
        </w:rPr>
      </w:pPr>
      <w:r>
        <w:rPr>
          <w:rFonts w:ascii="Arial" w:hAnsi="Arial"/>
          <w:b w:val="false"/>
          <w:i w:val="false"/>
          <w:caps w:val="false"/>
          <w:smallCaps w:val="false"/>
          <w:strike w:val="false"/>
          <w:dstrike w:val="false"/>
          <w:color w:val="434343"/>
          <w:sz w:val="28"/>
          <w:u w:val="none"/>
          <w:effect w:val="none"/>
          <w:shd w:fill="auto" w:val="clear"/>
        </w:rPr>
        <w:t>Change account information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Users with accounts must be able to change their public and private information of their account with the exception with the username. Information that the account of the user has, is</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Username</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Password</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First Name</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Last Name</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E-Mail</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Gender</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Age</w:t>
      </w:r>
    </w:p>
    <w:p>
      <w:pPr>
        <w:pStyle w:val="TextBody"/>
        <w:numPr>
          <w:ilvl w:val="0"/>
          <w:numId w:val="4"/>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Nationality</w:t>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shd w:fill="auto" w:val="clear"/>
        </w:rPr>
      </w:pPr>
      <w:r>
        <w:rPr>
          <w:rFonts w:ascii="Arial" w:hAnsi="Arial"/>
          <w:b w:val="false"/>
          <w:i w:val="false"/>
          <w:caps w:val="false"/>
          <w:smallCaps w:val="false"/>
          <w:strike w:val="false"/>
          <w:dstrike w:val="false"/>
          <w:color w:val="000000"/>
          <w:sz w:val="40"/>
          <w:u w:val="none"/>
          <w:effect w:val="none"/>
          <w:shd w:fill="auto" w:val="clear"/>
        </w:rPr>
      </w:r>
      <w:r>
        <w:br w:type="page"/>
      </w:r>
    </w:p>
    <w:p>
      <w:pPr>
        <w:pStyle w:val="Heading1"/>
        <w:bidi w:val="0"/>
        <w:spacing w:lineRule="auto" w:line="331" w:before="400" w:after="120"/>
        <w:rPr>
          <w:rFonts w:ascii="Arial" w:hAnsi="Arial"/>
          <w:b w:val="false"/>
          <w:i w:val="false"/>
          <w:caps w:val="false"/>
          <w:smallCaps w:val="false"/>
          <w:strike w:val="false"/>
          <w:dstrike w:val="false"/>
          <w:color w:val="000000"/>
          <w:sz w:val="40"/>
          <w:u w:val="none"/>
          <w:effect w:val="none"/>
          <w:shd w:fill="auto" w:val="clear"/>
        </w:rPr>
      </w:pPr>
      <w:bookmarkStart w:id="1" w:name="docs-internal-guid-76c935f1-7fff-2081-08"/>
      <w:bookmarkEnd w:id="1"/>
      <w:r>
        <w:rPr>
          <w:rFonts w:ascii="Arial" w:hAnsi="Arial"/>
          <w:b w:val="false"/>
          <w:i w:val="false"/>
          <w:caps w:val="false"/>
          <w:smallCaps w:val="false"/>
          <w:strike w:val="false"/>
          <w:dstrike w:val="false"/>
          <w:color w:val="000000"/>
          <w:sz w:val="40"/>
          <w:u w:val="none"/>
          <w:effect w:val="none"/>
          <w:shd w:fill="auto" w:val="clear"/>
        </w:rPr>
        <w:t>Use Case Diagram</w:t>
      </w:r>
    </w:p>
    <w:p>
      <w:pPr>
        <w:pStyle w:val="TextBody"/>
        <w:bidi w:val="0"/>
        <w:spacing w:lineRule="auto" w:line="276" w:before="0" w:after="140"/>
        <w:jc w:val="left"/>
        <w:rPr/>
      </w:pPr>
      <w:r>
        <w:rPr/>
      </w:r>
    </w:p>
    <w:p>
      <w:pPr>
        <w:pStyle w:val="TextBody"/>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inline distT="0" distB="0" distL="0" distR="0">
            <wp:extent cx="6313805" cy="4819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13805" cy="4819650"/>
                    </a:xfrm>
                    <a:prstGeom prst="rect">
                      <a:avLst/>
                    </a:prstGeom>
                  </pic:spPr>
                </pic:pic>
              </a:graphicData>
            </a:graphic>
          </wp:inline>
        </w:drawing>
      </w:r>
    </w:p>
    <w:p>
      <w:pPr>
        <w:pStyle w:val="TextBody"/>
        <w:bidi w:val="0"/>
        <w:spacing w:before="0" w:after="140"/>
        <w:jc w:val="left"/>
        <w:rPr/>
      </w:pPr>
      <w:r>
        <w:rPr>
          <w:b w:val="false"/>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Noto Sans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DejaVu Sans" w:cs="Noto Sans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LibreOffice/7.0.1.2$Linux_X86_64 LibreOffice_project/00$Build-2</Application>
  <Pages>3</Pages>
  <Words>253</Words>
  <Characters>1220</Characters>
  <CharactersWithSpaces>1419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2020-10-07T09:46:15Z</dcterms:created>
  <dc:creator>Dominique Roux</dc:creator>
  <dc:description/>
  <dc:language>en-US</dc:language>
  <cp:lastModifiedBy>Dominique Roux</cp:lastModifiedBy>
  <dcterms:modified xsi:type="dcterms:W3CDTF">2020-10-07T09:47:25Z</dcterms:modified>
  <cp:revision>2</cp:revision>
  <dc:subject/>
  <dc:title/>
</cp:coreProperties>
</file>