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63A216FC"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923A5D">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170DE69E"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F5E2981"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w:t>
      </w:r>
      <w:del w:id="8" w:author="rob" w:date="2018-08-16T12:51:00Z">
        <w:r w:rsidDel="004D42AE">
          <w:delText>s</w:delText>
        </w:r>
      </w:del>
      <w:ins w:id="9" w:author="rob" w:date="2018-08-16T12:51:00Z">
        <w:r w:rsidR="004D42AE">
          <w:t xml:space="preserve"> networks</w:t>
        </w:r>
      </w:ins>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1B38FACE"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ins w:id="10" w:author="rob" w:date="2018-08-16T12:55:00Z">
        <w:r w:rsidR="00873074">
          <w:t>polymorphism</w:t>
        </w:r>
      </w:ins>
      <w:del w:id="11" w:author="rob" w:date="2018-08-16T12:55:00Z">
        <w:r w:rsidR="00E97092" w:rsidDel="00873074">
          <w:delText>mutation</w:delText>
        </w:r>
      </w:del>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ins w:id="12" w:author="rob" w:date="2018-08-16T12:52:00Z">
        <w:r w:rsidR="004D42AE">
          <w:t>marker</w:t>
        </w:r>
      </w:ins>
      <w:del w:id="13" w:author="rob" w:date="2018-08-16T12:52:00Z">
        <w:r w:rsidR="00EF75BE" w:rsidDel="004D42AE">
          <w:delText>variant</w:delText>
        </w:r>
      </w:del>
      <w:r w:rsidR="00D73850">
        <w:t xml:space="preserve"> is</w:t>
      </w:r>
      <w:r w:rsidR="00EF75BE">
        <w:t xml:space="preserve"> strongly associated with a trait, </w:t>
      </w:r>
      <w:r w:rsidR="00E4014A">
        <w:t xml:space="preserve">many </w:t>
      </w:r>
      <w:del w:id="14" w:author="rob" w:date="2018-08-16T15:38:00Z">
        <w:r w:rsidR="00E4014A" w:rsidDel="009E63D3">
          <w:delText>plausibl</w:delText>
        </w:r>
        <w:r w:rsidR="0057418A" w:rsidDel="009E63D3">
          <w:delText>e</w:delText>
        </w:r>
        <w:r w:rsidR="00EF75BE" w:rsidDel="009E63D3">
          <w:delText xml:space="preserve"> </w:delText>
        </w:r>
      </w:del>
      <w:r w:rsidR="00EF75BE">
        <w:t>candidate genes</w:t>
      </w:r>
      <w:r w:rsidR="00D73850">
        <w:t xml:space="preserve"> </w:t>
      </w:r>
      <w:r w:rsidR="0057418A">
        <w:t>are</w:t>
      </w:r>
      <w:r w:rsidR="00E4014A">
        <w:t xml:space="preserve"> equally</w:t>
      </w:r>
      <w:r w:rsidR="0057418A">
        <w:t xml:space="preserve"> </w:t>
      </w:r>
      <w:ins w:id="15" w:author="rob" w:date="2018-08-16T15:38:00Z">
        <w:r w:rsidR="009E63D3">
          <w:t>plausible</w:t>
        </w:r>
      </w:ins>
      <w:del w:id="16" w:author="rob" w:date="2018-08-16T15:38:00Z">
        <w:r w:rsidR="0057418A" w:rsidDel="009E63D3">
          <w:delText>implicated</w:delText>
        </w:r>
      </w:del>
      <w:r w:rsidR="00354FCE">
        <w:t xml:space="preserve"> until a causal </w:t>
      </w:r>
      <w:ins w:id="17" w:author="rob" w:date="2018-08-16T12:55:00Z">
        <w:r w:rsidR="00873074">
          <w:t>polymorphism</w:t>
        </w:r>
      </w:ins>
      <w:del w:id="18" w:author="rob" w:date="2018-08-16T12:55:00Z">
        <w:r w:rsidR="00354FCE" w:rsidDel="00873074">
          <w:delText>mutation</w:delText>
        </w:r>
      </w:del>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ins w:id="19" w:author="rob" w:date="2018-08-15T15:19:00Z">
        <w:r w:rsidR="00692F16">
          <w:t>s</w:t>
        </w:r>
      </w:ins>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DA585F7"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20"/>
      <w:r w:rsidRPr="00002A0F">
        <w:t xml:space="preserve">including in several crop </w:t>
      </w:r>
      <w:r>
        <w:t>species</w:t>
      </w:r>
      <w:r w:rsidR="00EF75BE">
        <w:fldChar w:fldCharType="begin" w:fldLock="1"/>
      </w:r>
      <w:r w:rsidR="00840228">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id":"ITEM-9","itemData":{"DOI":"10.1101/392779","author":[{"dropping-particle":"","family":"Michno","given":"Jean-Michel","non-dropping-particle":"","parse-names":false,"suffix":""},{"dropping-particle":"","family":"Burghardt","given":"Liana T.","non-dropping-particle":"","parse-names":false,"suffix":""},{"dropping-particle":"","family":"Liu","given":"Junqi","non-dropping-particle":"","parse-names":false,"suffix":""},{"dropping-particle":"","family":"Jeffers","given":"Joseph R.","non-dropping-particle":"","parse-names":false,"suffix":""},{"dropping-particle":"","family":"Tiffin","given":"Peter","non-dropping-particle":"","parse-names":false,"suffix":""},{"dropping-particle":"","family":"Stupar","given":"Robert","non-dropping-particle":"","parse-names":false,"suffix":""},{"dropping-particle":"","family":"Myers","given":"Chad L","non-dropping-particle":"","parse-names":false,"suffix":""}],"container-title":"bioRxiv","id":"ITEM-9","issued":{"date-parts":[["2018"]]},"page":"1-31","title":"Identification of candidate genes underlying nodulation-specific phenotypes in Medicago truncatula through integration of genome- wide association studies and co-expression networks","type":"article-journal"},"uris":["http://www.mendeley.com/documents/?uuid=f7248dc5-487c-4b53-878e-67f93578f3e5"]}],"mendeley":{"formattedCitation":" (Schaefer et al., 2014; Mochida et al., 2011; Obayashi et al., 2014; Sarkar et al., 2014; Zheng and Zhao, 2013; Ozaki et al., 2010; Swanson-Wagner et al., 2012; Wen et al., 2018; Michno et al., 2018)","plainTextFormattedCitation":" (Schaefer et al., 2014; Mochida et al., 2011; Obayashi et al., 2014; Sarkar et al., 2014; Zheng and Zhao, 2013; Ozaki et al., 2010; Swanson-Wagner et al., 2012; Wen et al., 2018; Michno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840228" w:rsidRPr="00840228">
        <w:rPr>
          <w:noProof/>
        </w:rPr>
        <w:t xml:space="preserve"> (Schaefer et al., 2014; Mochida et al., 2011; Obayashi et al., 2014; Sarkar et al., 2014; Zheng and Zhao, 2013; Ozaki et al., 2010; Swanson-Wagner et al., 2012; Wen et al., 2018; Michno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20"/>
      <w:r w:rsidR="00416E74">
        <w:rPr>
          <w:rStyle w:val="CommentReference"/>
        </w:rPr>
        <w:commentReference w:id="20"/>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68674169"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923A5D">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923A5D">
        <w:t>Methods</w:t>
      </w:r>
      <w:r w:rsidR="00ED0580">
        <w:fldChar w:fldCharType="end"/>
      </w:r>
      <w:r w:rsidR="00ED0580">
        <w:t xml:space="preserve"> </w:t>
      </w:r>
      <w:r w:rsidR="00C46D31">
        <w:t>for details on each component)</w:t>
      </w:r>
      <w:r w:rsidR="00B77B21">
        <w:t>.</w:t>
      </w:r>
    </w:p>
    <w:p w14:paraId="3313DF6E" w14:textId="6CF14199" w:rsidR="00DB272B" w:rsidRDefault="00AF201D" w:rsidP="001C401A">
      <w:pPr>
        <w:rPr>
          <w:ins w:id="21"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22" w:author="rob" w:date="2018-08-12T15:20:00Z">
        <w:r w:rsidR="00C46D31">
          <w:delText xml:space="preserve"> (</w:delText>
        </w:r>
        <w:r w:rsidR="00CE1A7A">
          <w:fldChar w:fldCharType="begin"/>
        </w:r>
        <w:r w:rsidR="00CE1A7A" w:rsidRPr="00162A7B">
          <w:delInstrText xml:space="preserve"> REF _Ref447101528 \h </w:delInstrText>
        </w:r>
        <w:r w:rsidR="00BD7995" w:rsidRPr="00162A7B">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23"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ins w:id="24" w:author="rob" w:date="2018-08-15T15:30:00Z">
        <w:r w:rsidR="00840006">
          <w:t xml:space="preserve"> (i.e. unthresholded)</w:t>
        </w:r>
      </w:ins>
      <w:r w:rsidR="00B77B21">
        <w:t xml:space="preserve"> of </w:t>
      </w:r>
      <w:r w:rsidR="00CA6BB2">
        <w:t xml:space="preserve">genes </w:t>
      </w:r>
      <w:r w:rsidR="00F763C1">
        <w:t>near</w:t>
      </w:r>
      <w:r w:rsidR="00CA6BB2">
        <w:t xml:space="preserve"> GWAS peaks</w:t>
      </w:r>
      <w:del w:id="25" w:author="rob" w:date="2018-08-12T15:20:00Z">
        <w:r w:rsidR="00B77B21">
          <w:delText>.</w:delText>
        </w:r>
      </w:del>
      <w:ins w:id="26" w:author="rob" w:date="2018-08-12T15:20:00Z">
        <w:r w:rsidR="00D7652E">
          <w:t xml:space="preserve">. Specifically, density </w:t>
        </w:r>
        <w:r w:rsidR="003D63BB">
          <w:t>is obtained by computing the</w:t>
        </w:r>
        <w:r w:rsidR="00701F62">
          <w:t xml:space="preserve"> mean</w:t>
        </w:r>
      </w:ins>
      <w:ins w:id="27" w:author="rob" w:date="2018-08-15T15:31:00Z">
        <w:r w:rsidR="002A1CEB">
          <w:t xml:space="preserve"> of raw</w:t>
        </w:r>
      </w:ins>
      <w:ins w:id="28" w:author="rob" w:date="2018-08-12T15:20:00Z">
        <w:r w:rsidR="00D7652E">
          <w:t xml:space="preserve"> interaction score</w:t>
        </w:r>
      </w:ins>
      <w:ins w:id="29" w:author="rob" w:date="2018-08-15T15:31:00Z">
        <w:r w:rsidR="002A1CEB">
          <w:t>s</w:t>
        </w:r>
      </w:ins>
      <w:ins w:id="30"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31" w:author="rob" w:date="2018-08-12T15:20:00Z">
        <w:r w:rsidR="00D7652E">
          <w:fldChar w:fldCharType="separate"/>
        </w:r>
      </w:ins>
      <w:ins w:id="32" w:author="rob" w:date="2018-08-16T14:57:00Z">
        <w:r w:rsidR="00923A5D" w:rsidRPr="005150E6">
          <w:rPr>
            <w:rFonts w:eastAsiaTheme="minorEastAsia"/>
          </w:rPr>
          <w:t>Eq. 1</w:t>
        </w:r>
      </w:ins>
      <w:ins w:id="33" w:author="rob" w:date="2018-08-12T15:20:00Z">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ins w:id="34" w:author="rob" w:date="2018-08-15T15:33:00Z">
        <w:r w:rsidR="002A1CEB">
          <w:t xml:space="preserve">significant (Z≥3) </w:t>
        </w:r>
      </w:ins>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ins w:id="35" w:author="rob" w:date="2018-08-15T15:34:00Z">
        <w:r w:rsidR="000E2169">
          <w:t xml:space="preserve"> (global interactions)</w:t>
        </w:r>
      </w:ins>
      <w:r w:rsidR="00BE09C6">
        <w:t>.</w:t>
      </w:r>
      <w:r w:rsidR="00D7652E">
        <w:t xml:space="preserve"> </w:t>
      </w:r>
      <w:ins w:id="36"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37" w:author="rob" w:date="2018-08-12T15:20:00Z">
        <w:r w:rsidR="00D7652E">
          <w:fldChar w:fldCharType="separate"/>
        </w:r>
      </w:ins>
      <w:ins w:id="38" w:author="rob" w:date="2018-08-16T14:57:00Z">
        <w:r w:rsidR="00923A5D">
          <w:t>Eq. 2</w:t>
        </w:r>
      </w:ins>
      <w:ins w:id="39" w:author="rob" w:date="2018-08-12T15:20:00Z">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40" w:author="rob" w:date="2018-08-12T15:20:00Z">
        <w:r w:rsidR="000B2E54">
          <w:delText>(</w:delText>
        </w:r>
      </w:del>
      <w:ins w:id="41"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923A5D" w:rsidRPr="005150E6">
        <w:rPr>
          <w:rFonts w:eastAsiaTheme="minorEastAsia"/>
        </w:rPr>
        <w:t>Eq.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923A5D">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923A5D">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923A5D">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ins w:id="42" w:author="rob" w:date="2018-08-16T15:40:00Z">
        <w:r w:rsidR="009E63D3">
          <w:t xml:space="preserve"> corresponding</w:t>
        </w:r>
      </w:ins>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296A70D" w:rsidR="00F42CCC" w:rsidRDefault="00C12EC1" w:rsidP="001C401A">
      <w:ins w:id="43" w:author="rob" w:date="2018-08-12T15:20:00Z">
        <w:r>
          <w:t>Camoco</w:t>
        </w:r>
        <w:r w:rsidR="007A563C">
          <w:t xml:space="preserve"> allows users to build, validate, and analyze datasets using common file</w:t>
        </w:r>
      </w:ins>
      <w:ins w:id="44" w:author="rob" w:date="2018-08-15T15:38:00Z">
        <w:r w:rsidR="00D26EFD">
          <w:t>-</w:t>
        </w:r>
      </w:ins>
      <w:ins w:id="45" w:author="rob" w:date="2018-08-12T15:20:00Z">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ins>
      <w:ins w:id="46" w:author="rob" w:date="2018-08-16T15:40:00Z">
        <w:r w:rsidR="00D057D2">
          <w:t>,</w:t>
        </w:r>
      </w:ins>
      <w:ins w:id="47" w:author="rob" w:date="2018-08-12T15:20:00Z">
        <w:r w:rsidR="004754BE">
          <w:t xml:space="preserve">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0A622370"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ins w:id="48" w:author="rob" w:date="2018-08-16T15:41:00Z">
        <w:r w:rsidR="00D057D2">
          <w:t>-</w:t>
        </w:r>
      </w:ins>
      <w:del w:id="49" w:author="rob" w:date="2018-08-16T15:41:00Z">
        <w:r w:rsidDel="00D057D2">
          <w:delText xml:space="preserve"> </w:delText>
        </w:r>
      </w:del>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5099C8E9"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tbl>
      <w:tblPr>
        <w:tblW w:w="8181" w:type="dxa"/>
        <w:tblLook w:val="04A0" w:firstRow="1" w:lastRow="0" w:firstColumn="1" w:lastColumn="0" w:noHBand="0" w:noVBand="1"/>
      </w:tblPr>
      <w:tblGrid>
        <w:gridCol w:w="960"/>
        <w:gridCol w:w="1653"/>
        <w:gridCol w:w="1653"/>
        <w:gridCol w:w="1938"/>
        <w:gridCol w:w="1977"/>
      </w:tblGrid>
      <w:tr w:rsidR="003D3179" w:rsidRPr="000E79E4" w14:paraId="306066F7" w14:textId="77777777" w:rsidTr="00264191">
        <w:trPr>
          <w:trHeight w:val="300"/>
        </w:trPr>
        <w:tc>
          <w:tcPr>
            <w:tcW w:w="960" w:type="dxa"/>
            <w:tcBorders>
              <w:top w:val="single" w:sz="4" w:space="0" w:color="auto"/>
              <w:left w:val="single" w:sz="4" w:space="0" w:color="auto"/>
              <w:bottom w:val="nil"/>
              <w:right w:val="single" w:sz="4" w:space="0" w:color="808080"/>
            </w:tcBorders>
            <w:shd w:val="clear" w:color="000000" w:fill="E7E6E6"/>
            <w:noWrap/>
            <w:vAlign w:val="bottom"/>
            <w:hideMark/>
          </w:tcPr>
          <w:p w14:paraId="0F365DDA" w14:textId="77777777" w:rsidR="003D3179" w:rsidRPr="000E79E4" w:rsidRDefault="003D3179" w:rsidP="00264191">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7221" w:type="dxa"/>
            <w:gridSpan w:val="4"/>
            <w:tcBorders>
              <w:top w:val="single" w:sz="4" w:space="0" w:color="auto"/>
              <w:left w:val="nil"/>
              <w:bottom w:val="single" w:sz="4" w:space="0" w:color="808080"/>
              <w:right w:val="single" w:sz="4" w:space="0" w:color="000000"/>
            </w:tcBorders>
            <w:shd w:val="clear" w:color="000000" w:fill="E7E6E6"/>
            <w:noWrap/>
            <w:vAlign w:val="bottom"/>
            <w:hideMark/>
          </w:tcPr>
          <w:p w14:paraId="33BB3802"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Number Significant (p ≤ 0.01) GO Terms (n = 1078)</w:t>
            </w:r>
          </w:p>
        </w:tc>
      </w:tr>
      <w:tr w:rsidR="003D3179" w:rsidRPr="000E79E4" w14:paraId="2D7A643C" w14:textId="77777777" w:rsidTr="00264191">
        <w:trPr>
          <w:trHeight w:val="300"/>
        </w:trPr>
        <w:tc>
          <w:tcPr>
            <w:tcW w:w="960" w:type="dxa"/>
            <w:tcBorders>
              <w:top w:val="nil"/>
              <w:left w:val="single" w:sz="4" w:space="0" w:color="auto"/>
              <w:bottom w:val="single" w:sz="4" w:space="0" w:color="808080"/>
              <w:right w:val="single" w:sz="4" w:space="0" w:color="808080"/>
            </w:tcBorders>
            <w:shd w:val="clear" w:color="000000" w:fill="E7E6E6"/>
            <w:noWrap/>
            <w:vAlign w:val="bottom"/>
            <w:hideMark/>
          </w:tcPr>
          <w:p w14:paraId="7D5ADB15" w14:textId="77777777" w:rsidR="003D3179" w:rsidRPr="000E79E4" w:rsidRDefault="003D3179" w:rsidP="00264191">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1653" w:type="dxa"/>
            <w:tcBorders>
              <w:top w:val="nil"/>
              <w:left w:val="nil"/>
              <w:bottom w:val="single" w:sz="4" w:space="0" w:color="808080"/>
              <w:right w:val="single" w:sz="4" w:space="0" w:color="808080"/>
            </w:tcBorders>
            <w:shd w:val="clear" w:color="000000" w:fill="E7E6E6"/>
            <w:noWrap/>
            <w:vAlign w:val="bottom"/>
            <w:hideMark/>
          </w:tcPr>
          <w:p w14:paraId="2193AE2A"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Density</w:t>
            </w:r>
          </w:p>
        </w:tc>
        <w:tc>
          <w:tcPr>
            <w:tcW w:w="1653" w:type="dxa"/>
            <w:tcBorders>
              <w:top w:val="nil"/>
              <w:left w:val="nil"/>
              <w:bottom w:val="single" w:sz="4" w:space="0" w:color="808080"/>
              <w:right w:val="single" w:sz="4" w:space="0" w:color="808080"/>
            </w:tcBorders>
            <w:shd w:val="clear" w:color="000000" w:fill="E7E6E6"/>
            <w:noWrap/>
            <w:vAlign w:val="bottom"/>
            <w:hideMark/>
          </w:tcPr>
          <w:p w14:paraId="398D4CB6"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Locality</w:t>
            </w:r>
          </w:p>
        </w:tc>
        <w:tc>
          <w:tcPr>
            <w:tcW w:w="1938" w:type="dxa"/>
            <w:tcBorders>
              <w:top w:val="nil"/>
              <w:left w:val="nil"/>
              <w:bottom w:val="single" w:sz="4" w:space="0" w:color="808080"/>
              <w:right w:val="single" w:sz="4" w:space="0" w:color="808080"/>
            </w:tcBorders>
            <w:shd w:val="clear" w:color="000000" w:fill="E7E6E6"/>
            <w:noWrap/>
            <w:vAlign w:val="bottom"/>
            <w:hideMark/>
          </w:tcPr>
          <w:p w14:paraId="7CC4B895"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Both Scores</w:t>
            </w:r>
          </w:p>
        </w:tc>
        <w:tc>
          <w:tcPr>
            <w:tcW w:w="1977" w:type="dxa"/>
            <w:tcBorders>
              <w:top w:val="nil"/>
              <w:left w:val="nil"/>
              <w:bottom w:val="single" w:sz="4" w:space="0" w:color="808080"/>
              <w:right w:val="single" w:sz="4" w:space="0" w:color="auto"/>
            </w:tcBorders>
            <w:shd w:val="clear" w:color="000000" w:fill="E7E6E6"/>
            <w:noWrap/>
            <w:vAlign w:val="bottom"/>
            <w:hideMark/>
          </w:tcPr>
          <w:p w14:paraId="21EA1D7F"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Either Score</w:t>
            </w:r>
          </w:p>
        </w:tc>
      </w:tr>
      <w:tr w:rsidR="003D3179" w:rsidRPr="000E79E4" w14:paraId="1A490CC3" w14:textId="77777777" w:rsidTr="00264191">
        <w:trPr>
          <w:trHeight w:val="300"/>
        </w:trPr>
        <w:tc>
          <w:tcPr>
            <w:tcW w:w="960" w:type="dxa"/>
            <w:tcBorders>
              <w:top w:val="nil"/>
              <w:left w:val="single" w:sz="4" w:space="0" w:color="auto"/>
              <w:bottom w:val="nil"/>
              <w:right w:val="nil"/>
            </w:tcBorders>
            <w:shd w:val="clear" w:color="auto" w:fill="auto"/>
            <w:noWrap/>
            <w:vAlign w:val="bottom"/>
            <w:hideMark/>
          </w:tcPr>
          <w:p w14:paraId="4B641622" w14:textId="77777777" w:rsidR="003D3179" w:rsidRPr="000E79E4" w:rsidRDefault="003D3179" w:rsidP="00264191">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ZmPAN</w:t>
            </w:r>
          </w:p>
        </w:tc>
        <w:tc>
          <w:tcPr>
            <w:tcW w:w="1653" w:type="dxa"/>
            <w:tcBorders>
              <w:top w:val="nil"/>
              <w:left w:val="nil"/>
              <w:bottom w:val="nil"/>
              <w:right w:val="nil"/>
            </w:tcBorders>
            <w:shd w:val="clear" w:color="auto" w:fill="auto"/>
            <w:noWrap/>
            <w:vAlign w:val="bottom"/>
            <w:hideMark/>
          </w:tcPr>
          <w:p w14:paraId="59B1E301"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451 (41%)</w:t>
            </w:r>
          </w:p>
        </w:tc>
        <w:tc>
          <w:tcPr>
            <w:tcW w:w="1653" w:type="dxa"/>
            <w:tcBorders>
              <w:top w:val="nil"/>
              <w:left w:val="nil"/>
              <w:bottom w:val="nil"/>
              <w:right w:val="nil"/>
            </w:tcBorders>
            <w:shd w:val="clear" w:color="auto" w:fill="auto"/>
            <w:noWrap/>
            <w:vAlign w:val="bottom"/>
            <w:hideMark/>
          </w:tcPr>
          <w:p w14:paraId="185E703D"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539 (50%)</w:t>
            </w:r>
          </w:p>
        </w:tc>
        <w:tc>
          <w:tcPr>
            <w:tcW w:w="1938" w:type="dxa"/>
            <w:tcBorders>
              <w:top w:val="nil"/>
              <w:left w:val="nil"/>
              <w:bottom w:val="nil"/>
              <w:right w:val="nil"/>
            </w:tcBorders>
            <w:shd w:val="clear" w:color="auto" w:fill="auto"/>
            <w:noWrap/>
            <w:vAlign w:val="bottom"/>
            <w:hideMark/>
          </w:tcPr>
          <w:p w14:paraId="7A048396"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312 (29%)</w:t>
            </w:r>
          </w:p>
        </w:tc>
        <w:tc>
          <w:tcPr>
            <w:tcW w:w="1977" w:type="dxa"/>
            <w:tcBorders>
              <w:top w:val="nil"/>
              <w:left w:val="nil"/>
              <w:bottom w:val="nil"/>
              <w:right w:val="single" w:sz="4" w:space="0" w:color="auto"/>
            </w:tcBorders>
            <w:shd w:val="clear" w:color="auto" w:fill="auto"/>
            <w:noWrap/>
            <w:vAlign w:val="bottom"/>
            <w:hideMark/>
          </w:tcPr>
          <w:p w14:paraId="1A3910DF"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678 (63%)</w:t>
            </w:r>
          </w:p>
        </w:tc>
      </w:tr>
      <w:tr w:rsidR="003D3179" w:rsidRPr="000E79E4" w14:paraId="41B4710E" w14:textId="77777777" w:rsidTr="00264191">
        <w:trPr>
          <w:trHeight w:val="300"/>
        </w:trPr>
        <w:tc>
          <w:tcPr>
            <w:tcW w:w="960" w:type="dxa"/>
            <w:tcBorders>
              <w:top w:val="nil"/>
              <w:left w:val="single" w:sz="4" w:space="0" w:color="auto"/>
              <w:right w:val="nil"/>
            </w:tcBorders>
            <w:shd w:val="clear" w:color="auto" w:fill="auto"/>
            <w:noWrap/>
            <w:vAlign w:val="bottom"/>
            <w:hideMark/>
          </w:tcPr>
          <w:p w14:paraId="7F7B4ED5" w14:textId="77777777" w:rsidR="003D3179" w:rsidRPr="000E79E4" w:rsidRDefault="003D3179" w:rsidP="00264191">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ZmSAM</w:t>
            </w:r>
          </w:p>
        </w:tc>
        <w:tc>
          <w:tcPr>
            <w:tcW w:w="1653" w:type="dxa"/>
            <w:tcBorders>
              <w:top w:val="nil"/>
              <w:left w:val="nil"/>
              <w:right w:val="nil"/>
            </w:tcBorders>
            <w:shd w:val="clear" w:color="auto" w:fill="auto"/>
            <w:noWrap/>
            <w:vAlign w:val="bottom"/>
            <w:hideMark/>
          </w:tcPr>
          <w:p w14:paraId="388C31D9"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365 (34%)</w:t>
            </w:r>
          </w:p>
        </w:tc>
        <w:tc>
          <w:tcPr>
            <w:tcW w:w="1653" w:type="dxa"/>
            <w:tcBorders>
              <w:top w:val="nil"/>
              <w:left w:val="nil"/>
              <w:right w:val="nil"/>
            </w:tcBorders>
            <w:shd w:val="clear" w:color="auto" w:fill="auto"/>
            <w:noWrap/>
            <w:vAlign w:val="bottom"/>
            <w:hideMark/>
          </w:tcPr>
          <w:p w14:paraId="75611E08"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437 (40%)</w:t>
            </w:r>
          </w:p>
        </w:tc>
        <w:tc>
          <w:tcPr>
            <w:tcW w:w="1938" w:type="dxa"/>
            <w:tcBorders>
              <w:top w:val="nil"/>
              <w:left w:val="nil"/>
              <w:right w:val="nil"/>
            </w:tcBorders>
            <w:shd w:val="clear" w:color="auto" w:fill="auto"/>
            <w:noWrap/>
            <w:vAlign w:val="bottom"/>
            <w:hideMark/>
          </w:tcPr>
          <w:p w14:paraId="29CA0EB2"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234 (21%)</w:t>
            </w:r>
          </w:p>
        </w:tc>
        <w:tc>
          <w:tcPr>
            <w:tcW w:w="1977" w:type="dxa"/>
            <w:tcBorders>
              <w:top w:val="nil"/>
              <w:left w:val="nil"/>
              <w:right w:val="single" w:sz="4" w:space="0" w:color="auto"/>
            </w:tcBorders>
            <w:shd w:val="clear" w:color="auto" w:fill="auto"/>
            <w:noWrap/>
            <w:vAlign w:val="bottom"/>
            <w:hideMark/>
          </w:tcPr>
          <w:p w14:paraId="47A28AD2"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568 (53%)</w:t>
            </w:r>
          </w:p>
        </w:tc>
      </w:tr>
      <w:tr w:rsidR="003D3179" w:rsidRPr="000E79E4" w14:paraId="1F9F6936" w14:textId="77777777" w:rsidTr="00264191">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2620CF6" w14:textId="77777777" w:rsidR="003D3179" w:rsidRPr="000E79E4" w:rsidRDefault="003D3179" w:rsidP="00264191">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ZmRoot</w:t>
            </w:r>
          </w:p>
        </w:tc>
        <w:tc>
          <w:tcPr>
            <w:tcW w:w="1653" w:type="dxa"/>
            <w:tcBorders>
              <w:top w:val="nil"/>
              <w:left w:val="nil"/>
              <w:bottom w:val="single" w:sz="4" w:space="0" w:color="auto"/>
              <w:right w:val="nil"/>
            </w:tcBorders>
            <w:shd w:val="clear" w:color="auto" w:fill="auto"/>
            <w:noWrap/>
            <w:vAlign w:val="bottom"/>
            <w:hideMark/>
          </w:tcPr>
          <w:p w14:paraId="46982244"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573 (53%)</w:t>
            </w:r>
          </w:p>
        </w:tc>
        <w:tc>
          <w:tcPr>
            <w:tcW w:w="1653" w:type="dxa"/>
            <w:tcBorders>
              <w:top w:val="nil"/>
              <w:left w:val="nil"/>
              <w:bottom w:val="single" w:sz="4" w:space="0" w:color="auto"/>
              <w:right w:val="nil"/>
            </w:tcBorders>
            <w:shd w:val="clear" w:color="auto" w:fill="auto"/>
            <w:noWrap/>
            <w:vAlign w:val="bottom"/>
            <w:hideMark/>
          </w:tcPr>
          <w:p w14:paraId="55676FEE"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331 (31%)</w:t>
            </w:r>
          </w:p>
        </w:tc>
        <w:tc>
          <w:tcPr>
            <w:tcW w:w="1938" w:type="dxa"/>
            <w:tcBorders>
              <w:top w:val="nil"/>
              <w:left w:val="nil"/>
              <w:bottom w:val="single" w:sz="4" w:space="0" w:color="auto"/>
              <w:right w:val="nil"/>
            </w:tcBorders>
            <w:shd w:val="clear" w:color="auto" w:fill="auto"/>
            <w:noWrap/>
            <w:vAlign w:val="bottom"/>
            <w:hideMark/>
          </w:tcPr>
          <w:p w14:paraId="7C3DE682"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278 (26%)</w:t>
            </w:r>
          </w:p>
        </w:tc>
        <w:tc>
          <w:tcPr>
            <w:tcW w:w="1977" w:type="dxa"/>
            <w:tcBorders>
              <w:top w:val="nil"/>
              <w:left w:val="nil"/>
              <w:bottom w:val="single" w:sz="4" w:space="0" w:color="auto"/>
              <w:right w:val="single" w:sz="4" w:space="0" w:color="auto"/>
            </w:tcBorders>
            <w:shd w:val="clear" w:color="auto" w:fill="auto"/>
            <w:noWrap/>
            <w:vAlign w:val="bottom"/>
            <w:hideMark/>
          </w:tcPr>
          <w:p w14:paraId="6DC0FC64" w14:textId="77777777" w:rsidR="003D3179" w:rsidRPr="000E79E4" w:rsidRDefault="003D3179" w:rsidP="00264191">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626 (58%)</w:t>
            </w:r>
          </w:p>
        </w:tc>
      </w:tr>
      <w:tr w:rsidR="003D3179" w:rsidRPr="000E79E4" w14:paraId="0AB89B65" w14:textId="77777777" w:rsidTr="00264191">
        <w:trPr>
          <w:trHeight w:val="300"/>
        </w:trPr>
        <w:tc>
          <w:tcPr>
            <w:tcW w:w="818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41941136" w14:textId="77777777" w:rsidR="003D3179" w:rsidRPr="000E79E4" w:rsidRDefault="003D3179" w:rsidP="00264191">
            <w:pPr>
              <w:spacing w:after="0" w:line="240" w:lineRule="auto"/>
              <w:jc w:val="left"/>
              <w:rPr>
                <w:rFonts w:ascii="Calibri" w:eastAsia="Times New Roman" w:hAnsi="Calibri" w:cs="Times New Roman"/>
                <w:b/>
                <w:color w:val="000000"/>
                <w:sz w:val="22"/>
              </w:rPr>
            </w:pPr>
            <w:r w:rsidRPr="000E79E4">
              <w:rPr>
                <w:rFonts w:ascii="Calibri" w:eastAsia="Times New Roman" w:hAnsi="Calibri" w:cs="Times New Roman"/>
                <w:b/>
                <w:color w:val="000000"/>
                <w:sz w:val="22"/>
              </w:rPr>
              <w:t>Table 1. Significantly co-expressed GO terms.</w:t>
            </w:r>
          </w:p>
          <w:p w14:paraId="6865213A" w14:textId="77777777" w:rsidR="003D3179" w:rsidRPr="000E79E4" w:rsidRDefault="003D3179" w:rsidP="00264191">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Co-expression was measured among genes within each GO term that had co-expression data in each network using both density (Eq. 1) and locality (Eq. 2). Significance of co-expression metrics was assessed by comparing values to 1,000 random gene sets of the same size.</w:t>
            </w:r>
          </w:p>
        </w:tc>
      </w:tr>
    </w:tbl>
    <w:p w14:paraId="36BD72EE" w14:textId="77777777" w:rsidR="003D3179" w:rsidRDefault="003D3179" w:rsidP="001C401A"/>
    <w:p w14:paraId="73B706B8" w14:textId="5E8E4786"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923A5D">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923A5D">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D14BA1">
        <w:fldChar w:fldCharType="begin"/>
      </w:r>
      <w:r w:rsidR="00D14BA1">
        <w:instrText xml:space="preserve"> REF _Ref522107570 \h </w:instrText>
      </w:r>
      <w:r w:rsidR="00D14BA1">
        <w:fldChar w:fldCharType="separate"/>
      </w:r>
      <w:r w:rsidR="00923A5D">
        <w:t>Table 1</w:t>
      </w:r>
      <w:r w:rsidR="00D14BA1">
        <w:fldChar w:fldCharType="end"/>
      </w:r>
      <w:r w:rsidR="00C55CE7">
        <w:t xml:space="preserve">; </w:t>
      </w:r>
      <w:r w:rsidR="00C55CE7">
        <w:fldChar w:fldCharType="begin"/>
      </w:r>
      <w:r w:rsidR="00C55CE7">
        <w:instrText xml:space="preserve"> REF _Ref522191446 \h </w:instrText>
      </w:r>
      <w:r w:rsidR="00C55CE7">
        <w:fldChar w:fldCharType="separate"/>
      </w:r>
      <w:r w:rsidR="00923A5D">
        <w:t xml:space="preserve">Supp. </w:t>
      </w:r>
      <w:r w:rsidR="00923A5D" w:rsidRPr="006C60D0">
        <w:t>Table 1</w:t>
      </w:r>
      <w:r w:rsidR="00C55CE7">
        <w:fldChar w:fldCharType="end"/>
      </w:r>
      <w:r w:rsidR="00BF1A19">
        <w:t>).</w:t>
      </w:r>
      <w:r w:rsidR="000B6221">
        <w:t xml:space="preserve"> </w:t>
      </w:r>
      <w:r w:rsidR="004C74DC">
        <w:t>Indeed</w:t>
      </w:r>
      <w:ins w:id="50" w:author="rob" w:date="2018-08-15T15:43:00Z">
        <w:r w:rsidR="00BC3018">
          <w:t>,</w:t>
        </w:r>
      </w:ins>
      <w:r w:rsidR="004C74DC">
        <w:t xml:space="preserve"> we observed enrichment for a large number of GO terms for both metrics in all three networks</w:t>
      </w:r>
      <w:del w:id="51" w:author="rob" w:date="2018-08-15T15:43:00Z">
        <w:r w:rsidR="004C74DC" w:rsidDel="00447DC6">
          <w:delText>,</w:delText>
        </w:r>
      </w:del>
      <w:r w:rsidR="00BF1A19">
        <w:t xml:space="preserve"> as well similar levels of</w:t>
      </w:r>
      <w:r w:rsidR="00B4657C">
        <w:t xml:space="preserve"> enriched modules derived from a graph clustering approach</w:t>
      </w:r>
      <w:r w:rsidR="00BF1A19">
        <w:t xml:space="preserve"> (</w:t>
      </w:r>
      <w:r w:rsidR="00D14BA1">
        <w:fldChar w:fldCharType="begin"/>
      </w:r>
      <w:r w:rsidR="00D14BA1">
        <w:instrText xml:space="preserve"> REF _Ref522107582 \h </w:instrText>
      </w:r>
      <w:r w:rsidR="00D14BA1">
        <w:fldChar w:fldCharType="separate"/>
      </w:r>
      <w:r w:rsidR="00923A5D">
        <w:t>Table 2</w:t>
      </w:r>
      <w:r w:rsidR="00D14BA1">
        <w:fldChar w:fldCharType="end"/>
      </w:r>
      <w:r w:rsidR="00C55CE7">
        <w:t xml:space="preserve">; </w:t>
      </w:r>
      <w:r w:rsidR="00C55CE7">
        <w:fldChar w:fldCharType="begin"/>
      </w:r>
      <w:r w:rsidR="00C55CE7">
        <w:instrText xml:space="preserve"> REF _Ref522191469 \h </w:instrText>
      </w:r>
      <w:r w:rsidR="00C55CE7">
        <w:fldChar w:fldCharType="separate"/>
      </w:r>
      <w:r w:rsidR="00923A5D">
        <w:t>Supp. Table 2</w:t>
      </w:r>
      <w:r w:rsidR="00C55CE7">
        <w:fldChar w:fldCharType="end"/>
      </w:r>
      <w:r w:rsidR="00C55CE7">
        <w:t>;</w:t>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923A5D">
        <w:t>Discussion</w:t>
      </w:r>
      <w:r w:rsidR="00482BFA">
        <w:fldChar w:fldCharType="end"/>
      </w:r>
      <w:ins w:id="52" w:author="rob" w:date="2018-08-16T14:03:00Z">
        <w:r w:rsidR="00C55CE7">
          <w:t>,</w:t>
        </w:r>
      </w:ins>
      <w:r w:rsidR="00482BFA">
        <w:t xml:space="preserve"> </w:t>
      </w:r>
      <w:r w:rsidR="004C74DC">
        <w:fldChar w:fldCharType="begin"/>
      </w:r>
      <w:r w:rsidR="004C74DC">
        <w:instrText xml:space="preserve"> REF _Ref502242324 \h </w:instrText>
      </w:r>
      <w:r w:rsidR="001C401A">
        <w:instrText xml:space="preserve"> \* MERGEFORMAT </w:instrText>
      </w:r>
      <w:r w:rsidR="004C74DC">
        <w:fldChar w:fldCharType="separate"/>
      </w:r>
      <w:r w:rsidR="00923A5D">
        <w:t>Supplementary Text</w:t>
      </w:r>
      <w:r w:rsidR="004C74DC">
        <w:fldChar w:fldCharType="end"/>
      </w:r>
      <w:r w:rsidR="00C55CE7">
        <w:t xml:space="preserve"> and </w:t>
      </w:r>
      <w:r w:rsidR="00C55CE7">
        <w:fldChar w:fldCharType="begin"/>
      </w:r>
      <w:r w:rsidR="00C55CE7">
        <w:instrText xml:space="preserve"> REF _Ref522191488 \h </w:instrText>
      </w:r>
      <w:r w:rsidR="00C55CE7">
        <w:fldChar w:fldCharType="separate"/>
      </w:r>
      <w:r w:rsidR="00923A5D">
        <w:t>Supp. Table 3</w:t>
      </w:r>
      <w:r w:rsidR="00C55CE7">
        <w:fldChar w:fldCharType="end"/>
      </w:r>
      <w:r w:rsidR="004C74DC">
        <w:t>).</w:t>
      </w:r>
      <w:r w:rsidR="00BF1A19">
        <w:t xml:space="preserve"> </w:t>
      </w:r>
    </w:p>
    <w:tbl>
      <w:tblPr>
        <w:tblW w:w="9342" w:type="dxa"/>
        <w:tblLook w:val="04A0" w:firstRow="1" w:lastRow="0" w:firstColumn="1" w:lastColumn="0" w:noHBand="0" w:noVBand="1"/>
      </w:tblPr>
      <w:tblGrid>
        <w:gridCol w:w="920"/>
        <w:gridCol w:w="2172"/>
        <w:gridCol w:w="1869"/>
        <w:gridCol w:w="4381"/>
      </w:tblGrid>
      <w:tr w:rsidR="003D3179" w:rsidRPr="005D6AB5" w14:paraId="66AE2C3C" w14:textId="77777777" w:rsidTr="00264191">
        <w:trPr>
          <w:trHeight w:val="302"/>
        </w:trPr>
        <w:tc>
          <w:tcPr>
            <w:tcW w:w="920" w:type="dxa"/>
            <w:tcBorders>
              <w:top w:val="single" w:sz="4" w:space="0" w:color="808080"/>
              <w:left w:val="single" w:sz="4" w:space="0" w:color="808080"/>
              <w:bottom w:val="nil"/>
              <w:right w:val="single" w:sz="4" w:space="0" w:color="808080"/>
            </w:tcBorders>
            <w:shd w:val="clear" w:color="000000" w:fill="E7E6E6"/>
            <w:noWrap/>
            <w:vAlign w:val="bottom"/>
            <w:hideMark/>
          </w:tcPr>
          <w:p w14:paraId="56B90C28"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8422" w:type="dxa"/>
            <w:gridSpan w:val="3"/>
            <w:tcBorders>
              <w:top w:val="single" w:sz="4" w:space="0" w:color="808080"/>
              <w:left w:val="nil"/>
              <w:bottom w:val="single" w:sz="4" w:space="0" w:color="808080"/>
              <w:right w:val="single" w:sz="4" w:space="0" w:color="808080"/>
            </w:tcBorders>
            <w:shd w:val="clear" w:color="000000" w:fill="E7E6E6"/>
            <w:noWrap/>
            <w:vAlign w:val="bottom"/>
            <w:hideMark/>
          </w:tcPr>
          <w:p w14:paraId="141437D2" w14:textId="77777777" w:rsidR="003D3179" w:rsidRPr="005D6AB5" w:rsidRDefault="003D3179" w:rsidP="00264191">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Network Clusters</w:t>
            </w:r>
          </w:p>
        </w:tc>
      </w:tr>
      <w:tr w:rsidR="003D3179" w:rsidRPr="005D6AB5" w14:paraId="136EDCA2" w14:textId="77777777" w:rsidTr="00264191">
        <w:trPr>
          <w:trHeight w:val="302"/>
        </w:trPr>
        <w:tc>
          <w:tcPr>
            <w:tcW w:w="920" w:type="dxa"/>
            <w:tcBorders>
              <w:top w:val="nil"/>
              <w:left w:val="single" w:sz="4" w:space="0" w:color="808080"/>
              <w:bottom w:val="nil"/>
              <w:right w:val="single" w:sz="4" w:space="0" w:color="808080"/>
            </w:tcBorders>
            <w:shd w:val="clear" w:color="000000" w:fill="E7E6E6"/>
            <w:noWrap/>
            <w:vAlign w:val="bottom"/>
            <w:hideMark/>
          </w:tcPr>
          <w:p w14:paraId="42E3D56F"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2172" w:type="dxa"/>
            <w:tcBorders>
              <w:top w:val="nil"/>
              <w:left w:val="nil"/>
              <w:bottom w:val="nil"/>
              <w:right w:val="single" w:sz="4" w:space="0" w:color="808080"/>
            </w:tcBorders>
            <w:shd w:val="clear" w:color="000000" w:fill="E7E6E6"/>
            <w:noWrap/>
            <w:vAlign w:val="bottom"/>
            <w:hideMark/>
          </w:tcPr>
          <w:p w14:paraId="397FE2C9" w14:textId="77777777" w:rsidR="003D3179" w:rsidRPr="005D6AB5" w:rsidRDefault="003D3179" w:rsidP="00264191">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Cluster: (10 ≥ n &gt; 100)</w:t>
            </w:r>
          </w:p>
        </w:tc>
        <w:tc>
          <w:tcPr>
            <w:tcW w:w="1869" w:type="dxa"/>
            <w:tcBorders>
              <w:top w:val="nil"/>
              <w:left w:val="nil"/>
              <w:bottom w:val="nil"/>
              <w:right w:val="single" w:sz="4" w:space="0" w:color="808080"/>
            </w:tcBorders>
            <w:shd w:val="clear" w:color="000000" w:fill="E7E6E6"/>
            <w:noWrap/>
            <w:vAlign w:val="bottom"/>
            <w:hideMark/>
          </w:tcPr>
          <w:p w14:paraId="7A2BFC3A" w14:textId="77777777" w:rsidR="003D3179" w:rsidRPr="005D6AB5" w:rsidRDefault="003D3179" w:rsidP="00264191">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Clusters: (n ≥ 100)</w:t>
            </w:r>
          </w:p>
        </w:tc>
        <w:tc>
          <w:tcPr>
            <w:tcW w:w="4381" w:type="dxa"/>
            <w:tcBorders>
              <w:top w:val="nil"/>
              <w:left w:val="nil"/>
              <w:bottom w:val="nil"/>
              <w:right w:val="single" w:sz="4" w:space="0" w:color="808080"/>
            </w:tcBorders>
            <w:shd w:val="clear" w:color="000000" w:fill="E7E6E6"/>
            <w:noWrap/>
            <w:vAlign w:val="bottom"/>
            <w:hideMark/>
          </w:tcPr>
          <w:p w14:paraId="04783AA7" w14:textId="77777777" w:rsidR="003D3179" w:rsidRPr="005D6AB5" w:rsidRDefault="003D3179" w:rsidP="00264191">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Clusters (n ≥ 10) Enriched  for GO Terms (p ≤ 0.01)</w:t>
            </w:r>
          </w:p>
        </w:tc>
      </w:tr>
      <w:tr w:rsidR="003D3179" w:rsidRPr="005D6AB5" w14:paraId="16E19EAE" w14:textId="77777777" w:rsidTr="00264191">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12DCAA"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ZmPAN</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31A826DF"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76</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1AE80CEF"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18</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5344F115"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71</w:t>
            </w:r>
          </w:p>
        </w:tc>
      </w:tr>
      <w:tr w:rsidR="003D3179" w:rsidRPr="005D6AB5" w14:paraId="59F4A25D" w14:textId="77777777" w:rsidTr="00264191">
        <w:trPr>
          <w:trHeight w:val="302"/>
        </w:trPr>
        <w:tc>
          <w:tcPr>
            <w:tcW w:w="920" w:type="dxa"/>
            <w:tcBorders>
              <w:top w:val="nil"/>
              <w:left w:val="single" w:sz="4" w:space="0" w:color="auto"/>
              <w:bottom w:val="single" w:sz="4" w:space="0" w:color="auto"/>
              <w:right w:val="single" w:sz="4" w:space="0" w:color="auto"/>
            </w:tcBorders>
            <w:shd w:val="clear" w:color="000000" w:fill="FFFFFF"/>
            <w:noWrap/>
            <w:vAlign w:val="bottom"/>
            <w:hideMark/>
          </w:tcPr>
          <w:p w14:paraId="689129D6"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ZmSAM</w:t>
            </w:r>
          </w:p>
        </w:tc>
        <w:tc>
          <w:tcPr>
            <w:tcW w:w="2172" w:type="dxa"/>
            <w:tcBorders>
              <w:top w:val="nil"/>
              <w:left w:val="nil"/>
              <w:bottom w:val="single" w:sz="4" w:space="0" w:color="auto"/>
              <w:right w:val="single" w:sz="4" w:space="0" w:color="auto"/>
            </w:tcBorders>
            <w:shd w:val="clear" w:color="000000" w:fill="FFFFFF"/>
            <w:noWrap/>
            <w:vAlign w:val="bottom"/>
            <w:hideMark/>
          </w:tcPr>
          <w:p w14:paraId="23FEF287"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160</w:t>
            </w:r>
          </w:p>
        </w:tc>
        <w:tc>
          <w:tcPr>
            <w:tcW w:w="1869" w:type="dxa"/>
            <w:tcBorders>
              <w:top w:val="nil"/>
              <w:left w:val="nil"/>
              <w:bottom w:val="single" w:sz="4" w:space="0" w:color="auto"/>
              <w:right w:val="single" w:sz="4" w:space="0" w:color="auto"/>
            </w:tcBorders>
            <w:shd w:val="clear" w:color="000000" w:fill="FFFFFF"/>
            <w:noWrap/>
            <w:vAlign w:val="bottom"/>
            <w:hideMark/>
          </w:tcPr>
          <w:p w14:paraId="06AADB38"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nil"/>
              <w:left w:val="nil"/>
              <w:bottom w:val="single" w:sz="4" w:space="0" w:color="auto"/>
              <w:right w:val="single" w:sz="4" w:space="0" w:color="auto"/>
            </w:tcBorders>
            <w:shd w:val="clear" w:color="000000" w:fill="FFFFFF"/>
            <w:noWrap/>
            <w:vAlign w:val="bottom"/>
            <w:hideMark/>
          </w:tcPr>
          <w:p w14:paraId="63A8B355"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115</w:t>
            </w:r>
          </w:p>
        </w:tc>
      </w:tr>
      <w:tr w:rsidR="003D3179" w:rsidRPr="005D6AB5" w14:paraId="3C794C8C" w14:textId="77777777" w:rsidTr="00264191">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05A580"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ZmRoot</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08AADF91"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150</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1E4F7CC5"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6A7242CB"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106</w:t>
            </w:r>
          </w:p>
        </w:tc>
      </w:tr>
      <w:tr w:rsidR="003D3179" w:rsidRPr="005D6AB5" w14:paraId="696CDC9B" w14:textId="77777777" w:rsidTr="00264191">
        <w:trPr>
          <w:trHeight w:val="302"/>
        </w:trPr>
        <w:tc>
          <w:tcPr>
            <w:tcW w:w="934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147A78CB" w14:textId="77777777" w:rsidR="003D3179" w:rsidRPr="005D6AB5" w:rsidRDefault="003D3179" w:rsidP="00264191">
            <w:pPr>
              <w:spacing w:after="0" w:line="240" w:lineRule="auto"/>
              <w:jc w:val="left"/>
              <w:rPr>
                <w:rFonts w:ascii="Calibri" w:eastAsia="Times New Roman" w:hAnsi="Calibri" w:cs="Times New Roman"/>
                <w:b/>
                <w:color w:val="000000"/>
                <w:sz w:val="22"/>
              </w:rPr>
            </w:pPr>
            <w:r w:rsidRPr="005D6AB5">
              <w:rPr>
                <w:rFonts w:ascii="Calibri" w:eastAsia="Times New Roman" w:hAnsi="Calibri" w:cs="Times New Roman"/>
                <w:b/>
                <w:color w:val="000000"/>
                <w:sz w:val="22"/>
              </w:rPr>
              <w:t>Table 2. Gene co-expression network cluster assignments</w:t>
            </w:r>
          </w:p>
          <w:p w14:paraId="3978C6BC" w14:textId="77777777" w:rsidR="003D3179" w:rsidRPr="005D6AB5" w:rsidRDefault="003D3179" w:rsidP="00264191">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Gene clusters were calculated by running the Markov Cluster (MCL) algorithm on the co-expression matrix. Cluster values designate network specific gene clusters and are not compared across networks.</w:t>
            </w:r>
          </w:p>
        </w:tc>
      </w:tr>
    </w:tbl>
    <w:p w14:paraId="135AC8A8" w14:textId="77777777" w:rsidR="003D3179" w:rsidRDefault="003D3179" w:rsidP="001C401A"/>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6E35DCAF"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8D33AC">
        <w:t xml:space="preserve"> </w:t>
      </w:r>
      <w:r w:rsidR="00493EDC">
        <w:t>inset).</w:t>
      </w:r>
    </w:p>
    <w:p w14:paraId="1803AF10" w14:textId="6B923B5D"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53" w:author="rob" w:date="2018-08-12T15:20:00Z">
        <w:r>
          <w:delText>possible</w:delText>
        </w:r>
      </w:del>
      <w:ins w:id="54" w:author="rob" w:date="2018-08-12T15:20:00Z">
        <w:r w:rsidR="00DE4091">
          <w:t>the bias of strong co-expression among</w:t>
        </w:r>
      </w:ins>
      <w:r w:rsidR="00DE4091">
        <w:t xml:space="preserve"> </w:t>
      </w:r>
      <w:r w:rsidR="00DE4091">
        <w:rPr>
          <w:i/>
        </w:rPr>
        <w:t>cis</w:t>
      </w:r>
      <w:r w:rsidR="00DE4091">
        <w:t xml:space="preserve"> </w:t>
      </w:r>
      <w:del w:id="55" w:author="rob" w:date="2018-08-12T15:20:00Z">
        <w:r>
          <w:delText>regulation within network metrics described here</w:delText>
        </w:r>
      </w:del>
      <w:ins w:id="56" w:author="rob" w:date="2018-08-12T15:20:00Z">
        <w:r w:rsidR="00DE4091">
          <w:t>genes</w:t>
        </w:r>
      </w:ins>
      <w:r w:rsidR="00DE4091">
        <w:t xml:space="preserve">, only interactions </w:t>
      </w:r>
      <w:del w:id="57" w:author="rob" w:date="2018-08-12T15:20:00Z">
        <w:r>
          <w:delText xml:space="preserve">that span different </w:delText>
        </w:r>
        <w:r w:rsidR="00AD2693">
          <w:delText xml:space="preserve">GWAS </w:delText>
        </w:r>
        <w:r>
          <w:delText>loci</w:delText>
        </w:r>
        <w:r w:rsidR="00133517">
          <w:delText xml:space="preserve"> (</w:delText>
        </w:r>
      </w:del>
      <w:ins w:id="58"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59" w:author="rob" w:date="2018-08-12T15:20:00Z">
        <w:r w:rsidR="00EF45C1">
          <w:delText>for</w:delText>
        </w:r>
      </w:del>
      <w:ins w:id="60" w:author="rob" w:date="2018-08-12T15:20:00Z">
        <w:r w:rsidR="009624DE">
          <w:t xml:space="preserve">when </w:t>
        </w:r>
        <w:r w:rsidR="00F36233">
          <w:t>evaluating</w:t>
        </w:r>
      </w:ins>
      <w:r w:rsidR="009624DE">
        <w:t xml:space="preserve"> GWAS</w:t>
      </w:r>
      <w:del w:id="61" w:author="rob" w:date="2018-08-12T15:20:00Z">
        <w:r w:rsidR="0074143C">
          <w:delText>-</w:delText>
        </w:r>
        <w:r w:rsidR="00EF45C1">
          <w:delText xml:space="preserve">network overlap </w:delText>
        </w:r>
        <w:r w:rsidR="00724685">
          <w:delText>calculation</w:delText>
        </w:r>
      </w:del>
      <w:ins w:id="62"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923A5D">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849D458"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923A5D">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74947E2C"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the fraction of genes involved in a biological process</w:t>
      </w:r>
      <w:del w:id="63" w:author="rob" w:date="2018-08-16T15:42:00Z">
        <w:r w:rsidR="00CA0B8B" w:rsidDel="00D057D2">
          <w:delText>,</w:delText>
        </w:r>
      </w:del>
      <w:r w:rsidR="00CA0B8B">
        <w:t xml:space="preserve">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923A5D">
        <w:t>Eq. 5</w:t>
      </w:r>
      <w:r w:rsidR="005364E4">
        <w:fldChar w:fldCharType="end"/>
      </w:r>
      <w:r w:rsidR="00126FBB">
        <w:t>)</w:t>
      </w:r>
      <w:r w:rsidR="00066CFC">
        <w:t>.</w:t>
      </w:r>
    </w:p>
    <w:p w14:paraId="5E85A01F" w14:textId="770ADA27"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923A5D">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E956628"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4" w:author="rob" w:date="2018-08-12T15:20:00Z">
        <w:r w:rsidR="00FB591C">
          <w:t>GO terms with significantly</w:t>
        </w:r>
        <w:r w:rsidR="00D73A59">
          <w:t xml:space="preserve"> </w:t>
        </w:r>
      </w:ins>
      <w:r w:rsidR="00D73A59">
        <w:t>co-expressed</w:t>
      </w:r>
      <w:r w:rsidR="00BF2EBE">
        <w:t xml:space="preserve"> </w:t>
      </w:r>
      <w:del w:id="65" w:author="rob" w:date="2018-08-14T16:35:00Z">
        <w:r w:rsidR="00D73A59" w:rsidDel="007D4242">
          <w:delText xml:space="preserve"> </w:delText>
        </w:r>
      </w:del>
      <w:del w:id="66" w:author="rob" w:date="2018-08-12T15:20:00Z">
        <w:r w:rsidR="00D149DC">
          <w:delText>GO terms</w:delText>
        </w:r>
      </w:del>
      <w:ins w:id="67" w:author="rob" w:date="2018-08-12T15:20:00Z">
        <w:r w:rsidR="00D73A59">
          <w:t>genes</w:t>
        </w:r>
      </w:ins>
      <w:r w:rsidR="00B67DB0">
        <w:t xml:space="preserve"> (</w:t>
      </w:r>
      <w:r w:rsidR="00B67DB0" w:rsidRPr="00B54B7E">
        <w:rPr>
          <w:i/>
        </w:rPr>
        <w:t>p</w:t>
      </w:r>
      <w:r w:rsidR="00673F4B">
        <w:t xml:space="preserve"> ≤</w:t>
      </w:r>
      <w:r w:rsidR="00B67DB0">
        <w:t xml:space="preserve"> 0.05; </w:t>
      </w:r>
      <w:r w:rsidR="00C55CE7">
        <w:fldChar w:fldCharType="begin"/>
      </w:r>
      <w:r w:rsidR="00C55CE7">
        <w:instrText xml:space="preserve"> REF _Ref522107570 \h </w:instrText>
      </w:r>
      <w:r w:rsidR="00C55CE7">
        <w:fldChar w:fldCharType="separate"/>
      </w:r>
      <w:r w:rsidR="00923A5D">
        <w:t>Table 1</w:t>
      </w:r>
      <w:r w:rsidR="00C55CE7">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ins w:id="68" w:author="rob" w:date="2018-08-16T15:42:00Z">
        <w:r w:rsidR="00994AF2">
          <w:t>was</w:t>
        </w:r>
      </w:ins>
      <w:del w:id="69" w:author="rob" w:date="2018-08-16T15:42:00Z">
        <w:r w:rsidR="00D246F5" w:rsidRPr="004B0328" w:rsidDel="00994AF2">
          <w:delText>being</w:delText>
        </w:r>
      </w:del>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20696036" w:rsidR="009838D1" w:rsidRDefault="00727EAC" w:rsidP="001C401A">
      <w:r>
        <w:t>Subnetwork density</w:t>
      </w:r>
      <w:r w:rsidR="00EA18F1">
        <w:t xml:space="preserve"> and locality were</w:t>
      </w:r>
      <w:r>
        <w:t xml:space="preserve"> measured for</w:t>
      </w:r>
      <w:r w:rsidR="00D73A59">
        <w:t xml:space="preserve"> </w:t>
      </w:r>
      <w:ins w:id="70" w:author="rob" w:date="2018-08-12T15:20:00Z">
        <w:r w:rsidR="00D73A59">
          <w:t xml:space="preserve">GO terms with </w:t>
        </w:r>
      </w:ins>
      <w:r w:rsidR="00D73A59">
        <w:t xml:space="preserve">significantly co-expressed </w:t>
      </w:r>
      <w:del w:id="71" w:author="rob" w:date="2018-08-12T15:20:00Z">
        <w:r>
          <w:delText>GO terms</w:delText>
        </w:r>
      </w:del>
      <w:ins w:id="72"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483FAA">
        <w:fldChar w:fldCharType="begin"/>
      </w:r>
      <w:r w:rsidR="00483FAA">
        <w:instrText xml:space="preserve"> REF _Ref522191590 \h </w:instrText>
      </w:r>
      <w:r w:rsidR="00483FAA">
        <w:fldChar w:fldCharType="separate"/>
      </w:r>
      <w:r w:rsidR="00923A5D">
        <w:t>Supp. Table 4</w:t>
      </w:r>
      <w:r w:rsidR="00483FAA">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923A5D">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923A5D">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24838A47"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923A5D">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1FB337A"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w:t>
      </w:r>
      <w:ins w:id="73" w:author="rob" w:date="2018-08-12T15:20:00Z">
        <w:r w:rsidR="00FD12C7">
          <w:t xml:space="preserve">GO terms with </w:t>
        </w:r>
      </w:ins>
      <w:r w:rsidR="00FD12C7">
        <w:t xml:space="preserve">strongly co-expressed </w:t>
      </w:r>
      <w:del w:id="74" w:author="rob" w:date="2018-08-12T15:20:00Z">
        <w:r w:rsidR="00A07B70">
          <w:delText>GO terms</w:delText>
        </w:r>
      </w:del>
      <w:ins w:id="75"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76" w:author="rob" w:date="2018-08-12T15:20:00Z">
        <w:r w:rsidR="00A07B70">
          <w:delText xml:space="preserve">moderately co-expressed </w:delText>
        </w:r>
      </w:del>
      <w:r w:rsidR="006909B0">
        <w:t>GO terms</w:t>
      </w:r>
      <w:ins w:id="77"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923A5D">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7DB7EDC3"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8" w:author="rob" w:date="2018-08-12T15:20:00Z">
        <w:r w:rsidR="000B21DB">
          <w:delText>S</w:delText>
        </w:r>
        <w:r w:rsidR="002A10E6">
          <w:delText xml:space="preserve">ignificantly co-expressed </w:delText>
        </w:r>
      </w:del>
      <w:r w:rsidR="005124C5">
        <w:t xml:space="preserve">GO terms </w:t>
      </w:r>
      <w:del w:id="79" w:author="rob" w:date="2018-08-12T15:20:00Z">
        <w:r w:rsidR="000B21DB">
          <w:delText>of</w:delText>
        </w:r>
      </w:del>
      <w:ins w:id="80"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81"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7910A0">
        <w:fldChar w:fldCharType="begin"/>
      </w:r>
      <w:r w:rsidR="007910A0">
        <w:instrText xml:space="preserve"> REF _Ref522191590 \h </w:instrText>
      </w:r>
      <w:r w:rsidR="007910A0">
        <w:fldChar w:fldCharType="separate"/>
      </w:r>
      <w:r w:rsidR="00923A5D">
        <w:t>Supp. Table 4</w:t>
      </w:r>
      <w:r w:rsidR="007910A0">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923A5D">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923A5D">
        <w:t>Figure 5</w:t>
      </w:r>
      <w:r w:rsidR="00A95AC6">
        <w:fldChar w:fldCharType="end"/>
      </w:r>
      <w:r w:rsidR="00675CBA">
        <w:t>)</w:t>
      </w:r>
      <w:r w:rsidR="00F30EC0">
        <w:t>.</w:t>
      </w:r>
    </w:p>
    <w:p w14:paraId="1B11A57A" w14:textId="71C214E1"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923A5D">
        <w:t>Figure 5</w:t>
      </w:r>
      <w:r w:rsidR="003F6E01">
        <w:fldChar w:fldCharType="end"/>
      </w:r>
      <w:r w:rsidR="003F6E01">
        <w:t xml:space="preserve"> box</w:t>
      </w:r>
      <w:r w:rsidR="00E66D9D">
        <w:t xml:space="preserve"> </w:t>
      </w:r>
      <w:r w:rsidR="003F6E01">
        <w:t>plots)</w:t>
      </w:r>
      <w:r w:rsidR="0018098B">
        <w:t>.</w:t>
      </w:r>
    </w:p>
    <w:p w14:paraId="0F05FE68" w14:textId="1C8E8658"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82" w:author="rob" w:date="2018-08-12T15:20:00Z">
        <w:r w:rsidR="00050886">
          <w:delText>in</w:delText>
        </w:r>
      </w:del>
      <w:ins w:id="83"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923A5D">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84" w:author="rob" w:date="2018-08-12T15:20:00Z">
        <w:r w:rsidR="00323738">
          <w:t xml:space="preserve">GO terms with </w:t>
        </w:r>
      </w:ins>
      <w:r w:rsidR="00323738">
        <w:t xml:space="preserve">significantly co-expressed </w:t>
      </w:r>
      <w:del w:id="85" w:author="rob" w:date="2018-08-12T15:20:00Z">
        <w:r w:rsidR="005A4C13">
          <w:delText>GO t</w:delText>
        </w:r>
        <w:r w:rsidR="0067601E">
          <w:delText>erms</w:delText>
        </w:r>
      </w:del>
      <w:ins w:id="86"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923A5D">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87"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4B63238"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923A5D">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6C342FC"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923A5D">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17F8A4CF"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923A5D">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7910A0">
        <w:fldChar w:fldCharType="begin"/>
      </w:r>
      <w:r w:rsidR="007910A0">
        <w:instrText xml:space="preserve"> REF _Ref522191835 \h </w:instrText>
      </w:r>
      <w:r w:rsidR="007910A0">
        <w:fldChar w:fldCharType="separate"/>
      </w:r>
      <w:r w:rsidR="00923A5D">
        <w:t>Supp. Table 5</w:t>
      </w:r>
      <w:r w:rsidR="007910A0">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923A5D">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A5397A">
        <w:t>)</w:t>
      </w:r>
      <w:r w:rsidR="0099736B">
        <w:t>.</w:t>
      </w:r>
    </w:p>
    <w:p w14:paraId="58CD5500" w14:textId="2BA9D70D"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923A5D">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7910A0">
        <w:fldChar w:fldCharType="begin"/>
      </w:r>
      <w:r w:rsidR="007910A0">
        <w:instrText xml:space="preserve"> REF _Ref522191872 \h </w:instrText>
      </w:r>
      <w:r w:rsidR="007910A0">
        <w:fldChar w:fldCharType="separate"/>
      </w:r>
      <w:r w:rsidR="00923A5D">
        <w:t>Supp. Table 6</w:t>
      </w:r>
      <w:r w:rsidR="007910A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7910A0">
        <w:fldChar w:fldCharType="begin"/>
      </w:r>
      <w:r w:rsidR="007910A0">
        <w:instrText xml:space="preserve"> REF _Ref522191891 \h </w:instrText>
      </w:r>
      <w:r w:rsidR="007910A0">
        <w:fldChar w:fldCharType="separate"/>
      </w:r>
      <w:r w:rsidR="00923A5D">
        <w:t>Supp. Table 7</w:t>
      </w:r>
      <w:r w:rsidR="007910A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923A5D">
        <w:t>Methods</w:t>
      </w:r>
      <w:r w:rsidR="001D7079">
        <w:fldChar w:fldCharType="end"/>
      </w:r>
      <w:r>
        <w:t>).</w:t>
      </w:r>
    </w:p>
    <w:p w14:paraId="403832D9" w14:textId="4FA7585A"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923A5D">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923A5D">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2FE316A1"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46C56F32"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923A5D" w:rsidRPr="00923A5D">
        <w:rPr>
          <w:rFonts w:eastAsiaTheme="minorEastAsia"/>
          <w:rPrChange w:id="88" w:author="rob" w:date="2018-08-16T14:57:00Z">
            <w:rPr/>
          </w:rPrChange>
        </w:rPr>
        <w:t>Eq.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923A5D">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923A5D" w:rsidRPr="009E63D3">
        <w:rPr>
          <w:bCs/>
        </w:rPr>
        <w:t>Figure</w:t>
      </w:r>
      <w:r w:rsidR="00923A5D">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923A5D">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9703E7">
        <w:fldChar w:fldCharType="begin"/>
      </w:r>
      <w:r w:rsidR="009703E7">
        <w:instrText xml:space="preserve"> REF _Ref522192395 \h </w:instrText>
      </w:r>
      <w:r w:rsidR="009703E7">
        <w:fldChar w:fldCharType="separate"/>
      </w:r>
      <w:r w:rsidR="00923A5D">
        <w:t>Supp. Table 8</w:t>
      </w:r>
      <w:r w:rsidR="009703E7">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923A5D">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923A5D">
        <w:t>Supp. Figure 7</w:t>
      </w:r>
      <w:r w:rsidR="00EB6B7C">
        <w:fldChar w:fldCharType="end"/>
      </w:r>
      <w:r w:rsidR="00493C19">
        <w:t xml:space="preserve">; </w:t>
      </w:r>
      <w:r w:rsidR="009703E7">
        <w:fldChar w:fldCharType="begin"/>
      </w:r>
      <w:r w:rsidR="009703E7">
        <w:instrText xml:space="preserve"> REF _Ref522192418 \h </w:instrText>
      </w:r>
      <w:r w:rsidR="009703E7">
        <w:fldChar w:fldCharType="separate"/>
      </w:r>
      <w:r w:rsidR="00923A5D">
        <w:t>Supp. Table 9</w:t>
      </w:r>
      <w:r w:rsidR="009703E7">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6EFAD68C"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EA2EAB">
        <w:fldChar w:fldCharType="begin"/>
      </w:r>
      <w:r w:rsidR="00EA2EAB">
        <w:instrText xml:space="preserve"> REF _Ref522192440 \h </w:instrText>
      </w:r>
      <w:r w:rsidR="00EA2EAB">
        <w:fldChar w:fldCharType="separate"/>
      </w:r>
      <w:r w:rsidR="00923A5D">
        <w:t>Supp. Table 10</w:t>
      </w:r>
      <w:r w:rsidR="00EA2EAB">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923A5D">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923A5D">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923A5D">
        <w:t>Supp. Figure 8</w:t>
      </w:r>
      <w:r w:rsidR="003D3B5A">
        <w:fldChar w:fldCharType="end"/>
      </w:r>
      <w:r w:rsidR="00616384">
        <w:t xml:space="preserve">; </w:t>
      </w:r>
      <w:r w:rsidR="00165E55">
        <w:fldChar w:fldCharType="begin"/>
      </w:r>
      <w:r w:rsidR="00165E55">
        <w:instrText xml:space="preserve"> REF _Ref522192542 \h </w:instrText>
      </w:r>
      <w:r w:rsidR="00165E55">
        <w:fldChar w:fldCharType="separate"/>
      </w:r>
      <w:r w:rsidR="00923A5D">
        <w:t>Supp. Table 11</w:t>
      </w:r>
      <w:r w:rsidR="00165E55">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3F11499B"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923A5D">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165E55">
        <w:fldChar w:fldCharType="begin"/>
      </w:r>
      <w:r w:rsidR="00165E55">
        <w:instrText xml:space="preserve"> REF _Ref522191891 \h </w:instrText>
      </w:r>
      <w:r w:rsidR="00165E55">
        <w:fldChar w:fldCharType="separate"/>
      </w:r>
      <w:r w:rsidR="00923A5D">
        <w:t>Supp. Table 7</w:t>
      </w:r>
      <w:r w:rsidR="00165E55">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89" w:name="_Ref469995568"/>
    </w:p>
    <w:p w14:paraId="76680BA2" w14:textId="77777777" w:rsidR="00335FB6" w:rsidRDefault="00B80203" w:rsidP="001C401A">
      <w:pPr>
        <w:rPr>
          <w:del w:id="90" w:author="rob" w:date="2018-08-12T15:20:00Z"/>
        </w:rPr>
      </w:pPr>
      <w:moveFromRangeStart w:id="91" w:author="rob" w:date="2018-08-12T15:20:00Z" w:name="move521850535"/>
      <w:commentRangeStart w:id="92"/>
      <w:moveFrom w:id="93" w:author="rob" w:date="2018-08-12T15:20:00Z">
        <w:r>
          <w:t>Integrating GWAS data with co-expression networks resulted a set of 610 HPO genes that are primed for functional validation (1.5% of the maize FGS).</w:t>
        </w:r>
        <w:r w:rsidR="004C123B">
          <w:t xml:space="preserve"> </w:t>
        </w:r>
      </w:moveFrom>
      <w:moveFromRangeEnd w:id="91"/>
      <w:del w:id="94"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95" w:author="rob" w:date="2018-08-12T15:20:00Z" w:name="move521850536"/>
      <w:moveFrom w:id="96"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95"/>
      <w:commentRangeEnd w:id="92"/>
      <w:r w:rsidR="00BF2EBE">
        <w:rPr>
          <w:rStyle w:val="CommentReference"/>
        </w:rPr>
        <w:commentReference w:id="92"/>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7F38D82A"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923A5D">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923A5D">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w:t>
      </w:r>
      <w:ins w:id="97" w:author="rob" w:date="2018-08-16T17:50:00Z">
        <w:r w:rsidR="00A024FA">
          <w:t xml:space="preserve"> </w:t>
        </w:r>
        <w:r w:rsidR="00A024FA" w:rsidRPr="00A024FA">
          <w:t>Given the indistinguishable phenotypes of the known dominant mutants of d8 and d9, the most likely explanation for this result is that there was allelic variation for d9 but not d8 in the GWAS panel. These results suggested that GA signaling in the roots might shape the ionome and alters the accumulation of Cd in seeds, with potential impacts on human health.</w:t>
        </w:r>
      </w:ins>
      <w:bookmarkStart w:id="98" w:name="_GoBack"/>
      <w:bookmarkEnd w:id="98"/>
      <w:r>
        <w:t xml:space="preserve"> </w:t>
      </w:r>
      <w:del w:id="99" w:author="rob" w:date="2018-08-16T16:00:00Z">
        <w:r w:rsidDel="006C3398">
          <w:delText>Moreover, t</w:delText>
        </w:r>
        <w:r w:rsidRPr="004F33CF" w:rsidDel="006C3398">
          <w:delText xml:space="preserve">he GA biosynthetic enzyme </w:delText>
        </w:r>
        <w:r w:rsidDel="006C3398">
          <w:delText>e</w:delText>
        </w:r>
        <w:r w:rsidRPr="004F33CF" w:rsidDel="006C3398">
          <w:delText>nt</w:delText>
        </w:r>
        <w:r w:rsidDel="006C3398">
          <w:delText>-k</w:delText>
        </w:r>
        <w:r w:rsidRPr="004F33CF" w:rsidDel="006C3398">
          <w:delText>aurene synthase (GRMZM2G093</w:delText>
        </w:r>
        <w:r w:rsidDel="006C3398">
          <w:delText xml:space="preserve">603) encoding the </w:delText>
        </w:r>
        <w:r w:rsidRPr="009069D9" w:rsidDel="006C3398">
          <w:rPr>
            <w:i/>
          </w:rPr>
          <w:delText>dwarf5</w:delText>
        </w:r>
        <w:r w:rsidDel="006C3398">
          <w:delText xml:space="preserve"> locus</w:delText>
        </w:r>
        <w:r w:rsidDel="006C3398">
          <w:fldChar w:fldCharType="begin" w:fldLock="1"/>
        </w:r>
        <w:r w:rsidR="00F243C0" w:rsidRPr="006C3398" w:rsidDel="006C3398">
          <w:del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delInstrText>
        </w:r>
        <w:r w:rsidDel="006C3398">
          <w:fldChar w:fldCharType="separate"/>
        </w:r>
        <w:r w:rsidR="00A01009" w:rsidRPr="00C56BCB" w:rsidDel="006C3398">
          <w:rPr>
            <w:noProof/>
          </w:rPr>
          <w:delText xml:space="preserve"> (Fu et al., 2016)</w:delText>
        </w:r>
        <w:r w:rsidDel="006C3398">
          <w:fldChar w:fldCharType="end"/>
        </w:r>
        <w:r w:rsidRPr="004F33CF" w:rsidDel="006C3398">
          <w:delText xml:space="preserve"> affected the concentration of seed Cd and </w:delText>
        </w:r>
        <w:r w:rsidDel="006C3398">
          <w:delText xml:space="preserve">appeared among the HPO genes for Sr in the ZmRoot network. </w:delText>
        </w:r>
        <w:r w:rsidRPr="004F33CF" w:rsidDel="006C3398">
          <w:delText>This gene is required for the biosynthesis of bioactive GA via ent-</w:delText>
        </w:r>
        <w:r w:rsidDel="006C3398">
          <w:delText>k</w:delText>
        </w:r>
        <w:r w:rsidRPr="004F33CF" w:rsidDel="006C3398">
          <w:delText>aurene</w:delText>
        </w:r>
        <w:r w:rsidDel="006C3398">
          <w:delText>,</w:delText>
        </w:r>
        <w:r w:rsidRPr="004F33CF" w:rsidDel="006C3398">
          <w:delText xml:space="preserve"> strongly suggesting that GA signaling in the roots shapes the ionome and alters the accumulation of Cd in seeds, with potential impacts on human health.</w:delText>
        </w:r>
        <w:r w:rsidDel="006C3398">
          <w:delText xml:space="preserve"> </w:delText>
        </w:r>
      </w:del>
    </w:p>
    <w:p w14:paraId="2F578C68" w14:textId="4B6DE287" w:rsidR="00A36B70" w:rsidRDefault="00A36B70" w:rsidP="001C401A">
      <w:r>
        <w:t>To test for an impact of GA signaling on the ionome and provide single-locus tests, w</w:t>
      </w:r>
      <w:r w:rsidRPr="009D3B04">
        <w:t xml:space="preserve">e </w:t>
      </w:r>
      <w:r>
        <w:t>grew</w:t>
      </w:r>
      <w:r w:rsidRPr="009D3B04">
        <w:t xml:space="preserve"> </w:t>
      </w:r>
      <w:ins w:id="100" w:author="rob" w:date="2018-08-14T16:36:00Z">
        <w:r w:rsidR="00B86D55">
          <w:t>two</w:t>
        </w:r>
      </w:ins>
      <w:del w:id="101"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102" w:author="rob" w:date="2018-08-12T15:20:00Z">
        <w:r w:rsidRPr="009D3B04">
          <w:delText>null segregating</w:delText>
        </w:r>
      </w:del>
      <w:ins w:id="103"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923A5D">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923A5D">
        <w:t>Figure 8</w:t>
      </w:r>
      <w:r>
        <w:fldChar w:fldCharType="end"/>
      </w:r>
      <w:r>
        <w:t>)</w:t>
      </w:r>
      <w:r w:rsidRPr="009D3B04">
        <w:t xml:space="preserve">. </w:t>
      </w:r>
      <w:del w:id="104" w:author="rob" w:date="2018-08-14T16:36:00Z">
        <w:r w:rsidDel="00A0306F">
          <w:delText>Dominant mutants of</w:delText>
        </w:r>
      </w:del>
      <w:ins w:id="105"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106"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107" w:author="rob" w:date="2018-08-14T16:37:00Z">
        <w:r w:rsidDel="005A0A28">
          <w:delText>)</w:delText>
        </w:r>
      </w:del>
      <w:r>
        <w:t xml:space="preserve">. </w:t>
      </w:r>
      <w:r w:rsidRPr="00BA0993">
        <w:rPr>
          <w:i/>
        </w:rPr>
        <w:t>D8-mpl</w:t>
      </w:r>
      <w:r>
        <w:t xml:space="preserve"> was</w:t>
      </w:r>
      <w:r w:rsidRPr="009D3B04">
        <w:t xml:space="preserve"> also</w:t>
      </w:r>
      <w:del w:id="108"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ins w:id="109" w:author="rob" w:date="2018-08-16T12:58:00Z">
        <w:r w:rsidR="004305E0">
          <w:t>uncharacterized</w:t>
        </w:r>
      </w:ins>
      <w:del w:id="110" w:author="rob" w:date="2018-08-16T12:58:00Z">
        <w:r w:rsidRPr="009D3B04" w:rsidDel="004305E0">
          <w:delText>unknown</w:delText>
        </w:r>
      </w:del>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111" w:author="rob" w:date="2018-08-14T16:38:00Z">
        <w:r w:rsidRPr="009D3B04" w:rsidDel="00733D80">
          <w:delText>T</w:delText>
        </w:r>
        <w:r w:rsidDel="00733D80">
          <w:delText>his</w:delText>
        </w:r>
      </w:del>
      <w:ins w:id="112"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1CE6AA4" w:rsidR="00A36B70" w:rsidRDefault="00A36B70" w:rsidP="001C401A">
      <w:r>
        <w:t>Genes co-expressed with</w:t>
      </w:r>
      <w:r w:rsidRPr="00C64B3E">
        <w:t xml:space="preserve"> </w:t>
      </w:r>
      <w:r w:rsidRPr="00BA0993">
        <w:t>D9</w:t>
      </w:r>
      <w:r>
        <w:t xml:space="preserve"> </w:t>
      </w:r>
      <w:ins w:id="113" w:author="rob" w:date="2018-08-14T16:39:00Z">
        <w:r w:rsidR="00C544D8">
          <w:t>that have</w:t>
        </w:r>
      </w:ins>
      <w:del w:id="114" w:author="rob" w:date="2018-08-14T16:39:00Z">
        <w:r w:rsidDel="00C544D8">
          <w:delText>with</w:delText>
        </w:r>
      </w:del>
      <w:r>
        <w:t xml:space="preserve"> annotated functions were investigated to determine which were</w:t>
      </w:r>
      <w:ins w:id="115"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923A5D">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ins w:id="116" w:author="rob" w:date="2018-08-16T12:58:00Z">
        <w:r w:rsidR="00C24E8E">
          <w:t>m</w:t>
        </w:r>
      </w:ins>
      <w:del w:id="117" w:author="rob" w:date="2018-08-16T12:58:00Z">
        <w:r w:rsidDel="00C24E8E">
          <w:delText>M</w:delText>
        </w:r>
      </w:del>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10EB27A1" w:rsidR="00B01217" w:rsidRDefault="00B01217" w:rsidP="00B01217">
      <w:r>
        <w:t>To assess the generalizability of our approach, we applied it to a separate collection of GWA studies surveying a compendium of phenotypes using the maize NAM population (</w:t>
      </w:r>
      <w:r w:rsidR="00AE6663">
        <w:fldChar w:fldCharType="begin"/>
      </w:r>
      <w:r w:rsidR="00AE6663">
        <w:instrText xml:space="preserve"> REF _Ref522108751 \h </w:instrText>
      </w:r>
      <w:r w:rsidR="00AE6663">
        <w:fldChar w:fldCharType="separate"/>
      </w:r>
      <w:r w:rsidR="00923A5D">
        <w:t>Supp. Table 12</w:t>
      </w:r>
      <w:r w:rsidR="00AE6663">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rsidR="00AE6663">
        <w:fldChar w:fldCharType="begin"/>
      </w:r>
      <w:r w:rsidR="00AE6663">
        <w:instrText xml:space="preserve"> REF _Ref522108751 \h </w:instrText>
      </w:r>
      <w:r w:rsidR="00AE6663">
        <w:fldChar w:fldCharType="separate"/>
      </w:r>
      <w:r w:rsidR="00923A5D">
        <w:t>Supp. Table 12</w:t>
      </w:r>
      <w:r w:rsidR="00AE6663">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w:t>
      </w:r>
      <w:r w:rsidR="001B4F9D">
        <w:t>ue</w:t>
      </w:r>
      <w:r>
        <w:t xml:space="preserve"> &lt; 0.05, </w:t>
      </w:r>
      <w:r w:rsidR="00AE6663">
        <w:fldChar w:fldCharType="begin"/>
      </w:r>
      <w:r w:rsidR="00AE6663">
        <w:instrText xml:space="preserve"> REF _Ref522192707 \h </w:instrText>
      </w:r>
      <w:r w:rsidR="00AE6663">
        <w:fldChar w:fldCharType="separate"/>
      </w:r>
      <w:r w:rsidR="00923A5D">
        <w:t>Supp. Table 13</w:t>
      </w:r>
      <w:r w:rsidR="00AE6663">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rsidR="00AE6663">
        <w:fldChar w:fldCharType="begin"/>
      </w:r>
      <w:r w:rsidR="00AE6663">
        <w:instrText xml:space="preserve"> REF _Ref522192718 \h </w:instrText>
      </w:r>
      <w:r w:rsidR="00AE6663">
        <w:fldChar w:fldCharType="separate"/>
      </w:r>
      <w:r w:rsidR="00923A5D">
        <w:t>Supp. Table 14</w:t>
      </w:r>
      <w:r w:rsidR="00AE6663">
        <w:fldChar w:fldCharType="end"/>
      </w:r>
      <w:r>
        <w:t>.</w:t>
      </w:r>
    </w:p>
    <w:p w14:paraId="21AF53E8" w14:textId="77777777" w:rsidR="00B01217" w:rsidRPr="0089389D" w:rsidRDefault="00B01217" w:rsidP="001C401A"/>
    <w:p w14:paraId="7C3163BA" w14:textId="0513B005" w:rsidR="006B33EA" w:rsidRDefault="006B33EA" w:rsidP="001C401A">
      <w:pPr>
        <w:pStyle w:val="Heading1"/>
      </w:pPr>
      <w:bookmarkStart w:id="118" w:name="_Ref487125611"/>
      <w:r>
        <w:t>Discussion</w:t>
      </w:r>
      <w:bookmarkEnd w:id="89"/>
      <w:bookmarkEnd w:id="118"/>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2642AFE9"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119" w:author="rob" w:date="2018-08-12T15:20:00Z">
        <w:r w:rsidR="000272DE">
          <w:delText>.</w:delText>
        </w:r>
      </w:del>
      <w:r w:rsidR="00E418AD">
        <w:t xml:space="preserve"> (</w:t>
      </w:r>
      <w:r w:rsidR="00E418AD">
        <w:fldChar w:fldCharType="begin"/>
      </w:r>
      <w:r w:rsidR="00E418AD">
        <w:instrText xml:space="preserve"> REF _Ref489428564 \h  \* MERGEFORMAT </w:instrText>
      </w:r>
      <w:r w:rsidR="00E418AD">
        <w:fldChar w:fldCharType="end"/>
      </w:r>
      <w:r w:rsidR="00E418AD" w:rsidRPr="00134E49">
        <w:t>)</w:t>
      </w:r>
      <w:r w:rsidR="000272DE">
        <w:t>. These genes would likely not have been identified using the common approach of prioritizing the genes closest to each marker SNP</w:t>
      </w:r>
      <w:ins w:id="120" w:author="rob" w:date="2018-08-12T15:20:00Z">
        <w:r w:rsidR="00200098">
          <w:t>.</w:t>
        </w:r>
        <w:r w:rsidR="000B6221">
          <w:t xml:space="preserve"> </w:t>
        </w:r>
      </w:ins>
      <w:r w:rsidR="000272DE">
        <w:t xml:space="preserve"> </w:t>
      </w:r>
    </w:p>
    <w:p w14:paraId="2F54BABD" w14:textId="5C6DC5D6" w:rsidR="000272DE" w:rsidRDefault="004C123B" w:rsidP="001C401A">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121" w:author="rob" w:date="2018-08-12T15:20:00Z" w:name="move521850536"/>
      <w:moveTo w:id="122"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ins w:id="123" w:author="rob" w:date="2018-08-16T12:59:00Z">
        <w:r w:rsidR="00C24E8E">
          <w:t>, so that functional validation can be applied to only those best candidates</w:t>
        </w:r>
      </w:ins>
      <w:moveTo w:id="124" w:author="rob" w:date="2018-08-12T15:20:00Z">
        <w:r w:rsidR="00B80203">
          <w:t>.</w:t>
        </w:r>
      </w:moveTo>
      <w:moveToRangeEnd w:id="121"/>
      <w:ins w:id="125"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ins w:id="126" w:author="rob" w:date="2018-08-16T13:00:00Z">
        <w:r w:rsidR="00425151">
          <w:t>additional</w:t>
        </w:r>
      </w:ins>
      <w:del w:id="127" w:author="rob" w:date="2018-08-16T13:00:00Z">
        <w:r w:rsidR="003C1804" w:rsidDel="00C24E8E">
          <w:delText>unbiased</w:delText>
        </w:r>
      </w:del>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128"/>
      <w:ins w:id="129"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130" w:author="rob" w:date="2018-08-12T15:20:00Z">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128"/>
      <w:r w:rsidR="00BF2EBE">
        <w:rPr>
          <w:rStyle w:val="CommentReference"/>
        </w:rPr>
        <w:commentReference w:id="128"/>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2B1D62F8"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131" w:author="rob" w:date="2018-08-12T15:20:00Z" w:name="move521850535"/>
      <w:moveTo w:id="132" w:author="rob" w:date="2018-08-12T15:20:00Z">
        <w:r w:rsidR="00B80203">
          <w:t>Integrating GWAS data with co-expression networks resulted a set of 610 HPO genes that are primed for functional validation (1.5% of the maize FGS).</w:t>
        </w:r>
        <w:r>
          <w:t xml:space="preserve"> </w:t>
        </w:r>
      </w:moveTo>
      <w:moveToRangeEnd w:id="131"/>
      <w:r>
        <w:t>The resulting prioritized gene sets</w:t>
      </w:r>
      <w:r w:rsidR="005F6704">
        <w:t xml:space="preserve"> </w:t>
      </w:r>
      <w:del w:id="133" w:author="rob" w:date="2018-08-16T11:58:00Z">
        <w:r w:rsidDel="00835713">
          <w:delText xml:space="preserve"> </w:delText>
        </w:r>
      </w:del>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66338F">
        <w:fldChar w:fldCharType="begin"/>
      </w:r>
      <w:r w:rsidR="0066338F">
        <w:instrText xml:space="preserve"> REF _Ref522191872 \h </w:instrText>
      </w:r>
      <w:r w:rsidR="0066338F">
        <w:fldChar w:fldCharType="separate"/>
      </w:r>
      <w:r w:rsidR="00923A5D">
        <w:t>Supp. Table 6</w:t>
      </w:r>
      <w:r w:rsidR="0066338F">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923A5D">
        <w:t>Figure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134" w:author="rob" w:date="2018-08-12T15:20:00Z"/>
        </w:rPr>
      </w:pPr>
      <w:ins w:id="135" w:author="rob" w:date="2018-08-12T15:20:00Z">
        <w:r>
          <w:t>Relationship between Camoco and previous tools for GWAS analysis</w:t>
        </w:r>
      </w:ins>
    </w:p>
    <w:p w14:paraId="26E0E321" w14:textId="1DCCFF50" w:rsidR="00641BC6" w:rsidRDefault="00641BC6" w:rsidP="00641BC6">
      <w:pPr>
        <w:rPr>
          <w:ins w:id="136" w:author="rob" w:date="2018-08-12T15:20:00Z"/>
        </w:rPr>
      </w:pPr>
      <w:ins w:id="137" w:author="rob" w:date="2018-08-12T15:20:00Z">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t xml:space="preserve"> </w:t>
        </w:r>
      </w:ins>
      <w:ins w:id="138" w:author="rob" w:date="2018-08-16T14:34:00Z">
        <w:r w:rsidR="00EA30E4">
          <w:fldChar w:fldCharType="begin" w:fldLock="1"/>
        </w:r>
      </w:ins>
      <w:r w:rsidR="009A295C">
        <w:instrText>ADDIN CSL_CITATION {"citationItems":[{"id":"ITEM-1","itemData":{"DOI":"10.1038/s41598-018-21301-4","ISSN":"2045-2322","author":[{"dropping-particle":"","family":"Lee","given":"Tak","non-dropping-particle":"","parse-names":false,"suffix":""},{"dropping-particle":"","family":"Lee","given":"Insuk","non-dropping-particle":"","parse-names":false,"suffix":""}],"container-title":"Scientific Reports","id":"ITEM-1","issue":"February","issued":{"date-parts":[["2018"]]},"page":"1-6","publisher":"Springer US","title":"araGWAB : Network-based boosting of genome-wide association studies in Arabidopsis thaliana","type":"article-journal"},"uris":["http://www.mendeley.com/documents/?uuid=6d67b428-f61b-4984-af02-da3b2b85cfd0"]},{"id":"ITEM-2","itemData":{"DOI":"10.1093/nar/gkx284","ISSN":"0305-1048","author":[{"dropping-particle":"","family":"Shim","given":"Jung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data","type":"article-journal","volume":"45"},"uris":["http://www.mendeley.com/documents/?uuid=687c98d4-01d8-4991-870e-cee6b8beaa6a"]},{"id":"ITEM-3","itemData":{"DOI":"10.1101/gr.118992.110","ISBN":"1549-5469 (Electronic)\\r1088-9051 (Linking)","ISSN":"10889051","PMID":"21536720","abstract":"Network \"guilt by association\" (GBA) is a proven approach for identifying novel disease genes based on the observation that similar mutational phenotypes arise from functionally related genes. In principle, this approach could account even for nonadditive genetic interactions, which underlie the synergistic combinations of mutations often linked to complex diseases. Here, we analyze a large-scale, human gene functional interaction network (dubbed HumanNet). We show that candidate disease genes can be effectively identified by GBA in cross-validated tests using label propagation algorithms related to Google's PageRank. However, GBA has been shown to work poorly in genome-wide association studies (GWAS), where many genes are somewhat implicated, but few are known with very high certainty. Here, we resolve this by explicitly modeling the uncertainty of the associations and incorporating the uncertainty for the seed set into the GBA framework. We observe a significant boost in the power to detect validated candidate genes for Crohn's disease and type 2 diabetes by comparing our predictions to results from follow-up meta-analyses, with incorporation of the network serving to highlight the JAK-STAT pathway and associated adaptors GRB2/SHC1 in Crohn's disease and BACH2 in type 2 diabetes. Consideration of the network during GWAS thus conveys some of the benefits of enrolling more participants in the GWAS study. More generally, we demonstrate that a functional network of human genes provides a valuable statistical framework for prioritizing candidate disease genes, both for candidate gene-based and GWAS-based studies.","author":[{"dropping-particle":"","family":"Lee","given":"Insuk","non-dropping-particle":"","parse-names":false,"suffix":""},{"dropping-particle":"","family":"Blom","given":"U. Martin","non-dropping-particle":"","parse-names":false,"suffix":""},{"dropping-particle":"","family":"Wang","given":"Peggy I.","non-dropping-particle":"","parse-names":false,"suffix":""},{"dropping-particle":"","family":"Shim","given":"Jung Eun","non-dropping-particle":"","parse-names":false,"suffix":""},{"dropping-particle":"","family":"Marcotte","given":"Edward M.","non-dropping-particle":"","parse-names":false,"suffix":""}],"container-title":"Genome Research","id":"ITEM-3","issue":"7","issued":{"date-parts":[["2011"]]},"page":"1109-1121","title":"Prioritizing candidate disease genes by network-based boosting of genome-wide association data","type":"article-journal","volume":"21"},"uris":["http://www.mendeley.com/documents/?uuid=51a8b9a0-ac40-41b5-9ba7-826cfbaa0e14"]}],"mendeley":{"formattedCitation":" (Lee and Lee, 2018; Shim et al., 2017; Lee et al., 2011)","plainTextFormattedCitation":" (Lee and Lee, 2018; Shim et al., 2017; Lee et al., 2011)","previouslyFormattedCitation":" (Lee and Lee, 2018; Shim et al., 2017; Lee et al., 2011)"},"properties":{"noteIndex":0},"schema":"https://github.com/citation-style-language/schema/raw/master/csl-citation.json"}</w:instrText>
      </w:r>
      <w:r w:rsidR="00EA30E4">
        <w:fldChar w:fldCharType="separate"/>
      </w:r>
      <w:r w:rsidR="00EA30E4" w:rsidRPr="00EA30E4">
        <w:rPr>
          <w:noProof/>
        </w:rPr>
        <w:t xml:space="preserve"> (Lee and Lee, 2018; Shim et al., 2017; Lee et al., 2011)</w:t>
      </w:r>
      <w:ins w:id="139" w:author="rob" w:date="2018-08-16T14:34:00Z">
        <w:r w:rsidR="00EA30E4">
          <w:fldChar w:fldCharType="end"/>
        </w:r>
      </w:ins>
      <w:ins w:id="140" w:author="rob" w:date="2018-08-12T15:20:00Z">
        <w:r>
          <w:t xml:space="preserve">, which integrates functional networks and GWAS results to prioritize candidate genes, with applications described in </w:t>
        </w:r>
        <w:r w:rsidR="001D22AF">
          <w:t>Arabidopsis and human. These</w:t>
        </w:r>
      </w:ins>
      <w:ins w:id="141" w:author="rob" w:date="2018-08-14T16:42:00Z">
        <w:r w:rsidR="006E0D8E">
          <w:t xml:space="preserve"> manuscript</w:t>
        </w:r>
      </w:ins>
      <w:ins w:id="142" w:author="rob" w:date="2018-08-16T12:03:00Z">
        <w:r w:rsidR="001D22AF">
          <w:t>s</w:t>
        </w:r>
      </w:ins>
      <w:ins w:id="143" w:author="rob" w:date="2018-08-12T15:20:00Z">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2C9657F5" w:rsidR="00641BC6" w:rsidRDefault="00641BC6" w:rsidP="00641BC6">
      <w:pPr>
        <w:rPr>
          <w:ins w:id="144" w:author="rob" w:date="2018-08-12T15:20:00Z"/>
        </w:rPr>
      </w:pPr>
      <w:ins w:id="145" w:author="rob" w:date="2018-08-12T15:20:00Z">
        <w:r>
          <w:t>Another series of papers describe the use of co-expression networks from ATTED-II to interpret GWAS results in Arabidopsis</w:t>
        </w:r>
      </w:ins>
      <w:ins w:id="146" w:author="rob" w:date="2018-08-16T14:36:00Z">
        <w:r w:rsidR="009A295C">
          <w:fldChar w:fldCharType="begin" w:fldLock="1"/>
        </w:r>
      </w:ins>
      <w:r w:rsidR="001D30C3">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Genetics","type":"article-journal","volume":"12"},"uris":["http://www.mendeley.com/documents/?uuid=55d92747-a2a7-4697-9ab4-c1c6dc615fc4"]}],"mendeley":{"formattedCitation":" (Chan et al., 2011; Corwin et al., 2016)","plainTextFormattedCitation":" (Chan et al., 2011; Corwin et al., 2016)","previouslyFormattedCitation":" (Chan et al., 2011; Corwin et al., 2016)"},"properties":{"noteIndex":0},"schema":"https://github.com/citation-style-language/schema/raw/master/csl-citation.json"}</w:instrText>
      </w:r>
      <w:r w:rsidR="009A295C">
        <w:fldChar w:fldCharType="separate"/>
      </w:r>
      <w:r w:rsidR="009A295C" w:rsidRPr="009A295C">
        <w:rPr>
          <w:noProof/>
        </w:rPr>
        <w:t xml:space="preserve"> (Chan et al., 2011; Corwin et al., 2016)</w:t>
      </w:r>
      <w:ins w:id="147" w:author="rob" w:date="2018-08-16T14:36:00Z">
        <w:r w:rsidR="009A295C">
          <w:fldChar w:fldCharType="end"/>
        </w:r>
      </w:ins>
      <w:ins w:id="148" w:author="rob" w:date="2018-08-12T15:20:00Z">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149" w:author="rob" w:date="2018-08-14T16:44:00Z">
        <w:r w:rsidR="00726621">
          <w:t xml:space="preserve">co-expression network </w:t>
        </w:r>
      </w:ins>
      <w:ins w:id="150"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4003AB1B" w:rsidR="00641BC6" w:rsidRDefault="00641BC6" w:rsidP="00641BC6">
      <w:pPr>
        <w:tabs>
          <w:tab w:val="left" w:pos="3720"/>
        </w:tabs>
        <w:rPr>
          <w:ins w:id="151" w:author="rob" w:date="2018-08-12T15:20:00Z"/>
        </w:rPr>
      </w:pPr>
      <w:ins w:id="152" w:author="rob" w:date="2018-08-12T15:20:00Z">
        <w:r>
          <w:t>We note that there has also been previous work integrating co-expression networks with GWA studies, focused on interpreting human traits</w:t>
        </w:r>
      </w:ins>
      <w:ins w:id="153" w:author="rob" w:date="2018-08-16T14:37:00Z">
        <w:r w:rsidR="001D30C3">
          <w:fldChar w:fldCharType="begin" w:fldLock="1"/>
        </w:r>
      </w:ins>
      <w:r w:rsidR="00C56BCB">
        <w:instrText>ADDIN CSL_CITATION {"citationItems":[{"id":"ITEM-1","itemData":{"DOI":"10.1371/journal.pcbi.1005934","ISBN":"1111111111","ISSN":"15537358","PMID":"29494619","abstract":"Genetic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Biology","id":"ITEM-1","issue":"3","issued":{"date-parts":[["2018"]]},"page":"1-24","title":"Shared activity patterns arising at genetic susceptibility loci reveal underlying genomic and cellular architecture of human disease","type":"article-journal","volume":"14"},"uris":["http://www.mendeley.com/documents/?uuid=9191b242-80d2-48bc-b24c-741ef5ec94e9"]},{"id":"ITEM-2","itemData":{"DOI":"10.1186/1755-8794-7-48","ISBN":"1755-8794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1x10-6 tagged one particular coexpression module (4.0-fold enrichment, P-value 0.0029), and this module also had the greatest enrichment (3.4-fold enrichment, P-value 2.6</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Systems","id":"ITEM-3","issue":"1","issued":{"date-parts":[["2017"]]},"page":"46-59.e4","publisher":"Elsevier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Module","type":"article-journal","volume":"4"},"uris":["http://www.mendeley.com/documents/?uuid=572f8cf2-de0f-4aa2-8aac-66a0c3b943c6"]}],"mendeley":{"formattedCitation":" (Baillie et al., 2018; Bunyavanich et al., 2014; Calabrese et al., 2017)","plainTextFormattedCitation":" (Baillie et al., 2018; Bunyavanich et al., 2014; Calabrese et al., 2017)","previouslyFormattedCitation":" (Baillie et al., 2018; Bunyavanich et al., 2014; Calabrese et al., 2017)"},"properties":{"noteIndex":0},"schema":"https://github.com/citation-style-language/schema/raw/master/csl-citation.json"}</w:instrText>
      </w:r>
      <w:r w:rsidR="001D30C3">
        <w:fldChar w:fldCharType="separate"/>
      </w:r>
      <w:r w:rsidR="001D30C3" w:rsidRPr="001D30C3">
        <w:rPr>
          <w:noProof/>
        </w:rPr>
        <w:t xml:space="preserve"> (Baillie et al., 2018; Bunyavanich et al., 2014; Calabrese et al., 2017)</w:t>
      </w:r>
      <w:ins w:id="154" w:author="rob" w:date="2018-08-16T14:37:00Z">
        <w:r w:rsidR="001D30C3">
          <w:fldChar w:fldCharType="end"/>
        </w:r>
      </w:ins>
      <w:ins w:id="155" w:author="rob" w:date="2018-08-12T15:20:00Z">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156" w:author="rob" w:date="2018-08-12T15:20:00Z"/>
        </w:rPr>
      </w:pPr>
      <w:ins w:id="157"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6FC79A0"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923A5D">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158" w:author="rob" w:date="2018-08-12T15:20:00Z">
        <w:r w:rsidR="00236109">
          <w:t xml:space="preserve"> </w:t>
        </w:r>
      </w:ins>
    </w:p>
    <w:p w14:paraId="43E5377E" w14:textId="39921AF3"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w:t>
      </w:r>
      <w:ins w:id="159" w:author="rob" w:date="2018-08-16T15:43:00Z">
        <w:r w:rsidR="00566325">
          <w:t xml:space="preserve"> causal</w:t>
        </w:r>
      </w:ins>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w:t>
      </w:r>
      <w:ins w:id="160"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181AF292"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7011A5">
        <w:fldChar w:fldCharType="begin"/>
      </w:r>
      <w:r w:rsidR="007011A5">
        <w:instrText xml:space="preserve"> REF _Ref522107570 \h </w:instrText>
      </w:r>
      <w:r w:rsidR="007011A5">
        <w:fldChar w:fldCharType="separate"/>
      </w:r>
      <w:r w:rsidR="00923A5D">
        <w:t>Table 1</w:t>
      </w:r>
      <w:r w:rsidR="007011A5">
        <w:fldChar w:fldCharType="end"/>
      </w:r>
      <w:r w:rsidR="005512E3">
        <w:t>)</w:t>
      </w:r>
      <w:r w:rsidR="00AE58B8">
        <w:t xml:space="preserve"> and had very similar network structure (</w:t>
      </w:r>
      <w:r w:rsidR="007011A5">
        <w:fldChar w:fldCharType="begin"/>
      </w:r>
      <w:r w:rsidR="007011A5">
        <w:instrText xml:space="preserve"> REF _Ref522107582 \h </w:instrText>
      </w:r>
      <w:r w:rsidR="007011A5">
        <w:fldChar w:fldCharType="separate"/>
      </w:r>
      <w:r w:rsidR="00923A5D">
        <w:t>Table 2</w:t>
      </w:r>
      <w:r w:rsidR="007011A5">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7011A5">
        <w:fldChar w:fldCharType="begin"/>
      </w:r>
      <w:r w:rsidR="007011A5">
        <w:instrText xml:space="preserve"> REF _Ref522107570 \h </w:instrText>
      </w:r>
      <w:r w:rsidR="007011A5">
        <w:fldChar w:fldCharType="separate"/>
      </w:r>
      <w:r w:rsidR="00923A5D">
        <w:t>Table 1</w:t>
      </w:r>
      <w:r w:rsidR="007011A5">
        <w:fldChar w:fldCharType="end"/>
      </w:r>
      <w:r w:rsidR="005512E3">
        <w:t>)</w:t>
      </w:r>
      <w:r>
        <w:t>, the actual GO terms that drove that</w:t>
      </w:r>
      <w:r w:rsidR="002904EB">
        <w:t xml:space="preserve"> </w:t>
      </w:r>
      <w:r>
        <w:t>enrichment are quite different (</w:t>
      </w:r>
      <w:r w:rsidR="007011A5">
        <w:fldChar w:fldCharType="begin"/>
      </w:r>
      <w:r w:rsidR="007011A5">
        <w:instrText xml:space="preserve"> REF _Ref522191446 \h </w:instrText>
      </w:r>
      <w:r w:rsidR="007011A5">
        <w:fldChar w:fldCharType="separate"/>
      </w:r>
      <w:r w:rsidR="00923A5D">
        <w:t xml:space="preserve">Supp. </w:t>
      </w:r>
      <w:r w:rsidR="00923A5D" w:rsidRPr="006C60D0">
        <w:t>Table 1</w:t>
      </w:r>
      <w:r w:rsidR="007011A5">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63D94524"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923A5D">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ins w:id="161" w:author="rob" w:date="2018-08-16T13:01:00Z">
        <w:r w:rsidR="00680771">
          <w:t>, stalk,</w:t>
        </w:r>
      </w:ins>
      <w:r w:rsidR="00AE493A">
        <w:t xml:space="preserve"> or lea</w:t>
      </w:r>
      <w:r w:rsidR="00DF3498">
        <w:t>f</w:t>
      </w:r>
      <w:r w:rsidR="0032374C">
        <w:t xml:space="preserve"> </w:t>
      </w:r>
      <w:r w:rsidR="00DF3498">
        <w:t>networks.</w:t>
      </w:r>
    </w:p>
    <w:p w14:paraId="6398E87B" w14:textId="03B67240"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923A5D">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923A5D">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832647">
        <w:fldChar w:fldCharType="begin"/>
      </w:r>
      <w:r w:rsidR="00832647">
        <w:instrText xml:space="preserve"> REF _Ref522107570 \h </w:instrText>
      </w:r>
      <w:r w:rsidR="00832647">
        <w:fldChar w:fldCharType="separate"/>
      </w:r>
      <w:r w:rsidR="00923A5D">
        <w:t>Table 1</w:t>
      </w:r>
      <w:r w:rsidR="00832647">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832647">
        <w:fldChar w:fldCharType="begin"/>
      </w:r>
      <w:r w:rsidR="00832647">
        <w:instrText xml:space="preserve"> REF _Ref522192395 \h </w:instrText>
      </w:r>
      <w:r w:rsidR="00832647">
        <w:fldChar w:fldCharType="separate"/>
      </w:r>
      <w:r w:rsidR="00923A5D">
        <w:t>Supp. Table 8</w:t>
      </w:r>
      <w:r w:rsidR="00832647">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62"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163" w:name="_Ref463088833"/>
      <w:r>
        <w:t>Methods</w:t>
      </w:r>
      <w:bookmarkEnd w:id="163"/>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04DEA4"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923A5D">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164" w:author="rob" w:date="2018-08-12T15:20:00Z">
        <w:r w:rsidRPr="0077751E">
          <w:delText>mean centered</w:delText>
        </w:r>
      </w:del>
      <w:ins w:id="165" w:author="rob" w:date="2018-08-12T15:20:00Z">
        <w:r w:rsidR="00233B7F">
          <w:t>F</w:t>
        </w:r>
        <w:r w:rsidR="007E1172">
          <w:t>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923A5D">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C69AAAA"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923A5D">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923A5D">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22C27AA0" w:rsidR="00101EAA" w:rsidRPr="00456B26" w:rsidRDefault="00DF6622" w:rsidP="001C401A">
      <w:r>
        <w:fldChar w:fldCharType="begin"/>
      </w:r>
      <w:r>
        <w:instrText xml:space="preserve"> REF _Ref447013895 \h  \* MERGEFORMAT </w:instrText>
      </w:r>
      <w:r>
        <w:fldChar w:fldCharType="separate"/>
      </w:r>
      <w:r w:rsidR="00923A5D">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ins w:id="166" w:author="rob" w:date="2018-08-16T12:13:00Z">
        <w:r w:rsidR="00233B7F">
          <w:t xml:space="preserve"> F</w:t>
        </w:r>
        <w:r w:rsidR="009B644B">
          <w:t xml:space="preserve">isher transformed </w:t>
        </w:r>
      </w:ins>
      <w:del w:id="167" w:author="rob" w:date="2018-08-16T12:14:00Z">
        <w:r w:rsidRPr="004E79F7" w:rsidDel="009B644B">
          <w:delText xml:space="preserve"> mean centered </w:delText>
        </w:r>
      </w:del>
      <w:r w:rsidRPr="004E79F7">
        <w:t>and standard normalized (</w:t>
      </w:r>
      <w:r>
        <w:fldChar w:fldCharType="begin"/>
      </w:r>
      <w:r>
        <w:instrText xml:space="preserve"> REF _Ref447013895 \h  \* MERGEFORMAT </w:instrText>
      </w:r>
      <w:r>
        <w:fldChar w:fldCharType="separate"/>
      </w:r>
      <w:r w:rsidR="00923A5D">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rPr>
          <w:del w:id="168" w:author="rob" w:date="2018-08-12T15:20:00Z"/>
        </w:rPr>
      </w:pPr>
      <w:del w:id="169"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6E92292A" w:rsidR="00740204" w:rsidRDefault="009E5CE9" w:rsidP="001C401A">
      <w:pPr>
        <w:rPr>
          <w:ins w:id="170" w:author="rob" w:date="2018-08-12T15:20:00Z"/>
        </w:rPr>
      </w:pPr>
      <w:ins w:id="171"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rPr>
          <w:ins w:id="172" w:author="rob" w:date="2018-08-12T15:20:00Z"/>
        </w:rPr>
      </w:pPr>
      <w:ins w:id="173"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174"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175"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071BFC38"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76" w:author="rob" w:date="2018-08-12T15:20:00Z">
        <w:r w:rsidR="006149CD">
          <w:t xml:space="preserve">GO terms with </w:t>
        </w:r>
      </w:ins>
      <w:r w:rsidR="006149CD">
        <w:t xml:space="preserve">significantly co-expressed </w:t>
      </w:r>
      <w:del w:id="177" w:author="rob" w:date="2018-08-12T15:20:00Z">
        <w:r w:rsidR="00C275C7">
          <w:delText xml:space="preserve">GO </w:delText>
        </w:r>
        <w:r w:rsidR="00F92705">
          <w:delText>t</w:delText>
        </w:r>
        <w:r w:rsidR="00C275C7">
          <w:delText>erms</w:delText>
        </w:r>
      </w:del>
      <w:ins w:id="178"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3911148C"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923A5D">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BC830C6"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del w:id="179" w:author="rob" w:date="2018-08-16T12:38:00Z">
        <w:r w:rsidR="004727BA" w:rsidRPr="004727BA" w:rsidDel="004E79A4">
          <w:delText xml:space="preserve">is </w:delText>
        </w:r>
        <w:r w:rsidR="00054501" w:rsidDel="004E79A4">
          <w:delText xml:space="preserve">based </w:delText>
        </w:r>
      </w:del>
      <w:del w:id="180" w:author="rob" w:date="2018-08-12T15:20:00Z">
        <w:r w:rsidR="00054501">
          <w:delText>off</w:delText>
        </w:r>
      </w:del>
      <w:del w:id="181" w:author="rob" w:date="2018-08-16T12:38:00Z">
        <w:r w:rsidR="00054501" w:rsidDel="004E79A4">
          <w:delText xml:space="preserve"> a </w:delText>
        </w:r>
        <w:r w:rsidR="009C2CAC" w:rsidDel="004E79A4">
          <w:delText>z</w:delText>
        </w:r>
        <w:r w:rsidR="00054501" w:rsidDel="004E79A4">
          <w:delText xml:space="preserve">-score statistic and </w:delText>
        </w:r>
      </w:del>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82" w:name="_Ref447101528"/>
      <w:r w:rsidRPr="0045686C">
        <w:t>Eq.</w:t>
      </w:r>
      <w:r>
        <w:t xml:space="preserve"> </w:t>
      </w:r>
      <w:r w:rsidRPr="0045686C">
        <w:t>1</w:t>
      </w:r>
      <w:bookmarkEnd w:id="182"/>
    </w:p>
    <w:p w14:paraId="1CAB558C" w14:textId="46ED9265" w:rsidR="00F40E28" w:rsidDel="0053124C" w:rsidRDefault="00F40E28">
      <w:pPr>
        <w:ind w:firstLine="720"/>
        <w:jc w:val="left"/>
        <w:rPr>
          <w:del w:id="183" w:author="rob" w:date="2018-08-16T15:44:00Z"/>
        </w:rPr>
        <w:pPrChange w:id="184" w:author="rob" w:date="2018-08-12T15:20:00Z">
          <w:pPr>
            <w:jc w:val="left"/>
          </w:pPr>
        </w:pPrChange>
      </w:pPr>
      <m:oMathPara>
        <m:oMath>
          <m:r>
            <w:del w:id="185" w:author="rob" w:date="2018-08-16T15:44:00Z">
              <w:rPr>
                <w:rFonts w:ascii="Cambria Math" w:hAnsi="Cambria Math"/>
              </w:rPr>
              <m:t>Subnetwork</m:t>
            </w:del>
          </m:r>
          <m:r>
            <w:del w:id="186" w:author="rob" w:date="2018-08-16T15:44:00Z">
              <m:rPr>
                <m:sty m:val="p"/>
              </m:rPr>
              <w:rPr>
                <w:rFonts w:ascii="Cambria Math" w:hAnsi="Cambria Math"/>
              </w:rPr>
              <m:t xml:space="preserve"> </m:t>
            </w:del>
          </m:r>
          <m:r>
            <w:del w:id="187" w:author="rob" w:date="2018-08-16T15:44:00Z">
              <w:rPr>
                <w:rFonts w:ascii="Cambria Math" w:hAnsi="Cambria Math"/>
              </w:rPr>
              <m:t>Density</m:t>
            </w:del>
          </m:r>
          <m:r>
            <w:del w:id="188" w:author="rob" w:date="2018-08-12T15:20:00Z">
              <m:rPr>
                <m:sty m:val="p"/>
              </m:rPr>
              <w:rPr>
                <w:rFonts w:ascii="Cambria Math" w:hAnsi="Cambria Math"/>
              </w:rPr>
              <m:t>=</m:t>
            </w:del>
          </m:r>
          <m:f>
            <m:fPr>
              <m:ctrlPr>
                <w:del w:id="189" w:author="rob" w:date="2018-08-12T15:20:00Z">
                  <w:rPr>
                    <w:rFonts w:ascii="Cambria Math" w:hAnsi="Cambria Math"/>
                  </w:rPr>
                </w:del>
              </m:ctrlPr>
            </m:fPr>
            <m:num>
              <m:bar>
                <m:barPr>
                  <m:pos m:val="top"/>
                  <m:ctrlPr>
                    <w:del w:id="190" w:author="rob" w:date="2018-08-12T15:20:00Z">
                      <w:rPr>
                        <w:rFonts w:ascii="Cambria Math" w:hAnsi="Cambria Math"/>
                      </w:rPr>
                    </w:del>
                  </m:ctrlPr>
                </m:barPr>
                <m:e>
                  <m:r>
                    <w:del w:id="191" w:author="rob" w:date="2018-08-12T15:20:00Z">
                      <w:rPr>
                        <w:rFonts w:ascii="Cambria Math" w:hAnsi="Cambria Math"/>
                      </w:rPr>
                      <m:t>X</m:t>
                    </w:del>
                  </m:r>
                </m:e>
              </m:bar>
              <m:r>
                <w:del w:id="192" w:author="rob" w:date="2018-08-12T15:20:00Z">
                  <m:rPr>
                    <m:sty m:val="p"/>
                  </m:rPr>
                  <w:rPr>
                    <w:rFonts w:ascii="Cambria Math" w:hAnsi="Cambria Math"/>
                  </w:rPr>
                  <m:t>-</m:t>
                </w:del>
              </m:r>
              <m:r>
                <w:del w:id="193" w:author="rob" w:date="2018-08-12T15:20:00Z">
                  <w:rPr>
                    <w:rFonts w:ascii="Cambria Math" w:hAnsi="Cambria Math"/>
                  </w:rPr>
                  <m:t>E</m:t>
                </w:del>
              </m:r>
              <m:r>
                <w:del w:id="194" w:author="rob" w:date="2018-08-12T15:20:00Z">
                  <m:rPr>
                    <m:sty m:val="p"/>
                  </m:rPr>
                  <w:rPr>
                    <w:rFonts w:ascii="Cambria Math" w:hAnsi="Cambria Math"/>
                  </w:rPr>
                  <m:t>(</m:t>
                </w:del>
              </m:r>
              <m:r>
                <w:del w:id="195" w:author="rob" w:date="2018-08-12T15:20:00Z">
                  <w:rPr>
                    <w:rFonts w:ascii="Cambria Math" w:hAnsi="Cambria Math"/>
                  </w:rPr>
                  <m:t>X</m:t>
                </w:del>
              </m:r>
              <m:r>
                <w:del w:id="196" w:author="rob" w:date="2018-08-12T15:20:00Z">
                  <m:rPr>
                    <m:sty m:val="p"/>
                  </m:rPr>
                  <w:rPr>
                    <w:rFonts w:ascii="Cambria Math" w:hAnsi="Cambria Math"/>
                  </w:rPr>
                  <m:t>)</m:t>
                </w:del>
              </m:r>
            </m:num>
            <m:den>
              <m:r>
                <w:del w:id="197" w:author="rob" w:date="2018-08-12T15:20:00Z">
                  <w:rPr>
                    <w:rFonts w:ascii="Cambria Math" w:hAnsi="Cambria Math"/>
                  </w:rPr>
                  <m:t>σ</m:t>
                </w:del>
              </m:r>
              <m:r>
                <w:del w:id="198" w:author="rob" w:date="2018-08-12T15:20:00Z">
                  <m:rPr>
                    <m:sty m:val="p"/>
                  </m:rPr>
                  <w:rPr>
                    <w:rFonts w:ascii="Cambria Math" w:hAnsi="Cambria Math"/>
                  </w:rPr>
                  <m:t>(</m:t>
                </w:del>
              </m:r>
              <m:r>
                <w:del w:id="199" w:author="rob" w:date="2018-08-12T15:20:00Z">
                  <w:rPr>
                    <w:rFonts w:ascii="Cambria Math" w:hAnsi="Cambria Math"/>
                  </w:rPr>
                  <m:t>X</m:t>
                </w:del>
              </m:r>
              <m:r>
                <w:del w:id="200" w:author="rob" w:date="2018-08-12T15:20:00Z">
                  <m:rPr>
                    <m:sty m:val="p"/>
                  </m:rPr>
                  <w:rPr>
                    <w:rFonts w:ascii="Cambria Math" w:hAnsi="Cambria Math"/>
                  </w:rPr>
                  <m:t>)/</m:t>
                </w:del>
              </m:r>
              <m:rad>
                <m:radPr>
                  <m:degHide m:val="1"/>
                  <m:ctrlPr>
                    <w:del w:id="201" w:author="rob" w:date="2018-08-12T15:20:00Z">
                      <w:rPr>
                        <w:rFonts w:ascii="Cambria Math" w:hAnsi="Cambria Math"/>
                      </w:rPr>
                    </w:del>
                  </m:ctrlPr>
                </m:radPr>
                <m:deg/>
                <m:e>
                  <m:r>
                    <w:del w:id="202" w:author="rob" w:date="2018-08-12T15:20:00Z">
                      <w:rPr>
                        <w:rFonts w:ascii="Cambria Math" w:hAnsi="Cambria Math"/>
                      </w:rPr>
                      <m:t>N</m:t>
                    </w:del>
                  </m:r>
                </m:e>
              </m:rad>
            </m:den>
          </m:f>
        </m:oMath>
      </m:oMathPara>
    </w:p>
    <w:p w14:paraId="6FF3999E" w14:textId="77777777" w:rsidR="0053124C" w:rsidRDefault="0053124C" w:rsidP="0053124C">
      <w:pPr>
        <w:ind w:firstLine="720"/>
        <w:jc w:val="left"/>
        <w:rPr>
          <w:ins w:id="203" w:author="rob" w:date="2018-08-16T15:44:00Z"/>
        </w:rPr>
      </w:pPr>
      <m:oMathPara>
        <m:oMath>
          <m:r>
            <w:ins w:id="204" w:author="rob" w:date="2018-08-16T15:44:00Z">
              <w:rPr>
                <w:rFonts w:ascii="Cambria Math" w:hAnsi="Cambria Math"/>
              </w:rPr>
              <m:t>Subnetwork</m:t>
            </w:ins>
          </m:r>
          <m:r>
            <w:ins w:id="205" w:author="rob" w:date="2018-08-16T15:44:00Z">
              <m:rPr>
                <m:sty m:val="p"/>
              </m:rPr>
              <w:rPr>
                <w:rFonts w:ascii="Cambria Math" w:hAnsi="Cambria Math"/>
              </w:rPr>
              <m:t xml:space="preserve"> </m:t>
            </w:ins>
          </m:r>
          <m:r>
            <w:ins w:id="206" w:author="rob" w:date="2018-08-16T15:44:00Z">
              <w:rPr>
                <w:rFonts w:ascii="Cambria Math" w:hAnsi="Cambria Math"/>
              </w:rPr>
              <m:t>Density( subnetwork S)</m:t>
            </w:ins>
          </m:r>
          <m:r>
            <w:ins w:id="207" w:author="rob" w:date="2018-08-16T15:44:00Z">
              <m:rPr>
                <m:sty m:val="p"/>
              </m:rPr>
              <w:rPr>
                <w:rFonts w:ascii="Cambria Math" w:hAnsi="Cambria Math"/>
              </w:rPr>
              <m:t>=</m:t>
            </w:ins>
          </m:r>
          <m:f>
            <m:fPr>
              <m:ctrlPr>
                <w:ins w:id="208" w:author="rob" w:date="2018-08-16T15:44:00Z">
                  <w:rPr>
                    <w:rFonts w:ascii="Cambria Math" w:hAnsi="Cambria Math"/>
                  </w:rPr>
                </w:ins>
              </m:ctrlPr>
            </m:fPr>
            <m:num>
              <m:d>
                <m:dPr>
                  <m:ctrlPr>
                    <w:ins w:id="209" w:author="rob" w:date="2018-08-16T15:44:00Z">
                      <w:rPr>
                        <w:rFonts w:ascii="Cambria Math" w:hAnsi="Cambria Math"/>
                      </w:rPr>
                    </w:ins>
                  </m:ctrlPr>
                </m:dPr>
                <m:e>
                  <m:nary>
                    <m:naryPr>
                      <m:chr m:val="∑"/>
                      <m:limLoc m:val="undOvr"/>
                      <m:supHide m:val="1"/>
                      <m:ctrlPr>
                        <w:ins w:id="210" w:author="rob" w:date="2018-08-16T15:44:00Z">
                          <w:rPr>
                            <w:rFonts w:ascii="Cambria Math" w:hAnsi="Cambria Math"/>
                          </w:rPr>
                        </w:ins>
                      </m:ctrlPr>
                    </m:naryPr>
                    <m:sub>
                      <m:r>
                        <w:ins w:id="211" w:author="rob" w:date="2018-08-16T15:44:00Z">
                          <w:rPr>
                            <w:rFonts w:ascii="Cambria Math" w:hAnsi="Cambria Math"/>
                          </w:rPr>
                          <m:t xml:space="preserve">all gene pairs i,j ∈ S  i≠j </m:t>
                        </w:ins>
                      </m:r>
                    </m:sub>
                    <m:sup/>
                    <m:e>
                      <m:sSub>
                        <m:sSubPr>
                          <m:ctrlPr>
                            <w:ins w:id="212" w:author="rob" w:date="2018-08-16T15:44:00Z">
                              <w:rPr>
                                <w:rFonts w:ascii="Cambria Math" w:hAnsi="Cambria Math"/>
                                <w:i/>
                              </w:rPr>
                            </w:ins>
                          </m:ctrlPr>
                        </m:sSubPr>
                        <m:e>
                          <m:r>
                            <w:ins w:id="213" w:author="rob" w:date="2018-08-16T15:44:00Z">
                              <w:rPr>
                                <w:rFonts w:ascii="Cambria Math" w:hAnsi="Cambria Math"/>
                              </w:rPr>
                              <m:t>w</m:t>
                            </w:ins>
                          </m:r>
                        </m:e>
                        <m:sub>
                          <m:r>
                            <w:ins w:id="214" w:author="rob" w:date="2018-08-16T15:44:00Z">
                              <w:rPr>
                                <w:rFonts w:ascii="Cambria Math" w:hAnsi="Cambria Math"/>
                              </w:rPr>
                              <m:t>ij</m:t>
                            </w:ins>
                          </m:r>
                        </m:sub>
                      </m:sSub>
                    </m:e>
                  </m:nary>
                </m:e>
              </m:d>
            </m:num>
            <m:den>
              <m:d>
                <m:dPr>
                  <m:ctrlPr>
                    <w:ins w:id="215" w:author="rob" w:date="2018-08-16T15:44:00Z">
                      <w:rPr>
                        <w:rFonts w:ascii="Cambria Math" w:hAnsi="Cambria Math"/>
                        <w:i/>
                      </w:rPr>
                    </w:ins>
                  </m:ctrlPr>
                </m:dPr>
                <m:e>
                  <m:f>
                    <m:fPr>
                      <m:ctrlPr>
                        <w:ins w:id="216" w:author="rob" w:date="2018-08-16T15:44:00Z">
                          <w:rPr>
                            <w:rFonts w:ascii="Cambria Math" w:hAnsi="Cambria Math"/>
                            <w:i/>
                          </w:rPr>
                        </w:ins>
                      </m:ctrlPr>
                    </m:fPr>
                    <m:num>
                      <m:r>
                        <w:ins w:id="217" w:author="rob" w:date="2018-08-16T15:44:00Z">
                          <w:rPr>
                            <w:rFonts w:ascii="Cambria Math" w:hAnsi="Cambria Math"/>
                          </w:rPr>
                          <m:t>1</m:t>
                        </w:ins>
                      </m:r>
                    </m:num>
                    <m:den>
                      <m:rad>
                        <m:radPr>
                          <m:degHide m:val="1"/>
                          <m:ctrlPr>
                            <w:ins w:id="218" w:author="rob" w:date="2018-08-16T15:44:00Z">
                              <w:rPr>
                                <w:rFonts w:ascii="Cambria Math" w:hAnsi="Cambria Math"/>
                              </w:rPr>
                            </w:ins>
                          </m:ctrlPr>
                        </m:radPr>
                        <m:deg/>
                        <m:e>
                          <m:sSub>
                            <m:sSubPr>
                              <m:ctrlPr>
                                <w:ins w:id="219" w:author="rob" w:date="2018-08-16T15:44:00Z">
                                  <w:rPr>
                                    <w:rFonts w:ascii="Cambria Math" w:hAnsi="Cambria Math"/>
                                    <w:i/>
                                  </w:rPr>
                                </w:ins>
                              </m:ctrlPr>
                            </m:sSubPr>
                            <m:e>
                              <m:r>
                                <w:ins w:id="220" w:author="rob" w:date="2018-08-16T15:44:00Z">
                                  <w:rPr>
                                    <w:rFonts w:ascii="Cambria Math" w:hAnsi="Cambria Math"/>
                                  </w:rPr>
                                  <m:t>N</m:t>
                                </w:ins>
                              </m:r>
                            </m:e>
                            <m:sub>
                              <m:r>
                                <w:ins w:id="221" w:author="rob" w:date="2018-08-16T15:44:00Z">
                                  <w:rPr>
                                    <w:rFonts w:ascii="Cambria Math" w:hAnsi="Cambria Math"/>
                                  </w:rPr>
                                  <m:t>e</m:t>
                                </w:ins>
                              </m:r>
                            </m:sub>
                          </m:sSub>
                        </m:e>
                      </m:rad>
                    </m:den>
                  </m:f>
                </m:e>
              </m:d>
            </m:den>
          </m:f>
        </m:oMath>
      </m:oMathPara>
    </w:p>
    <w:p w14:paraId="0D008AEF" w14:textId="77777777" w:rsidR="0053124C" w:rsidRDefault="0053124C">
      <w:pPr>
        <w:rPr>
          <w:ins w:id="222" w:author="rob" w:date="2018-08-16T15:44:00Z"/>
        </w:rPr>
        <w:pPrChange w:id="223" w:author="rob" w:date="2018-08-12T15:20:00Z">
          <w:pPr>
            <w:pStyle w:val="Subtitle"/>
          </w:pPr>
        </w:pPrChange>
      </w:pPr>
    </w:p>
    <w:p w14:paraId="73FD970D" w14:textId="6A926383" w:rsidR="00F40E28" w:rsidRPr="00EF5E7C" w:rsidRDefault="00F40E28">
      <w:pPr>
        <w:pPrChange w:id="224" w:author="rob" w:date="2018-08-12T15:20:00Z">
          <w:pPr>
            <w:pStyle w:val="Subtitle"/>
          </w:pPr>
        </w:pPrChange>
      </w:pPr>
      <w:r>
        <w:t xml:space="preserve">where </w:t>
      </w:r>
      <w:del w:id="225" w:author="rob" w:date="2018-08-12T15:20:00Z">
        <w:r w:rsidR="00065C7F">
          <w:delText>X</w:delText>
        </w:r>
        <w:r w:rsidR="00DE503E">
          <w:delText>-bar</w:delText>
        </w:r>
      </w:del>
      <m:oMath>
        <m:sSub>
          <m:sSubPr>
            <m:ctrlPr>
              <w:ins w:id="226" w:author="rob" w:date="2018-08-12T15:20:00Z">
                <w:rPr>
                  <w:rFonts w:ascii="Cambria Math" w:hAnsi="Cambria Math"/>
                  <w:i/>
                </w:rPr>
              </w:ins>
            </m:ctrlPr>
          </m:sSubPr>
          <m:e>
            <m:r>
              <w:ins w:id="227" w:author="rob" w:date="2018-08-12T15:20:00Z">
                <w:rPr>
                  <w:rFonts w:ascii="Cambria Math" w:hAnsi="Cambria Math"/>
                </w:rPr>
                <m:t xml:space="preserve"> w</m:t>
              </w:ins>
            </m:r>
          </m:e>
          <m:sub>
            <m:r>
              <w:ins w:id="228" w:author="rob" w:date="2018-08-12T15:20:00Z">
                <w:rPr>
                  <w:rFonts w:ascii="Cambria Math" w:hAnsi="Cambria Math"/>
                </w:rPr>
                <m:t>ij</m:t>
              </w:ins>
            </m:r>
          </m:sub>
        </m:sSub>
      </m:oMath>
      <w:r>
        <w:t xml:space="preserve"> is the </w:t>
      </w:r>
      <w:del w:id="229" w:author="rob" w:date="2018-08-12T15:20:00Z">
        <w:r w:rsidR="00B61C0C">
          <w:delText>calculated,</w:delText>
        </w:r>
        <w:r w:rsidR="00065C7F" w:rsidRPr="00065C7F">
          <w:delText xml:space="preserve"> mean </w:delText>
        </w:r>
        <w:r w:rsidR="00065C7F">
          <w:delText>subnetwork interaction</w:delText>
        </w:r>
      </w:del>
      <w:ins w:id="230" w:author="rob" w:date="2018-08-12T15:20:00Z">
        <w:r>
          <w:t>co-expression</w:t>
        </w:r>
      </w:ins>
      <w:r>
        <w:t xml:space="preserve"> score </w:t>
      </w:r>
      <w:ins w:id="231" w:author="rob" w:date="2018-08-12T15:20:00Z">
        <w:r>
          <w:t xml:space="preserve">between genes </w:t>
        </w:r>
        <w:r>
          <w:rPr>
            <w:i/>
          </w:rPr>
          <w:t>i</w:t>
        </w:r>
        <w:r>
          <w:t xml:space="preserve"> </w:t>
        </w:r>
      </w:ins>
      <w:r>
        <w:t xml:space="preserve">and </w:t>
      </w:r>
      <w:del w:id="232" w:author="rob" w:date="2018-08-12T15:20:00Z">
        <w:r w:rsidR="005822E6" w:rsidRPr="00A2437F">
          <w:rPr>
            <w:i/>
          </w:rPr>
          <w:delText>N</w:delText>
        </w:r>
      </w:del>
      <w:ins w:id="233"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234" w:author="rob" w:date="2018-08-12T15:20:00Z">
        <w:r w:rsidR="005822E6" w:rsidRPr="00065C7F">
          <w:delText>interactions</w:delText>
        </w:r>
      </w:del>
      <w:ins w:id="235" w:author="rob" w:date="2018-08-12T15:20:00Z">
        <w:r>
          <w:t xml:space="preserve">total number of pairwise, non-self gene </w:t>
        </w:r>
      </w:ins>
      <w:ins w:id="236" w:author="rob" w:date="2018-08-16T12:39:00Z">
        <w:r w:rsidR="00E710DD">
          <w:t>interactions</w:t>
        </w:r>
      </w:ins>
      <w:r>
        <w:t xml:space="preserve"> </w:t>
      </w:r>
      <w:r w:rsidRPr="00065C7F">
        <w:t>in the subnetwork</w:t>
      </w:r>
      <w:r>
        <w:t xml:space="preserve">. </w:t>
      </w:r>
      <w:del w:id="237"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238" w:author="rob" w:date="2018-08-12T15:20:00Z">
        <w:r w:rsidR="004047D8">
          <w:delText>.</w:delText>
        </w:r>
      </w:del>
      <w:ins w:id="239"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240" w:name="_Ref447101545"/>
      <w:bookmarkStart w:id="241" w:name="_Ref464049667"/>
      <w:r>
        <w:t>Eq.</w:t>
      </w:r>
      <w:bookmarkEnd w:id="240"/>
      <w:r>
        <w:t xml:space="preserve"> 2</w:t>
      </w:r>
      <w:bookmarkEnd w:id="241"/>
    </w:p>
    <w:p w14:paraId="31B55D09" w14:textId="7DDC2E87"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242" w:author="rob" w:date="2018-08-12T15:20:00Z">
              <m:rPr>
                <m:sty m:val="p"/>
              </m:rPr>
              <w:rPr>
                <w:rFonts w:ascii="Cambria Math" w:hAnsi="Cambria Math"/>
              </w:rPr>
              <m:t xml:space="preserve">= </m:t>
            </w:del>
          </m:r>
          <m:r>
            <w:del w:id="243" w:author="rob" w:date="2018-08-12T15:20:00Z">
              <w:rPr>
                <w:rFonts w:ascii="Cambria Math" w:hAnsi="Cambria Math"/>
              </w:rPr>
              <m:t>mean</m:t>
            </w:del>
          </m:r>
          <m:r>
            <w:del w:id="244" w:author="rob" w:date="2018-08-12T15:20:00Z">
              <m:rPr>
                <m:sty m:val="p"/>
              </m:rPr>
              <w:rPr>
                <w:rFonts w:ascii="Cambria Math" w:hAnsi="Cambria Math"/>
              </w:rPr>
              <m:t>(</m:t>
            </w:del>
          </m:r>
          <m:r>
            <w:del w:id="245" w:author="rob" w:date="2018-08-12T15:20:00Z">
              <w:rPr>
                <w:rFonts w:ascii="Cambria Math" w:hAnsi="Cambria Math"/>
              </w:rPr>
              <m:t>residual(local</m:t>
            </w:del>
          </m:r>
          <m:r>
            <w:del w:id="246" w:author="rob" w:date="2018-08-12T15:20:00Z">
              <m:rPr>
                <m:sty m:val="p"/>
              </m:rPr>
              <w:rPr>
                <w:rFonts w:ascii="Cambria Math" w:hAnsi="Cambria Math"/>
              </w:rPr>
              <m:t>_</m:t>
            </w:del>
          </m:r>
          <m:r>
            <w:del w:id="247" w:author="rob" w:date="2018-08-12T15:20:00Z">
              <w:rPr>
                <w:rFonts w:ascii="Cambria Math" w:hAnsi="Cambria Math"/>
              </w:rPr>
              <m:t>degree</m:t>
            </w:del>
          </m:r>
          <m:r>
            <w:del w:id="248" w:author="rob" w:date="2018-08-12T15:20:00Z">
              <m:rPr>
                <m:sty m:val="p"/>
              </m:rPr>
              <w:rPr>
                <w:rFonts w:ascii="Cambria Math" w:hAnsi="Cambria Math"/>
              </w:rPr>
              <m:t xml:space="preserve"> ~ </m:t>
            </w:del>
          </m:r>
          <m:r>
            <w:del w:id="249" w:author="rob" w:date="2018-08-12T15:20:00Z">
              <w:rPr>
                <w:rFonts w:ascii="Cambria Math" w:hAnsi="Cambria Math"/>
              </w:rPr>
              <m:t>global</m:t>
            </w:del>
          </m:r>
          <m:r>
            <w:del w:id="250" w:author="rob" w:date="2018-08-12T15:20:00Z">
              <m:rPr>
                <m:sty m:val="p"/>
              </m:rPr>
              <w:rPr>
                <w:rFonts w:ascii="Cambria Math" w:hAnsi="Cambria Math"/>
              </w:rPr>
              <m:t>_</m:t>
            </w:del>
          </m:r>
          <m:r>
            <w:del w:id="251" w:author="rob" w:date="2018-08-12T15:20:00Z">
              <w:rPr>
                <w:rFonts w:ascii="Cambria Math" w:hAnsi="Cambria Math"/>
              </w:rPr>
              <m:t>degree)</m:t>
            </w:del>
          </m:r>
          <m:r>
            <w:del w:id="252" w:author="rob" w:date="2018-08-12T15:20:00Z">
              <m:rPr>
                <m:sty m:val="p"/>
              </m:rPr>
              <w:rPr>
                <w:rFonts w:ascii="Cambria Math" w:hAnsi="Cambria Math"/>
              </w:rPr>
              <m:t>)</m:t>
            </w:del>
          </m:r>
          <m:r>
            <w:ins w:id="253" w:author="rob" w:date="2018-08-12T15:20:00Z">
              <w:rPr>
                <w:rFonts w:ascii="Cambria Math" w:hAnsi="Cambria Math"/>
              </w:rPr>
              <m:t xml:space="preserve"> (subnetwork S)</m:t>
            </w:ins>
          </m:r>
          <m:r>
            <w:ins w:id="254" w:author="rob" w:date="2018-08-12T15:20:00Z">
              <m:rPr>
                <m:sty m:val="p"/>
              </m:rPr>
              <w:rPr>
                <w:rFonts w:ascii="Cambria Math" w:hAnsi="Cambria Math"/>
              </w:rPr>
              <m:t xml:space="preserve">= </m:t>
            </w:ins>
          </m:r>
          <m:f>
            <m:fPr>
              <m:ctrlPr>
                <w:ins w:id="255" w:author="rob" w:date="2018-08-12T15:20:00Z">
                  <w:rPr>
                    <w:rFonts w:ascii="Cambria Math" w:hAnsi="Cambria Math"/>
                  </w:rPr>
                </w:ins>
              </m:ctrlPr>
            </m:fPr>
            <m:num>
              <m:nary>
                <m:naryPr>
                  <m:chr m:val="∑"/>
                  <m:limLoc m:val="undOvr"/>
                  <m:supHide m:val="1"/>
                  <m:ctrlPr>
                    <w:ins w:id="256" w:author="rob" w:date="2018-08-12T15:20:00Z">
                      <w:rPr>
                        <w:rFonts w:ascii="Cambria Math" w:hAnsi="Cambria Math"/>
                      </w:rPr>
                    </w:ins>
                  </m:ctrlPr>
                </m:naryPr>
                <m:sub>
                  <m:r>
                    <w:ins w:id="257" w:author="rob" w:date="2018-08-12T15:20:00Z">
                      <w:rPr>
                        <w:rFonts w:ascii="Cambria Math" w:hAnsi="Cambria Math"/>
                      </w:rPr>
                      <m:t xml:space="preserve">all genes i ∈S </m:t>
                    </w:ins>
                  </m:r>
                </m:sub>
                <m:sup/>
                <m:e>
                  <m:r>
                    <w:ins w:id="258" w:author="rob" w:date="2018-08-12T15:20:00Z">
                      <w:rPr>
                        <w:rFonts w:ascii="Cambria Math" w:hAnsi="Cambria Math"/>
                      </w:rPr>
                      <m:t>Gene</m:t>
                    </w:ins>
                  </m:r>
                  <m:r>
                    <w:ins w:id="259" w:author="rob" w:date="2018-08-12T15:20:00Z">
                      <m:rPr>
                        <m:nor/>
                      </m:rPr>
                      <w:rPr>
                        <w:rFonts w:ascii="Cambria Math" w:hAnsi="Cambria Math"/>
                      </w:rPr>
                      <m:t>-</m:t>
                    </w:ins>
                  </m:r>
                  <m:r>
                    <w:ins w:id="260" w:author="rob" w:date="2018-08-12T15:20:00Z">
                      <w:rPr>
                        <w:rFonts w:ascii="Cambria Math" w:hAnsi="Cambria Math"/>
                      </w:rPr>
                      <m:t>Specific</m:t>
                    </w:ins>
                  </m:r>
                  <m:r>
                    <w:ins w:id="261" w:author="rob" w:date="2018-08-12T15:20:00Z">
                      <m:rPr>
                        <m:sty m:val="p"/>
                      </m:rPr>
                      <w:rPr>
                        <w:rFonts w:ascii="Cambria Math" w:hAnsi="Cambria Math"/>
                      </w:rPr>
                      <m:t xml:space="preserve"> </m:t>
                    </w:ins>
                  </m:r>
                  <m:r>
                    <w:ins w:id="262" w:author="rob" w:date="2018-08-12T15:20:00Z">
                      <w:rPr>
                        <w:rFonts w:ascii="Cambria Math" w:hAnsi="Cambria Math"/>
                      </w:rPr>
                      <m:t xml:space="preserve">Locality </m:t>
                    </w:ins>
                  </m:r>
                  <m:d>
                    <m:dPr>
                      <m:ctrlPr>
                        <w:ins w:id="263" w:author="rob" w:date="2018-08-12T15:20:00Z">
                          <w:rPr>
                            <w:rFonts w:ascii="Cambria Math" w:hAnsi="Cambria Math"/>
                            <w:i/>
                          </w:rPr>
                        </w:ins>
                      </m:ctrlPr>
                    </m:dPr>
                    <m:e>
                      <m:r>
                        <w:ins w:id="264" w:author="rob" w:date="2018-08-12T15:20:00Z">
                          <w:rPr>
                            <w:rFonts w:ascii="Cambria Math" w:hAnsi="Cambria Math"/>
                          </w:rPr>
                          <m:t>gene i</m:t>
                        </w:ins>
                      </m:r>
                    </m:e>
                  </m:d>
                </m:e>
              </m:nary>
            </m:num>
            <m:den>
              <m:sSub>
                <m:sSubPr>
                  <m:ctrlPr>
                    <w:ins w:id="265" w:author="rob" w:date="2018-08-12T15:20:00Z">
                      <w:rPr>
                        <w:rFonts w:ascii="Cambria Math" w:hAnsi="Cambria Math"/>
                        <w:i/>
                      </w:rPr>
                    </w:ins>
                  </m:ctrlPr>
                </m:sSubPr>
                <m:e>
                  <m:r>
                    <w:ins w:id="266" w:author="rob" w:date="2018-08-12T15:20:00Z">
                      <w:rPr>
                        <w:rFonts w:ascii="Cambria Math" w:hAnsi="Cambria Math"/>
                      </w:rPr>
                      <m:t>N</m:t>
                    </w:ins>
                  </m:r>
                </m:e>
                <m:sub>
                  <m:r>
                    <w:ins w:id="267" w:author="rob" w:date="2018-08-12T15:20:00Z">
                      <w:rPr>
                        <w:rFonts w:ascii="Cambria Math" w:hAnsi="Cambria Math"/>
                      </w:rPr>
                      <m:t>g</m:t>
                    </w:ins>
                  </m:r>
                </m:sub>
              </m:sSub>
            </m:den>
          </m:f>
        </m:oMath>
      </m:oMathPara>
    </w:p>
    <w:p w14:paraId="15BEFECF" w14:textId="32F78F5E" w:rsidR="00F40E28" w:rsidRDefault="00F40E28" w:rsidP="00F40E28">
      <w:pPr>
        <w:rPr>
          <w:ins w:id="268" w:author="rob" w:date="2018-08-12T15:20:00Z"/>
        </w:rPr>
      </w:pPr>
      <w:ins w:id="269" w:author="rob" w:date="2018-08-12T15:20:00Z">
        <w:r>
          <w:t>where the gene-specific locality measure is defined below (Eq. 4)</w:t>
        </w:r>
      </w:ins>
      <w:ins w:id="270" w:author="rob" w:date="2018-08-16T15:46:00Z">
        <w:r w:rsidR="000A6AF6">
          <w:t>,</w:t>
        </w:r>
      </w:ins>
      <w:ins w:id="271" w:author="rob" w:date="2018-08-12T15:20:00Z">
        <w:r>
          <w:t xml:space="preserve">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272" w:name="_Ref447101563"/>
      <w:bookmarkStart w:id="273" w:name="_Ref464738379"/>
      <w:r w:rsidRPr="0045686C">
        <w:t>Eq.</w:t>
      </w:r>
      <w:bookmarkEnd w:id="272"/>
      <w:r>
        <w:t xml:space="preserve"> 3</w:t>
      </w:r>
      <w:bookmarkEnd w:id="273"/>
    </w:p>
    <w:p w14:paraId="09AD4F73" w14:textId="02F1EFC0"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274" w:author="rob" w:date="2018-08-12T15:20:00Z">
              <m:rPr>
                <m:sty m:val="p"/>
              </m:rPr>
              <w:rPr>
                <w:rFonts w:ascii="Cambria Math" w:hAnsi="Cambria Math"/>
              </w:rPr>
              <m:t>=</m:t>
            </w:del>
          </m:r>
          <m:f>
            <m:fPr>
              <m:ctrlPr>
                <w:del w:id="275" w:author="rob" w:date="2018-08-12T15:20:00Z">
                  <w:rPr>
                    <w:rFonts w:ascii="Cambria Math" w:hAnsi="Cambria Math"/>
                  </w:rPr>
                </w:del>
              </m:ctrlPr>
            </m:fPr>
            <m:num>
              <m:nary>
                <m:naryPr>
                  <m:chr m:val="∑"/>
                  <m:limLoc m:val="undOvr"/>
                  <m:subHide m:val="1"/>
                  <m:supHide m:val="1"/>
                  <m:ctrlPr>
                    <w:del w:id="276" w:author="rob" w:date="2018-08-12T15:20:00Z">
                      <w:rPr>
                        <w:rFonts w:ascii="Cambria Math" w:hAnsi="Cambria Math"/>
                      </w:rPr>
                    </w:del>
                  </m:ctrlPr>
                </m:naryPr>
                <m:sub/>
                <m:sup/>
                <m:e>
                  <m:r>
                    <w:del w:id="277" w:author="rob" w:date="2018-08-12T15:20:00Z">
                      <w:rPr>
                        <w:rFonts w:ascii="Cambria Math" w:hAnsi="Cambria Math"/>
                      </w:rPr>
                      <m:t>subnetwork</m:t>
                    </w:del>
                  </m:r>
                  <m:r>
                    <w:del w:id="278" w:author="rob" w:date="2018-08-12T15:20:00Z">
                      <m:rPr>
                        <m:sty m:val="p"/>
                      </m:rPr>
                      <w:rPr>
                        <w:rFonts w:ascii="Cambria Math" w:hAnsi="Cambria Math"/>
                      </w:rPr>
                      <m:t>_</m:t>
                    </w:del>
                  </m:r>
                  <m:r>
                    <w:del w:id="279" w:author="rob" w:date="2018-08-12T15:20:00Z">
                      <w:rPr>
                        <w:rFonts w:ascii="Cambria Math" w:hAnsi="Cambria Math"/>
                      </w:rPr>
                      <m:t>interaction</m:t>
                    </w:del>
                  </m:r>
                  <m:r>
                    <w:del w:id="280" w:author="rob" w:date="2018-08-12T15:20:00Z">
                      <m:rPr>
                        <m:sty m:val="p"/>
                      </m:rPr>
                      <w:rPr>
                        <w:rFonts w:ascii="Cambria Math" w:hAnsi="Cambria Math"/>
                      </w:rPr>
                      <m:t>_</m:t>
                    </w:del>
                  </m:r>
                  <m:r>
                    <w:del w:id="281" w:author="rob" w:date="2018-08-12T15:20:00Z">
                      <w:rPr>
                        <w:rFonts w:ascii="Cambria Math" w:hAnsi="Cambria Math"/>
                      </w:rPr>
                      <m:t>score</m:t>
                    </w:del>
                  </m:r>
                  <m:r>
                    <w:del w:id="282" w:author="rob" w:date="2018-08-12T15:20:00Z">
                      <m:rPr>
                        <m:sty m:val="p"/>
                      </m:rPr>
                      <w:rPr>
                        <w:rFonts w:ascii="Cambria Math" w:hAnsi="Cambria Math"/>
                      </w:rPr>
                      <m:t>(</m:t>
                    </w:del>
                  </m:r>
                  <m:r>
                    <w:del w:id="283" w:author="rob" w:date="2018-08-12T15:20:00Z">
                      <w:rPr>
                        <w:rFonts w:ascii="Cambria Math" w:hAnsi="Cambria Math"/>
                      </w:rPr>
                      <m:t>gene</m:t>
                    </w:del>
                  </m:r>
                  <m:r>
                    <w:del w:id="284" w:author="rob" w:date="2018-08-12T15:20:00Z">
                      <m:rPr>
                        <m:sty m:val="p"/>
                      </m:rPr>
                      <w:rPr>
                        <w:rFonts w:ascii="Cambria Math" w:hAnsi="Cambria Math"/>
                      </w:rPr>
                      <m:t>)</m:t>
                    </w:del>
                  </m:r>
                </m:e>
              </m:nary>
            </m:num>
            <m:den>
              <m:r>
                <w:del w:id="285" w:author="rob" w:date="2018-08-12T15:20:00Z">
                  <w:rPr>
                    <w:rFonts w:ascii="Cambria Math" w:hAnsi="Cambria Math"/>
                  </w:rPr>
                  <m:t>number</m:t>
                </w:del>
              </m:r>
              <m:r>
                <w:del w:id="286" w:author="rob" w:date="2018-08-12T15:20:00Z">
                  <m:rPr>
                    <m:sty m:val="p"/>
                  </m:rPr>
                  <w:rPr>
                    <w:rFonts w:ascii="Cambria Math" w:hAnsi="Cambria Math"/>
                  </w:rPr>
                  <m:t>_</m:t>
                </w:del>
              </m:r>
              <m:r>
                <w:del w:id="287" w:author="rob" w:date="2018-08-12T15:20:00Z">
                  <w:rPr>
                    <w:rFonts w:ascii="Cambria Math" w:hAnsi="Cambria Math"/>
                  </w:rPr>
                  <m:t>of</m:t>
                </w:del>
              </m:r>
              <m:r>
                <w:del w:id="288" w:author="rob" w:date="2018-08-12T15:20:00Z">
                  <m:rPr>
                    <m:sty m:val="p"/>
                  </m:rPr>
                  <w:rPr>
                    <w:rFonts w:ascii="Cambria Math" w:hAnsi="Cambria Math"/>
                  </w:rPr>
                  <m:t>_</m:t>
                </w:del>
              </m:r>
              <m:r>
                <w:del w:id="289" w:author="rob" w:date="2018-08-12T15:20:00Z">
                  <w:rPr>
                    <w:rFonts w:ascii="Cambria Math" w:hAnsi="Cambria Math"/>
                  </w:rPr>
                  <m:t>genes</m:t>
                </w:del>
              </m:r>
              <m:r>
                <w:del w:id="290" w:author="rob" w:date="2018-08-12T15:20:00Z">
                  <m:rPr>
                    <m:sty m:val="p"/>
                  </m:rPr>
                  <w:rPr>
                    <w:rFonts w:ascii="Cambria Math" w:hAnsi="Cambria Math"/>
                  </w:rPr>
                  <m:t>-1</m:t>
                </w:del>
              </m:r>
            </m:den>
          </m:f>
          <m:r>
            <w:ins w:id="291" w:author="rob" w:date="2018-08-12T15:20:00Z">
              <w:rPr>
                <w:rFonts w:ascii="Cambria Math" w:hAnsi="Cambria Math"/>
              </w:rPr>
              <m:t>(gene i)</m:t>
            </w:ins>
          </m:r>
          <m:r>
            <w:ins w:id="292" w:author="rob" w:date="2018-08-12T15:20:00Z">
              <m:rPr>
                <m:sty m:val="p"/>
              </m:rPr>
              <w:rPr>
                <w:rFonts w:ascii="Cambria Math" w:hAnsi="Cambria Math"/>
              </w:rPr>
              <m:t>=</m:t>
            </w:ins>
          </m:r>
          <m:f>
            <m:fPr>
              <m:ctrlPr>
                <w:ins w:id="293" w:author="rob" w:date="2018-08-12T15:20:00Z">
                  <w:rPr>
                    <w:rFonts w:ascii="Cambria Math" w:hAnsi="Cambria Math"/>
                  </w:rPr>
                </w:ins>
              </m:ctrlPr>
            </m:fPr>
            <m:num>
              <m:nary>
                <m:naryPr>
                  <m:chr m:val="∑"/>
                  <m:limLoc m:val="undOvr"/>
                  <m:supHide m:val="1"/>
                  <m:ctrlPr>
                    <w:ins w:id="294" w:author="rob" w:date="2018-08-12T15:20:00Z">
                      <w:rPr>
                        <w:rFonts w:ascii="Cambria Math" w:hAnsi="Cambria Math"/>
                      </w:rPr>
                    </w:ins>
                  </m:ctrlPr>
                </m:naryPr>
                <m:sub>
                  <m:r>
                    <w:ins w:id="295" w:author="rob" w:date="2018-08-12T15:20:00Z">
                      <w:rPr>
                        <w:rFonts w:ascii="Cambria Math" w:hAnsi="Cambria Math"/>
                      </w:rPr>
                      <m:t>all genes j ≠i</m:t>
                    </w:ins>
                  </m:r>
                </m:sub>
                <m:sup/>
                <m:e>
                  <m:sSub>
                    <m:sSubPr>
                      <m:ctrlPr>
                        <w:ins w:id="296" w:author="rob" w:date="2018-08-12T15:20:00Z">
                          <w:rPr>
                            <w:rFonts w:ascii="Cambria Math" w:hAnsi="Cambria Math"/>
                            <w:i/>
                          </w:rPr>
                        </w:ins>
                      </m:ctrlPr>
                    </m:sSubPr>
                    <m:e>
                      <m:r>
                        <w:ins w:id="297" w:author="rob" w:date="2018-08-12T15:20:00Z">
                          <w:rPr>
                            <w:rFonts w:ascii="Cambria Math" w:hAnsi="Cambria Math"/>
                          </w:rPr>
                          <m:t xml:space="preserve">  w</m:t>
                        </w:ins>
                      </m:r>
                    </m:e>
                    <m:sub>
                      <m:r>
                        <w:ins w:id="298" w:author="rob" w:date="2018-08-12T15:20:00Z">
                          <w:rPr>
                            <w:rFonts w:ascii="Cambria Math" w:hAnsi="Cambria Math"/>
                          </w:rPr>
                          <m:t>ij</m:t>
                        </w:ins>
                      </m:r>
                    </m:sub>
                  </m:sSub>
                </m:e>
              </m:nary>
            </m:num>
            <m:den>
              <m:sSub>
                <m:sSubPr>
                  <m:ctrlPr>
                    <w:ins w:id="299" w:author="rob" w:date="2018-08-12T15:20:00Z">
                      <w:rPr>
                        <w:rFonts w:ascii="Cambria Math" w:hAnsi="Cambria Math"/>
                        <w:i/>
                      </w:rPr>
                    </w:ins>
                  </m:ctrlPr>
                </m:sSubPr>
                <m:e>
                  <m:r>
                    <w:ins w:id="300" w:author="rob" w:date="2018-08-12T15:20:00Z">
                      <w:rPr>
                        <w:rFonts w:ascii="Cambria Math" w:hAnsi="Cambria Math"/>
                      </w:rPr>
                      <m:t>N</m:t>
                    </w:ins>
                  </m:r>
                </m:e>
                <m:sub>
                  <m:r>
                    <w:ins w:id="301" w:author="rob" w:date="2018-08-12T15:20:00Z">
                      <w:rPr>
                        <w:rFonts w:ascii="Cambria Math" w:hAnsi="Cambria Math"/>
                      </w:rPr>
                      <m:t>g</m:t>
                    </w:ins>
                  </m:r>
                </m:sub>
              </m:sSub>
              <m:r>
                <w:ins w:id="302"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jc w:val="left"/>
        <w:rPr>
          <w:del w:id="303" w:author="rob" w:date="2018-08-12T15:20:00Z"/>
        </w:rPr>
      </w:pPr>
    </w:p>
    <w:p w14:paraId="58CDAED7" w14:textId="77777777" w:rsidR="00F40E28" w:rsidRPr="008C6A18" w:rsidRDefault="00F40E28" w:rsidP="00F40E28">
      <w:pPr>
        <w:jc w:val="left"/>
        <w:rPr>
          <w:ins w:id="304" w:author="rob" w:date="2018-08-12T15:20:00Z"/>
        </w:rPr>
      </w:pPr>
      <w:ins w:id="305"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306" w:name="_Ref447101571"/>
      <w:r>
        <w:t>Eq. 4</w:t>
      </w:r>
      <w:bookmarkEnd w:id="306"/>
    </w:p>
    <w:p w14:paraId="4CC80BD2" w14:textId="77777777" w:rsidR="0053124C" w:rsidRPr="001A466D" w:rsidRDefault="0053124C" w:rsidP="0053124C">
      <w:pPr>
        <w:jc w:val="left"/>
        <w:rPr>
          <w:ins w:id="307" w:author="rob" w:date="2018-08-16T15:45:00Z"/>
          <w:rFonts w:ascii="Arial" w:eastAsiaTheme="majorEastAsia" w:hAnsi="Arial" w:cstheme="majorBidi"/>
        </w:rPr>
      </w:pPr>
      <m:oMathPara>
        <m:oMath>
          <m:r>
            <w:ins w:id="308" w:author="rob" w:date="2018-08-16T15:45:00Z">
              <w:rPr>
                <w:rFonts w:ascii="Cambria Math" w:hAnsi="Cambria Math"/>
              </w:rPr>
              <m:t>Gene</m:t>
            </w:ins>
          </m:r>
          <m:r>
            <w:ins w:id="309" w:author="rob" w:date="2018-08-16T15:45:00Z">
              <m:rPr>
                <m:nor/>
              </m:rPr>
              <w:rPr>
                <w:rFonts w:ascii="Cambria Math" w:hAnsi="Cambria Math"/>
              </w:rPr>
              <m:t>-</m:t>
            </w:ins>
          </m:r>
          <m:r>
            <w:ins w:id="310" w:author="rob" w:date="2018-08-16T15:45:00Z">
              <w:rPr>
                <w:rFonts w:ascii="Cambria Math" w:hAnsi="Cambria Math"/>
              </w:rPr>
              <m:t>Specific</m:t>
            </w:ins>
          </m:r>
          <m:r>
            <w:ins w:id="311" w:author="rob" w:date="2018-08-16T15:45:00Z">
              <m:rPr>
                <m:sty m:val="p"/>
              </m:rPr>
              <w:rPr>
                <w:rFonts w:ascii="Cambria Math" w:hAnsi="Cambria Math"/>
              </w:rPr>
              <m:t xml:space="preserve"> </m:t>
            </w:ins>
          </m:r>
          <m:r>
            <w:ins w:id="312" w:author="rob" w:date="2018-08-16T15:45:00Z">
              <w:rPr>
                <w:rFonts w:ascii="Cambria Math" w:hAnsi="Cambria Math"/>
              </w:rPr>
              <m:t xml:space="preserve">Locality </m:t>
            </w:ins>
          </m:r>
          <m:d>
            <m:dPr>
              <m:ctrlPr>
                <w:ins w:id="313" w:author="rob" w:date="2018-08-16T15:45:00Z">
                  <w:rPr>
                    <w:rFonts w:ascii="Cambria Math" w:hAnsi="Cambria Math"/>
                    <w:i/>
                  </w:rPr>
                </w:ins>
              </m:ctrlPr>
            </m:dPr>
            <m:e>
              <m:r>
                <w:ins w:id="314" w:author="rob" w:date="2018-08-16T15:45:00Z">
                  <w:rPr>
                    <w:rFonts w:ascii="Cambria Math" w:hAnsi="Cambria Math"/>
                  </w:rPr>
                  <m:t>gene i</m:t>
                </w:ins>
              </m:r>
            </m:e>
          </m:d>
          <m:r>
            <w:ins w:id="315" w:author="rob" w:date="2018-08-16T15:45:00Z">
              <m:rPr>
                <m:sty m:val="p"/>
              </m:rPr>
              <w:rPr>
                <w:rFonts w:ascii="Cambria Math" w:hAnsi="Cambria Math"/>
              </w:rPr>
              <m:t>=</m:t>
            </w:ins>
          </m:r>
          <m:sSub>
            <m:sSubPr>
              <m:ctrlPr>
                <w:ins w:id="316" w:author="rob" w:date="2018-08-16T15:45:00Z">
                  <w:rPr>
                    <w:rFonts w:ascii="Cambria Math" w:hAnsi="Cambria Math"/>
                  </w:rPr>
                </w:ins>
              </m:ctrlPr>
            </m:sSubPr>
            <m:e>
              <m:r>
                <w:ins w:id="317" w:author="rob" w:date="2018-08-16T15:45:00Z">
                  <m:rPr>
                    <m:sty m:val="p"/>
                  </m:rPr>
                  <w:rPr>
                    <w:rFonts w:ascii="Cambria Math" w:hAnsi="Cambria Math"/>
                  </w:rPr>
                  <m:t>ϵ</m:t>
                </w:ins>
              </m:r>
            </m:e>
            <m:sub>
              <m:r>
                <w:ins w:id="318" w:author="rob" w:date="2018-08-16T15:45:00Z">
                  <w:rPr>
                    <w:rFonts w:ascii="Cambria Math" w:hAnsi="Cambria Math"/>
                  </w:rPr>
                  <m:t>i</m:t>
                </w:ins>
              </m:r>
            </m:sub>
          </m:sSub>
        </m:oMath>
      </m:oMathPara>
    </w:p>
    <w:p w14:paraId="2A9BD0F0" w14:textId="142EEE60" w:rsidR="00F40E28" w:rsidRPr="001A466D" w:rsidDel="0053124C" w:rsidRDefault="00F40E28" w:rsidP="00F40E28">
      <w:pPr>
        <w:jc w:val="left"/>
        <w:rPr>
          <w:del w:id="319" w:author="rob" w:date="2018-08-16T15:45:00Z"/>
          <w:rFonts w:ascii="Arial" w:hAnsi="Arial"/>
          <w:rPrChange w:id="320" w:author="rob" w:date="2018-08-12T15:20:00Z">
            <w:rPr>
              <w:del w:id="321" w:author="rob" w:date="2018-08-16T15:45:00Z"/>
            </w:rPr>
          </w:rPrChange>
        </w:rPr>
      </w:pPr>
      <m:oMathPara>
        <m:oMath>
          <m:r>
            <w:del w:id="322" w:author="rob" w:date="2018-08-16T15:45:00Z">
              <w:rPr>
                <w:rFonts w:ascii="Cambria Math" w:hAnsi="Cambria Math"/>
              </w:rPr>
              <m:t>Gene</m:t>
            </w:del>
          </m:r>
          <m:r>
            <w:del w:id="323" w:author="rob" w:date="2018-08-16T15:45:00Z">
              <m:rPr>
                <m:nor/>
              </m:rPr>
              <w:rPr>
                <w:rFonts w:ascii="Cambria Math" w:hAnsi="Cambria Math"/>
              </w:rPr>
              <m:t>-</m:t>
            </w:del>
          </m:r>
          <m:r>
            <w:del w:id="324" w:author="rob" w:date="2018-08-16T15:45:00Z">
              <w:rPr>
                <w:rFonts w:ascii="Cambria Math" w:hAnsi="Cambria Math"/>
              </w:rPr>
              <m:t>Specific</m:t>
            </w:del>
          </m:r>
          <m:r>
            <w:del w:id="325" w:author="rob" w:date="2018-08-16T15:45:00Z">
              <m:rPr>
                <m:sty m:val="p"/>
              </m:rPr>
              <w:rPr>
                <w:rFonts w:ascii="Cambria Math" w:hAnsi="Cambria Math"/>
              </w:rPr>
              <m:t xml:space="preserve"> </m:t>
            </w:del>
          </m:r>
          <m:r>
            <w:del w:id="326" w:author="rob" w:date="2018-08-16T15:45:00Z">
              <w:rPr>
                <w:rFonts w:ascii="Cambria Math" w:hAnsi="Cambria Math"/>
              </w:rPr>
              <m:t>Locality</m:t>
            </w:del>
          </m:r>
          <m:r>
            <w:del w:id="327" w:author="rob" w:date="2018-08-12T15:20:00Z">
              <m:rPr>
                <m:sty m:val="p"/>
              </m:rPr>
              <w:rPr>
                <w:rFonts w:ascii="Cambria Math" w:hAnsi="Cambria Math"/>
              </w:rPr>
              <m:t>=</m:t>
            </w:del>
          </m:r>
          <m:r>
            <w:del w:id="328" w:author="rob" w:date="2018-08-12T15:20:00Z">
              <w:rPr>
                <w:rFonts w:ascii="Cambria Math" w:hAnsi="Cambria Math"/>
              </w:rPr>
              <m:t>residual</m:t>
            </w:del>
          </m:r>
          <m:r>
            <w:del w:id="329" w:author="rob" w:date="2018-08-12T15:20:00Z">
              <m:rPr>
                <m:sty m:val="p"/>
              </m:rPr>
              <w:rPr>
                <w:rFonts w:ascii="Cambria Math" w:hAnsi="Cambria Math"/>
              </w:rPr>
              <m:t>(</m:t>
            </w:del>
          </m:r>
          <m:r>
            <w:del w:id="330" w:author="rob" w:date="2018-08-12T15:20:00Z">
              <w:rPr>
                <w:rFonts w:ascii="Cambria Math" w:hAnsi="Cambria Math"/>
              </w:rPr>
              <m:t>local</m:t>
            </w:del>
          </m:r>
          <m:r>
            <w:del w:id="331" w:author="rob" w:date="2018-08-12T15:20:00Z">
              <m:rPr>
                <m:sty m:val="p"/>
              </m:rPr>
              <w:rPr>
                <w:rFonts w:ascii="Cambria Math" w:hAnsi="Cambria Math"/>
              </w:rPr>
              <m:t>_</m:t>
            </w:del>
          </m:r>
          <m:r>
            <w:del w:id="332" w:author="rob" w:date="2018-08-12T15:20:00Z">
              <w:rPr>
                <w:rFonts w:ascii="Cambria Math" w:hAnsi="Cambria Math"/>
              </w:rPr>
              <m:t>degree</m:t>
            </w:del>
          </m:r>
          <m:r>
            <w:del w:id="333" w:author="rob" w:date="2018-08-12T15:20:00Z">
              <m:rPr>
                <m:sty m:val="p"/>
              </m:rPr>
              <w:rPr>
                <w:rFonts w:ascii="Cambria Math" w:hAnsi="Cambria Math"/>
              </w:rPr>
              <m:t xml:space="preserve"> ~ </m:t>
            </w:del>
          </m:r>
          <m:r>
            <w:del w:id="334" w:author="rob" w:date="2018-08-12T15:20:00Z">
              <w:rPr>
                <w:rFonts w:ascii="Cambria Math" w:hAnsi="Cambria Math"/>
              </w:rPr>
              <m:t>global</m:t>
            </w:del>
          </m:r>
          <m:r>
            <w:del w:id="335" w:author="rob" w:date="2018-08-12T15:20:00Z">
              <m:rPr>
                <m:sty m:val="p"/>
              </m:rPr>
              <w:rPr>
                <w:rFonts w:ascii="Cambria Math" w:hAnsi="Cambria Math"/>
              </w:rPr>
              <m:t>_</m:t>
            </w:del>
          </m:r>
          <m:r>
            <w:del w:id="336" w:author="rob" w:date="2018-08-12T15:20:00Z">
              <w:rPr>
                <w:rFonts w:ascii="Cambria Math" w:hAnsi="Cambria Math"/>
              </w:rPr>
              <m:t>degree</m:t>
            </w:del>
          </m:r>
          <m:r>
            <w:del w:id="337" w:author="rob" w:date="2018-08-12T15:20:00Z">
              <m:rPr>
                <m:sty m:val="p"/>
              </m:rPr>
              <w:rPr>
                <w:rFonts w:ascii="Cambria Math" w:hAnsi="Cambria Math"/>
              </w:rPr>
              <m:t>)</m:t>
            </w:del>
          </m:r>
          <m:r>
            <w:del w:id="338" w:author="rob" w:date="2018-08-12T15:20:00Z">
              <m:rPr>
                <m:sty m:val="p"/>
              </m:rPr>
              <w:rPr>
                <w:rFonts w:ascii="Cambria Math" w:hAnsi="Cambria Math"/>
              </w:rPr>
              <w:br/>
            </w:del>
          </m:r>
        </m:oMath>
      </m:oMathPara>
    </w:p>
    <w:p w14:paraId="36AB42C2" w14:textId="1F0CC03E" w:rsidR="00F40E28" w:rsidRDefault="00F40E28" w:rsidP="00F40E28">
      <w:pPr>
        <w:jc w:val="left"/>
        <w:rPr>
          <w:ins w:id="339" w:author="rob" w:date="2018-08-12T15:20:00Z"/>
        </w:rPr>
      </w:pPr>
      <w:ins w:id="340"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A024FA" w:rsidP="00F40E28">
      <w:pPr>
        <w:jc w:val="left"/>
        <w:rPr>
          <w:ins w:id="341" w:author="rob" w:date="2018-08-12T15:20:00Z"/>
          <w:rFonts w:eastAsiaTheme="minorEastAsia"/>
        </w:rPr>
      </w:pPr>
      <m:oMathPara>
        <m:oMath>
          <m:sSub>
            <m:sSubPr>
              <m:ctrlPr>
                <w:ins w:id="342" w:author="rob" w:date="2018-08-12T15:20:00Z">
                  <w:rPr>
                    <w:rFonts w:ascii="Cambria Math" w:hAnsi="Cambria Math"/>
                  </w:rPr>
                </w:ins>
              </m:ctrlPr>
            </m:sSubPr>
            <m:e>
              <m:r>
                <w:ins w:id="343" w:author="rob" w:date="2018-08-12T15:20:00Z">
                  <m:rPr>
                    <m:sty m:val="p"/>
                  </m:rPr>
                  <w:rPr>
                    <w:rFonts w:ascii="Cambria Math" w:hAnsi="Cambria Math"/>
                  </w:rPr>
                  <m:t>degree</m:t>
                </w:ins>
              </m:r>
            </m:e>
            <m:sub>
              <m:r>
                <w:ins w:id="344" w:author="rob" w:date="2018-08-12T15:20:00Z">
                  <w:rPr>
                    <w:rFonts w:ascii="Cambria Math" w:hAnsi="Cambria Math"/>
                  </w:rPr>
                  <m:t>local</m:t>
                </w:ins>
              </m:r>
            </m:sub>
          </m:sSub>
          <m:d>
            <m:dPr>
              <m:ctrlPr>
                <w:ins w:id="345" w:author="rob" w:date="2018-08-12T15:20:00Z">
                  <w:rPr>
                    <w:rFonts w:ascii="Cambria Math" w:hAnsi="Cambria Math"/>
                  </w:rPr>
                </w:ins>
              </m:ctrlPr>
            </m:dPr>
            <m:e>
              <m:r>
                <w:ins w:id="346" w:author="rob" w:date="2018-08-12T15:20:00Z">
                  <m:rPr>
                    <m:sty m:val="p"/>
                  </m:rPr>
                  <w:rPr>
                    <w:rFonts w:ascii="Cambria Math" w:hAnsi="Cambria Math"/>
                  </w:rPr>
                  <m:t xml:space="preserve">gene </m:t>
                </w:ins>
              </m:r>
              <m:r>
                <w:ins w:id="347" w:author="rob" w:date="2018-08-12T15:20:00Z">
                  <w:rPr>
                    <w:rFonts w:ascii="Cambria Math" w:hAnsi="Cambria Math"/>
                  </w:rPr>
                  <m:t>j</m:t>
                </w:ins>
              </m:r>
            </m:e>
          </m:d>
          <m:r>
            <w:ins w:id="348" w:author="rob" w:date="2018-08-12T15:20:00Z">
              <m:rPr>
                <m:sty m:val="p"/>
              </m:rPr>
              <w:rPr>
                <w:rFonts w:ascii="Cambria Math" w:hAnsi="Cambria Math"/>
              </w:rPr>
              <m:t>=</m:t>
            </w:ins>
          </m:r>
          <m:sSub>
            <m:sSubPr>
              <m:ctrlPr>
                <w:ins w:id="349" w:author="rob" w:date="2018-08-12T15:20:00Z">
                  <w:rPr>
                    <w:rFonts w:ascii="Cambria Math" w:hAnsi="Cambria Math"/>
                  </w:rPr>
                </w:ins>
              </m:ctrlPr>
            </m:sSubPr>
            <m:e>
              <m:r>
                <w:ins w:id="350" w:author="rob" w:date="2018-08-12T15:20:00Z">
                  <m:rPr>
                    <m:sty m:val="p"/>
                  </m:rPr>
                  <w:rPr>
                    <w:rFonts w:ascii="Cambria Math" w:hAnsi="Cambria Math"/>
                  </w:rPr>
                  <m:t xml:space="preserve"> α degree</m:t>
                </w:ins>
              </m:r>
            </m:e>
            <m:sub>
              <m:r>
                <w:ins w:id="351" w:author="rob" w:date="2018-08-12T15:20:00Z">
                  <w:rPr>
                    <w:rFonts w:ascii="Cambria Math" w:hAnsi="Cambria Math"/>
                  </w:rPr>
                  <m:t>global</m:t>
                </w:ins>
              </m:r>
            </m:sub>
          </m:sSub>
          <m:d>
            <m:dPr>
              <m:ctrlPr>
                <w:ins w:id="352" w:author="rob" w:date="2018-08-12T15:20:00Z">
                  <w:rPr>
                    <w:rFonts w:ascii="Cambria Math" w:hAnsi="Cambria Math"/>
                  </w:rPr>
                </w:ins>
              </m:ctrlPr>
            </m:dPr>
            <m:e>
              <m:r>
                <w:ins w:id="353" w:author="rob" w:date="2018-08-12T15:20:00Z">
                  <m:rPr>
                    <m:sty m:val="p"/>
                  </m:rPr>
                  <w:rPr>
                    <w:rFonts w:ascii="Cambria Math" w:hAnsi="Cambria Math"/>
                  </w:rPr>
                  <m:t xml:space="preserve">gene </m:t>
                </w:ins>
              </m:r>
              <m:r>
                <w:ins w:id="354" w:author="rob" w:date="2018-08-12T15:20:00Z">
                  <w:rPr>
                    <w:rFonts w:ascii="Cambria Math" w:hAnsi="Cambria Math"/>
                  </w:rPr>
                  <m:t>j</m:t>
                </w:ins>
              </m:r>
            </m:e>
          </m:d>
          <m:r>
            <w:ins w:id="355" w:author="rob" w:date="2018-08-12T15:20:00Z">
              <m:rPr>
                <m:sty m:val="p"/>
              </m:rPr>
              <w:rPr>
                <w:rFonts w:ascii="Cambria Math" w:hAnsi="Cambria Math"/>
              </w:rPr>
              <m:t xml:space="preserve">+ </m:t>
            </w:ins>
          </m:r>
          <m:sSub>
            <m:sSubPr>
              <m:ctrlPr>
                <w:ins w:id="356" w:author="rob" w:date="2018-08-12T15:20:00Z">
                  <w:rPr>
                    <w:rFonts w:ascii="Cambria Math" w:hAnsi="Cambria Math"/>
                  </w:rPr>
                </w:ins>
              </m:ctrlPr>
            </m:sSubPr>
            <m:e>
              <m:r>
                <w:ins w:id="357" w:author="rob" w:date="2018-08-12T15:20:00Z">
                  <m:rPr>
                    <m:sty m:val="p"/>
                  </m:rPr>
                  <w:rPr>
                    <w:rFonts w:ascii="Cambria Math" w:hAnsi="Cambria Math"/>
                  </w:rPr>
                  <m:t>ϵ</m:t>
                </w:ins>
              </m:r>
            </m:e>
            <m:sub>
              <m:r>
                <w:ins w:id="358" w:author="rob" w:date="2018-08-12T15:20:00Z">
                  <w:rPr>
                    <w:rFonts w:ascii="Cambria Math" w:hAnsi="Cambria Math"/>
                  </w:rPr>
                  <m:t>j</m:t>
                </w:ins>
              </m:r>
            </m:sub>
          </m:sSub>
          <m:r>
            <w:ins w:id="359" w:author="rob" w:date="2018-08-12T15:20:00Z">
              <m:rPr>
                <m:sty m:val="p"/>
              </m:rPr>
              <w:rPr>
                <w:rFonts w:eastAsiaTheme="minorEastAsia"/>
              </w:rPr>
              <w:br/>
            </w:ins>
          </m:r>
        </m:oMath>
      </m:oMathPara>
      <w:ins w:id="360"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r>
        <w:t xml:space="preserve">Statistical significance of subnetwork density and locality </w:t>
      </w:r>
      <w:ins w:id="361" w:author="rob" w:date="2018-08-12T15:20:00Z">
        <w:r>
          <w:t xml:space="preserve">metrics (for both individual genes and whole subnetworks) </w:t>
        </w:r>
      </w:ins>
      <w:r>
        <w:t xml:space="preserve">was assessed by comparing </w:t>
      </w:r>
      <w:del w:id="362" w:author="rob" w:date="2018-08-12T15:20:00Z">
        <w:r w:rsidR="00007E84">
          <w:delText xml:space="preserve">subnetwork </w:delText>
        </w:r>
        <w:r w:rsidR="00804A79">
          <w:delText>scores</w:delText>
        </w:r>
      </w:del>
      <w:ins w:id="363" w:author="rob" w:date="2018-08-12T15:20:00Z">
        <w:r>
          <w:t>the observed statistic</w:t>
        </w:r>
      </w:ins>
      <w:r>
        <w:t xml:space="preserve"> to </w:t>
      </w:r>
      <w:ins w:id="364" w:author="rob" w:date="2018-08-12T15:20:00Z">
        <w:r>
          <w:t xml:space="preserve">the distribution of </w:t>
        </w:r>
      </w:ins>
      <w:r>
        <w:t xml:space="preserve">1,000 </w:t>
      </w:r>
      <w:del w:id="365" w:author="rob" w:date="2018-08-12T15:20:00Z">
        <w:r w:rsidR="00804A79">
          <w:delText>random</w:delText>
        </w:r>
      </w:del>
      <w:ins w:id="366" w:author="rob" w:date="2018-08-12T15:20:00Z">
        <w:r>
          <w:t>randomly sampled</w:t>
        </w:r>
      </w:ins>
      <w:r>
        <w:t xml:space="preserve"> sets of candidate genes, conserving the number of input genes</w:t>
      </w:r>
      <w:ins w:id="367" w:author="rob" w:date="2018-08-12T15:20:00Z">
        <w:r>
          <w:t>. This sampling was used to derive a null distribution, which was used to calculate an empirical p-value</w:t>
        </w:r>
      </w:ins>
      <w:r>
        <w:t>.</w:t>
      </w:r>
    </w:p>
    <w:p w14:paraId="271CB8F7" w14:textId="77777777" w:rsidR="00B242E3" w:rsidRDefault="00B242E3" w:rsidP="001C401A">
      <w:pPr>
        <w:rPr>
          <w:ins w:id="368"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369" w:name="_Ref484125232"/>
      <w:r>
        <w:t>Eq.</w:t>
      </w:r>
      <w:r w:rsidR="00BB1654">
        <w:t xml:space="preserve"> 5</w:t>
      </w:r>
      <w:bookmarkEnd w:id="369"/>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370" w:name="_Ref458775441"/>
      <w:bookmarkStart w:id="371" w:name="_Ref484125256"/>
      <w:r>
        <w:t>Eq.</w:t>
      </w:r>
      <w:r w:rsidR="00220757">
        <w:t xml:space="preserve"> 6</w:t>
      </w:r>
      <w:bookmarkEnd w:id="370"/>
      <w:bookmarkEnd w:id="371"/>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372" w:author="rob" w:date="2018-08-12T15:20:00Z">
        <w:r w:rsidR="006149CD">
          <w:t xml:space="preserve">GO terms with </w:t>
        </w:r>
      </w:ins>
      <w:r w:rsidR="006149CD">
        <w:t xml:space="preserve">significantly co-expressed </w:t>
      </w:r>
      <w:del w:id="373" w:author="rob" w:date="2018-08-12T15:20:00Z">
        <w:r>
          <w:delText>GO terms</w:delText>
        </w:r>
      </w:del>
      <w:ins w:id="374"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375" w:author="rob" w:date="2018-08-12T15:20:00Z"/>
        </w:rPr>
      </w:pPr>
      <w:ins w:id="376" w:author="rob" w:date="2018-08-12T15:20:00Z">
        <w:r>
          <w:t>Identifying High Priority Genes from</w:t>
        </w:r>
        <w:r w:rsidR="00983911">
          <w:t xml:space="preserve"> 41</w:t>
        </w:r>
        <w:r>
          <w:t xml:space="preserve"> non-Ionomic GWAS</w:t>
        </w:r>
      </w:ins>
    </w:p>
    <w:p w14:paraId="46C2BCD4" w14:textId="7E58488C" w:rsidR="00501685" w:rsidRPr="00501685" w:rsidRDefault="00501685" w:rsidP="000E2EBD">
      <w:pPr>
        <w:rPr>
          <w:ins w:id="377" w:author="rob" w:date="2018-08-12T15:20:00Z"/>
        </w:rPr>
      </w:pPr>
      <w:ins w:id="378"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379"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ins>
      <w:ins w:id="380" w:author="rob" w:date="2018-08-16T14:40:00Z">
        <w:r w:rsidR="006174EC">
          <w:fldChar w:fldCharType="begin"/>
        </w:r>
        <w:r w:rsidR="006174EC">
          <w:instrText xml:space="preserve"> REF _Ref522108751 \h </w:instrText>
        </w:r>
      </w:ins>
      <w:r w:rsidR="006174EC">
        <w:fldChar w:fldCharType="separate"/>
      </w:r>
      <w:ins w:id="381" w:author="rob" w:date="2018-08-16T14:57:00Z">
        <w:r w:rsidR="00923A5D">
          <w:t>Supp. Table 12</w:t>
        </w:r>
      </w:ins>
      <w:ins w:id="382" w:author="rob" w:date="2018-08-16T14:40:00Z">
        <w:r w:rsidR="006174EC">
          <w:fldChar w:fldCharType="end"/>
        </w:r>
      </w:ins>
      <w:ins w:id="383" w:author="rob" w:date="2018-08-12T15:20:00Z">
        <w:r w:rsidR="00983911">
          <w:t>)</w:t>
        </w:r>
        <w:r w:rsidR="00D2696C">
          <w:t>.</w:t>
        </w:r>
      </w:ins>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42CE6A75" w:rsidR="00840228" w:rsidRPr="00840228" w:rsidRDefault="003F1192" w:rsidP="00840228">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840228" w:rsidRPr="00840228">
        <w:rPr>
          <w:rFonts w:cs="Times New Roman"/>
          <w:b/>
          <w:bCs/>
          <w:noProof/>
          <w:szCs w:val="24"/>
        </w:rPr>
        <w:t>Anders, S., Pyl, P.T., and Huber, W.</w:t>
      </w:r>
      <w:r w:rsidR="00840228" w:rsidRPr="00840228">
        <w:rPr>
          <w:rFonts w:cs="Times New Roman"/>
          <w:noProof/>
          <w:szCs w:val="24"/>
        </w:rPr>
        <w:t xml:space="preserve"> (2014). HTSeq - A Python framework to work with high-throughput sequencing data. Bioinformatics </w:t>
      </w:r>
      <w:r w:rsidR="00840228" w:rsidRPr="00840228">
        <w:rPr>
          <w:rFonts w:cs="Times New Roman"/>
          <w:b/>
          <w:bCs/>
          <w:noProof/>
          <w:szCs w:val="24"/>
        </w:rPr>
        <w:t>31</w:t>
      </w:r>
      <w:r w:rsidR="00840228"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Peiffer, J.A., Romay, M.C., Gore, M.A., Flint-Garcia, S.A., Zhang, Z., Millard, 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384" w:name="_Ref522107570"/>
      <w:r>
        <w:t>Table 1</w:t>
      </w:r>
      <w:bookmarkEnd w:id="384"/>
    </w:p>
    <w:p w14:paraId="214D25B1" w14:textId="7346DBE7"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r w:rsidR="00923A5D" w:rsidRPr="0045686C">
        <w:t>Eq.</w:t>
      </w:r>
      <w:r w:rsidR="00923A5D">
        <w:t xml:space="preserve"> </w:t>
      </w:r>
      <w:r w:rsidR="00923A5D" w:rsidRPr="0045686C">
        <w:t>1</w:t>
      </w:r>
      <w:r w:rsidR="001F710F">
        <w:fldChar w:fldCharType="end"/>
      </w:r>
      <w:r w:rsidR="001F710F">
        <w:t>) and locality (</w:t>
      </w:r>
      <w:r w:rsidR="001F710F">
        <w:fldChar w:fldCharType="begin"/>
      </w:r>
      <w:r w:rsidR="001F710F">
        <w:instrText xml:space="preserve"> REF _Ref464049667 \h </w:instrText>
      </w:r>
      <w:r w:rsidR="001F710F">
        <w:fldChar w:fldCharType="separate"/>
      </w:r>
      <w:r w:rsidR="00923A5D">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385" w:name="_Ref522107582"/>
      <w:r>
        <w:t>Table 2</w:t>
      </w:r>
      <w:bookmarkEnd w:id="385"/>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386" w:name="_Ref444765587"/>
      <w:r>
        <w:t>Figure 1</w:t>
      </w:r>
      <w:bookmarkEnd w:id="386"/>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387" w:name="_Ref487124030"/>
      <w:r>
        <w:t>Figure 2</w:t>
      </w:r>
      <w:bookmarkEnd w:id="387"/>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388" w:name="_Ref456807908"/>
      <w:bookmarkStart w:id="389" w:name="_Ref458794783"/>
      <w:r>
        <w:t>Figure 3</w:t>
      </w:r>
      <w:bookmarkEnd w:id="388"/>
      <w:bookmarkEnd w:id="389"/>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390" w:name="_Ref458700744"/>
      <w:r>
        <w:t>Figure 4</w:t>
      </w:r>
      <w:bookmarkStart w:id="391" w:name="EditPoint"/>
      <w:bookmarkEnd w:id="390"/>
      <w:bookmarkEnd w:id="391"/>
    </w:p>
    <w:p w14:paraId="7AB7AC82" w14:textId="77777777" w:rsidR="00C85AF2" w:rsidRDefault="00C85AF2" w:rsidP="001C401A">
      <w:pPr>
        <w:pStyle w:val="Heading4"/>
        <w:jc w:val="left"/>
      </w:pPr>
      <w:r>
        <w:t>Strength of co-expression among GO terms at varying levels of MCR</w:t>
      </w:r>
    </w:p>
    <w:p w14:paraId="1BB90B9C" w14:textId="0836AB46"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del w:id="392" w:author="rob" w:date="2018-08-12T15:20:00Z">
        <w:r>
          <w:delText>GO terms</w:delText>
        </w:r>
      </w:del>
      <w:ins w:id="393"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394" w:name="_Ref458721156"/>
      <w:bookmarkStart w:id="395" w:name="_Ref447197618"/>
      <w:r>
        <w:t>Figure 5</w:t>
      </w:r>
      <w:bookmarkEnd w:id="394"/>
      <w:bookmarkEnd w:id="395"/>
    </w:p>
    <w:p w14:paraId="38CD5098" w14:textId="65FC48BC" w:rsidR="00C85AF2" w:rsidRDefault="00C85AF2" w:rsidP="001C401A">
      <w:pPr>
        <w:pStyle w:val="Heading4"/>
        <w:jc w:val="left"/>
      </w:pPr>
      <w:r>
        <w:t>S</w:t>
      </w:r>
      <w:r w:rsidR="00282527">
        <w:t>trength of co-expression among GO terms at varying levels of FCR</w:t>
      </w:r>
    </w:p>
    <w:p w14:paraId="64A35CFE" w14:textId="2493E6F6" w:rsidR="00C85AF2" w:rsidRDefault="00C85AF2" w:rsidP="001C401A">
      <w:pPr>
        <w:pStyle w:val="Subtitle"/>
      </w:pPr>
      <w:del w:id="396" w:author="rob" w:date="2018-08-12T15:20:00Z">
        <w:r>
          <w:delText>Strongly</w:delText>
        </w:r>
      </w:del>
      <w:ins w:id="397" w:author="rob" w:date="2018-08-12T15:20:00Z">
        <w:r w:rsidR="00181EDE">
          <w:t>GO terms with significantly</w:t>
        </w:r>
      </w:ins>
      <w:r w:rsidR="00181EDE">
        <w:t xml:space="preserve"> co-expressed </w:t>
      </w:r>
      <w:del w:id="398" w:author="rob" w:date="2018-08-12T15:20:00Z">
        <w:r>
          <w:delText>GO terms</w:delText>
        </w:r>
      </w:del>
      <w:ins w:id="399"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400" w:name="_Ref485996339"/>
      <w:r>
        <w:t>Figure 6</w:t>
      </w:r>
      <w:bookmarkEnd w:id="400"/>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401" w:name="_Ref481757037"/>
      <w:bookmarkStart w:id="402" w:name="_Ref484529183"/>
      <w:r>
        <w:t>Figure</w:t>
      </w:r>
      <w:r w:rsidR="004603F1">
        <w:t xml:space="preserve"> 7</w:t>
      </w:r>
      <w:bookmarkEnd w:id="401"/>
      <w:bookmarkEnd w:id="402"/>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403" w:name="_Ref484091798"/>
      <w:r>
        <w:t>Figure</w:t>
      </w:r>
      <w:r w:rsidR="004603F1">
        <w:t xml:space="preserve"> 8</w:t>
      </w:r>
      <w:bookmarkEnd w:id="403"/>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404" w:author="rob" w:date="2018-08-12T15:20:00Z">
        <w:r>
          <w:delText>null segregating</w:delText>
        </w:r>
      </w:del>
      <w:ins w:id="405"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406" w:name="_Ref522191446"/>
      <w:r>
        <w:t xml:space="preserve">Supp. </w:t>
      </w:r>
      <w:bookmarkStart w:id="407" w:name="_Ref458774860"/>
      <w:r w:rsidRPr="006C60D0">
        <w:t>Table 1</w:t>
      </w:r>
      <w:bookmarkEnd w:id="406"/>
      <w:bookmarkEnd w:id="407"/>
    </w:p>
    <w:p w14:paraId="6AFA5E80" w14:textId="7CD55CB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3A5D">
        <w:t>Table 1</w:t>
      </w:r>
      <w:r w:rsidR="00926097">
        <w:fldChar w:fldCharType="end"/>
      </w:r>
      <w:r w:rsidRPr="00090D50">
        <w:t>.</w:t>
      </w:r>
    </w:p>
    <w:p w14:paraId="673AA25D" w14:textId="15AF32AF" w:rsidR="00D966F0" w:rsidRDefault="00D966F0" w:rsidP="00090D50">
      <w:pPr>
        <w:pStyle w:val="Heading2"/>
      </w:pPr>
      <w:bookmarkStart w:id="408" w:name="_Ref522191469"/>
      <w:r>
        <w:t xml:space="preserve">Supp. </w:t>
      </w:r>
      <w:bookmarkStart w:id="409" w:name="_Ref458774880"/>
      <w:r>
        <w:t>Table 2</w:t>
      </w:r>
      <w:bookmarkEnd w:id="408"/>
      <w:bookmarkEnd w:id="409"/>
    </w:p>
    <w:p w14:paraId="31B0F9BA" w14:textId="54F35F23"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3A5D">
        <w:t>Table 2</w:t>
      </w:r>
      <w:r w:rsidR="00926097">
        <w:fldChar w:fldCharType="end"/>
      </w:r>
      <w:r w:rsidRPr="00090D50">
        <w:t>.</w:t>
      </w:r>
    </w:p>
    <w:p w14:paraId="2C85D33D" w14:textId="68201420" w:rsidR="00D966F0" w:rsidRDefault="00D966F0" w:rsidP="00090D50">
      <w:pPr>
        <w:pStyle w:val="Heading2"/>
      </w:pPr>
      <w:bookmarkStart w:id="410" w:name="_Ref522191488"/>
      <w:r>
        <w:t>Supp. Table 3</w:t>
      </w:r>
      <w:bookmarkEnd w:id="410"/>
    </w:p>
    <w:p w14:paraId="7751D7DA" w14:textId="79EC348A"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3A5D">
        <w:t>Table 2</w:t>
      </w:r>
      <w:r w:rsidR="00926097">
        <w:fldChar w:fldCharType="end"/>
      </w:r>
      <w:r>
        <w:t>.</w:t>
      </w:r>
    </w:p>
    <w:p w14:paraId="33576DB9" w14:textId="2846EAA1" w:rsidR="00D966F0" w:rsidRDefault="00D966F0" w:rsidP="00D966F0">
      <w:pPr>
        <w:pStyle w:val="Heading2"/>
      </w:pPr>
      <w:bookmarkStart w:id="411" w:name="_Ref522191590"/>
      <w:r>
        <w:t>Supp. Table 4</w:t>
      </w:r>
      <w:bookmarkEnd w:id="411"/>
    </w:p>
    <w:p w14:paraId="43A3EFAA" w14:textId="12391E73"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3A5D">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3A5D">
        <w:t>Figure 5</w:t>
      </w:r>
      <w:r w:rsidR="00926097">
        <w:fldChar w:fldCharType="end"/>
      </w:r>
      <w:r>
        <w:t>.</w:t>
      </w:r>
    </w:p>
    <w:p w14:paraId="43B6B337" w14:textId="69D4BFCA" w:rsidR="00D966F0" w:rsidRDefault="00D966F0" w:rsidP="00D966F0">
      <w:pPr>
        <w:pStyle w:val="Heading2"/>
      </w:pPr>
      <w:bookmarkStart w:id="412" w:name="_Ref522191835"/>
      <w:r>
        <w:t>Supp. Table 5</w:t>
      </w:r>
      <w:bookmarkEnd w:id="412"/>
    </w:p>
    <w:p w14:paraId="21CE939B" w14:textId="6DDD022E"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C6A7D09" w14:textId="3A79450D" w:rsidR="00D966F0" w:rsidRDefault="00D966F0" w:rsidP="00D966F0">
      <w:pPr>
        <w:pStyle w:val="Heading2"/>
      </w:pPr>
      <w:bookmarkStart w:id="413" w:name="_Ref522191872"/>
      <w:r>
        <w:t>Supp. Table 6</w:t>
      </w:r>
      <w:bookmarkEnd w:id="413"/>
    </w:p>
    <w:p w14:paraId="21DE17BB" w14:textId="03086ACB" w:rsidR="00523CA2" w:rsidRDefault="00523CA2" w:rsidP="00523CA2">
      <w:bookmarkStart w:id="414"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B7F9160" w14:textId="6CB2EC31" w:rsidR="00D966F0" w:rsidRDefault="00D966F0" w:rsidP="00D966F0">
      <w:pPr>
        <w:pStyle w:val="Heading2"/>
      </w:pPr>
      <w:bookmarkStart w:id="415" w:name="_Ref522191891"/>
      <w:r>
        <w:t>Supp. Table 7</w:t>
      </w:r>
      <w:bookmarkEnd w:id="414"/>
      <w:bookmarkEnd w:id="415"/>
    </w:p>
    <w:p w14:paraId="3D89111B" w14:textId="37B227A9"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2030EA9" w14:textId="38480232" w:rsidR="00D966F0" w:rsidRDefault="00D966F0" w:rsidP="00D966F0">
      <w:pPr>
        <w:pStyle w:val="Heading2"/>
      </w:pPr>
      <w:bookmarkStart w:id="416" w:name="_Ref522192395"/>
      <w:r>
        <w:t>Supp. Table 8</w:t>
      </w:r>
      <w:bookmarkEnd w:id="416"/>
    </w:p>
    <w:p w14:paraId="2B573E72" w14:textId="1B14D19B"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554A0621" w14:textId="0FCFA0C4" w:rsidR="00D966F0" w:rsidRDefault="00D966F0" w:rsidP="00D966F0">
      <w:pPr>
        <w:pStyle w:val="Heading2"/>
      </w:pPr>
      <w:bookmarkStart w:id="417" w:name="_Ref522192418"/>
      <w:r>
        <w:t>Supp. Table 9</w:t>
      </w:r>
      <w:bookmarkEnd w:id="417"/>
    </w:p>
    <w:p w14:paraId="746E73DF" w14:textId="529FF6ED"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1CAAFD4" w14:textId="4D8B4F4F" w:rsidR="00D966F0" w:rsidRDefault="00D966F0" w:rsidP="00D966F0">
      <w:pPr>
        <w:pStyle w:val="Heading2"/>
      </w:pPr>
      <w:bookmarkStart w:id="418" w:name="_Ref522192440"/>
      <w:r>
        <w:t>Supp. Table 10</w:t>
      </w:r>
      <w:bookmarkEnd w:id="418"/>
    </w:p>
    <w:p w14:paraId="3076F7F7" w14:textId="051418BF"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61F658F" w14:textId="0721A300" w:rsidR="00CF5CA1" w:rsidRDefault="00D966F0" w:rsidP="00CF5CA1">
      <w:pPr>
        <w:pStyle w:val="Heading2"/>
      </w:pPr>
      <w:bookmarkStart w:id="419" w:name="_Ref522192542"/>
      <w:r>
        <w:t>Supp. Table 11</w:t>
      </w:r>
      <w:bookmarkEnd w:id="419"/>
    </w:p>
    <w:p w14:paraId="6CDB140A" w14:textId="3F2BFC47" w:rsidR="00523CA2" w:rsidRDefault="00523CA2" w:rsidP="00523CA2">
      <w:bookmarkStart w:id="420"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923A5D">
        <w:t>Figure 6</w:t>
      </w:r>
      <w:r w:rsidR="002D20FF">
        <w:fldChar w:fldCharType="end"/>
      </w:r>
      <w:r w:rsidR="002D20FF">
        <w:t>.</w:t>
      </w:r>
    </w:p>
    <w:p w14:paraId="111CEE6F" w14:textId="066116A1" w:rsidR="00CF5CA1" w:rsidRDefault="00CF5CA1" w:rsidP="00CF5CA1">
      <w:pPr>
        <w:pStyle w:val="Heading2"/>
      </w:pPr>
      <w:bookmarkStart w:id="421" w:name="_Ref522108751"/>
      <w:r>
        <w:t>Supp. Table 12</w:t>
      </w:r>
      <w:bookmarkEnd w:id="420"/>
      <w:bookmarkEnd w:id="421"/>
    </w:p>
    <w:p w14:paraId="3D653AF8" w14:textId="4220A85C" w:rsidR="00523CA2" w:rsidRDefault="00523CA2" w:rsidP="00523CA2">
      <w:bookmarkStart w:id="422"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923A5D">
        <w:t>Figure 1</w:t>
      </w:r>
      <w:r w:rsidR="00E75117">
        <w:fldChar w:fldCharType="end"/>
      </w:r>
      <w:r w:rsidR="00E75117">
        <w:t>.</w:t>
      </w:r>
    </w:p>
    <w:p w14:paraId="5CC9EFAC" w14:textId="445B68F0" w:rsidR="00CB3408" w:rsidRDefault="00CB3408" w:rsidP="0070742F">
      <w:pPr>
        <w:pStyle w:val="Heading2"/>
      </w:pPr>
      <w:bookmarkStart w:id="423" w:name="_Ref522192707"/>
      <w:r>
        <w:t>Supp</w:t>
      </w:r>
      <w:r w:rsidR="00845A0B">
        <w:t>.</w:t>
      </w:r>
      <w:r>
        <w:t xml:space="preserve"> Table 13</w:t>
      </w:r>
      <w:bookmarkEnd w:id="422"/>
      <w:bookmarkEnd w:id="423"/>
    </w:p>
    <w:p w14:paraId="38A50CF1" w14:textId="16752177" w:rsidR="00936703" w:rsidRPr="00936703" w:rsidRDefault="00936703" w:rsidP="00936703">
      <w:bookmarkStart w:id="424"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12ECCA1" w14:textId="7BD66C34" w:rsidR="00467DF9" w:rsidRDefault="00467DF9" w:rsidP="0070742F">
      <w:pPr>
        <w:pStyle w:val="Heading2"/>
      </w:pPr>
      <w:bookmarkStart w:id="425" w:name="_Ref522192718"/>
      <w:r>
        <w:t>Supp. Table 14</w:t>
      </w:r>
      <w:bookmarkEnd w:id="424"/>
      <w:bookmarkEnd w:id="425"/>
    </w:p>
    <w:p w14:paraId="527303DD" w14:textId="29269125"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426" w:name="_Ref447013206"/>
      <w:r>
        <w:t>Supp. Figure 1</w:t>
      </w:r>
      <w:bookmarkEnd w:id="426"/>
    </w:p>
    <w:p w14:paraId="084FE236" w14:textId="6F277375" w:rsidR="00DB7771" w:rsidRDefault="00DB7771" w:rsidP="00D45ACC">
      <w:pPr>
        <w:pStyle w:val="Heading3"/>
      </w:pPr>
      <w:r>
        <w:t>ZmPAN</w:t>
      </w:r>
      <w:r w:rsidR="00145345">
        <w:t xml:space="preserve"> network health</w:t>
      </w:r>
    </w:p>
    <w:p w14:paraId="7BA5F2BA" w14:textId="598378EC"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427" w:author="rob" w:date="2018-08-12T15:20:00Z">
        <w:r w:rsidR="00594F23">
          <w:delText>in</w:delText>
        </w:r>
      </w:del>
      <w:ins w:id="428"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429"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430" w:author="rob" w:date="2018-08-12T15:20:00Z">
        <w:r w:rsidRPr="0089736C">
          <w:delText>.</w:delText>
        </w:r>
      </w:del>
      <w:r w:rsidR="00E04FA4">
        <w:t>. S</w:t>
      </w:r>
      <w:ins w:id="431" w:author="rob" w:date="2018-08-12T15:20:00Z">
        <w:r w:rsidR="00387864">
          <w:t xml:space="preserve">upports </w:t>
        </w:r>
        <w:r w:rsidR="00387864">
          <w:fldChar w:fldCharType="begin"/>
        </w:r>
        <w:r w:rsidR="00387864">
          <w:instrText xml:space="preserve"> REF _Ref444765587 \h </w:instrText>
        </w:r>
      </w:ins>
      <w:ins w:id="432" w:author="rob" w:date="2018-08-12T15:20:00Z">
        <w:r w:rsidR="00387864">
          <w:fldChar w:fldCharType="separate"/>
        </w:r>
      </w:ins>
      <w:ins w:id="433" w:author="rob" w:date="2018-08-16T14:57:00Z">
        <w:r w:rsidR="00923A5D">
          <w:t>Figure 1</w:t>
        </w:r>
      </w:ins>
      <w:ins w:id="434" w:author="rob" w:date="2018-08-12T15:20:00Z">
        <w:r w:rsidR="00387864">
          <w:fldChar w:fldCharType="end"/>
        </w:r>
      </w:ins>
      <w:r w:rsidR="00E04FA4">
        <w:t>.</w:t>
      </w:r>
    </w:p>
    <w:p w14:paraId="0FCC0CF0" w14:textId="5B7527BF" w:rsidR="00DE6B75" w:rsidRPr="00DE6B75" w:rsidRDefault="001A457D" w:rsidP="00416E74">
      <w:pPr>
        <w:pStyle w:val="Heading2"/>
      </w:pPr>
      <w:bookmarkStart w:id="435" w:name="_Ref447013895"/>
      <w:r>
        <w:t>Supp. Figure 2</w:t>
      </w:r>
      <w:bookmarkEnd w:id="435"/>
    </w:p>
    <w:p w14:paraId="302F6CD2" w14:textId="12E5730F" w:rsidR="00DB7771" w:rsidRPr="00DB7771" w:rsidRDefault="00DB7771" w:rsidP="00D45ACC">
      <w:pPr>
        <w:pStyle w:val="Heading3"/>
      </w:pPr>
      <w:r>
        <w:t xml:space="preserve">ZmSAM </w:t>
      </w:r>
      <w:r w:rsidR="00145345">
        <w:t>network heal</w:t>
      </w:r>
      <w:r>
        <w:t>th</w:t>
      </w:r>
    </w:p>
    <w:p w14:paraId="774A1C72" w14:textId="33E378FE"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436" w:author="rob" w:date="2018-08-12T15:20:00Z">
        <w:r w:rsidR="00534074">
          <w:delText>in</w:delText>
        </w:r>
      </w:del>
      <w:ins w:id="437"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438"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439" w:author="rob" w:date="2018-08-12T15:20:00Z">
        <w:r w:rsidRPr="008F4971">
          <w:delText>.</w:delText>
        </w:r>
      </w:del>
      <w:r w:rsidR="00E04FA4">
        <w:t>. S</w:t>
      </w:r>
      <w:ins w:id="440" w:author="rob" w:date="2018-08-12T15:20:00Z">
        <w:r w:rsidR="00387864">
          <w:t xml:space="preserve">upports </w:t>
        </w:r>
        <w:r w:rsidR="00387864">
          <w:fldChar w:fldCharType="begin"/>
        </w:r>
        <w:r w:rsidR="00387864">
          <w:instrText xml:space="preserve"> REF _Ref444765587 \h </w:instrText>
        </w:r>
      </w:ins>
      <w:ins w:id="441" w:author="rob" w:date="2018-08-12T15:20:00Z">
        <w:r w:rsidR="00387864">
          <w:fldChar w:fldCharType="separate"/>
        </w:r>
      </w:ins>
      <w:ins w:id="442" w:author="rob" w:date="2018-08-16T14:57:00Z">
        <w:r w:rsidR="00923A5D">
          <w:t>Figure 1</w:t>
        </w:r>
      </w:ins>
      <w:ins w:id="443" w:author="rob" w:date="2018-08-12T15:20:00Z">
        <w:r w:rsidR="00387864">
          <w:fldChar w:fldCharType="end"/>
        </w:r>
        <w:r w:rsidRPr="008F4971">
          <w:t>.</w:t>
        </w:r>
      </w:ins>
    </w:p>
    <w:p w14:paraId="3D7B4DED" w14:textId="1942FB55" w:rsidR="00DE6B75" w:rsidRPr="00DE6B75" w:rsidRDefault="001C3822" w:rsidP="00416E74">
      <w:pPr>
        <w:pStyle w:val="Heading2"/>
      </w:pPr>
      <w:bookmarkStart w:id="444" w:name="_Ref447015478"/>
      <w:r>
        <w:t>Supp. Figure 3</w:t>
      </w:r>
      <w:bookmarkEnd w:id="444"/>
    </w:p>
    <w:p w14:paraId="2F6283B4" w14:textId="721D6F03" w:rsidR="00C50EC2" w:rsidRDefault="00C50EC2" w:rsidP="00D45ACC">
      <w:pPr>
        <w:pStyle w:val="Heading3"/>
      </w:pPr>
      <w:r>
        <w:t xml:space="preserve">ZmRoot </w:t>
      </w:r>
      <w:r w:rsidR="00145345">
        <w:t>network he</w:t>
      </w:r>
      <w:r>
        <w:t>alth</w:t>
      </w:r>
    </w:p>
    <w:p w14:paraId="0A125799" w14:textId="3E93EC8B"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445" w:author="rob" w:date="2018-08-12T15:20:00Z">
        <w:r w:rsidR="00534074">
          <w:delText>in</w:delText>
        </w:r>
      </w:del>
      <w:ins w:id="446"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447"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del w:id="448" w:author="rob" w:date="2018-08-12T15:20:00Z">
        <w:r w:rsidRPr="008F4971">
          <w:delText>.</w:delText>
        </w:r>
      </w:del>
      <w:ins w:id="449" w:author="rob" w:date="2018-08-12T15:20:00Z">
        <w:r w:rsidR="00387864">
          <w:t xml:space="preserve"> </w:t>
        </w:r>
      </w:ins>
      <w:r w:rsidR="00E04FA4">
        <w:t>S</w:t>
      </w:r>
      <w:ins w:id="450" w:author="rob" w:date="2018-08-12T15:20:00Z">
        <w:r w:rsidR="00387864">
          <w:t xml:space="preserve">upports </w:t>
        </w:r>
        <w:r w:rsidR="00387864">
          <w:fldChar w:fldCharType="begin"/>
        </w:r>
        <w:r w:rsidR="00387864">
          <w:instrText xml:space="preserve"> REF _Ref444765587 \h </w:instrText>
        </w:r>
      </w:ins>
      <w:ins w:id="451" w:author="rob" w:date="2018-08-12T15:20:00Z">
        <w:r w:rsidR="00387864">
          <w:fldChar w:fldCharType="separate"/>
        </w:r>
      </w:ins>
      <w:ins w:id="452" w:author="rob" w:date="2018-08-16T14:57:00Z">
        <w:r w:rsidR="00923A5D">
          <w:t>Figure 1</w:t>
        </w:r>
      </w:ins>
      <w:ins w:id="453" w:author="rob" w:date="2018-08-12T15:20:00Z">
        <w:r w:rsidR="00387864">
          <w:fldChar w:fldCharType="end"/>
        </w:r>
        <w:r w:rsidRPr="008F4971">
          <w:t>.</w:t>
        </w:r>
      </w:ins>
    </w:p>
    <w:p w14:paraId="591EABF0" w14:textId="65241BC3" w:rsidR="00BE7812" w:rsidRPr="00BE7812" w:rsidRDefault="00B77F44" w:rsidP="00416E74">
      <w:pPr>
        <w:pStyle w:val="Heading2"/>
      </w:pPr>
      <w:bookmarkStart w:id="454" w:name="_Ref447187909"/>
      <w:r>
        <w:t>Supp. Figure 4</w:t>
      </w:r>
      <w:bookmarkEnd w:id="454"/>
    </w:p>
    <w:p w14:paraId="1C3760BF" w14:textId="77777777" w:rsidR="00857489" w:rsidRDefault="00380825" w:rsidP="00D45ACC">
      <w:pPr>
        <w:pStyle w:val="Heading3"/>
      </w:pPr>
      <w:r>
        <w:t xml:space="preserve">MCR </w:t>
      </w:r>
      <w:r w:rsidR="00E814FD">
        <w:t>supplemental figure</w:t>
      </w:r>
    </w:p>
    <w:p w14:paraId="138732DE" w14:textId="6DAD6566"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455" w:author="rob" w:date="2018-08-12T15:20:00Z">
        <w:r w:rsidR="00E814FD">
          <w:delText>).</w:delText>
        </w:r>
      </w:del>
      <w:ins w:id="456" w:author="rob" w:date="2018-08-12T15:20:00Z">
        <w:r w:rsidR="00E814FD">
          <w:t>)</w:t>
        </w:r>
      </w:ins>
      <w:r w:rsidR="00E04FA4">
        <w:t>.</w:t>
      </w:r>
      <w:ins w:id="457" w:author="rob" w:date="2018-08-12T15:20:00Z">
        <w:r w:rsidR="00FD3325">
          <w:t xml:space="preserve"> </w:t>
        </w:r>
      </w:ins>
      <w:r w:rsidR="00E04FA4">
        <w:t>S</w:t>
      </w:r>
      <w:ins w:id="458" w:author="rob" w:date="2018-08-12T15:20:00Z">
        <w:r w:rsidR="00FD3325">
          <w:t xml:space="preserve">upports </w:t>
        </w:r>
        <w:r w:rsidR="00FD3325">
          <w:fldChar w:fldCharType="begin"/>
        </w:r>
        <w:r w:rsidR="00FD3325">
          <w:instrText xml:space="preserve"> REF _Ref458700744 \h </w:instrText>
        </w:r>
      </w:ins>
      <w:ins w:id="459" w:author="rob" w:date="2018-08-12T15:20:00Z">
        <w:r w:rsidR="00FD3325">
          <w:fldChar w:fldCharType="separate"/>
        </w:r>
      </w:ins>
      <w:ins w:id="460" w:author="rob" w:date="2018-08-16T14:57:00Z">
        <w:r w:rsidR="00923A5D">
          <w:t>Figure 4</w:t>
        </w:r>
      </w:ins>
      <w:ins w:id="461" w:author="rob" w:date="2018-08-12T15:20:00Z">
        <w:r w:rsidR="00FD3325">
          <w:fldChar w:fldCharType="end"/>
        </w:r>
        <w:r w:rsidR="00E814FD">
          <w:t>.</w:t>
        </w:r>
      </w:ins>
    </w:p>
    <w:p w14:paraId="5F9766F8" w14:textId="7E3B9F7C" w:rsidR="00D83E5D" w:rsidRPr="00D83E5D" w:rsidRDefault="00D517F6" w:rsidP="00416E74">
      <w:pPr>
        <w:pStyle w:val="Heading2"/>
      </w:pPr>
      <w:bookmarkStart w:id="462" w:name="_Ref470857301"/>
      <w:r>
        <w:t>Supp. Figure 5</w:t>
      </w:r>
      <w:bookmarkEnd w:id="462"/>
    </w:p>
    <w:p w14:paraId="3F6BA565" w14:textId="77777777" w:rsidR="002002F7" w:rsidRDefault="00E814FD" w:rsidP="00D45ACC">
      <w:pPr>
        <w:pStyle w:val="Heading3"/>
      </w:pPr>
      <w:r>
        <w:t>FCR supplemental figure</w:t>
      </w:r>
    </w:p>
    <w:p w14:paraId="1FB4E1EB" w14:textId="2D70D7E5"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463" w:author="rob" w:date="2018-08-12T15:20:00Z">
        <w:r w:rsidR="00E814FD">
          <w:delText>).</w:delText>
        </w:r>
      </w:del>
      <w:ins w:id="464" w:author="rob" w:date="2018-08-12T15:20:00Z">
        <w:r w:rsidR="00E814FD">
          <w:t>)</w:t>
        </w:r>
      </w:ins>
      <w:r w:rsidR="00E04FA4">
        <w:t>.</w:t>
      </w:r>
      <w:ins w:id="465" w:author="rob" w:date="2018-08-12T15:20:00Z">
        <w:r w:rsidR="00E33909">
          <w:t xml:space="preserve"> </w:t>
        </w:r>
      </w:ins>
      <w:r w:rsidR="00E04FA4">
        <w:t>S</w:t>
      </w:r>
      <w:ins w:id="466" w:author="rob" w:date="2018-08-12T15:20:00Z">
        <w:r w:rsidR="00E33909">
          <w:t xml:space="preserve">upports </w:t>
        </w:r>
        <w:r w:rsidR="00E33909">
          <w:fldChar w:fldCharType="begin"/>
        </w:r>
        <w:r w:rsidR="00E33909">
          <w:instrText xml:space="preserve"> REF _Ref458721156 \h </w:instrText>
        </w:r>
      </w:ins>
      <w:ins w:id="467" w:author="rob" w:date="2018-08-12T15:20:00Z">
        <w:r w:rsidR="00E33909">
          <w:fldChar w:fldCharType="separate"/>
        </w:r>
      </w:ins>
      <w:ins w:id="468" w:author="rob" w:date="2018-08-16T14:57:00Z">
        <w:r w:rsidR="00923A5D">
          <w:t>Figure 5</w:t>
        </w:r>
      </w:ins>
      <w:ins w:id="469" w:author="rob" w:date="2018-08-12T15:20:00Z">
        <w:r w:rsidR="00E33909">
          <w:fldChar w:fldCharType="end"/>
        </w:r>
        <w:r w:rsidR="00E814FD">
          <w:t>.</w:t>
        </w:r>
      </w:ins>
    </w:p>
    <w:p w14:paraId="0DE3D1EA" w14:textId="3259514E" w:rsidR="00803776" w:rsidRPr="00803776" w:rsidRDefault="00623452" w:rsidP="00416E74">
      <w:pPr>
        <w:pStyle w:val="Heading2"/>
      </w:pPr>
      <w:bookmarkStart w:id="470" w:name="_Ref481678956"/>
      <w:r>
        <w:t>Supp. Figure 6</w:t>
      </w:r>
      <w:bookmarkEnd w:id="470"/>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0FEAFBCA"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923A5D">
        <w:t>Table 1</w:t>
      </w:r>
      <w:r w:rsidR="00E04FA4">
        <w:fldChar w:fldCharType="end"/>
      </w:r>
      <w:r w:rsidR="00E04FA4">
        <w:t>.</w:t>
      </w:r>
    </w:p>
    <w:p w14:paraId="28360837" w14:textId="4B7B9BA7" w:rsidR="004409E3" w:rsidRPr="00844AFF" w:rsidRDefault="004409E3" w:rsidP="00416E74">
      <w:pPr>
        <w:pStyle w:val="Heading2"/>
      </w:pPr>
      <w:bookmarkStart w:id="471" w:name="_Ref486000600"/>
      <w:r>
        <w:t>Supp. Figure 7</w:t>
      </w:r>
      <w:bookmarkEnd w:id="471"/>
    </w:p>
    <w:p w14:paraId="3BE5DCC1" w14:textId="5A26FF2A" w:rsidR="004409E3" w:rsidRPr="00975FFB" w:rsidRDefault="004409E3" w:rsidP="00D45ACC">
      <w:pPr>
        <w:pStyle w:val="Heading3"/>
      </w:pPr>
      <w:r>
        <w:t>Element HPO candidate gene overlap</w:t>
      </w:r>
      <w:r w:rsidR="00C04316">
        <w:t xml:space="preserve"> heatmap</w:t>
      </w:r>
    </w:p>
    <w:p w14:paraId="7C52A97B" w14:textId="6612254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923A5D">
        <w:t>Figure 6</w:t>
      </w:r>
      <w:r w:rsidR="006149E8">
        <w:fldChar w:fldCharType="end"/>
      </w:r>
      <w:r w:rsidR="006149E8">
        <w:t>.</w:t>
      </w:r>
    </w:p>
    <w:p w14:paraId="7EF8D050" w14:textId="77777777" w:rsidR="004409E3" w:rsidRPr="004409E3" w:rsidRDefault="004409E3" w:rsidP="001C401A"/>
    <w:p w14:paraId="2C78F21B" w14:textId="4CB27B27" w:rsidR="005F615E" w:rsidRPr="009D6D83" w:rsidRDefault="005F615E" w:rsidP="00416E74">
      <w:pPr>
        <w:pStyle w:val="Heading2"/>
      </w:pPr>
      <w:bookmarkStart w:id="472" w:name="_Ref483951527"/>
      <w:r>
        <w:t>Supp. Figure</w:t>
      </w:r>
      <w:r w:rsidR="005A6B5F">
        <w:t xml:space="preserve"> 8</w:t>
      </w:r>
      <w:bookmarkEnd w:id="472"/>
    </w:p>
    <w:p w14:paraId="36ECB905" w14:textId="77777777" w:rsidR="005F615E" w:rsidRDefault="005F615E" w:rsidP="00D45ACC">
      <w:pPr>
        <w:pStyle w:val="Heading3"/>
      </w:pPr>
      <w:r>
        <w:t>GO biological process enrichment for the ionome</w:t>
      </w:r>
    </w:p>
    <w:p w14:paraId="3282CC09" w14:textId="3BE1B7AE"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923A5D">
        <w:t>Figure 6</w:t>
      </w:r>
      <w:r w:rsidR="00C30684">
        <w:fldChar w:fldCharType="end"/>
      </w:r>
      <w:r w:rsidR="00C30684">
        <w:t>.</w:t>
      </w:r>
    </w:p>
    <w:p w14:paraId="5156D1EC" w14:textId="77777777" w:rsidR="00042EA1" w:rsidRPr="004A497C" w:rsidRDefault="00042EA1" w:rsidP="00042EA1">
      <w:pPr>
        <w:pStyle w:val="Heading2"/>
      </w:pPr>
      <w:bookmarkStart w:id="473" w:name="_Ref522194476"/>
      <w:r>
        <w:t>Supp. Figure 9</w:t>
      </w:r>
      <w:bookmarkEnd w:id="473"/>
    </w:p>
    <w:p w14:paraId="0AC03BE1" w14:textId="77777777" w:rsidR="00042EA1" w:rsidRDefault="00042EA1" w:rsidP="00042EA1">
      <w:pPr>
        <w:pStyle w:val="Heading3"/>
      </w:pPr>
      <w:r>
        <w:t>Number of intervening genes between HPO gene and GWAS locus</w:t>
      </w:r>
    </w:p>
    <w:p w14:paraId="0BC5E4DB" w14:textId="3E5DEA4F" w:rsidR="00042EA1" w:rsidRDefault="00042EA1" w:rsidP="00042EA1">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fldChar w:fldCharType="begin"/>
      </w:r>
      <w:r>
        <w:instrText xml:space="preserve"> REF _Ref485996339 \h </w:instrText>
      </w:r>
      <w:r>
        <w:fldChar w:fldCharType="separate"/>
      </w:r>
      <w:r w:rsidR="00923A5D">
        <w:t>Figure 6</w:t>
      </w:r>
      <w:r>
        <w:fldChar w:fldCharType="end"/>
      </w:r>
      <w:r>
        <w:t>.</w:t>
      </w:r>
    </w:p>
    <w:p w14:paraId="0132906E" w14:textId="77777777" w:rsidR="005F615E" w:rsidRPr="005F615E" w:rsidRDefault="005F615E" w:rsidP="001C401A"/>
    <w:p w14:paraId="595BBE78" w14:textId="66ACD510" w:rsidR="009C78B5" w:rsidRDefault="00D6748B" w:rsidP="001C401A">
      <w:pPr>
        <w:pStyle w:val="Heading1"/>
      </w:pPr>
      <w:bookmarkStart w:id="474" w:name="_Ref502242324"/>
      <w:r>
        <w:t>Supplementary Text</w:t>
      </w:r>
      <w:bookmarkEnd w:id="474"/>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32493459" w:rsidR="000B4EC3" w:rsidRDefault="000B4EC3" w:rsidP="001C401A">
      <w:r>
        <w:t xml:space="preserve">Density and locality were measured for subnetworks consisting of the set of genes co-annotated to each GO term and compared to scores from 1,000 random sets of genes of the same size (see </w:t>
      </w:r>
      <w:r w:rsidR="00D50960">
        <w:fldChar w:fldCharType="begin"/>
      </w:r>
      <w:r w:rsidR="00D50960">
        <w:instrText xml:space="preserve"> REF _Ref522107570 \h </w:instrText>
      </w:r>
      <w:r w:rsidR="00D50960">
        <w:fldChar w:fldCharType="separate"/>
      </w:r>
      <w:r w:rsidR="00923A5D">
        <w:t>Table 1</w:t>
      </w:r>
      <w:r w:rsidR="00D50960">
        <w:fldChar w:fldCharType="end"/>
      </w:r>
      <w:r>
        <w:t xml:space="preserve">;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sidR="00D50960">
        <w:fldChar w:fldCharType="begin"/>
      </w:r>
      <w:r w:rsidR="00D50960">
        <w:instrText xml:space="preserve"> REF _Ref522107570 \h </w:instrText>
      </w:r>
      <w:r w:rsidR="00D50960">
        <w:fldChar w:fldCharType="separate"/>
      </w:r>
      <w:r w:rsidR="00923A5D">
        <w:t>Table 1</w:t>
      </w:r>
      <w:r w:rsidR="00D50960">
        <w:fldChar w:fldCharType="end"/>
      </w:r>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xml:space="preserve">). </w:t>
      </w:r>
    </w:p>
    <w:p w14:paraId="50914E6E" w14:textId="77777777" w:rsidR="000B4EC3" w:rsidRDefault="000B4EC3" w:rsidP="001C401A">
      <w:pPr>
        <w:pStyle w:val="Subtitle"/>
      </w:pPr>
      <w:r>
        <w:t xml:space="preserve"> </w:t>
      </w:r>
    </w:p>
    <w:p w14:paraId="55EA44DB" w14:textId="3B060343"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rsidR="00D50960">
        <w:fldChar w:fldCharType="begin"/>
      </w:r>
      <w:r w:rsidR="00D50960">
        <w:instrText xml:space="preserve"> REF _Ref522191469 \h </w:instrText>
      </w:r>
      <w:r w:rsidR="00D50960">
        <w:fldChar w:fldCharType="separate"/>
      </w:r>
      <w:r w:rsidR="00923A5D">
        <w:t>Supp. Table 2</w:t>
      </w:r>
      <w:r w:rsidR="00D50960">
        <w:fldChar w:fldCharType="end"/>
      </w:r>
      <w:r>
        <w:t xml:space="preserve">). A large number of clusters were significantly enriched for genes that are co-annotated for the same GO term (hypergeometric </w:t>
      </w:r>
      <w:r w:rsidRPr="00A10F7A">
        <w:rPr>
          <w:i/>
        </w:rPr>
        <w:t>p</w:t>
      </w:r>
      <w:r>
        <w:t xml:space="preserve">-value ≤ 0.01; </w:t>
      </w:r>
      <w:r w:rsidR="00D50960">
        <w:fldChar w:fldCharType="begin"/>
      </w:r>
      <w:r w:rsidR="00D50960">
        <w:instrText xml:space="preserve"> REF _Ref522191488 \h </w:instrText>
      </w:r>
      <w:r w:rsidR="00D50960">
        <w:fldChar w:fldCharType="separate"/>
      </w:r>
      <w:r w:rsidR="00923A5D">
        <w:t>Supp. Table 3</w:t>
      </w:r>
      <w:r w:rsidR="00D50960">
        <w:fldChar w:fldCharType="end"/>
      </w:r>
      <w:r>
        <w:t>). Not all clusters identified previously annotated gene sets. Many strongly co-expressed clusters lacked any previously annotated function (</w:t>
      </w:r>
      <w:r w:rsidR="00D50960">
        <w:fldChar w:fldCharType="begin"/>
      </w:r>
      <w:r w:rsidR="00D50960">
        <w:instrText xml:space="preserve"> REF _Ref522107582 \h </w:instrText>
      </w:r>
      <w:r w:rsidR="00D50960">
        <w:fldChar w:fldCharType="separate"/>
      </w:r>
      <w:r w:rsidR="00923A5D">
        <w:t>Table 2</w:t>
      </w:r>
      <w:r w:rsidR="00D50960">
        <w:fldChar w:fldCharType="end"/>
      </w:r>
      <w:r>
        <w:t xml:space="preserve">; </w:t>
      </w:r>
      <w:r w:rsidR="00D50960">
        <w:fldChar w:fldCharType="begin"/>
      </w:r>
      <w:r w:rsidR="00D50960">
        <w:instrText xml:space="preserve"> REF _Ref522191488 \h </w:instrText>
      </w:r>
      <w:r w:rsidR="00D50960">
        <w:fldChar w:fldCharType="separate"/>
      </w:r>
      <w:r w:rsidR="00923A5D">
        <w:t>Supp. Table 3</w:t>
      </w:r>
      <w:r w:rsidR="00D50960">
        <w:fldChar w:fldCharType="end"/>
      </w:r>
      <w:r>
        <w:t>) potentially identifying novel co-regulated biological processes. Additionally, all networks exhibited a truncated power law distribution in the number of significant interactions (degree) for genes in the network (</w:t>
      </w:r>
      <w:r w:rsidR="00D50960">
        <w:fldChar w:fldCharType="begin"/>
      </w:r>
      <w:r w:rsidR="00D50960">
        <w:instrText xml:space="preserve"> REF _Ref447013206 \h </w:instrText>
      </w:r>
      <w:r w:rsidR="00D50960">
        <w:fldChar w:fldCharType="separate"/>
      </w:r>
      <w:r w:rsidR="00923A5D">
        <w:t>Supp. Figure 1</w:t>
      </w:r>
      <w:r w:rsidR="00D50960">
        <w:fldChar w:fldCharType="end"/>
      </w:r>
      <w:r>
        <w:t>–3), which is typical of biological networks</w:t>
      </w:r>
      <w:ins w:id="475"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476"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77198680"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923A5D">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50960">
        <w:fldChar w:fldCharType="begin"/>
      </w:r>
      <w:r w:rsidR="00D50960">
        <w:instrText xml:space="preserve"> REF _Ref522192542 \h </w:instrText>
      </w:r>
      <w:r w:rsidR="00D50960">
        <w:fldChar w:fldCharType="separate"/>
      </w:r>
      <w:r w:rsidR="00923A5D">
        <w:t>Supp. Table 11</w:t>
      </w:r>
      <w:r w:rsidR="00D50960">
        <w:fldChar w:fldCharType="end"/>
      </w:r>
      <w:r w:rsidR="00D6748B">
        <w:t>). Several of the enriched GO terms were common across HPO+ sets for different elements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20C27981"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rsidR="00D50960">
        <w:fldChar w:fldCharType="begin"/>
      </w:r>
      <w:r w:rsidR="00D50960">
        <w:instrText xml:space="preserve"> REF _Ref522192542 \h </w:instrText>
      </w:r>
      <w:r w:rsidR="00D50960">
        <w:fldChar w:fldCharType="separate"/>
      </w:r>
      <w:r w:rsidR="00923A5D">
        <w:t>Supp. Table 11</w:t>
      </w:r>
      <w:r w:rsidR="00D50960">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923A5D">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25CC3D79"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rsidR="00D50960">
        <w:fldChar w:fldCharType="begin"/>
      </w:r>
      <w:r w:rsidR="00D50960">
        <w:instrText xml:space="preserve"> REF _Ref481757037 \h </w:instrText>
      </w:r>
      <w:r w:rsidR="00D50960">
        <w:fldChar w:fldCharType="separate"/>
      </w:r>
      <w:r w:rsidR="00923A5D">
        <w:t>Figure 7</w:t>
      </w:r>
      <w:r w:rsidR="00D50960">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1CA30E7F"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B65009B"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rsidR="00D50960">
        <w:fldChar w:fldCharType="begin"/>
      </w:r>
      <w:r w:rsidR="00D50960">
        <w:instrText xml:space="preserve"> REF _Ref485996339 \h </w:instrText>
      </w:r>
      <w:r w:rsidR="00D50960">
        <w:fldChar w:fldCharType="separate"/>
      </w:r>
      <w:r w:rsidR="00923A5D">
        <w:t>Figure 6</w:t>
      </w:r>
      <w:r w:rsidR="00D50960">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rob" w:date="2018-08-12T15:24:00Z" w:initials="r">
    <w:p w14:paraId="5EB95720" w14:textId="55A2DCBD" w:rsidR="000A6AF6" w:rsidRDefault="000A6AF6">
      <w:pPr>
        <w:pStyle w:val="CommentText"/>
      </w:pPr>
      <w:r>
        <w:rPr>
          <w:rStyle w:val="CommentReference"/>
        </w:rPr>
        <w:annotationRef/>
      </w:r>
      <w:r>
        <w:t>Citations added to refer to plant co-expression work.</w:t>
      </w:r>
    </w:p>
  </w:comment>
  <w:comment w:id="92" w:author="rob" w:date="2018-08-12T15:27:00Z" w:initials="r">
    <w:p w14:paraId="5FC63565" w14:textId="2FA0A2B4" w:rsidR="000A6AF6" w:rsidRDefault="000A6AF6">
      <w:pPr>
        <w:pStyle w:val="CommentText"/>
      </w:pPr>
      <w:r>
        <w:rPr>
          <w:rStyle w:val="CommentReference"/>
        </w:rPr>
        <w:annotationRef/>
      </w:r>
      <w:r>
        <w:t>Text was condensed and moved to discussion.</w:t>
      </w:r>
    </w:p>
  </w:comment>
  <w:comment w:id="128" w:author="rob" w:date="2018-08-12T15:29:00Z" w:initials="r">
    <w:p w14:paraId="05B6C4F3" w14:textId="4C6412A1" w:rsidR="000A6AF6" w:rsidRDefault="000A6AF6">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A6AF6" w:rsidRDefault="000A6AF6" w:rsidP="006804EA">
      <w:r>
        <w:separator/>
      </w:r>
    </w:p>
  </w:endnote>
  <w:endnote w:type="continuationSeparator" w:id="0">
    <w:p w14:paraId="5EE2A91D" w14:textId="77777777" w:rsidR="000A6AF6" w:rsidRDefault="000A6AF6" w:rsidP="006804EA">
      <w:r>
        <w:continuationSeparator/>
      </w:r>
    </w:p>
  </w:endnote>
  <w:endnote w:type="continuationNotice" w:id="1">
    <w:p w14:paraId="7064774A" w14:textId="77777777" w:rsidR="000A6AF6" w:rsidRDefault="000A6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65911000" w:rsidR="000A6AF6" w:rsidRDefault="000A6AF6" w:rsidP="006804EA">
        <w:pPr>
          <w:pStyle w:val="Footer"/>
        </w:pPr>
        <w:r>
          <w:fldChar w:fldCharType="begin"/>
        </w:r>
        <w:r w:rsidRPr="006A5509">
          <w:instrText xml:space="preserve"> PAGE   \* MERGEFORMAT </w:instrText>
        </w:r>
        <w:r>
          <w:fldChar w:fldCharType="separate"/>
        </w:r>
        <w:r w:rsidR="00A024FA">
          <w:rPr>
            <w:noProof/>
          </w:rPr>
          <w:t>18</w:t>
        </w:r>
        <w:r>
          <w:rPr>
            <w:noProof/>
          </w:rPr>
          <w:fldChar w:fldCharType="end"/>
        </w:r>
      </w:p>
    </w:sdtContent>
  </w:sdt>
  <w:p w14:paraId="1B93D360" w14:textId="77777777" w:rsidR="000A6AF6" w:rsidRDefault="000A6AF6"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A6AF6" w:rsidRDefault="000A6AF6" w:rsidP="006804EA">
      <w:r>
        <w:separator/>
      </w:r>
    </w:p>
  </w:footnote>
  <w:footnote w:type="continuationSeparator" w:id="0">
    <w:p w14:paraId="65F88A12" w14:textId="77777777" w:rsidR="000A6AF6" w:rsidRDefault="000A6AF6" w:rsidP="006804EA">
      <w:r>
        <w:continuationSeparator/>
      </w:r>
    </w:p>
  </w:footnote>
  <w:footnote w:type="continuationNotice" w:id="1">
    <w:p w14:paraId="4452DC9B" w14:textId="77777777" w:rsidR="000A6AF6" w:rsidRDefault="000A6AF6">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09B"/>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3F"/>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4F9D"/>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179"/>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0E6"/>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325"/>
    <w:rsid w:val="00566540"/>
    <w:rsid w:val="00566BF8"/>
    <w:rsid w:val="0056750D"/>
    <w:rsid w:val="005677CE"/>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415"/>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4FA"/>
    <w:rsid w:val="00A02BC3"/>
    <w:rsid w:val="00A02D14"/>
    <w:rsid w:val="00A0306F"/>
    <w:rsid w:val="00A039A8"/>
    <w:rsid w:val="00A03F2D"/>
    <w:rsid w:val="00A04697"/>
    <w:rsid w:val="00A04A04"/>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2F6D"/>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20D"/>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8C83C-BBE7-4AA3-8CC4-068AFD22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65</Pages>
  <Words>93462</Words>
  <Characters>532736</Characters>
  <Application>Microsoft Office Word</Application>
  <DocSecurity>0</DocSecurity>
  <Lines>4439</Lines>
  <Paragraphs>1249</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624949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161</cp:revision>
  <cp:lastPrinted>2017-11-17T22:34:00Z</cp:lastPrinted>
  <dcterms:created xsi:type="dcterms:W3CDTF">2018-08-12T20:58:00Z</dcterms:created>
  <dcterms:modified xsi:type="dcterms:W3CDTF">2018-08-16T22:50:00Z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