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AA8A" w14:textId="7AEE7DA9" w:rsidR="00353965" w:rsidRPr="00B469C2" w:rsidRDefault="00353965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7843B3" w14:paraId="6259B352" w14:textId="77777777" w:rsidTr="002A6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597E6E48" w14:textId="71483A39" w:rsidR="00C34812" w:rsidRPr="00C34812" w:rsidRDefault="00C34812" w:rsidP="00C34812">
            <w:pPr>
              <w:spacing w:after="160" w:line="259" w:lineRule="auto"/>
              <w:jc w:val="center"/>
              <w:rPr>
                <w:rFonts w:ascii="MyriadPro-Regular" w:eastAsiaTheme="minorHAnsi" w:hAnsi="MyriadPro-Regular" w:cs="MyriadPro-Regular"/>
                <w:b w:val="0"/>
                <w:bCs w:val="0"/>
                <w:sz w:val="24"/>
                <w:szCs w:val="24"/>
                <w:lang w:val="en-US" w:eastAsia="en-US"/>
                <w14:ligatures w14:val="standardContextual"/>
              </w:rPr>
            </w:pP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Core sections meta data (1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file)</w:t>
            </w:r>
          </w:p>
        </w:tc>
      </w:tr>
      <w:tr w:rsidR="0016733D" w:rsidRPr="007843B3" w14:paraId="330BDB42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2BD7625C" w14:textId="77777777" w:rsidR="0016733D" w:rsidRPr="007843B3" w:rsidRDefault="0016733D" w:rsidP="00B469C2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75F5FECD" w14:textId="7BAC8FB6" w:rsidR="0016733D" w:rsidRPr="007843B3" w:rsidRDefault="0016733D" w:rsidP="00B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16733D" w:rsidRPr="007843B3" w14:paraId="6C15887F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0BAF80F" w14:textId="0ADB55F1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core_</w:t>
            </w:r>
            <w:r>
              <w:rPr>
                <w:rFonts w:eastAsia="Times New Roman" w:cs="Calibri"/>
                <w:color w:val="000000"/>
              </w:rPr>
              <w:t>run</w:t>
            </w:r>
            <w:proofErr w:type="spellEnd"/>
          </w:p>
        </w:tc>
        <w:tc>
          <w:tcPr>
            <w:tcW w:w="3113" w:type="dxa"/>
            <w:hideMark/>
          </w:tcPr>
          <w:p w14:paraId="0FC485DA" w14:textId="7B70C13D" w:rsidR="0016733D" w:rsidRPr="007843B3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Nr of core run</w:t>
            </w:r>
          </w:p>
        </w:tc>
      </w:tr>
      <w:tr w:rsidR="0016733D" w:rsidRPr="007843B3" w14:paraId="38A6689C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122519F" w14:textId="56F09A4D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S</w:t>
            </w:r>
            <w:r w:rsidRPr="007843B3">
              <w:rPr>
                <w:rFonts w:eastAsia="Times New Roman" w:cs="Calibri"/>
                <w:color w:val="000000"/>
              </w:rPr>
              <w:t>ection</w:t>
            </w:r>
            <w:r>
              <w:rPr>
                <w:rFonts w:eastAsia="Times New Roman" w:cs="Calibri"/>
                <w:color w:val="000000"/>
              </w:rPr>
              <w:t>_nr</w:t>
            </w:r>
            <w:proofErr w:type="spellEnd"/>
          </w:p>
        </w:tc>
        <w:tc>
          <w:tcPr>
            <w:tcW w:w="3113" w:type="dxa"/>
            <w:hideMark/>
          </w:tcPr>
          <w:p w14:paraId="1FAFF0F8" w14:textId="12B32CA7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Section</w:t>
            </w:r>
            <w:r>
              <w:rPr>
                <w:rFonts w:eastAsia="Times New Roman" w:cs="Calibri"/>
                <w:color w:val="000000"/>
              </w:rPr>
              <w:t>_nr</w:t>
            </w:r>
            <w:proofErr w:type="spellEnd"/>
          </w:p>
        </w:tc>
      </w:tr>
      <w:tr w:rsidR="0016733D" w:rsidRPr="007843B3" w14:paraId="3B02FF36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307EBE1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combined_id</w:t>
            </w:r>
            <w:proofErr w:type="spellEnd"/>
          </w:p>
        </w:tc>
        <w:tc>
          <w:tcPr>
            <w:tcW w:w="3113" w:type="dxa"/>
            <w:hideMark/>
          </w:tcPr>
          <w:p w14:paraId="58A551BF" w14:textId="77777777" w:rsidR="0016733D" w:rsidRPr="007843B3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Combined Id</w:t>
            </w:r>
          </w:p>
        </w:tc>
      </w:tr>
      <w:tr w:rsidR="0016733D" w:rsidRPr="007843B3" w14:paraId="146188F6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7D058E89" w14:textId="21504FF0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Drillers_</w:t>
            </w:r>
            <w:r w:rsidRPr="007843B3">
              <w:rPr>
                <w:rFonts w:eastAsia="Times New Roman" w:cs="Calibri"/>
                <w:color w:val="000000"/>
              </w:rPr>
              <w:t>top_depth</w:t>
            </w:r>
            <w:proofErr w:type="spellEnd"/>
          </w:p>
        </w:tc>
        <w:tc>
          <w:tcPr>
            <w:tcW w:w="3113" w:type="dxa"/>
            <w:hideMark/>
          </w:tcPr>
          <w:p w14:paraId="2260D074" w14:textId="77777777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Section Top Depth [</w:t>
            </w:r>
            <w:proofErr w:type="spellStart"/>
            <w:r w:rsidRPr="007843B3">
              <w:rPr>
                <w:rFonts w:eastAsia="Times New Roman" w:cs="Calibri"/>
                <w:color w:val="000000"/>
              </w:rPr>
              <w:t>mbs</w:t>
            </w:r>
            <w:proofErr w:type="spellEnd"/>
            <w:r w:rsidRPr="007843B3">
              <w:rPr>
                <w:rFonts w:eastAsia="Times New Roman" w:cs="Calibri"/>
                <w:color w:val="000000"/>
              </w:rPr>
              <w:t>]</w:t>
            </w:r>
          </w:p>
        </w:tc>
      </w:tr>
      <w:tr w:rsidR="0016733D" w:rsidRPr="007843B3" w14:paraId="6AEA8947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03AEF0C" w14:textId="28530A1E" w:rsidR="0016733D" w:rsidRPr="007843B3" w:rsidRDefault="0016733D" w:rsidP="00B469C2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Drillers_</w:t>
            </w:r>
            <w:r w:rsidRPr="007843B3">
              <w:rPr>
                <w:rFonts w:eastAsia="Times New Roman" w:cs="Calibri"/>
                <w:color w:val="000000"/>
              </w:rPr>
              <w:t>bottom_depth</w:t>
            </w:r>
            <w:proofErr w:type="spellEnd"/>
          </w:p>
        </w:tc>
        <w:tc>
          <w:tcPr>
            <w:tcW w:w="3113" w:type="dxa"/>
            <w:hideMark/>
          </w:tcPr>
          <w:p w14:paraId="195C9DE6" w14:textId="77777777" w:rsidR="0016733D" w:rsidRPr="007843B3" w:rsidRDefault="0016733D" w:rsidP="00B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Section Bottom Depth [</w:t>
            </w:r>
            <w:proofErr w:type="spellStart"/>
            <w:r w:rsidRPr="007843B3">
              <w:rPr>
                <w:rFonts w:eastAsia="Times New Roman" w:cs="Calibri"/>
                <w:color w:val="000000"/>
              </w:rPr>
              <w:t>mbs</w:t>
            </w:r>
            <w:proofErr w:type="spellEnd"/>
            <w:r w:rsidRPr="007843B3">
              <w:rPr>
                <w:rFonts w:eastAsia="Times New Roman" w:cs="Calibri"/>
                <w:color w:val="000000"/>
              </w:rPr>
              <w:t>]</w:t>
            </w:r>
          </w:p>
        </w:tc>
      </w:tr>
      <w:tr w:rsidR="0016733D" w:rsidRPr="007843B3" w14:paraId="0E91264B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4C4CDF0" w14:textId="77777777" w:rsidR="0016733D" w:rsidRPr="007843B3" w:rsidRDefault="0016733D" w:rsidP="00B469C2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comment</w:t>
            </w:r>
          </w:p>
        </w:tc>
        <w:tc>
          <w:tcPr>
            <w:tcW w:w="3113" w:type="dxa"/>
            <w:hideMark/>
          </w:tcPr>
          <w:p w14:paraId="67B93FB2" w14:textId="77777777" w:rsidR="0016733D" w:rsidRPr="007843B3" w:rsidRDefault="0016733D" w:rsidP="00B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Additional Information</w:t>
            </w:r>
          </w:p>
        </w:tc>
      </w:tr>
    </w:tbl>
    <w:p w14:paraId="3D971F14" w14:textId="4131810E" w:rsidR="00B469C2" w:rsidRDefault="00B469C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C34812" w14:paraId="58D76EAB" w14:textId="77777777" w:rsidTr="00E6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10C4615A" w14:textId="1D86387B" w:rsidR="00C34812" w:rsidRPr="00C34812" w:rsidRDefault="00C34812" w:rsidP="00C34812">
            <w:pPr>
              <w:spacing w:after="160" w:line="259" w:lineRule="auto"/>
              <w:jc w:val="center"/>
              <w:rPr>
                <w:rFonts w:ascii="MyriadPro-Regular" w:eastAsiaTheme="minorHAnsi" w:hAnsi="MyriadPro-Regular" w:cs="MyriadPro-Regular"/>
                <w:b w:val="0"/>
                <w:bCs w:val="0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MSCL-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meta data (1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file)</w:t>
            </w:r>
          </w:p>
        </w:tc>
      </w:tr>
      <w:tr w:rsidR="0016733D" w:rsidRPr="007843B3" w14:paraId="18DAB59B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56AA25B0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12887AC6" w14:textId="77777777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16733D" w:rsidRPr="007843B3" w14:paraId="4D7FD415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7E8B1D0" w14:textId="379262C5" w:rsidR="0016733D" w:rsidRPr="0016733D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16733D">
              <w:rPr>
                <w:rFonts w:eastAsia="Times New Roman" w:cs="Calibri"/>
                <w:color w:val="000000"/>
              </w:rPr>
              <w:t>mesurment</w:t>
            </w:r>
            <w:proofErr w:type="spellEnd"/>
            <w:r w:rsidRPr="0016733D">
              <w:rPr>
                <w:rFonts w:eastAsia="Times New Roman" w:cs="Calibri"/>
                <w:color w:val="000000"/>
              </w:rPr>
              <w:t xml:space="preserve"> ID</w:t>
            </w:r>
          </w:p>
        </w:tc>
        <w:tc>
          <w:tcPr>
            <w:tcW w:w="3113" w:type="dxa"/>
          </w:tcPr>
          <w:p w14:paraId="20D95ADF" w14:textId="4DE3190A" w:rsidR="0016733D" w:rsidRPr="0016733D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16733D">
              <w:rPr>
                <w:rFonts w:eastAsia="Times New Roman" w:cs="Calibri"/>
                <w:color w:val="000000"/>
              </w:rPr>
              <w:t>Id of measurement session</w:t>
            </w:r>
          </w:p>
        </w:tc>
      </w:tr>
      <w:tr w:rsidR="0016733D" w:rsidRPr="007843B3" w14:paraId="43AAF848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61AD628" w14:textId="3DB226E4" w:rsidR="0016733D" w:rsidRPr="0016733D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MSCL_</w:t>
            </w:r>
            <w:r w:rsidRPr="0016733D">
              <w:rPr>
                <w:rFonts w:eastAsia="Times New Roman" w:cs="Calibri"/>
                <w:color w:val="000000"/>
              </w:rPr>
              <w:t>Section</w:t>
            </w:r>
            <w:r>
              <w:rPr>
                <w:rFonts w:eastAsia="Times New Roman" w:cs="Calibri"/>
                <w:color w:val="000000"/>
              </w:rPr>
              <w:t>_</w:t>
            </w:r>
            <w:r w:rsidRPr="0016733D">
              <w:rPr>
                <w:rFonts w:eastAsia="Times New Roman" w:cs="Calibri"/>
                <w:color w:val="000000"/>
              </w:rPr>
              <w:t>Nr</w:t>
            </w:r>
            <w:proofErr w:type="spellEnd"/>
            <w:r w:rsidRPr="0016733D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3113" w:type="dxa"/>
          </w:tcPr>
          <w:p w14:paraId="43BCF90B" w14:textId="4CFD9672" w:rsidR="0016733D" w:rsidRPr="0016733D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Number of measured sections</w:t>
            </w:r>
          </w:p>
        </w:tc>
      </w:tr>
      <w:tr w:rsidR="0016733D" w:rsidRPr="007843B3" w14:paraId="7C6F1944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975AD37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core_</w:t>
            </w:r>
            <w:r>
              <w:rPr>
                <w:rFonts w:eastAsia="Times New Roman" w:cs="Calibri"/>
                <w:color w:val="000000"/>
              </w:rPr>
              <w:t>run</w:t>
            </w:r>
            <w:proofErr w:type="spellEnd"/>
          </w:p>
        </w:tc>
        <w:tc>
          <w:tcPr>
            <w:tcW w:w="3113" w:type="dxa"/>
            <w:hideMark/>
          </w:tcPr>
          <w:p w14:paraId="7E757DFC" w14:textId="77777777" w:rsidR="0016733D" w:rsidRPr="007843B3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Nr of core run</w:t>
            </w:r>
          </w:p>
        </w:tc>
      </w:tr>
      <w:tr w:rsidR="0016733D" w:rsidRPr="007843B3" w14:paraId="2051159B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D29351F" w14:textId="4CB84C3D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Section</w:t>
            </w:r>
            <w:r>
              <w:rPr>
                <w:rFonts w:eastAsia="Times New Roman" w:cs="Calibri"/>
                <w:color w:val="000000"/>
              </w:rPr>
              <w:t>_N</w:t>
            </w:r>
            <w:r>
              <w:rPr>
                <w:rFonts w:eastAsia="Times New Roman" w:cs="Calibri"/>
                <w:color w:val="000000"/>
              </w:rPr>
              <w:t>r</w:t>
            </w:r>
            <w:proofErr w:type="spellEnd"/>
          </w:p>
        </w:tc>
        <w:tc>
          <w:tcPr>
            <w:tcW w:w="3113" w:type="dxa"/>
            <w:hideMark/>
          </w:tcPr>
          <w:p w14:paraId="1656F065" w14:textId="77777777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Section</w:t>
            </w:r>
            <w:r>
              <w:rPr>
                <w:rFonts w:eastAsia="Times New Roman" w:cs="Calibri"/>
                <w:color w:val="000000"/>
              </w:rPr>
              <w:t>_nr</w:t>
            </w:r>
            <w:proofErr w:type="spellEnd"/>
          </w:p>
        </w:tc>
      </w:tr>
      <w:tr w:rsidR="0016733D" w:rsidRPr="007843B3" w14:paraId="5442F2D1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1B696A6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7843B3">
              <w:rPr>
                <w:rFonts w:eastAsia="Times New Roman" w:cs="Calibri"/>
                <w:color w:val="000000"/>
              </w:rPr>
              <w:t>combined_id</w:t>
            </w:r>
            <w:proofErr w:type="spellEnd"/>
          </w:p>
        </w:tc>
        <w:tc>
          <w:tcPr>
            <w:tcW w:w="3113" w:type="dxa"/>
            <w:hideMark/>
          </w:tcPr>
          <w:p w14:paraId="056D7C37" w14:textId="77777777" w:rsidR="0016733D" w:rsidRPr="007843B3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Combined Id</w:t>
            </w:r>
          </w:p>
        </w:tc>
      </w:tr>
      <w:tr w:rsidR="0016733D" w:rsidRPr="007843B3" w14:paraId="12E7D7D3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276A158B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Drillers_</w:t>
            </w:r>
            <w:r w:rsidRPr="007843B3">
              <w:rPr>
                <w:rFonts w:eastAsia="Times New Roman" w:cs="Calibri"/>
                <w:color w:val="000000"/>
              </w:rPr>
              <w:t>top_depth</w:t>
            </w:r>
            <w:proofErr w:type="spellEnd"/>
          </w:p>
        </w:tc>
        <w:tc>
          <w:tcPr>
            <w:tcW w:w="3113" w:type="dxa"/>
            <w:hideMark/>
          </w:tcPr>
          <w:p w14:paraId="609A1A17" w14:textId="77777777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Section Top Depth [</w:t>
            </w:r>
            <w:proofErr w:type="spellStart"/>
            <w:r w:rsidRPr="007843B3">
              <w:rPr>
                <w:rFonts w:eastAsia="Times New Roman" w:cs="Calibri"/>
                <w:color w:val="000000"/>
              </w:rPr>
              <w:t>mbs</w:t>
            </w:r>
            <w:proofErr w:type="spellEnd"/>
            <w:r w:rsidRPr="007843B3">
              <w:rPr>
                <w:rFonts w:eastAsia="Times New Roman" w:cs="Calibri"/>
                <w:color w:val="000000"/>
              </w:rPr>
              <w:t>]</w:t>
            </w:r>
          </w:p>
        </w:tc>
      </w:tr>
      <w:tr w:rsidR="0016733D" w:rsidRPr="007843B3" w14:paraId="372C6BDE" w14:textId="77777777" w:rsidTr="001673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34F699B" w14:textId="77777777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Drillers_</w:t>
            </w:r>
            <w:r w:rsidRPr="007843B3">
              <w:rPr>
                <w:rFonts w:eastAsia="Times New Roman" w:cs="Calibri"/>
                <w:color w:val="000000"/>
              </w:rPr>
              <w:t>bottom_depth</w:t>
            </w:r>
            <w:proofErr w:type="spellEnd"/>
          </w:p>
        </w:tc>
        <w:tc>
          <w:tcPr>
            <w:tcW w:w="3113" w:type="dxa"/>
            <w:hideMark/>
          </w:tcPr>
          <w:p w14:paraId="447427EC" w14:textId="77777777" w:rsidR="0016733D" w:rsidRPr="007843B3" w:rsidRDefault="0016733D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Section Bottom Depth [</w:t>
            </w:r>
            <w:proofErr w:type="spellStart"/>
            <w:r w:rsidRPr="007843B3">
              <w:rPr>
                <w:rFonts w:eastAsia="Times New Roman" w:cs="Calibri"/>
                <w:color w:val="000000"/>
              </w:rPr>
              <w:t>mbs</w:t>
            </w:r>
            <w:proofErr w:type="spellEnd"/>
            <w:r w:rsidRPr="007843B3">
              <w:rPr>
                <w:rFonts w:eastAsia="Times New Roman" w:cs="Calibri"/>
                <w:color w:val="000000"/>
              </w:rPr>
              <w:t>]</w:t>
            </w:r>
          </w:p>
        </w:tc>
      </w:tr>
      <w:tr w:rsidR="0016733D" w:rsidRPr="007843B3" w14:paraId="21023F78" w14:textId="77777777" w:rsidTr="0016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E32E30A" w14:textId="16FD53CC" w:rsidR="0016733D" w:rsidRPr="007843B3" w:rsidRDefault="0016733D" w:rsidP="00510006">
            <w:pPr>
              <w:rPr>
                <w:rFonts w:eastAsia="Times New Roman" w:cs="Calibri"/>
                <w:color w:val="000000"/>
              </w:rPr>
            </w:pPr>
            <w:r w:rsidRPr="0016733D">
              <w:rPr>
                <w:rFonts w:eastAsia="Times New Roman" w:cs="Calibri"/>
                <w:color w:val="000000"/>
              </w:rPr>
              <w:t>used data</w:t>
            </w:r>
          </w:p>
        </w:tc>
        <w:tc>
          <w:tcPr>
            <w:tcW w:w="3113" w:type="dxa"/>
            <w:hideMark/>
          </w:tcPr>
          <w:p w14:paraId="532DD99D" w14:textId="48BAAA7D" w:rsidR="0016733D" w:rsidRPr="007843B3" w:rsidRDefault="001673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 of measured section</w:t>
            </w:r>
          </w:p>
        </w:tc>
      </w:tr>
    </w:tbl>
    <w:p w14:paraId="7AB96EC0" w14:textId="26322F78" w:rsidR="0016733D" w:rsidRDefault="0016733D">
      <w:pPr>
        <w:rPr>
          <w:rFonts w:ascii="MyriadPro-Regular" w:hAnsi="MyriadPro-Regular" w:cs="MyriadPro-Regular"/>
          <w:kern w:val="0"/>
          <w:sz w:val="24"/>
          <w:szCs w:val="24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7843B3" w14:paraId="037E345C" w14:textId="77777777" w:rsidTr="00DE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554CEF1E" w14:textId="6E53C510" w:rsidR="00C34812" w:rsidRPr="007843B3" w:rsidRDefault="00C34812" w:rsidP="00C34812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MSCL-calibration log 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(1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file)</w:t>
            </w:r>
          </w:p>
        </w:tc>
      </w:tr>
      <w:tr w:rsidR="00441BE2" w:rsidRPr="007843B3" w14:paraId="7A95E2CB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CAC136C" w14:textId="77777777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1071D8C6" w14:textId="77777777" w:rsidR="00441BE2" w:rsidRPr="007843B3" w:rsidRDefault="00441BE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441BE2" w:rsidRPr="007843B3" w14:paraId="2B710F32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32A6ECB" w14:textId="77777777" w:rsidR="00441BE2" w:rsidRPr="0016733D" w:rsidRDefault="00441BE2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16733D">
              <w:rPr>
                <w:rFonts w:eastAsia="Times New Roman" w:cs="Calibri"/>
                <w:color w:val="000000"/>
              </w:rPr>
              <w:t>mesurment</w:t>
            </w:r>
            <w:proofErr w:type="spellEnd"/>
            <w:r w:rsidRPr="0016733D">
              <w:rPr>
                <w:rFonts w:eastAsia="Times New Roman" w:cs="Calibri"/>
                <w:color w:val="000000"/>
              </w:rPr>
              <w:t xml:space="preserve"> ID</w:t>
            </w:r>
          </w:p>
        </w:tc>
        <w:tc>
          <w:tcPr>
            <w:tcW w:w="3113" w:type="dxa"/>
          </w:tcPr>
          <w:p w14:paraId="6DE9550F" w14:textId="77777777" w:rsidR="00441BE2" w:rsidRPr="0016733D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16733D">
              <w:rPr>
                <w:rFonts w:eastAsia="Times New Roman" w:cs="Calibri"/>
                <w:color w:val="000000"/>
              </w:rPr>
              <w:t>Id of measurement session</w:t>
            </w:r>
          </w:p>
        </w:tc>
      </w:tr>
      <w:tr w:rsidR="00441BE2" w:rsidRPr="007843B3" w14:paraId="2AA22B66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B60B6A0" w14:textId="59466205" w:rsidR="00441BE2" w:rsidRPr="0016733D" w:rsidRDefault="00441BE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Log</w:t>
            </w:r>
          </w:p>
        </w:tc>
        <w:tc>
          <w:tcPr>
            <w:tcW w:w="3113" w:type="dxa"/>
          </w:tcPr>
          <w:p w14:paraId="384ADA36" w14:textId="09263736" w:rsidR="00441BE2" w:rsidRPr="0016733D" w:rsidRDefault="00441BE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 of MSCL-Log</w:t>
            </w:r>
          </w:p>
        </w:tc>
      </w:tr>
      <w:tr w:rsidR="00441BE2" w:rsidRPr="007843B3" w14:paraId="6A138A60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2A67C378" w14:textId="310350BC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Parameter</w:t>
            </w:r>
          </w:p>
        </w:tc>
        <w:tc>
          <w:tcPr>
            <w:tcW w:w="3113" w:type="dxa"/>
            <w:hideMark/>
          </w:tcPr>
          <w:p w14:paraId="69C29D25" w14:textId="042D4413" w:rsidR="00441BE2" w:rsidRPr="007843B3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Name of </w:t>
            </w:r>
            <w:proofErr w:type="spellStart"/>
            <w:r>
              <w:rPr>
                <w:rFonts w:eastAsia="Times New Roman" w:cs="Calibri"/>
                <w:color w:val="000000"/>
              </w:rPr>
              <w:t>Paramter</w:t>
            </w:r>
            <w:proofErr w:type="spellEnd"/>
          </w:p>
        </w:tc>
      </w:tr>
      <w:tr w:rsidR="00441BE2" w:rsidRPr="007843B3" w14:paraId="30D81F0C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AB08156" w14:textId="4F209A6B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Unit</w:t>
            </w:r>
          </w:p>
        </w:tc>
        <w:tc>
          <w:tcPr>
            <w:tcW w:w="3113" w:type="dxa"/>
            <w:hideMark/>
          </w:tcPr>
          <w:p w14:paraId="305E6868" w14:textId="64F9276E" w:rsidR="00441BE2" w:rsidRPr="007843B3" w:rsidRDefault="00441BE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Unit of parameter</w:t>
            </w:r>
          </w:p>
        </w:tc>
      </w:tr>
      <w:tr w:rsidR="00441BE2" w:rsidRPr="007843B3" w14:paraId="141DA86D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DAAD795" w14:textId="1C6A4DD4" w:rsidR="00441BE2" w:rsidRDefault="00441BE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Explanation</w:t>
            </w:r>
          </w:p>
        </w:tc>
        <w:tc>
          <w:tcPr>
            <w:tcW w:w="3113" w:type="dxa"/>
          </w:tcPr>
          <w:p w14:paraId="0E1D4646" w14:textId="784D5C78" w:rsidR="00441BE2" w:rsidRPr="007843B3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Additional </w:t>
            </w:r>
            <w:proofErr w:type="spellStart"/>
            <w:r>
              <w:rPr>
                <w:rFonts w:eastAsia="Times New Roman" w:cs="Calibri"/>
                <w:color w:val="000000"/>
              </w:rPr>
              <w:t>infos</w:t>
            </w:r>
            <w:proofErr w:type="spellEnd"/>
          </w:p>
        </w:tc>
      </w:tr>
    </w:tbl>
    <w:p w14:paraId="4AABA3A3" w14:textId="27A59773" w:rsidR="00441BE2" w:rsidRDefault="00441BE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C34812" w14:paraId="543AEC55" w14:textId="77777777" w:rsidTr="0065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46B977EF" w14:textId="16AFE588" w:rsidR="00C34812" w:rsidRPr="007843B3" w:rsidRDefault="00C34812" w:rsidP="00510006">
            <w:pPr>
              <w:rPr>
                <w:rFonts w:eastAsia="Times New Roman" w:cs="Calibri"/>
                <w:b w:val="0"/>
                <w:color w:val="000000"/>
              </w:rPr>
            </w:pPr>
            <w:r w:rsidRPr="006C4E43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Calibrated MSCL-scans (raw, 41 txt files)</w:t>
            </w:r>
          </w:p>
        </w:tc>
      </w:tr>
      <w:tr w:rsidR="00441BE2" w:rsidRPr="007843B3" w14:paraId="496BDFA5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6473326" w14:textId="77777777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4481FA4B" w14:textId="77777777" w:rsidR="00441BE2" w:rsidRPr="007843B3" w:rsidRDefault="00441BE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441BE2" w:rsidRPr="00441BE2" w14:paraId="18F47F7C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A6F92F5" w14:textId="6DF526E5" w:rsidR="00441BE2" w:rsidRPr="0016733D" w:rsidRDefault="00441BE2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NUM</w:t>
            </w:r>
          </w:p>
        </w:tc>
        <w:tc>
          <w:tcPr>
            <w:tcW w:w="3113" w:type="dxa"/>
          </w:tcPr>
          <w:p w14:paraId="3565AEED" w14:textId="67DF95DB" w:rsidR="00441BE2" w:rsidRPr="0016733D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Number of measured sections</w:t>
            </w:r>
          </w:p>
        </w:tc>
      </w:tr>
      <w:tr w:rsidR="00441BE2" w:rsidRPr="00441BE2" w14:paraId="10F617F0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6CB732A" w14:textId="482C32DA" w:rsidR="00441BE2" w:rsidRPr="0016733D" w:rsidRDefault="00441BE2" w:rsidP="00441BE2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DEPTH</w:t>
            </w:r>
          </w:p>
        </w:tc>
        <w:tc>
          <w:tcPr>
            <w:tcW w:w="3113" w:type="dxa"/>
          </w:tcPr>
          <w:p w14:paraId="760DF828" w14:textId="354A3084" w:rsidR="00441BE2" w:rsidRPr="0016733D" w:rsidRDefault="00441BE2" w:rsidP="0044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Insection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depth of measured data points</w:t>
            </w:r>
          </w:p>
        </w:tc>
      </w:tr>
      <w:tr w:rsidR="00441BE2" w:rsidRPr="007843B3" w14:paraId="1CBDFA69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C00F9F9" w14:textId="3751C9DF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CT</w:t>
            </w:r>
          </w:p>
        </w:tc>
        <w:tc>
          <w:tcPr>
            <w:tcW w:w="3113" w:type="dxa"/>
            <w:hideMark/>
          </w:tcPr>
          <w:p w14:paraId="5C82B09A" w14:textId="69AB879D" w:rsidR="00441BE2" w:rsidRPr="007843B3" w:rsidRDefault="006C4E43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Core diameter</w:t>
            </w:r>
          </w:p>
        </w:tc>
      </w:tr>
      <w:tr w:rsidR="00441BE2" w:rsidRPr="007843B3" w14:paraId="5FB245FB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F3C484A" w14:textId="4ECC56CB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Den1</w:t>
            </w:r>
          </w:p>
        </w:tc>
        <w:tc>
          <w:tcPr>
            <w:tcW w:w="3113" w:type="dxa"/>
            <w:hideMark/>
          </w:tcPr>
          <w:p w14:paraId="06AE16ED" w14:textId="5120E537" w:rsidR="00441BE2" w:rsidRPr="007843B3" w:rsidRDefault="006C4E43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Density log</w:t>
            </w:r>
          </w:p>
        </w:tc>
      </w:tr>
      <w:tr w:rsidR="00441BE2" w:rsidRPr="007843B3" w14:paraId="4CF4BBE0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55339DC0" w14:textId="3E029B85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MS1</w:t>
            </w:r>
          </w:p>
        </w:tc>
        <w:tc>
          <w:tcPr>
            <w:tcW w:w="3113" w:type="dxa"/>
            <w:hideMark/>
          </w:tcPr>
          <w:p w14:paraId="3837BA59" w14:textId="6D1E6E98" w:rsidR="00441BE2" w:rsidRPr="007843B3" w:rsidRDefault="006C4E43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Magnetic susceptibility log</w:t>
            </w:r>
          </w:p>
        </w:tc>
      </w:tr>
      <w:tr w:rsidR="00441BE2" w:rsidRPr="007843B3" w14:paraId="13E1156E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3D86E85" w14:textId="5841DE67" w:rsidR="00441BE2" w:rsidRPr="007843B3" w:rsidRDefault="00441BE2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NGAM</w:t>
            </w:r>
          </w:p>
        </w:tc>
        <w:tc>
          <w:tcPr>
            <w:tcW w:w="3113" w:type="dxa"/>
            <w:hideMark/>
          </w:tcPr>
          <w:p w14:paraId="0114BE9C" w14:textId="0185DFF6" w:rsidR="00441BE2" w:rsidRPr="007843B3" w:rsidRDefault="006C4E43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Natural gamma radiation log</w:t>
            </w:r>
          </w:p>
        </w:tc>
      </w:tr>
    </w:tbl>
    <w:p w14:paraId="3DFC61F8" w14:textId="77777777" w:rsidR="00441BE2" w:rsidRDefault="00441BE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63F58E9D" w14:textId="79AC4EAF" w:rsidR="00A36855" w:rsidRDefault="00A36855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C34812" w14:paraId="4F7D7B04" w14:textId="77777777" w:rsidTr="0055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4D8DAEF3" w14:textId="62537AA5" w:rsidR="00C34812" w:rsidRPr="007843B3" w:rsidRDefault="00C34812" w:rsidP="00C34812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6C4E43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Combined </w:t>
            </w:r>
            <w:proofErr w:type="spellStart"/>
            <w:r w:rsidRPr="006C4E43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cleand</w:t>
            </w:r>
            <w:proofErr w:type="spellEnd"/>
            <w:r w:rsidRPr="006C4E43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MSCL-Data 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(1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file)</w:t>
            </w:r>
          </w:p>
        </w:tc>
      </w:tr>
      <w:tr w:rsidR="006C4E43" w:rsidRPr="007843B3" w14:paraId="79DC985E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33E01E7" w14:textId="77777777" w:rsidR="006C4E43" w:rsidRPr="007843B3" w:rsidRDefault="006C4E43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lastRenderedPageBreak/>
              <w:t>Name</w:t>
            </w:r>
          </w:p>
        </w:tc>
        <w:tc>
          <w:tcPr>
            <w:tcW w:w="3113" w:type="dxa"/>
            <w:hideMark/>
          </w:tcPr>
          <w:p w14:paraId="5CDBDDE6" w14:textId="77777777" w:rsidR="006C4E43" w:rsidRPr="007843B3" w:rsidRDefault="006C4E43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A36855" w:rsidRPr="007843B3" w14:paraId="67626F13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5192D26" w14:textId="0E001449" w:rsidR="00A36855" w:rsidRPr="00A36855" w:rsidRDefault="00A36855" w:rsidP="00A36855">
            <w:pPr>
              <w:rPr>
                <w:rFonts w:eastAsia="Times New Roman" w:cs="Calibri"/>
                <w:bCs w:val="0"/>
                <w:color w:val="000000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Composite_depth</w:t>
            </w:r>
            <w:proofErr w:type="spellEnd"/>
            <w:r w:rsidRPr="00A36855">
              <w:rPr>
                <w:rFonts w:ascii="Rambla" w:hAnsi="Rambla"/>
                <w:bCs w:val="0"/>
              </w:rPr>
              <w:t xml:space="preserve"> [</w:t>
            </w:r>
          </w:p>
        </w:tc>
        <w:tc>
          <w:tcPr>
            <w:tcW w:w="3113" w:type="dxa"/>
          </w:tcPr>
          <w:p w14:paraId="01E5C926" w14:textId="3687B4EB" w:rsidR="00A36855" w:rsidRPr="00A36855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A36855">
              <w:rPr>
                <w:rFonts w:ascii="Rambla" w:hAnsi="Rambla"/>
              </w:rPr>
              <w:t>Corrected composited total depth</w:t>
            </w:r>
          </w:p>
        </w:tc>
      </w:tr>
      <w:tr w:rsidR="00A36855" w:rsidRPr="00441BE2" w14:paraId="345091F8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ECE49DB" w14:textId="14B19968" w:rsidR="00A36855" w:rsidRPr="0016733D" w:rsidRDefault="00A36855" w:rsidP="00A36855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NUM</w:t>
            </w:r>
            <w:r>
              <w:rPr>
                <w:lang w:val="en-US"/>
              </w:rPr>
              <w:t>_MC</w:t>
            </w:r>
          </w:p>
        </w:tc>
        <w:tc>
          <w:tcPr>
            <w:tcW w:w="3113" w:type="dxa"/>
          </w:tcPr>
          <w:p w14:paraId="6AF42C33" w14:textId="7262178B" w:rsidR="00A36855" w:rsidRPr="001673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>The number of measured sections starts at 1 at the beginning of each measurement session.</w:t>
            </w:r>
          </w:p>
        </w:tc>
      </w:tr>
      <w:tr w:rsidR="00A36855" w:rsidRPr="00441BE2" w14:paraId="6A469316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1FCB13C" w14:textId="77777777" w:rsidR="00A36855" w:rsidRPr="0016733D" w:rsidRDefault="00A36855" w:rsidP="00A36855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DEPTH</w:t>
            </w:r>
          </w:p>
        </w:tc>
        <w:tc>
          <w:tcPr>
            <w:tcW w:w="3113" w:type="dxa"/>
          </w:tcPr>
          <w:p w14:paraId="262811FB" w14:textId="77777777" w:rsidR="00A36855" w:rsidRPr="001673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Insection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depth of measured data points</w:t>
            </w:r>
          </w:p>
        </w:tc>
      </w:tr>
      <w:tr w:rsidR="00A36855" w:rsidRPr="007843B3" w14:paraId="294651E5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085A915" w14:textId="77777777" w:rsidR="00A36855" w:rsidRPr="007843B3" w:rsidRDefault="00A36855" w:rsidP="00A3685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CT</w:t>
            </w:r>
          </w:p>
        </w:tc>
        <w:tc>
          <w:tcPr>
            <w:tcW w:w="3113" w:type="dxa"/>
            <w:hideMark/>
          </w:tcPr>
          <w:p w14:paraId="12B4484C" w14:textId="77777777" w:rsidR="00A36855" w:rsidRPr="007843B3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Core diameter</w:t>
            </w:r>
          </w:p>
        </w:tc>
      </w:tr>
      <w:tr w:rsidR="00A36855" w:rsidRPr="007843B3" w14:paraId="48CA49ED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9C08035" w14:textId="77777777" w:rsidR="00A36855" w:rsidRPr="007843B3" w:rsidRDefault="00A36855" w:rsidP="00A36855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Den1</w:t>
            </w:r>
          </w:p>
        </w:tc>
        <w:tc>
          <w:tcPr>
            <w:tcW w:w="3113" w:type="dxa"/>
            <w:hideMark/>
          </w:tcPr>
          <w:p w14:paraId="390325B4" w14:textId="77777777" w:rsidR="00A36855" w:rsidRPr="007843B3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Density log</w:t>
            </w:r>
          </w:p>
        </w:tc>
      </w:tr>
      <w:tr w:rsidR="00A36855" w:rsidRPr="007843B3" w14:paraId="42B7782A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382D348" w14:textId="77777777" w:rsidR="00A36855" w:rsidRPr="007843B3" w:rsidRDefault="00A36855" w:rsidP="00A36855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MS1</w:t>
            </w:r>
          </w:p>
        </w:tc>
        <w:tc>
          <w:tcPr>
            <w:tcW w:w="3113" w:type="dxa"/>
            <w:hideMark/>
          </w:tcPr>
          <w:p w14:paraId="1CF01DE4" w14:textId="77777777" w:rsidR="00A36855" w:rsidRPr="007843B3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Magnetic susceptibility log</w:t>
            </w:r>
          </w:p>
        </w:tc>
      </w:tr>
      <w:tr w:rsidR="00A36855" w:rsidRPr="007843B3" w14:paraId="1FD3ADC0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389AFEA" w14:textId="77777777" w:rsidR="00A36855" w:rsidRPr="007843B3" w:rsidRDefault="00A36855" w:rsidP="00A36855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NGAM</w:t>
            </w:r>
          </w:p>
        </w:tc>
        <w:tc>
          <w:tcPr>
            <w:tcW w:w="3113" w:type="dxa"/>
            <w:hideMark/>
          </w:tcPr>
          <w:p w14:paraId="242E5084" w14:textId="77777777" w:rsidR="00A36855" w:rsidRPr="007843B3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Natural gamma radiation log</w:t>
            </w:r>
          </w:p>
        </w:tc>
      </w:tr>
      <w:tr w:rsidR="00A36855" w:rsidRPr="007843B3" w14:paraId="7849C7DF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9945DBB" w14:textId="5DE6291E" w:rsidR="00A36855" w:rsidRPr="00A36855" w:rsidRDefault="00A36855" w:rsidP="00A36855">
            <w:pPr>
              <w:rPr>
                <w:bCs w:val="0"/>
                <w:lang w:val="en-US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core_quality</w:t>
            </w:r>
            <w:proofErr w:type="spellEnd"/>
          </w:p>
        </w:tc>
        <w:tc>
          <w:tcPr>
            <w:tcW w:w="3113" w:type="dxa"/>
          </w:tcPr>
          <w:p w14:paraId="1BDC94EB" w14:textId="2749F2BE" w:rsidR="00A36855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 xml:space="preserve">Quality of recovered sediment </w:t>
            </w:r>
          </w:p>
        </w:tc>
      </w:tr>
      <w:tr w:rsidR="00A36855" w:rsidRPr="007843B3" w14:paraId="3BE37AA7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56A2D190" w14:textId="63A18AC3" w:rsidR="00A36855" w:rsidRPr="00A36855" w:rsidRDefault="00A36855" w:rsidP="00A36855">
            <w:pPr>
              <w:rPr>
                <w:bCs w:val="0"/>
                <w:lang w:val="en-US"/>
              </w:rPr>
            </w:pPr>
            <w:r w:rsidRPr="00A36855">
              <w:rPr>
                <w:rFonts w:ascii="Rambla" w:hAnsi="Rambla"/>
                <w:bCs w:val="0"/>
              </w:rPr>
              <w:t>lithology</w:t>
            </w:r>
          </w:p>
        </w:tc>
        <w:tc>
          <w:tcPr>
            <w:tcW w:w="3113" w:type="dxa"/>
          </w:tcPr>
          <w:p w14:paraId="3F4E5A1A" w14:textId="6BD0C5D2" w:rsidR="00A36855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ascii="Rambla" w:hAnsi="Rambla"/>
              </w:rPr>
              <w:t>Lithology type of sediment</w:t>
            </w:r>
          </w:p>
        </w:tc>
      </w:tr>
      <w:tr w:rsidR="00A36855" w:rsidRPr="007843B3" w14:paraId="1F5F568F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632BCA7" w14:textId="1E801BF8" w:rsidR="00A36855" w:rsidRPr="00A36855" w:rsidRDefault="00A36855" w:rsidP="00A36855">
            <w:pPr>
              <w:rPr>
                <w:bCs w:val="0"/>
                <w:lang w:val="en-US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mes_ID</w:t>
            </w:r>
            <w:proofErr w:type="spellEnd"/>
          </w:p>
        </w:tc>
        <w:tc>
          <w:tcPr>
            <w:tcW w:w="3113" w:type="dxa"/>
          </w:tcPr>
          <w:p w14:paraId="137C373A" w14:textId="615BC92F" w:rsidR="00A36855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>Measurement session id</w:t>
            </w:r>
          </w:p>
        </w:tc>
      </w:tr>
      <w:tr w:rsidR="00A36855" w:rsidRPr="007843B3" w14:paraId="000ADCD8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3A4DE101" w14:textId="1EEA9ECF" w:rsidR="00A36855" w:rsidRPr="00A36855" w:rsidRDefault="00A36855" w:rsidP="00A36855">
            <w:pPr>
              <w:rPr>
                <w:bCs w:val="0"/>
                <w:lang w:val="en-US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section_ID</w:t>
            </w:r>
            <w:proofErr w:type="spellEnd"/>
          </w:p>
        </w:tc>
        <w:tc>
          <w:tcPr>
            <w:tcW w:w="3113" w:type="dxa"/>
          </w:tcPr>
          <w:p w14:paraId="58BDAFB7" w14:textId="0106FE85" w:rsidR="00A36855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>Measured core section</w:t>
            </w:r>
          </w:p>
        </w:tc>
      </w:tr>
    </w:tbl>
    <w:p w14:paraId="15DA54C2" w14:textId="48FF0070" w:rsidR="006C4E43" w:rsidRDefault="006C4E43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C34812" w14:paraId="454FC6B0" w14:textId="77777777" w:rsidTr="0027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3BCD129C" w14:textId="118D6DD8" w:rsidR="00C34812" w:rsidRPr="007843B3" w:rsidRDefault="00C34812" w:rsidP="00C34812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Combined MSCL-calibration data (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)</w:t>
            </w:r>
          </w:p>
        </w:tc>
      </w:tr>
      <w:tr w:rsidR="00A36855" w:rsidRPr="007843B3" w14:paraId="2928165E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44FC180" w14:textId="77777777" w:rsidR="00A36855" w:rsidRPr="007843B3" w:rsidRDefault="00A36855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72BF1F7E" w14:textId="77777777" w:rsidR="00A36855" w:rsidRPr="007843B3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A36855" w:rsidRPr="00441BE2" w14:paraId="3A4E62FA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0B71ED9" w14:textId="77777777" w:rsidR="00A36855" w:rsidRPr="0016733D" w:rsidRDefault="00A36855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NUM</w:t>
            </w:r>
            <w:r>
              <w:rPr>
                <w:lang w:val="en-US"/>
              </w:rPr>
              <w:t>_MC</w:t>
            </w:r>
          </w:p>
        </w:tc>
        <w:tc>
          <w:tcPr>
            <w:tcW w:w="3113" w:type="dxa"/>
          </w:tcPr>
          <w:p w14:paraId="6C2749FD" w14:textId="0FBBAC37" w:rsidR="00A36855" w:rsidRPr="0016733D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ascii="Rambla" w:hAnsi="Rambla"/>
              </w:rPr>
              <w:t>Cal = calibration section</w:t>
            </w:r>
          </w:p>
        </w:tc>
      </w:tr>
      <w:tr w:rsidR="00A36855" w:rsidRPr="00441BE2" w14:paraId="0966B836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C37D23B" w14:textId="77777777" w:rsidR="00A36855" w:rsidRPr="0016733D" w:rsidRDefault="00A36855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SECT DEPTH</w:t>
            </w:r>
          </w:p>
        </w:tc>
        <w:tc>
          <w:tcPr>
            <w:tcW w:w="3113" w:type="dxa"/>
          </w:tcPr>
          <w:p w14:paraId="3489113A" w14:textId="77777777" w:rsidR="00A36855" w:rsidRPr="0016733D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Insection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depth of measured data points</w:t>
            </w:r>
          </w:p>
        </w:tc>
      </w:tr>
      <w:tr w:rsidR="00A36855" w:rsidRPr="007843B3" w14:paraId="53191BF6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4B5B6CD" w14:textId="77777777" w:rsidR="00A36855" w:rsidRPr="007843B3" w:rsidRDefault="00A36855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CT</w:t>
            </w:r>
          </w:p>
        </w:tc>
        <w:tc>
          <w:tcPr>
            <w:tcW w:w="3113" w:type="dxa"/>
            <w:hideMark/>
          </w:tcPr>
          <w:p w14:paraId="0A329F62" w14:textId="77777777" w:rsidR="00A36855" w:rsidRPr="007843B3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Core diameter</w:t>
            </w:r>
          </w:p>
        </w:tc>
      </w:tr>
      <w:tr w:rsidR="00A36855" w:rsidRPr="007843B3" w14:paraId="30A84E9E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5529066" w14:textId="77777777" w:rsidR="00A36855" w:rsidRPr="007843B3" w:rsidRDefault="00A36855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Den1</w:t>
            </w:r>
          </w:p>
        </w:tc>
        <w:tc>
          <w:tcPr>
            <w:tcW w:w="3113" w:type="dxa"/>
            <w:hideMark/>
          </w:tcPr>
          <w:p w14:paraId="4B7A5F56" w14:textId="77777777" w:rsidR="00A36855" w:rsidRPr="007843B3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Density log</w:t>
            </w:r>
          </w:p>
        </w:tc>
      </w:tr>
      <w:tr w:rsidR="00A36855" w:rsidRPr="007843B3" w14:paraId="08AAAB5A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3DCDE36" w14:textId="77777777" w:rsidR="00A36855" w:rsidRPr="007843B3" w:rsidRDefault="00A36855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MS1</w:t>
            </w:r>
          </w:p>
        </w:tc>
        <w:tc>
          <w:tcPr>
            <w:tcW w:w="3113" w:type="dxa"/>
            <w:hideMark/>
          </w:tcPr>
          <w:p w14:paraId="0B459D28" w14:textId="77777777" w:rsidR="00A36855" w:rsidRPr="007843B3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Magnetic susceptibility log</w:t>
            </w:r>
          </w:p>
        </w:tc>
      </w:tr>
      <w:tr w:rsidR="00A36855" w:rsidRPr="007843B3" w14:paraId="6CF4F842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67C486E" w14:textId="77777777" w:rsidR="00A36855" w:rsidRPr="007843B3" w:rsidRDefault="00A36855" w:rsidP="00510006">
            <w:pPr>
              <w:rPr>
                <w:rFonts w:eastAsia="Times New Roman" w:cs="Calibri"/>
                <w:color w:val="000000"/>
              </w:rPr>
            </w:pPr>
            <w:r w:rsidRPr="00441BE2">
              <w:rPr>
                <w:lang w:val="en-US"/>
              </w:rPr>
              <w:t>NGAM</w:t>
            </w:r>
          </w:p>
        </w:tc>
        <w:tc>
          <w:tcPr>
            <w:tcW w:w="3113" w:type="dxa"/>
            <w:hideMark/>
          </w:tcPr>
          <w:p w14:paraId="38F3684C" w14:textId="77777777" w:rsidR="00A36855" w:rsidRPr="007843B3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Natural gamma radiation log</w:t>
            </w:r>
          </w:p>
        </w:tc>
      </w:tr>
      <w:tr w:rsidR="00A36855" w:rsidRPr="007843B3" w14:paraId="2A975813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2F6FC60" w14:textId="77777777" w:rsidR="00A36855" w:rsidRPr="00A36855" w:rsidRDefault="00A36855" w:rsidP="00510006">
            <w:pPr>
              <w:rPr>
                <w:bCs w:val="0"/>
                <w:lang w:val="en-US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mes_ID</w:t>
            </w:r>
            <w:proofErr w:type="spellEnd"/>
          </w:p>
        </w:tc>
        <w:tc>
          <w:tcPr>
            <w:tcW w:w="3113" w:type="dxa"/>
          </w:tcPr>
          <w:p w14:paraId="583CABCA" w14:textId="77777777" w:rsidR="00A36855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>Measurement session id</w:t>
            </w:r>
          </w:p>
        </w:tc>
      </w:tr>
    </w:tbl>
    <w:p w14:paraId="722CC8C1" w14:textId="5BEABECB" w:rsidR="006C4E43" w:rsidRDefault="006C4E43">
      <w:pPr>
        <w:rPr>
          <w:rFonts w:ascii="MyriadPro-Regular" w:hAnsi="MyriadPro-Regular" w:cs="MyriadPro-Regular"/>
          <w:kern w:val="0"/>
          <w:sz w:val="24"/>
          <w:szCs w:val="24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7843B3" w14:paraId="7A7D6211" w14:textId="77777777" w:rsidTr="009D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6A030CF" w14:textId="57A66762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Core quality 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(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)</w:t>
            </w:r>
          </w:p>
        </w:tc>
      </w:tr>
      <w:tr w:rsidR="0024466F" w:rsidRPr="007843B3" w14:paraId="35982189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2D2716B9" w14:textId="77777777" w:rsidR="0024466F" w:rsidRPr="007843B3" w:rsidRDefault="0024466F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4F9F8402" w14:textId="77777777" w:rsidR="0024466F" w:rsidRPr="007843B3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24466F" w:rsidRPr="0016733D" w14:paraId="1B232B4B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84B5252" w14:textId="2A05A30D" w:rsidR="0024466F" w:rsidRPr="0016733D" w:rsidRDefault="0024466F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section_ID</w:t>
            </w:r>
            <w:proofErr w:type="spellEnd"/>
          </w:p>
        </w:tc>
        <w:tc>
          <w:tcPr>
            <w:tcW w:w="3113" w:type="dxa"/>
          </w:tcPr>
          <w:p w14:paraId="6CA1ED8D" w14:textId="19FA0E2D" w:rsidR="0024466F" w:rsidRPr="0016733D" w:rsidRDefault="0024466F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ascii="Rambla" w:hAnsi="Rambla"/>
              </w:rPr>
              <w:t>Core section</w:t>
            </w:r>
          </w:p>
        </w:tc>
      </w:tr>
      <w:tr w:rsidR="0024466F" w:rsidRPr="0024466F" w14:paraId="7B68A8A8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F409378" w14:textId="14C2453E" w:rsidR="0024466F" w:rsidRPr="0016733D" w:rsidRDefault="0024466F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lang w:val="en-US"/>
              </w:rPr>
              <w:t>Top section</w:t>
            </w:r>
            <w:r w:rsidRPr="00441BE2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depth</w:t>
            </w:r>
          </w:p>
        </w:tc>
        <w:tc>
          <w:tcPr>
            <w:tcW w:w="3113" w:type="dxa"/>
          </w:tcPr>
          <w:p w14:paraId="5B663769" w14:textId="1666D7BA" w:rsidR="0024466F" w:rsidRPr="0016733D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Top section depth of interval</w:t>
            </w:r>
          </w:p>
        </w:tc>
      </w:tr>
      <w:tr w:rsidR="0024466F" w:rsidRPr="0024466F" w14:paraId="223EEB3F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089C0DC" w14:textId="6EAEA6A2" w:rsidR="0024466F" w:rsidRDefault="0024466F" w:rsidP="0024466F">
            <w:pPr>
              <w:rPr>
                <w:lang w:val="en-US"/>
              </w:rPr>
            </w:pPr>
            <w:r>
              <w:rPr>
                <w:lang w:val="en-US"/>
              </w:rPr>
              <w:t xml:space="preserve">Bottom </w:t>
            </w:r>
            <w:r>
              <w:rPr>
                <w:lang w:val="en-US"/>
              </w:rPr>
              <w:t>section</w:t>
            </w:r>
            <w:r w:rsidRPr="00441BE2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depth</w:t>
            </w:r>
          </w:p>
        </w:tc>
        <w:tc>
          <w:tcPr>
            <w:tcW w:w="3113" w:type="dxa"/>
          </w:tcPr>
          <w:p w14:paraId="3FB873CA" w14:textId="1906D38F" w:rsidR="0024466F" w:rsidRDefault="0024466F" w:rsidP="0024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Bottom </w:t>
            </w:r>
            <w:r>
              <w:rPr>
                <w:rFonts w:eastAsia="Times New Roman" w:cs="Calibri"/>
                <w:color w:val="000000"/>
              </w:rPr>
              <w:t>section depth of interval</w:t>
            </w:r>
          </w:p>
        </w:tc>
      </w:tr>
      <w:tr w:rsidR="00C34812" w:rsidRPr="007843B3" w14:paraId="5269B069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791B3C59" w14:textId="758FE5EC" w:rsidR="00C34812" w:rsidRPr="007843B3" w:rsidRDefault="00C34812" w:rsidP="00C34812">
            <w:pPr>
              <w:rPr>
                <w:rFonts w:eastAsia="Times New Roman" w:cs="Calibri"/>
                <w:color w:val="000000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core_quality</w:t>
            </w:r>
            <w:proofErr w:type="spellEnd"/>
          </w:p>
        </w:tc>
        <w:tc>
          <w:tcPr>
            <w:tcW w:w="3113" w:type="dxa"/>
            <w:hideMark/>
          </w:tcPr>
          <w:p w14:paraId="24E72456" w14:textId="0D6E8C98" w:rsidR="00C34812" w:rsidRPr="007843B3" w:rsidRDefault="00C34812" w:rsidP="00C34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CC2F4C">
              <w:rPr>
                <w:rFonts w:ascii="Rambla" w:hAnsi="Rambla"/>
              </w:rPr>
              <w:t xml:space="preserve">Quality of recovered sediment </w:t>
            </w:r>
          </w:p>
        </w:tc>
      </w:tr>
    </w:tbl>
    <w:p w14:paraId="54A7319C" w14:textId="77777777" w:rsidR="0024466F" w:rsidRDefault="0024466F">
      <w:pPr>
        <w:rPr>
          <w:rFonts w:ascii="MyriadPro-Regular" w:hAnsi="MyriadPro-Regular" w:cs="MyriadPro-Regular"/>
          <w:kern w:val="0"/>
          <w:sz w:val="24"/>
          <w:szCs w:val="24"/>
        </w:rPr>
      </w:pPr>
    </w:p>
    <w:p w14:paraId="67230398" w14:textId="71DA5A11" w:rsidR="0024466F" w:rsidRPr="00C34812" w:rsidRDefault="0024466F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03F90D2A" w14:textId="77777777" w:rsidTr="0055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00597C0F" w14:textId="60BE421F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Core lithology 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(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)</w:t>
            </w:r>
          </w:p>
        </w:tc>
      </w:tr>
      <w:tr w:rsidR="0024466F" w:rsidRPr="007843B3" w14:paraId="01F9FE3E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FED209A" w14:textId="77777777" w:rsidR="0024466F" w:rsidRPr="007843B3" w:rsidRDefault="0024466F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5708A6F6" w14:textId="77777777" w:rsidR="0024466F" w:rsidRPr="007843B3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24466F" w:rsidRPr="0016733D" w14:paraId="4816B1DB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E9B3FF3" w14:textId="659D07D9" w:rsidR="0024466F" w:rsidRPr="0016733D" w:rsidRDefault="0024466F" w:rsidP="0051000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A36855">
              <w:rPr>
                <w:rFonts w:ascii="Rambla" w:hAnsi="Rambla"/>
                <w:bCs w:val="0"/>
              </w:rPr>
              <w:t>section_ID</w:t>
            </w:r>
            <w:proofErr w:type="spellEnd"/>
          </w:p>
        </w:tc>
        <w:tc>
          <w:tcPr>
            <w:tcW w:w="3113" w:type="dxa"/>
          </w:tcPr>
          <w:p w14:paraId="54F14CA8" w14:textId="3D4BF073" w:rsidR="0024466F" w:rsidRPr="0016733D" w:rsidRDefault="0024466F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ascii="Rambla" w:hAnsi="Rambla"/>
              </w:rPr>
              <w:t>Core section</w:t>
            </w:r>
          </w:p>
        </w:tc>
      </w:tr>
      <w:tr w:rsidR="0024466F" w:rsidRPr="0024466F" w14:paraId="33484A83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9B1FCD2" w14:textId="3FE50F1B" w:rsidR="0024466F" w:rsidRPr="0016733D" w:rsidRDefault="0024466F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lang w:val="en-US"/>
              </w:rPr>
              <w:t>Top section</w:t>
            </w:r>
            <w:r w:rsidRPr="00441BE2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depth</w:t>
            </w:r>
          </w:p>
        </w:tc>
        <w:tc>
          <w:tcPr>
            <w:tcW w:w="3113" w:type="dxa"/>
          </w:tcPr>
          <w:p w14:paraId="2C3CCB19" w14:textId="06AC025E" w:rsidR="0024466F" w:rsidRPr="0016733D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Top section depth of interval</w:t>
            </w:r>
          </w:p>
        </w:tc>
      </w:tr>
      <w:tr w:rsidR="0024466F" w:rsidRPr="0024466F" w14:paraId="0483DF34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D223610" w14:textId="2E998907" w:rsidR="0024466F" w:rsidRDefault="0024466F" w:rsidP="0024466F">
            <w:pPr>
              <w:rPr>
                <w:lang w:val="en-US"/>
              </w:rPr>
            </w:pPr>
            <w:r>
              <w:rPr>
                <w:lang w:val="en-US"/>
              </w:rPr>
              <w:t>Bottom section</w:t>
            </w:r>
            <w:r w:rsidRPr="00441BE2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depth</w:t>
            </w:r>
          </w:p>
        </w:tc>
        <w:tc>
          <w:tcPr>
            <w:tcW w:w="3113" w:type="dxa"/>
          </w:tcPr>
          <w:p w14:paraId="24810404" w14:textId="532AACCE" w:rsidR="0024466F" w:rsidRDefault="0024466F" w:rsidP="0024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Bottom section depth of interval</w:t>
            </w:r>
          </w:p>
        </w:tc>
      </w:tr>
      <w:tr w:rsidR="00C34812" w:rsidRPr="007843B3" w14:paraId="146F3F11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775F418D" w14:textId="4CCCA6A5" w:rsidR="00C34812" w:rsidRPr="007843B3" w:rsidRDefault="00C34812" w:rsidP="00C34812">
            <w:pPr>
              <w:rPr>
                <w:rFonts w:eastAsia="Times New Roman" w:cs="Calibri"/>
                <w:color w:val="000000"/>
              </w:rPr>
            </w:pPr>
            <w:r w:rsidRPr="00A36855">
              <w:rPr>
                <w:rFonts w:ascii="Rambla" w:hAnsi="Rambla"/>
                <w:bCs w:val="0"/>
              </w:rPr>
              <w:t>lithology</w:t>
            </w:r>
          </w:p>
        </w:tc>
        <w:tc>
          <w:tcPr>
            <w:tcW w:w="3113" w:type="dxa"/>
            <w:hideMark/>
          </w:tcPr>
          <w:p w14:paraId="1C62C6BF" w14:textId="47AED509" w:rsidR="00C34812" w:rsidRPr="007843B3" w:rsidRDefault="00C34812" w:rsidP="00C34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rFonts w:ascii="Rambla" w:hAnsi="Rambla"/>
              </w:rPr>
              <w:t>Lithology type of sediment</w:t>
            </w:r>
          </w:p>
        </w:tc>
      </w:tr>
    </w:tbl>
    <w:p w14:paraId="4204DF08" w14:textId="77777777" w:rsidR="0024466F" w:rsidRDefault="0024466F">
      <w:pPr>
        <w:rPr>
          <w:lang w:val="en-US"/>
        </w:rPr>
      </w:pPr>
    </w:p>
    <w:p w14:paraId="5BEB5CC9" w14:textId="0155CD9D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54D2D97F" w14:textId="77777777" w:rsidTr="003E0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0A14A38C" w14:textId="53BDBB74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lastRenderedPageBreak/>
              <w:t>Result of PCA and clustering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</w:t>
            </w: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of MSCL-data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(not yet clear)</w:t>
            </w:r>
          </w:p>
        </w:tc>
      </w:tr>
      <w:tr w:rsidR="00C34812" w:rsidRPr="007843B3" w14:paraId="7F1698EA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3B5F2ED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46351FED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04473A77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0F556B3" w14:textId="4DB1A879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F0BD715" w14:textId="74C6494A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</w:tr>
    </w:tbl>
    <w:p w14:paraId="42320350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583722C" w14:textId="2A38E782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6CCCFC63" w14:textId="77777777" w:rsidTr="00815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1FC0808" w14:textId="64161E45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Result of descriptive statistical analysis of MSCL-data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(not yet clear)</w:t>
            </w:r>
          </w:p>
        </w:tc>
      </w:tr>
      <w:tr w:rsidR="00C34812" w:rsidRPr="007843B3" w14:paraId="78AC5FB0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EBFEB7C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33B9C44C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4252EAA9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7DFD91A" w14:textId="77777777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31987F28" w14:textId="77777777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</w:tr>
    </w:tbl>
    <w:p w14:paraId="14CF7335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33396A0" w14:textId="59BEE3BF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2D67E1F1" w14:textId="77777777" w:rsidTr="00572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3F8A0829" w14:textId="0B340D9A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Wire line logs 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(</w:t>
            </w:r>
            <w:r w:rsidRPr="00B469C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csv/txt file</w:t>
            </w:r>
            <w:r w:rsidRPr="00A36855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)</w:t>
            </w:r>
          </w:p>
        </w:tc>
      </w:tr>
      <w:tr w:rsidR="00C34812" w:rsidRPr="007843B3" w14:paraId="53C7A0E2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D265FAE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64315646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28C49D61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C73D5B2" w14:textId="77777777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depth</w:t>
            </w:r>
          </w:p>
        </w:tc>
        <w:tc>
          <w:tcPr>
            <w:tcW w:w="3113" w:type="dxa"/>
          </w:tcPr>
          <w:p w14:paraId="72D9CE1A" w14:textId="77777777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Depth of data point</w:t>
            </w:r>
          </w:p>
        </w:tc>
      </w:tr>
      <w:tr w:rsidR="00C34812" w:rsidRPr="0016733D" w14:paraId="00486DD2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9D6554D" w14:textId="77777777" w:rsidR="00C34812" w:rsidRDefault="00C34812" w:rsidP="00510006">
            <w:pPr>
              <w:rPr>
                <w:color w:val="000000"/>
              </w:rPr>
            </w:pPr>
            <w:r>
              <w:rPr>
                <w:color w:val="000000"/>
              </w:rPr>
              <w:t>Logs (not defined yet)</w:t>
            </w:r>
          </w:p>
        </w:tc>
        <w:tc>
          <w:tcPr>
            <w:tcW w:w="3113" w:type="dxa"/>
          </w:tcPr>
          <w:p w14:paraId="4E933441" w14:textId="77777777" w:rsidR="00C34812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Data of corresponding logs</w:t>
            </w:r>
          </w:p>
        </w:tc>
      </w:tr>
    </w:tbl>
    <w:p w14:paraId="606723E8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018C01F4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3A017F3E" w14:textId="28A4E4D9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>Result of PCA and clustering</w:t>
      </w: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 xml:space="preserve"> </w:t>
      </w: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>of wireline-data</w:t>
      </w:r>
      <w:r>
        <w:rPr>
          <w:rFonts w:ascii="MyriadPro-Regular" w:hAnsi="MyriadPro-Regular" w:cs="MyriadPro-Regular"/>
          <w:kern w:val="0"/>
          <w:sz w:val="24"/>
          <w:szCs w:val="24"/>
          <w:lang w:val="en-US"/>
        </w:rPr>
        <w:t xml:space="preserve"> </w:t>
      </w:r>
      <w:r>
        <w:rPr>
          <w:rFonts w:ascii="MyriadPro-Regular" w:hAnsi="MyriadPro-Regular" w:cs="MyriadPro-Regular"/>
          <w:kern w:val="0"/>
          <w:sz w:val="24"/>
          <w:szCs w:val="24"/>
          <w:lang w:val="en-US"/>
        </w:rPr>
        <w:t>(not yet clear)</w:t>
      </w: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3EDE6606" w14:textId="77777777" w:rsidTr="00CF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65EC8CB2" w14:textId="71EAC00C" w:rsidR="004901FD" w:rsidRPr="004901FD" w:rsidRDefault="004901FD" w:rsidP="004901FD">
            <w:pPr>
              <w:autoSpaceDE w:val="0"/>
              <w:autoSpaceDN w:val="0"/>
              <w:adjustRightInd w:val="0"/>
              <w:jc w:val="center"/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Result of PCA and clustering of wireline-data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(not yet clear)</w:t>
            </w:r>
          </w:p>
        </w:tc>
      </w:tr>
      <w:tr w:rsidR="00C34812" w:rsidRPr="007843B3" w14:paraId="58197D53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67B3BF6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20B8441B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1BDA7F33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4E9B7DC" w14:textId="77777777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53F6389" w14:textId="77777777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</w:tr>
    </w:tbl>
    <w:p w14:paraId="041BCFDA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4E5102DA" w14:textId="203F97B2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>Result of descriptive statistical</w:t>
      </w: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 xml:space="preserve"> </w:t>
      </w:r>
      <w:r w:rsidRPr="00C34812">
        <w:rPr>
          <w:rFonts w:ascii="MyriadPro-Regular" w:hAnsi="MyriadPro-Regular" w:cs="MyriadPro-Regular"/>
          <w:kern w:val="0"/>
          <w:sz w:val="24"/>
          <w:szCs w:val="24"/>
          <w:lang w:val="en-US"/>
        </w:rPr>
        <w:t>analysis of wireline-data</w:t>
      </w:r>
      <w:r>
        <w:rPr>
          <w:rFonts w:ascii="MyriadPro-Regular" w:hAnsi="MyriadPro-Regular" w:cs="MyriadPro-Regular"/>
          <w:kern w:val="0"/>
          <w:sz w:val="24"/>
          <w:szCs w:val="24"/>
          <w:lang w:val="en-US"/>
        </w:rPr>
        <w:t xml:space="preserve"> </w:t>
      </w:r>
      <w:r>
        <w:rPr>
          <w:rFonts w:ascii="MyriadPro-Regular" w:hAnsi="MyriadPro-Regular" w:cs="MyriadPro-Regular"/>
          <w:kern w:val="0"/>
          <w:sz w:val="24"/>
          <w:szCs w:val="24"/>
          <w:lang w:val="en-US"/>
        </w:rPr>
        <w:t>(not yet clear)</w:t>
      </w: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153E0371" w14:textId="77777777" w:rsidTr="00CF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41DB4DA1" w14:textId="5E4649C3" w:rsidR="004901FD" w:rsidRPr="004901FD" w:rsidRDefault="004901FD" w:rsidP="004901FD">
            <w:pPr>
              <w:autoSpaceDE w:val="0"/>
              <w:autoSpaceDN w:val="0"/>
              <w:adjustRightInd w:val="0"/>
              <w:jc w:val="center"/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Result of descriptive statistical analysis of wireline-data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(not yet clear)</w:t>
            </w:r>
          </w:p>
        </w:tc>
      </w:tr>
      <w:tr w:rsidR="00C34812" w:rsidRPr="007843B3" w14:paraId="50BB84D6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4E74D80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0894D4FC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3FF25D48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4E3F5E9" w14:textId="77777777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85DC242" w14:textId="77777777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</w:tr>
    </w:tbl>
    <w:p w14:paraId="67C010CA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E19A9F4" w14:textId="3BE5D995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EinfacheTabel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4901FD" w14:paraId="54D5ACD8" w14:textId="77777777" w:rsidTr="001C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1C605B4" w14:textId="15692C8D" w:rsidR="004901FD" w:rsidRPr="007843B3" w:rsidRDefault="004901FD" w:rsidP="004901FD">
            <w:pPr>
              <w:jc w:val="center"/>
              <w:rPr>
                <w:rFonts w:eastAsia="Times New Roman" w:cs="Calibri"/>
                <w:b w:val="0"/>
                <w:color w:val="000000"/>
              </w:rPr>
            </w:pP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Catalog for log data based </w:t>
            </w:r>
            <w:proofErr w:type="spellStart"/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classi_cation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</w:t>
            </w:r>
            <w:r w:rsidRPr="00C34812"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>of unconsolidated sediments</w:t>
            </w:r>
            <w:r>
              <w:rPr>
                <w:rFonts w:ascii="MyriadPro-Regular" w:hAnsi="MyriadPro-Regular" w:cs="MyriadPro-Regular"/>
                <w:sz w:val="24"/>
                <w:szCs w:val="24"/>
                <w:lang w:val="en-US"/>
              </w:rPr>
              <w:t xml:space="preserve"> (not yet clear)</w:t>
            </w:r>
          </w:p>
        </w:tc>
      </w:tr>
      <w:tr w:rsidR="00C34812" w:rsidRPr="007843B3" w14:paraId="5EA0258D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999EC1A" w14:textId="77777777" w:rsidR="00C34812" w:rsidRPr="007843B3" w:rsidRDefault="00C34812" w:rsidP="00510006">
            <w:pPr>
              <w:rPr>
                <w:rFonts w:eastAsia="Times New Roman" w:cs="Calibri"/>
                <w:color w:val="000000"/>
              </w:rPr>
            </w:pPr>
            <w:r w:rsidRPr="007843B3"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113" w:type="dxa"/>
            <w:hideMark/>
          </w:tcPr>
          <w:p w14:paraId="61038207" w14:textId="77777777" w:rsidR="00C34812" w:rsidRPr="007843B3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</w:rPr>
            </w:pPr>
            <w:r w:rsidRPr="007843B3">
              <w:rPr>
                <w:rFonts w:eastAsia="Times New Roman" w:cs="Calibri"/>
                <w:b/>
                <w:color w:val="000000"/>
              </w:rPr>
              <w:t>Description</w:t>
            </w:r>
          </w:p>
        </w:tc>
      </w:tr>
      <w:tr w:rsidR="00C34812" w:rsidRPr="0016733D" w14:paraId="74F20B81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0CD785A" w14:textId="77777777" w:rsidR="00C34812" w:rsidRPr="0016733D" w:rsidRDefault="00C34812" w:rsidP="00510006">
            <w:pPr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258EDE47" w14:textId="77777777" w:rsidR="00C34812" w:rsidRPr="001673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Need to be defined</w:t>
            </w:r>
          </w:p>
        </w:tc>
      </w:tr>
    </w:tbl>
    <w:p w14:paraId="79B05E2C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5EF65221" w14:textId="77777777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sectPr w:rsidR="00C34812" w:rsidRPr="00C34812" w:rsidSect="00373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ambla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2"/>
    <w:rsid w:val="000F4348"/>
    <w:rsid w:val="0016733D"/>
    <w:rsid w:val="0024466F"/>
    <w:rsid w:val="002D443A"/>
    <w:rsid w:val="00353965"/>
    <w:rsid w:val="0037322C"/>
    <w:rsid w:val="00402F3B"/>
    <w:rsid w:val="00441BE2"/>
    <w:rsid w:val="004901FD"/>
    <w:rsid w:val="006C4E43"/>
    <w:rsid w:val="00914206"/>
    <w:rsid w:val="00A36855"/>
    <w:rsid w:val="00B469C2"/>
    <w:rsid w:val="00C34812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551D"/>
  <w15:chartTrackingRefBased/>
  <w15:docId w15:val="{B7E3EBA1-B1E6-4DE8-B0D6-517202F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8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B469C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sebastian</dc:creator>
  <cp:keywords/>
  <dc:description/>
  <cp:lastModifiedBy>schaller sebastian</cp:lastModifiedBy>
  <cp:revision>1</cp:revision>
  <dcterms:created xsi:type="dcterms:W3CDTF">2023-10-12T16:54:00Z</dcterms:created>
  <dcterms:modified xsi:type="dcterms:W3CDTF">2023-10-12T18:10:00Z</dcterms:modified>
</cp:coreProperties>
</file>