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E2DDF" w14:textId="77777777" w:rsidR="003C2D87" w:rsidRDefault="003C2D87">
      <w:r>
        <w:t>Stephen Chambers</w:t>
      </w:r>
    </w:p>
    <w:p w14:paraId="5BE2A0FF" w14:textId="77777777" w:rsidR="003C2D87" w:rsidRDefault="003C2D87">
      <w:r>
        <w:t>smx227</w:t>
      </w:r>
    </w:p>
    <w:p w14:paraId="20474070" w14:textId="77777777" w:rsidR="003C2D87" w:rsidRDefault="003C2D87">
      <w:r>
        <w:t>CS858</w:t>
      </w:r>
    </w:p>
    <w:p w14:paraId="687FCE72" w14:textId="77777777" w:rsidR="003C2D87" w:rsidRDefault="003C2D87"/>
    <w:p w14:paraId="0A1FC961" w14:textId="77777777" w:rsidR="003C2D87" w:rsidRDefault="003C2D87" w:rsidP="003C2D87">
      <w:pPr>
        <w:jc w:val="center"/>
      </w:pPr>
      <w:r>
        <w:t>Assignment 2 Writeup</w:t>
      </w:r>
    </w:p>
    <w:p w14:paraId="007D392D" w14:textId="77777777" w:rsidR="003C2D87" w:rsidRDefault="003C2D87" w:rsidP="003C2D87">
      <w:pPr>
        <w:jc w:val="center"/>
      </w:pPr>
    </w:p>
    <w:p w14:paraId="5F0729E5" w14:textId="77777777" w:rsidR="00325137" w:rsidRDefault="00325137" w:rsidP="003C2D87">
      <w:pPr>
        <w:rPr>
          <w:b/>
          <w:u w:val="single"/>
        </w:rPr>
      </w:pPr>
      <w:r>
        <w:rPr>
          <w:b/>
          <w:u w:val="single"/>
        </w:rPr>
        <w:t>1.</w:t>
      </w:r>
    </w:p>
    <w:p w14:paraId="30DF1906" w14:textId="77777777" w:rsidR="00AF2C80" w:rsidRDefault="00AF2C80" w:rsidP="003C2D87">
      <w:pPr>
        <w:rPr>
          <w:noProof/>
        </w:rPr>
      </w:pPr>
    </w:p>
    <w:p w14:paraId="79CFD085" w14:textId="77777777" w:rsidR="00325137" w:rsidRDefault="00AF2C80" w:rsidP="003C2D87">
      <w:pPr>
        <w:rPr>
          <w:noProof/>
        </w:rPr>
      </w:pPr>
      <w:r>
        <w:rPr>
          <w:noProof/>
        </w:rPr>
        <w:t>My program is working correctly. The plots are attached.</w:t>
      </w:r>
    </w:p>
    <w:p w14:paraId="347F7A40" w14:textId="77777777" w:rsidR="00AF2C80" w:rsidRDefault="00AF2C80" w:rsidP="003C2D87">
      <w:pPr>
        <w:rPr>
          <w:noProof/>
        </w:rPr>
      </w:pPr>
    </w:p>
    <w:p w14:paraId="1981AD83" w14:textId="77777777" w:rsidR="00AF2C80" w:rsidRDefault="00AF2C80" w:rsidP="003C2D87">
      <w:pPr>
        <w:rPr>
          <w:noProof/>
        </w:rPr>
      </w:pPr>
      <w:r>
        <w:rPr>
          <w:b/>
          <w:noProof/>
          <w:u w:val="single"/>
        </w:rPr>
        <w:t xml:space="preserve">2. </w:t>
      </w:r>
    </w:p>
    <w:p w14:paraId="1EEA4047" w14:textId="77777777" w:rsidR="00AF2C80" w:rsidRDefault="00AF2C80" w:rsidP="003C2D87">
      <w:pPr>
        <w:rPr>
          <w:noProof/>
        </w:rPr>
      </w:pPr>
    </w:p>
    <w:p w14:paraId="1BB0946D" w14:textId="77777777" w:rsidR="00AF2C80" w:rsidRPr="00AF2C80" w:rsidRDefault="00AF2C80" w:rsidP="003C2D87">
      <w:r>
        <w:rPr>
          <w:noProof/>
        </w:rPr>
        <w:t>It seems there is a tradeoff between time complexity and accuracy. min2_scan gets very similar results to the heap in terms of performance, but pales in comparison in terms of time it takes to run. The other two algorithms do not grade well on performance</w:t>
      </w:r>
      <w:r w:rsidR="008E5981">
        <w:rPr>
          <w:noProof/>
        </w:rPr>
        <w:t xml:space="preserve">, but have a better time complexity than the heap. However, the difference in performance between seq and seq_sort and the heap is far greater than the difference in tiem run. Therefore, using a heap is the best choice in almost all cases. </w:t>
      </w:r>
      <w:r>
        <w:rPr>
          <w:noProof/>
        </w:rPr>
        <w:t>I can conclude that efficient use of data structures can drastically sp</w:t>
      </w:r>
      <w:r w:rsidR="008E5981">
        <w:rPr>
          <w:noProof/>
        </w:rPr>
        <w:t xml:space="preserve">eed up algorithms. </w:t>
      </w:r>
    </w:p>
    <w:p w14:paraId="603AC8A7" w14:textId="77777777" w:rsidR="00325137" w:rsidRDefault="00325137" w:rsidP="003C2D87">
      <w:pPr>
        <w:rPr>
          <w:b/>
          <w:u w:val="single"/>
        </w:rPr>
      </w:pPr>
    </w:p>
    <w:p w14:paraId="4A308B34" w14:textId="77777777" w:rsidR="003C2D87" w:rsidRPr="000F21B9" w:rsidRDefault="000F21B9" w:rsidP="003C2D87">
      <w:pPr>
        <w:rPr>
          <w:b/>
          <w:u w:val="single"/>
        </w:rPr>
      </w:pPr>
      <w:r>
        <w:rPr>
          <w:b/>
          <w:u w:val="single"/>
        </w:rPr>
        <w:t>3 (a)</w:t>
      </w:r>
    </w:p>
    <w:p w14:paraId="4359303E" w14:textId="77777777" w:rsidR="003C2D87" w:rsidRDefault="003C2D87" w:rsidP="003C2D87"/>
    <w:p w14:paraId="4F9C9902" w14:textId="77777777" w:rsidR="003C2D87" w:rsidRDefault="003C2D87" w:rsidP="003C2D87">
      <w:r>
        <w:t>Match is called within contains 1001</w:t>
      </w:r>
      <w:r>
        <w:rPr>
          <w:vertAlign w:val="superscript"/>
        </w:rPr>
        <w:t>2</w:t>
      </w:r>
      <w:r>
        <w:t xml:space="preserve"> times.</w:t>
      </w:r>
    </w:p>
    <w:p w14:paraId="45A6BD70" w14:textId="77777777" w:rsidR="003C2D87" w:rsidRDefault="003C2D87" w:rsidP="003C2D87">
      <w:r>
        <w:t>Match is called within index-helper 1001*1000 times.</w:t>
      </w:r>
    </w:p>
    <w:p w14:paraId="28BE581E" w14:textId="77777777" w:rsidR="003C2D87" w:rsidRDefault="003C2D87" w:rsidP="003C2D87">
      <w:r>
        <w:t>Match is called within remove 1001 * 1000 times.</w:t>
      </w:r>
    </w:p>
    <w:p w14:paraId="294735FD" w14:textId="77777777" w:rsidR="003C2D87" w:rsidRDefault="003C2D87" w:rsidP="003C2D87"/>
    <w:p w14:paraId="2BEF0281" w14:textId="77777777" w:rsidR="003C2D87" w:rsidRDefault="003C2D87" w:rsidP="003C2D87">
      <w:r>
        <w:t>Therefore, match is called 1001</w:t>
      </w:r>
      <w:r>
        <w:rPr>
          <w:vertAlign w:val="superscript"/>
        </w:rPr>
        <w:t>2</w:t>
      </w:r>
      <w:r>
        <w:t xml:space="preserve"> + 1001*1000 + 1001*1000 times.</w:t>
      </w:r>
    </w:p>
    <w:p w14:paraId="0B3FCF4E" w14:textId="77777777" w:rsidR="003C2D87" w:rsidRDefault="003C2D87" w:rsidP="003C2D87"/>
    <w:p w14:paraId="2A009EE8" w14:textId="77777777" w:rsidR="000F21B9" w:rsidRDefault="003C2D87" w:rsidP="003C2D87">
      <w:r w:rsidRPr="000F21B9">
        <w:rPr>
          <w:b/>
          <w:u w:val="single"/>
        </w:rPr>
        <w:t>3</w:t>
      </w:r>
      <w:r w:rsidR="000F21B9">
        <w:rPr>
          <w:b/>
          <w:u w:val="single"/>
        </w:rPr>
        <w:t xml:space="preserve"> (b)</w:t>
      </w:r>
    </w:p>
    <w:p w14:paraId="74DCED44" w14:textId="77777777" w:rsidR="000F21B9" w:rsidRDefault="000F21B9" w:rsidP="003C2D87"/>
    <w:p w14:paraId="5A873260" w14:textId="77777777" w:rsidR="003C2D87" w:rsidRDefault="003C2D87" w:rsidP="003C2D87">
      <w:r>
        <w:t>The time complexity is O(n</w:t>
      </w:r>
      <w:r>
        <w:rPr>
          <w:vertAlign w:val="superscript"/>
        </w:rPr>
        <w:t>2</w:t>
      </w:r>
      <w:r>
        <w:t>).</w:t>
      </w:r>
    </w:p>
    <w:p w14:paraId="0FA483A4" w14:textId="77777777" w:rsidR="003C2D87" w:rsidRDefault="003C2D87" w:rsidP="003C2D87"/>
    <w:p w14:paraId="355ADA3C" w14:textId="77777777" w:rsidR="000F21B9" w:rsidRDefault="000F21B9" w:rsidP="000F21B9">
      <w:r w:rsidRPr="000F21B9">
        <w:rPr>
          <w:b/>
          <w:u w:val="single"/>
        </w:rPr>
        <w:t>3</w:t>
      </w:r>
      <w:r>
        <w:rPr>
          <w:b/>
          <w:u w:val="single"/>
        </w:rPr>
        <w:t xml:space="preserve"> (c)</w:t>
      </w:r>
    </w:p>
    <w:p w14:paraId="7972F75A" w14:textId="77777777" w:rsidR="003C2D87" w:rsidRDefault="003C2D87" w:rsidP="003C2D87">
      <w:r>
        <w:t>prev = NULL</w:t>
      </w:r>
    </w:p>
    <w:p w14:paraId="4A882371" w14:textId="77777777" w:rsidR="003C2D87" w:rsidRDefault="003C2D87" w:rsidP="003C2D87">
      <w:r>
        <w:t>cur = list</w:t>
      </w:r>
    </w:p>
    <w:p w14:paraId="63C487AE" w14:textId="77777777" w:rsidR="003C2D87" w:rsidRDefault="003C2D87" w:rsidP="003C2D87">
      <w:r>
        <w:t>while(cur != null)</w:t>
      </w:r>
    </w:p>
    <w:p w14:paraId="0596120E" w14:textId="77777777" w:rsidR="003C2D87" w:rsidRDefault="003C2D87" w:rsidP="003C2D87">
      <w:r>
        <w:t xml:space="preserve">    if match(cur.data, x)</w:t>
      </w:r>
    </w:p>
    <w:p w14:paraId="693F4F84" w14:textId="77777777" w:rsidR="003C2D87" w:rsidRDefault="003C2D87" w:rsidP="003C2D87">
      <w:r>
        <w:t xml:space="preserve">        if prev != NULL</w:t>
      </w:r>
    </w:p>
    <w:p w14:paraId="3CDA7024" w14:textId="77777777" w:rsidR="003C2D87" w:rsidRDefault="003C2D87" w:rsidP="003C2D87">
      <w:r>
        <w:t xml:space="preserve">            prev.next = cur.next</w:t>
      </w:r>
    </w:p>
    <w:p w14:paraId="230CF237" w14:textId="77777777" w:rsidR="003C2D87" w:rsidRDefault="000F21B9" w:rsidP="003C2D87">
      <w:r>
        <w:t xml:space="preserve">    </w:t>
      </w:r>
      <w:r w:rsidR="003C2D87">
        <w:t>prev = cur</w:t>
      </w:r>
    </w:p>
    <w:p w14:paraId="42B4F95A" w14:textId="77777777" w:rsidR="003C2D87" w:rsidRDefault="000F21B9" w:rsidP="003C2D87">
      <w:r>
        <w:t xml:space="preserve">   </w:t>
      </w:r>
      <w:r w:rsidR="003C2D87">
        <w:t xml:space="preserve"> cur = cur.next</w:t>
      </w:r>
    </w:p>
    <w:p w14:paraId="33CED593" w14:textId="77777777" w:rsidR="003C2D87" w:rsidRDefault="003C2D87" w:rsidP="003C2D87"/>
    <w:p w14:paraId="20E4471D" w14:textId="77777777" w:rsidR="003C2D87" w:rsidRPr="003C2D87" w:rsidRDefault="003C2D87" w:rsidP="003C2D87">
      <w:r>
        <w:t>The time complexity of this algorithm is O(n), as it scan</w:t>
      </w:r>
      <w:r w:rsidR="000F21B9">
        <w:t xml:space="preserve">s the list linearly and modifies next pointers to remove each elements it finds. </w:t>
      </w:r>
    </w:p>
    <w:p w14:paraId="7088EDC9" w14:textId="77777777" w:rsidR="003C2D87" w:rsidRDefault="003C2D87">
      <w:pPr>
        <w:rPr>
          <w:b/>
          <w:u w:val="single"/>
        </w:rPr>
      </w:pPr>
    </w:p>
    <w:p w14:paraId="50173872" w14:textId="77777777" w:rsidR="000F21B9" w:rsidRDefault="00325137">
      <w:r>
        <w:rPr>
          <w:b/>
          <w:u w:val="single"/>
        </w:rPr>
        <w:lastRenderedPageBreak/>
        <w:t>4 (</w:t>
      </w:r>
      <w:r w:rsidR="000F21B9">
        <w:rPr>
          <w:b/>
          <w:u w:val="single"/>
        </w:rPr>
        <w:t>3-2</w:t>
      </w:r>
      <w:r>
        <w:rPr>
          <w:b/>
          <w:u w:val="single"/>
        </w:rPr>
        <w:t>).</w:t>
      </w:r>
    </w:p>
    <w:tbl>
      <w:tblPr>
        <w:tblStyle w:val="TableGrid"/>
        <w:tblW w:w="0" w:type="auto"/>
        <w:tblLook w:val="04A0" w:firstRow="1" w:lastRow="0" w:firstColumn="1" w:lastColumn="0" w:noHBand="0" w:noVBand="1"/>
      </w:tblPr>
      <w:tblGrid>
        <w:gridCol w:w="1276"/>
        <w:gridCol w:w="1276"/>
        <w:gridCol w:w="1278"/>
        <w:gridCol w:w="1273"/>
        <w:gridCol w:w="1251"/>
        <w:gridCol w:w="1251"/>
        <w:gridCol w:w="1251"/>
      </w:tblGrid>
      <w:tr w:rsidR="000F21B9" w14:paraId="2462AD8E" w14:textId="77777777" w:rsidTr="000F21B9">
        <w:tc>
          <w:tcPr>
            <w:tcW w:w="1276" w:type="dxa"/>
          </w:tcPr>
          <w:p w14:paraId="25DD5425" w14:textId="77777777" w:rsidR="000F21B9" w:rsidRDefault="000F21B9" w:rsidP="000F21B9">
            <w:pPr>
              <w:jc w:val="center"/>
            </w:pPr>
            <w:r>
              <w:t>A</w:t>
            </w:r>
          </w:p>
        </w:tc>
        <w:tc>
          <w:tcPr>
            <w:tcW w:w="1276" w:type="dxa"/>
          </w:tcPr>
          <w:p w14:paraId="36F1C40B" w14:textId="77777777" w:rsidR="000F21B9" w:rsidRDefault="000F21B9" w:rsidP="000F21B9">
            <w:pPr>
              <w:jc w:val="center"/>
            </w:pPr>
            <w:r>
              <w:t>B</w:t>
            </w:r>
          </w:p>
        </w:tc>
        <w:tc>
          <w:tcPr>
            <w:tcW w:w="1278" w:type="dxa"/>
          </w:tcPr>
          <w:p w14:paraId="73FAA11A" w14:textId="77777777" w:rsidR="000F21B9" w:rsidRDefault="000F21B9" w:rsidP="000F21B9">
            <w:pPr>
              <w:jc w:val="center"/>
            </w:pPr>
            <w:r>
              <w:t>O</w:t>
            </w:r>
          </w:p>
        </w:tc>
        <w:tc>
          <w:tcPr>
            <w:tcW w:w="1273" w:type="dxa"/>
          </w:tcPr>
          <w:p w14:paraId="71034ABE" w14:textId="77777777" w:rsidR="000F21B9" w:rsidRDefault="000F21B9" w:rsidP="000F21B9">
            <w:pPr>
              <w:jc w:val="center"/>
            </w:pPr>
            <w:r>
              <w:t>o</w:t>
            </w:r>
          </w:p>
        </w:tc>
        <w:tc>
          <w:tcPr>
            <w:tcW w:w="1251" w:type="dxa"/>
          </w:tcPr>
          <w:p w14:paraId="2657553C" w14:textId="77777777" w:rsidR="000F21B9" w:rsidRDefault="000F21B9" w:rsidP="000F21B9">
            <w:pPr>
              <w:jc w:val="center"/>
            </w:pPr>
            <m:oMathPara>
              <m:oMath>
                <m:r>
                  <m:rPr>
                    <m:sty m:val="p"/>
                  </m:rPr>
                  <w:rPr>
                    <w:rFonts w:ascii="Cambria Math" w:hAnsi="Cambria Math"/>
                  </w:rPr>
                  <m:t>Ω</m:t>
                </m:r>
              </m:oMath>
            </m:oMathPara>
          </w:p>
        </w:tc>
        <w:tc>
          <w:tcPr>
            <w:tcW w:w="1251" w:type="dxa"/>
          </w:tcPr>
          <w:p w14:paraId="7F6D9C29" w14:textId="77777777" w:rsidR="000F21B9" w:rsidRDefault="000F21B9" w:rsidP="000F21B9">
            <w:pPr>
              <w:jc w:val="center"/>
            </w:pPr>
            <w:r>
              <w:t>w</w:t>
            </w:r>
          </w:p>
        </w:tc>
        <w:tc>
          <w:tcPr>
            <w:tcW w:w="1251" w:type="dxa"/>
          </w:tcPr>
          <w:p w14:paraId="2B0CC808" w14:textId="77777777" w:rsidR="000F21B9" w:rsidRDefault="000F21B9" w:rsidP="000F21B9">
            <w:pPr>
              <w:jc w:val="center"/>
            </w:pPr>
            <m:oMathPara>
              <m:oMath>
                <m:r>
                  <w:rPr>
                    <w:rFonts w:ascii="Cambria Math" w:hAnsi="Cambria Math"/>
                  </w:rPr>
                  <m:t>θ</m:t>
                </m:r>
              </m:oMath>
            </m:oMathPara>
          </w:p>
        </w:tc>
      </w:tr>
      <w:tr w:rsidR="000F21B9" w14:paraId="06A7B0E5" w14:textId="77777777" w:rsidTr="000F21B9">
        <w:tc>
          <w:tcPr>
            <w:tcW w:w="1276" w:type="dxa"/>
          </w:tcPr>
          <w:p w14:paraId="78A8E179" w14:textId="77777777" w:rsidR="000F21B9" w:rsidRPr="000F21B9" w:rsidRDefault="000F21B9" w:rsidP="000F21B9">
            <w:pPr>
              <w:jc w:val="center"/>
              <w:rPr>
                <w:i/>
              </w:rPr>
            </w:pPr>
            <w:r w:rsidRPr="000F21B9">
              <w:rPr>
                <w:i/>
              </w:rPr>
              <w:t>lg</w:t>
            </w:r>
            <w:r w:rsidRPr="000F21B9">
              <w:rPr>
                <w:i/>
                <w:vertAlign w:val="superscript"/>
              </w:rPr>
              <w:t>k</w:t>
            </w:r>
            <w:r w:rsidRPr="000F21B9">
              <w:rPr>
                <w:i/>
              </w:rPr>
              <w:t>n</w:t>
            </w:r>
          </w:p>
        </w:tc>
        <w:tc>
          <w:tcPr>
            <w:tcW w:w="1276" w:type="dxa"/>
          </w:tcPr>
          <w:p w14:paraId="01DEC457" w14:textId="77777777" w:rsidR="000F21B9" w:rsidRPr="000F21B9" w:rsidRDefault="000F21B9" w:rsidP="000F21B9">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ϵ</m:t>
                    </m:r>
                  </m:sup>
                </m:sSup>
              </m:oMath>
            </m:oMathPara>
          </w:p>
        </w:tc>
        <w:tc>
          <w:tcPr>
            <w:tcW w:w="1278" w:type="dxa"/>
          </w:tcPr>
          <w:p w14:paraId="5A1EE7F0" w14:textId="77777777" w:rsidR="000F21B9" w:rsidRDefault="00325137" w:rsidP="000F21B9">
            <w:pPr>
              <w:jc w:val="center"/>
            </w:pPr>
            <w:r>
              <w:t>yes</w:t>
            </w:r>
          </w:p>
        </w:tc>
        <w:tc>
          <w:tcPr>
            <w:tcW w:w="1273" w:type="dxa"/>
          </w:tcPr>
          <w:p w14:paraId="6EB4D414" w14:textId="77777777" w:rsidR="000F21B9" w:rsidRDefault="00325137" w:rsidP="000F21B9">
            <w:pPr>
              <w:jc w:val="center"/>
            </w:pPr>
            <w:r>
              <w:t>yes</w:t>
            </w:r>
          </w:p>
        </w:tc>
        <w:tc>
          <w:tcPr>
            <w:tcW w:w="1251" w:type="dxa"/>
          </w:tcPr>
          <w:p w14:paraId="2A38F7B5" w14:textId="77777777" w:rsidR="000F21B9" w:rsidRDefault="00325137" w:rsidP="000F21B9">
            <w:pPr>
              <w:jc w:val="center"/>
            </w:pPr>
            <w:r>
              <w:t>no</w:t>
            </w:r>
          </w:p>
        </w:tc>
        <w:tc>
          <w:tcPr>
            <w:tcW w:w="1251" w:type="dxa"/>
          </w:tcPr>
          <w:p w14:paraId="668398B8" w14:textId="77777777" w:rsidR="000F21B9" w:rsidRDefault="00325137" w:rsidP="000F21B9">
            <w:pPr>
              <w:jc w:val="center"/>
            </w:pPr>
            <w:r>
              <w:t>no</w:t>
            </w:r>
          </w:p>
        </w:tc>
        <w:tc>
          <w:tcPr>
            <w:tcW w:w="1251" w:type="dxa"/>
          </w:tcPr>
          <w:p w14:paraId="6186AD00" w14:textId="77777777" w:rsidR="000F21B9" w:rsidRDefault="00325137" w:rsidP="000F21B9">
            <w:pPr>
              <w:jc w:val="center"/>
            </w:pPr>
            <w:r>
              <w:t>no</w:t>
            </w:r>
          </w:p>
        </w:tc>
      </w:tr>
      <w:tr w:rsidR="000F21B9" w14:paraId="58BA2EC4" w14:textId="77777777" w:rsidTr="000F21B9">
        <w:tc>
          <w:tcPr>
            <w:tcW w:w="1276" w:type="dxa"/>
          </w:tcPr>
          <w:p w14:paraId="6A39F723" w14:textId="77777777" w:rsidR="000F21B9" w:rsidRPr="000F21B9" w:rsidRDefault="000F21B9" w:rsidP="000F21B9">
            <w:pPr>
              <w:jc w:val="center"/>
              <w:rPr>
                <w:i/>
                <w:vertAlign w:val="superscript"/>
              </w:rPr>
            </w:pPr>
            <w:r>
              <w:rPr>
                <w:i/>
              </w:rPr>
              <w:t>n</w:t>
            </w:r>
            <w:r>
              <w:rPr>
                <w:i/>
                <w:vertAlign w:val="superscript"/>
              </w:rPr>
              <w:t>k</w:t>
            </w:r>
          </w:p>
        </w:tc>
        <w:tc>
          <w:tcPr>
            <w:tcW w:w="1276" w:type="dxa"/>
          </w:tcPr>
          <w:p w14:paraId="4CCAF186" w14:textId="77777777" w:rsidR="000F21B9" w:rsidRPr="000F21B9" w:rsidRDefault="000F21B9" w:rsidP="000F21B9">
            <w:pPr>
              <w:jc w:val="center"/>
              <w:rPr>
                <w:i/>
                <w:vertAlign w:val="superscript"/>
              </w:rPr>
            </w:pPr>
            <w:r>
              <w:rPr>
                <w:i/>
              </w:rPr>
              <w:t>c</w:t>
            </w:r>
            <w:r>
              <w:rPr>
                <w:i/>
                <w:vertAlign w:val="superscript"/>
              </w:rPr>
              <w:t>n</w:t>
            </w:r>
          </w:p>
        </w:tc>
        <w:tc>
          <w:tcPr>
            <w:tcW w:w="1278" w:type="dxa"/>
          </w:tcPr>
          <w:p w14:paraId="20A08C88" w14:textId="77777777" w:rsidR="000F21B9" w:rsidRDefault="00325137" w:rsidP="000F21B9">
            <w:pPr>
              <w:jc w:val="center"/>
            </w:pPr>
            <w:r>
              <w:t>yes</w:t>
            </w:r>
          </w:p>
        </w:tc>
        <w:tc>
          <w:tcPr>
            <w:tcW w:w="1273" w:type="dxa"/>
          </w:tcPr>
          <w:p w14:paraId="4A3BF1A2" w14:textId="77777777" w:rsidR="000F21B9" w:rsidRDefault="00325137" w:rsidP="000F21B9">
            <w:pPr>
              <w:jc w:val="center"/>
            </w:pPr>
            <w:r>
              <w:t>yes</w:t>
            </w:r>
          </w:p>
        </w:tc>
        <w:tc>
          <w:tcPr>
            <w:tcW w:w="1251" w:type="dxa"/>
          </w:tcPr>
          <w:p w14:paraId="78B19E7A" w14:textId="77777777" w:rsidR="000F21B9" w:rsidRDefault="00325137" w:rsidP="000F21B9">
            <w:pPr>
              <w:jc w:val="center"/>
            </w:pPr>
            <w:r>
              <w:t>no</w:t>
            </w:r>
          </w:p>
        </w:tc>
        <w:tc>
          <w:tcPr>
            <w:tcW w:w="1251" w:type="dxa"/>
          </w:tcPr>
          <w:p w14:paraId="5119AB3A" w14:textId="77777777" w:rsidR="000F21B9" w:rsidRDefault="00325137" w:rsidP="000F21B9">
            <w:pPr>
              <w:jc w:val="center"/>
            </w:pPr>
            <w:r>
              <w:t>no</w:t>
            </w:r>
          </w:p>
        </w:tc>
        <w:tc>
          <w:tcPr>
            <w:tcW w:w="1251" w:type="dxa"/>
          </w:tcPr>
          <w:p w14:paraId="60CAA21D" w14:textId="77777777" w:rsidR="000F21B9" w:rsidRDefault="00325137" w:rsidP="000F21B9">
            <w:pPr>
              <w:jc w:val="center"/>
            </w:pPr>
            <w:r>
              <w:t>no</w:t>
            </w:r>
          </w:p>
        </w:tc>
      </w:tr>
      <w:tr w:rsidR="000F21B9" w14:paraId="516D9200" w14:textId="77777777" w:rsidTr="000F21B9">
        <w:tc>
          <w:tcPr>
            <w:tcW w:w="1276" w:type="dxa"/>
          </w:tcPr>
          <w:p w14:paraId="79A0F52F" w14:textId="77777777" w:rsidR="000F21B9" w:rsidRPr="000F21B9" w:rsidRDefault="000F21B9" w:rsidP="000F21B9">
            <w:pPr>
              <w:jc w:val="center"/>
              <w:rPr>
                <w:i/>
              </w:rPr>
            </w:pPr>
            <m:oMathPara>
              <m:oMath>
                <m:rad>
                  <m:radPr>
                    <m:degHide m:val="1"/>
                    <m:ctrlPr>
                      <w:rPr>
                        <w:rFonts w:ascii="Cambria Math" w:hAnsi="Cambria Math"/>
                        <w:i/>
                      </w:rPr>
                    </m:ctrlPr>
                  </m:radPr>
                  <m:deg/>
                  <m:e>
                    <m:r>
                      <w:rPr>
                        <w:rFonts w:ascii="Cambria Math" w:hAnsi="Cambria Math"/>
                      </w:rPr>
                      <m:t>n</m:t>
                    </m:r>
                  </m:e>
                </m:rad>
              </m:oMath>
            </m:oMathPara>
          </w:p>
        </w:tc>
        <w:tc>
          <w:tcPr>
            <w:tcW w:w="1276" w:type="dxa"/>
          </w:tcPr>
          <w:p w14:paraId="2EEB0011" w14:textId="77777777" w:rsidR="000F21B9" w:rsidRPr="000F21B9" w:rsidRDefault="000F21B9" w:rsidP="000F21B9">
            <w:pPr>
              <w:jc w:val="center"/>
              <w:rPr>
                <w:i/>
                <w:vertAlign w:val="superscript"/>
              </w:rPr>
            </w:pPr>
            <w:r>
              <w:rPr>
                <w:i/>
              </w:rPr>
              <w:t>n</w:t>
            </w:r>
            <w:r>
              <w:rPr>
                <w:i/>
                <w:vertAlign w:val="superscript"/>
              </w:rPr>
              <w:t>sin(n)</w:t>
            </w:r>
          </w:p>
        </w:tc>
        <w:tc>
          <w:tcPr>
            <w:tcW w:w="1278" w:type="dxa"/>
          </w:tcPr>
          <w:p w14:paraId="086E468C" w14:textId="77777777" w:rsidR="000F21B9" w:rsidRDefault="00325137" w:rsidP="000F21B9">
            <w:pPr>
              <w:jc w:val="center"/>
            </w:pPr>
            <w:r>
              <w:t>no</w:t>
            </w:r>
          </w:p>
        </w:tc>
        <w:tc>
          <w:tcPr>
            <w:tcW w:w="1273" w:type="dxa"/>
          </w:tcPr>
          <w:p w14:paraId="09952F72" w14:textId="77777777" w:rsidR="000F21B9" w:rsidRDefault="00325137" w:rsidP="000F21B9">
            <w:pPr>
              <w:jc w:val="center"/>
            </w:pPr>
            <w:r>
              <w:t>no</w:t>
            </w:r>
          </w:p>
        </w:tc>
        <w:tc>
          <w:tcPr>
            <w:tcW w:w="1251" w:type="dxa"/>
          </w:tcPr>
          <w:p w14:paraId="3B49DFF0" w14:textId="77777777" w:rsidR="000F21B9" w:rsidRDefault="00325137" w:rsidP="000F21B9">
            <w:pPr>
              <w:jc w:val="center"/>
            </w:pPr>
            <w:r>
              <w:t>no</w:t>
            </w:r>
          </w:p>
        </w:tc>
        <w:tc>
          <w:tcPr>
            <w:tcW w:w="1251" w:type="dxa"/>
          </w:tcPr>
          <w:p w14:paraId="1C20C485" w14:textId="77777777" w:rsidR="000F21B9" w:rsidRDefault="00325137" w:rsidP="000F21B9">
            <w:pPr>
              <w:jc w:val="center"/>
            </w:pPr>
            <w:r>
              <w:t>no</w:t>
            </w:r>
          </w:p>
        </w:tc>
        <w:tc>
          <w:tcPr>
            <w:tcW w:w="1251" w:type="dxa"/>
          </w:tcPr>
          <w:p w14:paraId="301FDCFD" w14:textId="77777777" w:rsidR="000F21B9" w:rsidRDefault="00325137" w:rsidP="000F21B9">
            <w:pPr>
              <w:jc w:val="center"/>
            </w:pPr>
            <w:r>
              <w:t>no</w:t>
            </w:r>
          </w:p>
        </w:tc>
      </w:tr>
      <w:tr w:rsidR="000F21B9" w14:paraId="41FFEE70" w14:textId="77777777" w:rsidTr="000F21B9">
        <w:tc>
          <w:tcPr>
            <w:tcW w:w="1276" w:type="dxa"/>
          </w:tcPr>
          <w:p w14:paraId="7386FDC3" w14:textId="77777777" w:rsidR="000F21B9" w:rsidRPr="00325137" w:rsidRDefault="00325137" w:rsidP="000F21B9">
            <w:pPr>
              <w:jc w:val="center"/>
              <w:rPr>
                <w:i/>
                <w:vertAlign w:val="superscript"/>
              </w:rPr>
            </w:pPr>
            <w:r>
              <w:rPr>
                <w:i/>
              </w:rPr>
              <w:t>2</w:t>
            </w:r>
            <w:r>
              <w:rPr>
                <w:i/>
                <w:vertAlign w:val="superscript"/>
              </w:rPr>
              <w:t>n</w:t>
            </w:r>
          </w:p>
        </w:tc>
        <w:tc>
          <w:tcPr>
            <w:tcW w:w="1276" w:type="dxa"/>
          </w:tcPr>
          <w:p w14:paraId="1CC21408" w14:textId="77777777" w:rsidR="000F21B9" w:rsidRPr="00325137" w:rsidRDefault="00325137" w:rsidP="000F21B9">
            <w:pPr>
              <w:jc w:val="center"/>
              <w:rPr>
                <w:i/>
                <w:vertAlign w:val="superscript"/>
              </w:rPr>
            </w:pPr>
            <w:r>
              <w:rPr>
                <w:i/>
              </w:rPr>
              <w:t>2</w:t>
            </w:r>
            <w:r>
              <w:rPr>
                <w:i/>
                <w:vertAlign w:val="superscript"/>
              </w:rPr>
              <w:t>n/2</w:t>
            </w:r>
          </w:p>
        </w:tc>
        <w:tc>
          <w:tcPr>
            <w:tcW w:w="1278" w:type="dxa"/>
          </w:tcPr>
          <w:p w14:paraId="5C8749DA" w14:textId="77777777" w:rsidR="000F21B9" w:rsidRDefault="00325137" w:rsidP="000F21B9">
            <w:pPr>
              <w:jc w:val="center"/>
            </w:pPr>
            <w:r>
              <w:t>no</w:t>
            </w:r>
          </w:p>
        </w:tc>
        <w:tc>
          <w:tcPr>
            <w:tcW w:w="1273" w:type="dxa"/>
          </w:tcPr>
          <w:p w14:paraId="4D290CF5" w14:textId="77777777" w:rsidR="000F21B9" w:rsidRDefault="00325137" w:rsidP="000F21B9">
            <w:pPr>
              <w:jc w:val="center"/>
            </w:pPr>
            <w:r>
              <w:t>no</w:t>
            </w:r>
          </w:p>
        </w:tc>
        <w:tc>
          <w:tcPr>
            <w:tcW w:w="1251" w:type="dxa"/>
          </w:tcPr>
          <w:p w14:paraId="3AE2E7E6" w14:textId="77777777" w:rsidR="000F21B9" w:rsidRDefault="00325137" w:rsidP="000F21B9">
            <w:pPr>
              <w:jc w:val="center"/>
            </w:pPr>
            <w:r>
              <w:t>yes</w:t>
            </w:r>
          </w:p>
        </w:tc>
        <w:tc>
          <w:tcPr>
            <w:tcW w:w="1251" w:type="dxa"/>
          </w:tcPr>
          <w:p w14:paraId="2DE734AD" w14:textId="77777777" w:rsidR="000F21B9" w:rsidRDefault="00325137" w:rsidP="000F21B9">
            <w:pPr>
              <w:jc w:val="center"/>
            </w:pPr>
            <w:r>
              <w:t>yes</w:t>
            </w:r>
          </w:p>
        </w:tc>
        <w:tc>
          <w:tcPr>
            <w:tcW w:w="1251" w:type="dxa"/>
          </w:tcPr>
          <w:p w14:paraId="19DCADB0" w14:textId="77777777" w:rsidR="000F21B9" w:rsidRDefault="00325137" w:rsidP="000F21B9">
            <w:pPr>
              <w:jc w:val="center"/>
            </w:pPr>
            <w:r>
              <w:t>no</w:t>
            </w:r>
          </w:p>
        </w:tc>
      </w:tr>
      <w:tr w:rsidR="000F21B9" w14:paraId="781E1FA0" w14:textId="77777777" w:rsidTr="000F21B9">
        <w:tc>
          <w:tcPr>
            <w:tcW w:w="1276" w:type="dxa"/>
          </w:tcPr>
          <w:p w14:paraId="126B0CB1" w14:textId="77777777" w:rsidR="000F21B9" w:rsidRPr="00325137" w:rsidRDefault="00325137" w:rsidP="000F21B9">
            <w:pPr>
              <w:jc w:val="center"/>
              <w:rPr>
                <w:i/>
                <w:vertAlign w:val="superscript"/>
              </w:rPr>
            </w:pPr>
            <w:r>
              <w:rPr>
                <w:i/>
              </w:rPr>
              <w:t>n</w:t>
            </w:r>
            <w:r>
              <w:rPr>
                <w:i/>
                <w:vertAlign w:val="superscript"/>
              </w:rPr>
              <w:t>log(c)</w:t>
            </w:r>
          </w:p>
        </w:tc>
        <w:tc>
          <w:tcPr>
            <w:tcW w:w="1276" w:type="dxa"/>
          </w:tcPr>
          <w:p w14:paraId="2FD29926" w14:textId="77777777" w:rsidR="000F21B9" w:rsidRPr="00325137" w:rsidRDefault="00325137" w:rsidP="000F21B9">
            <w:pPr>
              <w:jc w:val="center"/>
              <w:rPr>
                <w:i/>
                <w:vertAlign w:val="superscript"/>
              </w:rPr>
            </w:pPr>
            <w:r>
              <w:rPr>
                <w:i/>
              </w:rPr>
              <w:t>c</w:t>
            </w:r>
            <w:r>
              <w:rPr>
                <w:i/>
                <w:vertAlign w:val="superscript"/>
              </w:rPr>
              <w:t>log(n)</w:t>
            </w:r>
          </w:p>
        </w:tc>
        <w:tc>
          <w:tcPr>
            <w:tcW w:w="1278" w:type="dxa"/>
          </w:tcPr>
          <w:p w14:paraId="3D4A1F25" w14:textId="77777777" w:rsidR="000F21B9" w:rsidRDefault="00325137" w:rsidP="000F21B9">
            <w:pPr>
              <w:jc w:val="center"/>
            </w:pPr>
            <w:r>
              <w:t>yes</w:t>
            </w:r>
          </w:p>
        </w:tc>
        <w:tc>
          <w:tcPr>
            <w:tcW w:w="1273" w:type="dxa"/>
          </w:tcPr>
          <w:p w14:paraId="5F99AE33" w14:textId="77777777" w:rsidR="000F21B9" w:rsidRDefault="00325137" w:rsidP="000F21B9">
            <w:pPr>
              <w:jc w:val="center"/>
            </w:pPr>
            <w:r>
              <w:t>no</w:t>
            </w:r>
          </w:p>
        </w:tc>
        <w:tc>
          <w:tcPr>
            <w:tcW w:w="1251" w:type="dxa"/>
          </w:tcPr>
          <w:p w14:paraId="25BCB99D" w14:textId="77777777" w:rsidR="000F21B9" w:rsidRDefault="00325137" w:rsidP="000F21B9">
            <w:pPr>
              <w:jc w:val="center"/>
            </w:pPr>
            <w:r>
              <w:t>yes</w:t>
            </w:r>
          </w:p>
        </w:tc>
        <w:tc>
          <w:tcPr>
            <w:tcW w:w="1251" w:type="dxa"/>
          </w:tcPr>
          <w:p w14:paraId="542982C4" w14:textId="77777777" w:rsidR="000F21B9" w:rsidRDefault="00325137" w:rsidP="000F21B9">
            <w:pPr>
              <w:jc w:val="center"/>
            </w:pPr>
            <w:r>
              <w:t>no</w:t>
            </w:r>
          </w:p>
        </w:tc>
        <w:tc>
          <w:tcPr>
            <w:tcW w:w="1251" w:type="dxa"/>
          </w:tcPr>
          <w:p w14:paraId="578A8506" w14:textId="77777777" w:rsidR="000F21B9" w:rsidRDefault="00325137" w:rsidP="000F21B9">
            <w:pPr>
              <w:jc w:val="center"/>
            </w:pPr>
            <w:r>
              <w:t>yes</w:t>
            </w:r>
          </w:p>
        </w:tc>
      </w:tr>
      <w:tr w:rsidR="000F21B9" w14:paraId="6A30CB93" w14:textId="77777777" w:rsidTr="000F21B9">
        <w:tc>
          <w:tcPr>
            <w:tcW w:w="1276" w:type="dxa"/>
          </w:tcPr>
          <w:p w14:paraId="36B04545" w14:textId="77777777" w:rsidR="000F21B9" w:rsidRPr="000F21B9" w:rsidRDefault="00325137" w:rsidP="000F21B9">
            <w:pPr>
              <w:jc w:val="center"/>
              <w:rPr>
                <w:i/>
              </w:rPr>
            </w:pPr>
            <w:r>
              <w:rPr>
                <w:i/>
              </w:rPr>
              <w:t>log(n!)</w:t>
            </w:r>
          </w:p>
        </w:tc>
        <w:tc>
          <w:tcPr>
            <w:tcW w:w="1276" w:type="dxa"/>
          </w:tcPr>
          <w:p w14:paraId="235E438E" w14:textId="77777777" w:rsidR="000F21B9" w:rsidRPr="00325137" w:rsidRDefault="00325137" w:rsidP="000F21B9">
            <w:pPr>
              <w:jc w:val="center"/>
              <w:rPr>
                <w:i/>
              </w:rPr>
            </w:pPr>
            <w:r>
              <w:rPr>
                <w:i/>
              </w:rPr>
              <w:t>log(n</w:t>
            </w:r>
            <w:r>
              <w:rPr>
                <w:i/>
                <w:vertAlign w:val="superscript"/>
              </w:rPr>
              <w:t>n</w:t>
            </w:r>
            <w:r>
              <w:rPr>
                <w:i/>
              </w:rPr>
              <w:t>)</w:t>
            </w:r>
          </w:p>
        </w:tc>
        <w:tc>
          <w:tcPr>
            <w:tcW w:w="1278" w:type="dxa"/>
          </w:tcPr>
          <w:p w14:paraId="7252701B" w14:textId="77777777" w:rsidR="000F21B9" w:rsidRDefault="00325137" w:rsidP="000F21B9">
            <w:pPr>
              <w:jc w:val="center"/>
            </w:pPr>
            <w:r>
              <w:t>yes</w:t>
            </w:r>
          </w:p>
        </w:tc>
        <w:tc>
          <w:tcPr>
            <w:tcW w:w="1273" w:type="dxa"/>
          </w:tcPr>
          <w:p w14:paraId="5FA3ADA0" w14:textId="77777777" w:rsidR="000F21B9" w:rsidRDefault="00325137" w:rsidP="000F21B9">
            <w:pPr>
              <w:jc w:val="center"/>
            </w:pPr>
            <w:r>
              <w:t>no</w:t>
            </w:r>
          </w:p>
        </w:tc>
        <w:tc>
          <w:tcPr>
            <w:tcW w:w="1251" w:type="dxa"/>
          </w:tcPr>
          <w:p w14:paraId="2548A9AB" w14:textId="77777777" w:rsidR="000F21B9" w:rsidRDefault="00325137" w:rsidP="000F21B9">
            <w:pPr>
              <w:jc w:val="center"/>
            </w:pPr>
            <w:r>
              <w:t>yes</w:t>
            </w:r>
          </w:p>
        </w:tc>
        <w:tc>
          <w:tcPr>
            <w:tcW w:w="1251" w:type="dxa"/>
          </w:tcPr>
          <w:p w14:paraId="6FA1D717" w14:textId="77777777" w:rsidR="000F21B9" w:rsidRDefault="00325137" w:rsidP="000F21B9">
            <w:pPr>
              <w:jc w:val="center"/>
            </w:pPr>
            <w:r>
              <w:t>no</w:t>
            </w:r>
          </w:p>
        </w:tc>
        <w:tc>
          <w:tcPr>
            <w:tcW w:w="1251" w:type="dxa"/>
          </w:tcPr>
          <w:p w14:paraId="2EC5829F" w14:textId="77777777" w:rsidR="000F21B9" w:rsidRDefault="00325137" w:rsidP="000F21B9">
            <w:pPr>
              <w:jc w:val="center"/>
            </w:pPr>
            <w:r>
              <w:t>yes</w:t>
            </w:r>
          </w:p>
        </w:tc>
      </w:tr>
    </w:tbl>
    <w:p w14:paraId="6CFEC0FC" w14:textId="77777777" w:rsidR="000F21B9" w:rsidRPr="000F21B9" w:rsidRDefault="000F21B9"/>
    <w:p w14:paraId="043E63AF" w14:textId="77777777" w:rsidR="003C2D87" w:rsidRDefault="003C2D87">
      <w:pPr>
        <w:rPr>
          <w:b/>
          <w:u w:val="single"/>
        </w:rPr>
      </w:pPr>
    </w:p>
    <w:p w14:paraId="6882E5D9" w14:textId="77777777" w:rsidR="00325137" w:rsidRDefault="00325137">
      <w:pPr>
        <w:rPr>
          <w:b/>
          <w:u w:val="single"/>
        </w:rPr>
      </w:pPr>
    </w:p>
    <w:p w14:paraId="00B8954B" w14:textId="77777777" w:rsidR="00325137" w:rsidRDefault="00325137">
      <w:pPr>
        <w:rPr>
          <w:b/>
          <w:u w:val="single"/>
        </w:rPr>
      </w:pPr>
    </w:p>
    <w:p w14:paraId="44442175" w14:textId="77777777" w:rsidR="00325137" w:rsidRDefault="00325137">
      <w:pPr>
        <w:rPr>
          <w:b/>
          <w:u w:val="single"/>
        </w:rPr>
      </w:pPr>
    </w:p>
    <w:p w14:paraId="04C45CBA" w14:textId="77777777" w:rsidR="00325137" w:rsidRDefault="00325137">
      <w:pPr>
        <w:rPr>
          <w:b/>
          <w:u w:val="single"/>
        </w:rPr>
      </w:pPr>
    </w:p>
    <w:p w14:paraId="7C25F4A1" w14:textId="77777777" w:rsidR="007A715B" w:rsidRDefault="00325137">
      <w:r>
        <w:rPr>
          <w:b/>
          <w:u w:val="single"/>
        </w:rPr>
        <w:t>5 (</w:t>
      </w:r>
      <w:r w:rsidR="00514909">
        <w:rPr>
          <w:b/>
          <w:u w:val="single"/>
        </w:rPr>
        <w:t>6-1-3</w:t>
      </w:r>
      <w:r>
        <w:rPr>
          <w:b/>
          <w:u w:val="single"/>
        </w:rPr>
        <w:t>).</w:t>
      </w:r>
    </w:p>
    <w:p w14:paraId="5726B302" w14:textId="77777777" w:rsidR="00514909" w:rsidRDefault="00514909"/>
    <w:p w14:paraId="02AE2A93" w14:textId="77777777" w:rsidR="00514909" w:rsidRDefault="00514909">
      <w:r>
        <w:t xml:space="preserve">In a max heap, the following property holds, called the </w:t>
      </w:r>
      <w:r>
        <w:rPr>
          <w:b/>
        </w:rPr>
        <w:t>max-heap-property</w:t>
      </w:r>
      <w:r>
        <w:t>. This property states that:</w:t>
      </w:r>
    </w:p>
    <w:p w14:paraId="6EA3EA85" w14:textId="77777777" w:rsidR="00514909" w:rsidRDefault="00514909"/>
    <w:p w14:paraId="2168D519" w14:textId="77777777" w:rsidR="00514909" w:rsidRDefault="00514909" w:rsidP="00514909">
      <w:pPr>
        <w:jc w:val="center"/>
      </w:pPr>
      <w:r>
        <w:t>A[parent(i)] &gt;= A[i]</w:t>
      </w:r>
    </w:p>
    <w:p w14:paraId="4DC3F653" w14:textId="77777777" w:rsidR="00514909" w:rsidRDefault="00514909" w:rsidP="00514909">
      <w:pPr>
        <w:jc w:val="center"/>
      </w:pPr>
    </w:p>
    <w:p w14:paraId="71CDAA9C" w14:textId="77777777" w:rsidR="00514909" w:rsidRDefault="00514909" w:rsidP="00514909">
      <w:r>
        <w:t xml:space="preserve">According to this property, the value of nodes starting from the leaf </w:t>
      </w:r>
      <w:r>
        <w:rPr>
          <w:b/>
        </w:rPr>
        <w:t>must</w:t>
      </w:r>
      <w:r>
        <w:t xml:space="preserve"> either stay the same or increase as they get to the root. Therefore, the root will have the maximum value for that subtree. </w:t>
      </w:r>
    </w:p>
    <w:p w14:paraId="7A17286A" w14:textId="77777777" w:rsidR="00514909" w:rsidRDefault="00514909" w:rsidP="00514909"/>
    <w:p w14:paraId="6576738D" w14:textId="77777777" w:rsidR="00514909" w:rsidRDefault="00325137" w:rsidP="00514909">
      <w:r>
        <w:rPr>
          <w:b/>
          <w:u w:val="single"/>
        </w:rPr>
        <w:t>6 (</w:t>
      </w:r>
      <w:r w:rsidR="00514909">
        <w:rPr>
          <w:b/>
          <w:u w:val="single"/>
        </w:rPr>
        <w:t>6-1-4</w:t>
      </w:r>
      <w:r>
        <w:rPr>
          <w:b/>
          <w:u w:val="single"/>
        </w:rPr>
        <w:t>).</w:t>
      </w:r>
    </w:p>
    <w:p w14:paraId="0C3BCA9B" w14:textId="77777777" w:rsidR="00514909" w:rsidRDefault="00514909" w:rsidP="00514909"/>
    <w:p w14:paraId="6CD862BD" w14:textId="77777777" w:rsidR="00514909" w:rsidRDefault="00514909" w:rsidP="00514909">
      <w:r>
        <w:t xml:space="preserve">In a max heap, the smallest element must reside in a leaf. </w:t>
      </w:r>
    </w:p>
    <w:p w14:paraId="4450E2F9" w14:textId="77777777" w:rsidR="00514909" w:rsidRDefault="00514909" w:rsidP="00514909"/>
    <w:p w14:paraId="6E203D1A" w14:textId="77777777" w:rsidR="00514909" w:rsidRDefault="00325137" w:rsidP="00514909">
      <w:pPr>
        <w:rPr>
          <w:b/>
          <w:u w:val="single"/>
        </w:rPr>
      </w:pPr>
      <w:r>
        <w:rPr>
          <w:b/>
          <w:u w:val="single"/>
        </w:rPr>
        <w:t>7 (</w:t>
      </w:r>
      <w:r w:rsidR="00514909" w:rsidRPr="00514909">
        <w:rPr>
          <w:b/>
          <w:u w:val="single"/>
        </w:rPr>
        <w:t>6-5-5</w:t>
      </w:r>
      <w:r>
        <w:rPr>
          <w:b/>
          <w:u w:val="single"/>
        </w:rPr>
        <w:t>).</w:t>
      </w:r>
    </w:p>
    <w:p w14:paraId="65D4F5B2" w14:textId="77777777" w:rsidR="00514909" w:rsidRDefault="00514909" w:rsidP="00514909">
      <w:pPr>
        <w:rPr>
          <w:b/>
          <w:u w:val="single"/>
        </w:rPr>
      </w:pPr>
    </w:p>
    <w:p w14:paraId="35E29331" w14:textId="77777777" w:rsidR="00514909" w:rsidRDefault="00514909" w:rsidP="00514909">
      <w:r>
        <w:rPr>
          <w:i/>
        </w:rPr>
        <w:t xml:space="preserve">Invariant: </w:t>
      </w:r>
      <w:r>
        <w:t xml:space="preserve">The subarray A[1..A.heap-size] satisfies the max-heap property, except that there may be one </w:t>
      </w:r>
      <w:r w:rsidR="00744D9A">
        <w:t>violation: A[i</w:t>
      </w:r>
      <w:r>
        <w:t>] may be larger than A[PARENT(i)].</w:t>
      </w:r>
    </w:p>
    <w:p w14:paraId="50359D5C" w14:textId="77777777" w:rsidR="00514909" w:rsidRDefault="00514909" w:rsidP="00514909"/>
    <w:p w14:paraId="33E2B51A" w14:textId="77777777" w:rsidR="00514909" w:rsidRDefault="00514909" w:rsidP="00514909">
      <w:r>
        <w:t>Proof:</w:t>
      </w:r>
    </w:p>
    <w:p w14:paraId="1B4A88C1" w14:textId="77777777" w:rsidR="00514909" w:rsidRPr="00514909" w:rsidRDefault="00514909" w:rsidP="00514909"/>
    <w:p w14:paraId="156D1395" w14:textId="77777777" w:rsidR="00514909" w:rsidRDefault="00514909" w:rsidP="00514909">
      <w:r>
        <w:rPr>
          <w:i/>
        </w:rPr>
        <w:t>Initialization:</w:t>
      </w:r>
      <w:r>
        <w:t xml:space="preserve"> We are given that the </w:t>
      </w:r>
      <w:r w:rsidR="001C2B55">
        <w:t>max-heap property</w:t>
      </w:r>
      <w:r>
        <w:t xml:space="preserve"> holds at the time HEAP-INCREASE-KEY is called. Additionally, the only change in the heap before t</w:t>
      </w:r>
      <w:r w:rsidR="00744D9A">
        <w:t xml:space="preserve">he loop is in line 3, where A[i] is set to the new key. Therefore, the only possible violation in this heap is that A[i] may be larger than A[PARENT(i)]. </w:t>
      </w:r>
    </w:p>
    <w:p w14:paraId="1494E8D7" w14:textId="77777777" w:rsidR="00744D9A" w:rsidRDefault="00744D9A" w:rsidP="00514909"/>
    <w:p w14:paraId="2FB52BF1" w14:textId="77777777" w:rsidR="00744D9A" w:rsidRDefault="00744D9A" w:rsidP="00514909">
      <w:r>
        <w:rPr>
          <w:i/>
        </w:rPr>
        <w:t xml:space="preserve">Maintenance: </w:t>
      </w:r>
      <w:r>
        <w:t xml:space="preserve">During the loop, the only swapping in the heap that occurs is with A[i] and its parent. We also know that the rest of the heap satisfies the max-heap property, so the only possible violation after this </w:t>
      </w:r>
      <w:r w:rsidRPr="00B43D76">
        <w:t>swap is that A[</w:t>
      </w:r>
      <w:r w:rsidR="00B43D76" w:rsidRPr="00B43D76">
        <w:t>PARENT(</w:t>
      </w:r>
      <w:r w:rsidRPr="00B43D76">
        <w:t>i</w:t>
      </w:r>
      <w:r w:rsidR="00B43D76" w:rsidRPr="00B43D76">
        <w:t>)</w:t>
      </w:r>
      <w:r w:rsidRPr="00B43D76">
        <w:t>] may be larger than A[PARENT(</w:t>
      </w:r>
      <w:r w:rsidR="00B43D76" w:rsidRPr="00B43D76">
        <w:t>PARENT(</w:t>
      </w:r>
      <w:r w:rsidRPr="00B43D76">
        <w:t>i</w:t>
      </w:r>
      <w:r w:rsidR="00B43D76" w:rsidRPr="00B43D76">
        <w:t>)</w:t>
      </w:r>
      <w:r w:rsidRPr="00B43D76">
        <w:t>)].</w:t>
      </w:r>
      <w:r>
        <w:t xml:space="preserve"> </w:t>
      </w:r>
      <w:r w:rsidR="00B43D76">
        <w:t>Therefore</w:t>
      </w:r>
      <w:r>
        <w:t xml:space="preserve">, i is then set to be PARENT(i), so by the next iteration of this loop, the only possible violation is that A[i] may be larger than A[PARENT(i)]. </w:t>
      </w:r>
    </w:p>
    <w:p w14:paraId="546379FE" w14:textId="77777777" w:rsidR="00744D9A" w:rsidRDefault="00744D9A" w:rsidP="00514909"/>
    <w:p w14:paraId="074BDD05" w14:textId="77777777" w:rsidR="001C2B55" w:rsidRDefault="00744D9A" w:rsidP="00514909">
      <w:r>
        <w:rPr>
          <w:i/>
        </w:rPr>
        <w:t>Termination:</w:t>
      </w:r>
      <w:r>
        <w:t xml:space="preserve"> There are only two possible ways for this loop to terminate. The first is if </w:t>
      </w:r>
      <w:r>
        <w:rPr>
          <w:i/>
        </w:rPr>
        <w:t>i</w:t>
      </w:r>
      <w:r>
        <w:t xml:space="preserve"> is less than 1, meaning it is the root. The root has no parents, and is the maximum value in the heap. We also know that the rest of the heap satisfies the max-heap-property. Therefore, the invariant holds </w:t>
      </w:r>
      <w:r w:rsidR="001C2B55">
        <w:t>during this termination condition.</w:t>
      </w:r>
    </w:p>
    <w:p w14:paraId="046AB0D5" w14:textId="77777777" w:rsidR="001C2B55" w:rsidRDefault="001C2B55" w:rsidP="00514909"/>
    <w:p w14:paraId="0C0E8EB5" w14:textId="77777777" w:rsidR="00744D9A" w:rsidRDefault="001C2B55" w:rsidP="00514909">
      <w:r>
        <w:t>The second termination condition is if A[PARENT(i)] &gt; A[i]. If this is true, that means that the max-heap-property is satisfied by A[i] and A[PARENT(i)]. We also know that the max-heap-property is satisfied in every other element in the heap. Therefore, the invariant holds after all possible termination conditions.</w:t>
      </w:r>
    </w:p>
    <w:p w14:paraId="2585797E" w14:textId="77777777" w:rsidR="001C2B55" w:rsidRDefault="001C2B55" w:rsidP="00514909"/>
    <w:p w14:paraId="0C92920C" w14:textId="77777777" w:rsidR="001C2B55" w:rsidRDefault="001C2B55" w:rsidP="00514909"/>
    <w:p w14:paraId="6DF97D78" w14:textId="77777777" w:rsidR="001C2B55" w:rsidRDefault="001C2B55" w:rsidP="00514909"/>
    <w:p w14:paraId="174F5DC1" w14:textId="77777777" w:rsidR="001C2B55" w:rsidRDefault="00325137" w:rsidP="001C2B55">
      <w:pPr>
        <w:rPr>
          <w:b/>
          <w:u w:val="single"/>
        </w:rPr>
      </w:pPr>
      <w:r>
        <w:rPr>
          <w:b/>
          <w:u w:val="single"/>
        </w:rPr>
        <w:t>8 (</w:t>
      </w:r>
      <w:r w:rsidR="001C2B55">
        <w:rPr>
          <w:b/>
          <w:u w:val="single"/>
        </w:rPr>
        <w:t>6-5-9</w:t>
      </w:r>
      <w:r>
        <w:rPr>
          <w:b/>
          <w:u w:val="single"/>
        </w:rPr>
        <w:t>).</w:t>
      </w:r>
    </w:p>
    <w:p w14:paraId="5ACC8403" w14:textId="77777777" w:rsidR="001C2B55" w:rsidRDefault="001C2B55" w:rsidP="00514909"/>
    <w:p w14:paraId="72F14B31" w14:textId="77777777" w:rsidR="00CA2C86" w:rsidRDefault="00CA2C86" w:rsidP="00514909">
      <w:pPr>
        <w:rPr>
          <w:i/>
        </w:rPr>
      </w:pPr>
      <w:r>
        <w:t>lists[]</w:t>
      </w:r>
      <w:r w:rsidR="005D5E31">
        <w:tab/>
      </w:r>
      <w:r w:rsidR="005D5E31">
        <w:tab/>
      </w:r>
      <w:r w:rsidR="005D5E31">
        <w:tab/>
      </w:r>
      <w:r w:rsidR="005D5E31">
        <w:tab/>
      </w:r>
      <w:r w:rsidR="005D5E31">
        <w:tab/>
      </w:r>
      <w:r w:rsidR="005D5E31">
        <w:rPr>
          <w:i/>
        </w:rPr>
        <w:t>assume k sorted lists</w:t>
      </w:r>
    </w:p>
    <w:p w14:paraId="2DDE8A6B" w14:textId="77777777" w:rsidR="005D5E31" w:rsidRDefault="005D5E31" w:rsidP="00514909">
      <w:r>
        <w:t>heap[]</w:t>
      </w:r>
      <w:r>
        <w:tab/>
      </w:r>
      <w:r>
        <w:tab/>
      </w:r>
      <w:r>
        <w:tab/>
      </w:r>
      <w:r>
        <w:tab/>
      </w:r>
      <w:r>
        <w:tab/>
      </w:r>
      <w:r>
        <w:rPr>
          <w:i/>
        </w:rPr>
        <w:t>assume heap</w:t>
      </w:r>
    </w:p>
    <w:p w14:paraId="4D70E8D6" w14:textId="77777777" w:rsidR="005D5E31" w:rsidRPr="005D5E31" w:rsidRDefault="005D5E31" w:rsidP="00514909">
      <w:r>
        <w:t>output[]</w:t>
      </w:r>
      <w:r>
        <w:tab/>
      </w:r>
      <w:r>
        <w:tab/>
      </w:r>
      <w:r>
        <w:tab/>
      </w:r>
      <w:r>
        <w:tab/>
      </w:r>
      <w:r>
        <w:rPr>
          <w:i/>
        </w:rPr>
        <w:t>assume output array</w:t>
      </w:r>
    </w:p>
    <w:p w14:paraId="7FA13BE5" w14:textId="77777777" w:rsidR="00CA2C86" w:rsidRDefault="00CA2C86" w:rsidP="00514909"/>
    <w:p w14:paraId="6783BE72" w14:textId="77777777" w:rsidR="00CA2C86" w:rsidRDefault="00CA2C86" w:rsidP="00514909">
      <w:r>
        <w:t>/* Initialize the heap to the first element of each k list */</w:t>
      </w:r>
    </w:p>
    <w:p w14:paraId="442DF7CD" w14:textId="77777777" w:rsidR="001C2B55" w:rsidRDefault="00CA2C86" w:rsidP="00514909">
      <w:r>
        <w:t xml:space="preserve">for </w:t>
      </w:r>
      <w:r>
        <w:rPr>
          <w:i/>
        </w:rPr>
        <w:t>i</w:t>
      </w:r>
      <w:r>
        <w:t xml:space="preserve"> = 1 to K</w:t>
      </w:r>
    </w:p>
    <w:p w14:paraId="32884BE4" w14:textId="77777777" w:rsidR="00CA2C86" w:rsidRPr="00CA2C86" w:rsidRDefault="00CA2C86" w:rsidP="00514909">
      <w:r>
        <w:t xml:space="preserve">   heap.insert(lists[i].get(0))               </w:t>
      </w:r>
      <w:r w:rsidR="005D5E31">
        <w:t xml:space="preserve">    </w:t>
      </w:r>
      <w:r>
        <w:rPr>
          <w:i/>
        </w:rPr>
        <w:t>O(log(k))</w:t>
      </w:r>
    </w:p>
    <w:p w14:paraId="31D42A31" w14:textId="77777777" w:rsidR="001C2B55" w:rsidRDefault="001C2B55" w:rsidP="00514909"/>
    <w:p w14:paraId="336374C4" w14:textId="77777777" w:rsidR="005D5E31" w:rsidRDefault="00CA2C86" w:rsidP="00514909">
      <w:r>
        <w:t>index = 0</w:t>
      </w:r>
    </w:p>
    <w:p w14:paraId="09834A50" w14:textId="77777777" w:rsidR="00325137" w:rsidRDefault="00325137" w:rsidP="00514909">
      <w:r>
        <w:t>count = 0</w:t>
      </w:r>
    </w:p>
    <w:p w14:paraId="0CC6A101" w14:textId="77777777" w:rsidR="00EB79BB" w:rsidRDefault="00EB79BB" w:rsidP="00514909">
      <w:r>
        <w:t>while empty != K</w:t>
      </w:r>
    </w:p>
    <w:p w14:paraId="3B1B50D8" w14:textId="77777777" w:rsidR="00CA2C86" w:rsidRDefault="00CA2C86" w:rsidP="00EB79BB">
      <w:pPr>
        <w:ind w:left="720"/>
      </w:pPr>
      <w:r>
        <w:t>for i = 1 to K</w:t>
      </w:r>
    </w:p>
    <w:p w14:paraId="21F95220" w14:textId="77777777" w:rsidR="00CA2C86" w:rsidRDefault="00CA2C86" w:rsidP="00EB79BB">
      <w:pPr>
        <w:ind w:left="720"/>
      </w:pPr>
      <w:r>
        <w:t xml:space="preserve">    index++</w:t>
      </w:r>
    </w:p>
    <w:p w14:paraId="74D05F6D" w14:textId="77777777" w:rsidR="00CA2C86" w:rsidRDefault="00CA2C86" w:rsidP="00EB79BB">
      <w:pPr>
        <w:ind w:left="720"/>
        <w:rPr>
          <w:i/>
        </w:rPr>
      </w:pPr>
      <w:r>
        <w:t xml:space="preserve">    </w:t>
      </w:r>
      <w:r w:rsidR="005D5E31">
        <w:t>min = heap.pop()</w:t>
      </w:r>
      <w:r>
        <w:t xml:space="preserve">                    </w:t>
      </w:r>
      <w:r w:rsidR="005D5E31">
        <w:tab/>
        <w:t xml:space="preserve">     </w:t>
      </w:r>
      <w:r w:rsidR="005D5E31">
        <w:rPr>
          <w:i/>
        </w:rPr>
        <w:t>O(log(k)</w:t>
      </w:r>
      <w:r w:rsidRPr="00CA2C86">
        <w:rPr>
          <w:i/>
        </w:rPr>
        <w:t>)</w:t>
      </w:r>
    </w:p>
    <w:p w14:paraId="78E9D593" w14:textId="77777777" w:rsidR="005D5E31" w:rsidRDefault="005D5E31" w:rsidP="00EB79BB">
      <w:pPr>
        <w:ind w:left="720"/>
        <w:rPr>
          <w:i/>
        </w:rPr>
      </w:pPr>
      <w:r>
        <w:rPr>
          <w:i/>
        </w:rPr>
        <w:t xml:space="preserve">    </w:t>
      </w:r>
      <w:r>
        <w:t>output</w:t>
      </w:r>
      <w:r w:rsidR="00325137">
        <w:t>[count] = min</w:t>
      </w:r>
      <w:r w:rsidR="00325137">
        <w:tab/>
        <w:t xml:space="preserve">                  </w:t>
      </w:r>
      <w:r w:rsidR="00EB79BB">
        <w:rPr>
          <w:i/>
        </w:rPr>
        <w:t>O(n)</w:t>
      </w:r>
    </w:p>
    <w:p w14:paraId="3DB367B5" w14:textId="77777777" w:rsidR="00325137" w:rsidRPr="00325137" w:rsidRDefault="00325137" w:rsidP="00EB79BB">
      <w:pPr>
        <w:ind w:left="720"/>
      </w:pPr>
      <w:r>
        <w:rPr>
          <w:i/>
        </w:rPr>
        <w:t xml:space="preserve">    </w:t>
      </w:r>
      <w:r>
        <w:t>count++</w:t>
      </w:r>
    </w:p>
    <w:p w14:paraId="269E559C" w14:textId="77777777" w:rsidR="00CA2C86" w:rsidRPr="00CA2C86" w:rsidRDefault="00CA2C86" w:rsidP="00EB79BB">
      <w:pPr>
        <w:ind w:left="720"/>
      </w:pPr>
      <w:r>
        <w:rPr>
          <w:i/>
        </w:rPr>
        <w:t xml:space="preserve">    </w:t>
      </w:r>
      <w:r>
        <w:t>if index</w:t>
      </w:r>
      <w:r w:rsidR="005D5E31">
        <w:t xml:space="preserve"> &lt; lists.length</w:t>
      </w:r>
    </w:p>
    <w:p w14:paraId="234706C2" w14:textId="77777777" w:rsidR="00EB79BB" w:rsidRDefault="00CA2C86" w:rsidP="00EB79BB">
      <w:pPr>
        <w:ind w:left="720"/>
        <w:rPr>
          <w:i/>
        </w:rPr>
      </w:pPr>
      <w:r>
        <w:t xml:space="preserve">    </w:t>
      </w:r>
      <w:r w:rsidR="005D5E31">
        <w:t xml:space="preserve">    </w:t>
      </w:r>
      <w:r>
        <w:t xml:space="preserve">heap.insert(lists[i].get(index))       </w:t>
      </w:r>
      <w:r>
        <w:rPr>
          <w:i/>
        </w:rPr>
        <w:t>O(log(k))</w:t>
      </w:r>
    </w:p>
    <w:p w14:paraId="76DB0615" w14:textId="77777777" w:rsidR="00EB79BB" w:rsidRDefault="00EB79BB" w:rsidP="00EB79BB">
      <w:pPr>
        <w:ind w:left="720"/>
      </w:pPr>
      <w:r>
        <w:rPr>
          <w:i/>
        </w:rPr>
        <w:t xml:space="preserve">    </w:t>
      </w:r>
      <w:r>
        <w:t>else</w:t>
      </w:r>
    </w:p>
    <w:p w14:paraId="4B854A04" w14:textId="77777777" w:rsidR="00EB79BB" w:rsidRPr="00EB79BB" w:rsidRDefault="00EB79BB" w:rsidP="00EB79BB">
      <w:pPr>
        <w:ind w:left="720"/>
      </w:pPr>
      <w:r>
        <w:t xml:space="preserve">        empty++</w:t>
      </w:r>
    </w:p>
    <w:p w14:paraId="537554FE" w14:textId="77777777" w:rsidR="00744D9A" w:rsidRDefault="00744D9A" w:rsidP="00514909"/>
    <w:p w14:paraId="574A706F" w14:textId="77777777" w:rsidR="008E5981" w:rsidRDefault="008E5981" w:rsidP="00514909">
      <w:pPr>
        <w:rPr>
          <w:b/>
          <w:u w:val="single"/>
        </w:rPr>
      </w:pPr>
    </w:p>
    <w:p w14:paraId="5DC83C32" w14:textId="77777777" w:rsidR="008E5981" w:rsidRDefault="008E5981" w:rsidP="00514909">
      <w:pPr>
        <w:rPr>
          <w:b/>
          <w:u w:val="single"/>
        </w:rPr>
      </w:pPr>
    </w:p>
    <w:p w14:paraId="65BA3D40" w14:textId="77777777" w:rsidR="008E5981" w:rsidRDefault="008E5981" w:rsidP="00514909">
      <w:pPr>
        <w:rPr>
          <w:b/>
          <w:u w:val="single"/>
        </w:rPr>
      </w:pPr>
    </w:p>
    <w:p w14:paraId="34CCC074" w14:textId="77777777" w:rsidR="008E5981" w:rsidRDefault="008E5981" w:rsidP="00514909">
      <w:pPr>
        <w:rPr>
          <w:b/>
          <w:u w:val="single"/>
        </w:rPr>
      </w:pPr>
    </w:p>
    <w:p w14:paraId="2DFFF3D0" w14:textId="77777777" w:rsidR="008E5981" w:rsidRDefault="008E5981" w:rsidP="00514909">
      <w:pPr>
        <w:rPr>
          <w:b/>
          <w:u w:val="single"/>
        </w:rPr>
      </w:pPr>
    </w:p>
    <w:p w14:paraId="4F394BF4" w14:textId="77777777" w:rsidR="008E5981" w:rsidRDefault="008E5981" w:rsidP="00514909">
      <w:pPr>
        <w:rPr>
          <w:b/>
          <w:u w:val="single"/>
        </w:rPr>
      </w:pPr>
    </w:p>
    <w:p w14:paraId="64239DDD" w14:textId="77777777" w:rsidR="008E5981" w:rsidRDefault="008E5981" w:rsidP="00514909">
      <w:pPr>
        <w:rPr>
          <w:b/>
          <w:u w:val="single"/>
        </w:rPr>
      </w:pPr>
    </w:p>
    <w:p w14:paraId="456C1967" w14:textId="77777777" w:rsidR="008E5981" w:rsidRDefault="008E5981" w:rsidP="00514909">
      <w:pPr>
        <w:rPr>
          <w:b/>
          <w:u w:val="single"/>
        </w:rPr>
      </w:pPr>
    </w:p>
    <w:p w14:paraId="5F175065" w14:textId="77777777" w:rsidR="00EB79BB" w:rsidRDefault="00325137" w:rsidP="00514909">
      <w:r>
        <w:rPr>
          <w:b/>
          <w:u w:val="single"/>
        </w:rPr>
        <w:t>9 (</w:t>
      </w:r>
      <w:r w:rsidR="00371FBD">
        <w:rPr>
          <w:b/>
          <w:u w:val="single"/>
        </w:rPr>
        <w:t>6-2-6</w:t>
      </w:r>
      <w:r>
        <w:rPr>
          <w:b/>
          <w:u w:val="single"/>
        </w:rPr>
        <w:t>).</w:t>
      </w:r>
    </w:p>
    <w:p w14:paraId="1C741394" w14:textId="77777777" w:rsidR="00371FBD" w:rsidRDefault="00371FBD" w:rsidP="00514909"/>
    <w:p w14:paraId="2C1FC2EC" w14:textId="77777777" w:rsidR="009C3C9F" w:rsidRDefault="009C3C9F" w:rsidP="00514909">
      <w:r>
        <w:t>Consider the example heap below, with MAX-HEAPIFY called on the root.</w:t>
      </w:r>
    </w:p>
    <w:p w14:paraId="5985AD60" w14:textId="77777777" w:rsidR="009C3C9F" w:rsidRDefault="009C3C9F" w:rsidP="00514909"/>
    <w:p w14:paraId="78592D50" w14:textId="77777777" w:rsidR="00371FBD" w:rsidRDefault="00371FBD" w:rsidP="009C3C9F">
      <w:pPr>
        <w:ind w:left="720"/>
      </w:pPr>
      <w:r>
        <w:tab/>
        <w:t>1</w:t>
      </w:r>
    </w:p>
    <w:p w14:paraId="102C566B" w14:textId="77777777" w:rsidR="00371FBD" w:rsidRDefault="00371FBD" w:rsidP="009C3C9F">
      <w:pPr>
        <w:ind w:left="720"/>
      </w:pPr>
      <w:r>
        <w:t xml:space="preserve">     </w:t>
      </w:r>
      <w:r w:rsidR="009C3C9F">
        <w:t>9</w:t>
      </w:r>
      <w:r>
        <w:t xml:space="preserve">               3 </w:t>
      </w:r>
    </w:p>
    <w:p w14:paraId="0FFC0032" w14:textId="77777777" w:rsidR="00371FBD" w:rsidRDefault="00371FBD" w:rsidP="009C3C9F">
      <w:pPr>
        <w:ind w:left="720"/>
      </w:pPr>
      <w:r>
        <w:t xml:space="preserve">4     </w:t>
      </w:r>
      <w:r w:rsidR="009C3C9F">
        <w:t xml:space="preserve"> 5        </w:t>
      </w:r>
      <w:r>
        <w:t xml:space="preserve">6    </w:t>
      </w:r>
      <w:r w:rsidR="009C3C9F">
        <w:t xml:space="preserve"> </w:t>
      </w:r>
      <w:r>
        <w:t>7</w:t>
      </w:r>
    </w:p>
    <w:p w14:paraId="51A02FEA" w14:textId="77777777" w:rsidR="009C3C9F" w:rsidRDefault="009C3C9F" w:rsidP="009C3C9F">
      <w:r>
        <w:t xml:space="preserve">         11</w:t>
      </w:r>
    </w:p>
    <w:p w14:paraId="095B153A" w14:textId="77777777" w:rsidR="009C3C9F" w:rsidRDefault="009C3C9F" w:rsidP="00514909"/>
    <w:p w14:paraId="064A1728" w14:textId="77777777" w:rsidR="009C3C9F" w:rsidRDefault="009C3C9F" w:rsidP="00514909">
      <w:r>
        <w:t>After the first step, the heap would like the following:</w:t>
      </w:r>
    </w:p>
    <w:p w14:paraId="63671F23" w14:textId="77777777" w:rsidR="009C3C9F" w:rsidRDefault="009C3C9F" w:rsidP="00514909"/>
    <w:p w14:paraId="0622781B" w14:textId="77777777" w:rsidR="009C3C9F" w:rsidRDefault="009C3C9F" w:rsidP="009C3C9F">
      <w:pPr>
        <w:ind w:left="720"/>
      </w:pPr>
      <w:r>
        <w:tab/>
        <w:t>9</w:t>
      </w:r>
    </w:p>
    <w:p w14:paraId="736656FB" w14:textId="77777777" w:rsidR="009C3C9F" w:rsidRDefault="009C3C9F" w:rsidP="009C3C9F">
      <w:pPr>
        <w:ind w:left="720"/>
      </w:pPr>
      <w:r>
        <w:t xml:space="preserve">     1               3 </w:t>
      </w:r>
    </w:p>
    <w:p w14:paraId="3823DDB6" w14:textId="77777777" w:rsidR="009C3C9F" w:rsidRDefault="009C3C9F" w:rsidP="009C3C9F">
      <w:pPr>
        <w:ind w:left="720"/>
      </w:pPr>
      <w:r>
        <w:t>4      5        6     7</w:t>
      </w:r>
    </w:p>
    <w:p w14:paraId="52FD52C7" w14:textId="77777777" w:rsidR="009C3C9F" w:rsidRDefault="009C3C9F" w:rsidP="009C3C9F">
      <w:r>
        <w:t xml:space="preserve">         11</w:t>
      </w:r>
    </w:p>
    <w:p w14:paraId="5B5D76F4" w14:textId="77777777" w:rsidR="009C3C9F" w:rsidRDefault="009C3C9F" w:rsidP="00514909"/>
    <w:p w14:paraId="2BA9669A" w14:textId="77777777" w:rsidR="009C3C9F" w:rsidRDefault="009C3C9F" w:rsidP="00514909">
      <w:r>
        <w:t>Now 1 is not the largest between it and its kids, so the MAX-HEAPIFY is called recursively to get the following:</w:t>
      </w:r>
    </w:p>
    <w:p w14:paraId="1CD1F45E" w14:textId="77777777" w:rsidR="009C3C9F" w:rsidRDefault="009C3C9F" w:rsidP="00514909"/>
    <w:p w14:paraId="3D988C7F" w14:textId="77777777" w:rsidR="009C3C9F" w:rsidRDefault="009C3C9F" w:rsidP="009C3C9F">
      <w:pPr>
        <w:ind w:left="720"/>
      </w:pPr>
      <w:r>
        <w:tab/>
        <w:t>9</w:t>
      </w:r>
    </w:p>
    <w:p w14:paraId="2052AF84" w14:textId="77777777" w:rsidR="009C3C9F" w:rsidRDefault="009C3C9F" w:rsidP="009C3C9F">
      <w:pPr>
        <w:ind w:left="720"/>
      </w:pPr>
      <w:r>
        <w:t xml:space="preserve">     5               3 </w:t>
      </w:r>
    </w:p>
    <w:p w14:paraId="1F242A74" w14:textId="77777777" w:rsidR="009C3C9F" w:rsidRDefault="009C3C9F" w:rsidP="009C3C9F">
      <w:pPr>
        <w:ind w:left="720"/>
      </w:pPr>
      <w:r>
        <w:t>4      1        6     7</w:t>
      </w:r>
    </w:p>
    <w:p w14:paraId="497D7344" w14:textId="77777777" w:rsidR="009C3C9F" w:rsidRDefault="009C3C9F" w:rsidP="009C3C9F">
      <w:r>
        <w:t xml:space="preserve">         11</w:t>
      </w:r>
    </w:p>
    <w:p w14:paraId="6CBBCA59" w14:textId="77777777" w:rsidR="009C3C9F" w:rsidRDefault="009C3C9F" w:rsidP="00514909"/>
    <w:p w14:paraId="7B4E9F94" w14:textId="77777777" w:rsidR="009C3C9F" w:rsidRDefault="009C3C9F" w:rsidP="00514909"/>
    <w:p w14:paraId="124CFCA9" w14:textId="77777777" w:rsidR="009C3C9F" w:rsidRDefault="009C3C9F" w:rsidP="009C3C9F">
      <w:r>
        <w:t>Now 4 is not the largest between it and its kids, so the MAX-HEAPIFY is called recursively to get the following:</w:t>
      </w:r>
    </w:p>
    <w:p w14:paraId="2E8597AB" w14:textId="77777777" w:rsidR="009C3C9F" w:rsidRDefault="009C3C9F" w:rsidP="00514909"/>
    <w:p w14:paraId="56183E68" w14:textId="77777777" w:rsidR="002174AA" w:rsidRDefault="002174AA" w:rsidP="002174AA">
      <w:pPr>
        <w:ind w:left="720"/>
      </w:pPr>
      <w:r>
        <w:tab/>
        <w:t>9</w:t>
      </w:r>
    </w:p>
    <w:p w14:paraId="7B1EF9F6" w14:textId="77777777" w:rsidR="002174AA" w:rsidRDefault="002174AA" w:rsidP="002174AA">
      <w:pPr>
        <w:ind w:left="720"/>
      </w:pPr>
      <w:r>
        <w:t xml:space="preserve">     5               3 </w:t>
      </w:r>
    </w:p>
    <w:p w14:paraId="6E685EEE" w14:textId="77777777" w:rsidR="002174AA" w:rsidRDefault="002174AA" w:rsidP="002174AA">
      <w:r>
        <w:t xml:space="preserve">            11      1        6     7</w:t>
      </w:r>
    </w:p>
    <w:p w14:paraId="350EC760" w14:textId="77777777" w:rsidR="002174AA" w:rsidRDefault="002174AA" w:rsidP="002174AA">
      <w:r>
        <w:t xml:space="preserve">         4</w:t>
      </w:r>
    </w:p>
    <w:p w14:paraId="13036B8B" w14:textId="77777777" w:rsidR="002174AA" w:rsidRDefault="002174AA" w:rsidP="00514909"/>
    <w:p w14:paraId="054179C8" w14:textId="77777777" w:rsidR="009C3C9F" w:rsidRDefault="009C3C9F" w:rsidP="00514909">
      <w:r>
        <w:t xml:space="preserve">We have proved that in the worst case, </w:t>
      </w:r>
      <w:r w:rsidR="002174AA">
        <w:t xml:space="preserve">MAX-HEAPFIY needed to be called for every node in the path from the root to the leaf of that subtree. It needed to be called log(n) times. </w:t>
      </w:r>
    </w:p>
    <w:p w14:paraId="3BE9AFAB" w14:textId="77777777" w:rsidR="002174AA" w:rsidRDefault="002174AA" w:rsidP="00514909"/>
    <w:p w14:paraId="0F050DF0" w14:textId="77777777" w:rsidR="002174AA" w:rsidRDefault="002174AA" w:rsidP="00514909">
      <w:r>
        <w:t xml:space="preserve">Therefore, the worst case time complexity is </w:t>
      </w:r>
      <m:oMath>
        <m:r>
          <m:rPr>
            <m:sty m:val="p"/>
          </m:rPr>
          <w:rPr>
            <w:rFonts w:ascii="Cambria Math" w:hAnsi="Cambria Math"/>
          </w:rPr>
          <m:t>Ω</m:t>
        </m:r>
        <m:r>
          <w:rPr>
            <w:rFonts w:ascii="Cambria Math" w:hAnsi="Cambria Math"/>
          </w:rPr>
          <m:t xml:space="preserve"> </m:t>
        </m:r>
        <m:r>
          <m:rPr>
            <m:sty m:val="p"/>
          </m:rPr>
          <w:rPr>
            <w:rFonts w:ascii="Cambria Math" w:hAnsi="Cambria Math"/>
          </w:rPr>
          <m:t>log⁡</m:t>
        </m:r>
        <m:r>
          <w:rPr>
            <w:rFonts w:ascii="Cambria Math" w:hAnsi="Cambria Math"/>
          </w:rPr>
          <m:t>(n)</m:t>
        </m:r>
      </m:oMath>
      <w:r>
        <w:t>, because for any c</w:t>
      </w:r>
      <w:r>
        <w:rPr>
          <w:vertAlign w:val="subscript"/>
        </w:rPr>
        <w:t>1</w:t>
      </w:r>
      <w:r>
        <w:t xml:space="preserve"> &gt; 0, the following holds:</w:t>
      </w:r>
    </w:p>
    <w:p w14:paraId="4FF4695B" w14:textId="77777777" w:rsidR="002174AA" w:rsidRDefault="002174AA" w:rsidP="00514909"/>
    <w:p w14:paraId="6E7AB899" w14:textId="77777777" w:rsidR="002174AA" w:rsidRPr="002174AA" w:rsidRDefault="002174AA" w:rsidP="00514909">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7508BF0A" w14:textId="77777777" w:rsidR="002174AA" w:rsidRDefault="002174AA" w:rsidP="00514909"/>
    <w:p w14:paraId="6B95CD67" w14:textId="77777777" w:rsidR="008E5981" w:rsidRDefault="008E5981" w:rsidP="00514909">
      <w:pPr>
        <w:rPr>
          <w:b/>
          <w:u w:val="single"/>
        </w:rPr>
      </w:pPr>
    </w:p>
    <w:p w14:paraId="6CF5E279" w14:textId="77777777" w:rsidR="008E5981" w:rsidRDefault="008E5981" w:rsidP="00514909">
      <w:pPr>
        <w:rPr>
          <w:b/>
          <w:u w:val="single"/>
        </w:rPr>
      </w:pPr>
    </w:p>
    <w:p w14:paraId="2FFE381D" w14:textId="77777777" w:rsidR="008E5981" w:rsidRDefault="008E5981" w:rsidP="00514909">
      <w:pPr>
        <w:rPr>
          <w:b/>
          <w:u w:val="single"/>
        </w:rPr>
      </w:pPr>
    </w:p>
    <w:p w14:paraId="46BB89A0" w14:textId="77777777" w:rsidR="008E5981" w:rsidRDefault="008E5981" w:rsidP="00514909">
      <w:pPr>
        <w:rPr>
          <w:b/>
          <w:u w:val="single"/>
        </w:rPr>
      </w:pPr>
    </w:p>
    <w:p w14:paraId="239B97D8" w14:textId="77777777" w:rsidR="002174AA" w:rsidRDefault="00325137" w:rsidP="00514909">
      <w:r>
        <w:rPr>
          <w:b/>
          <w:u w:val="single"/>
        </w:rPr>
        <w:t>10 (</w:t>
      </w:r>
      <w:r w:rsidR="002174AA">
        <w:rPr>
          <w:b/>
          <w:u w:val="single"/>
        </w:rPr>
        <w:t>6-4-2</w:t>
      </w:r>
      <w:r>
        <w:rPr>
          <w:b/>
          <w:u w:val="single"/>
        </w:rPr>
        <w:t>).</w:t>
      </w:r>
    </w:p>
    <w:p w14:paraId="231CEF58" w14:textId="77777777" w:rsidR="002174AA" w:rsidRDefault="002174AA" w:rsidP="00514909"/>
    <w:p w14:paraId="2816CD73" w14:textId="77777777" w:rsidR="00E7076A" w:rsidRDefault="00E7076A" w:rsidP="00E7076A">
      <w:r>
        <w:t>Proof:</w:t>
      </w:r>
    </w:p>
    <w:p w14:paraId="0DD47D63" w14:textId="77777777" w:rsidR="00E7076A" w:rsidRPr="00514909" w:rsidRDefault="00E7076A" w:rsidP="00E7076A"/>
    <w:p w14:paraId="2BDAF2D1" w14:textId="77777777" w:rsidR="00E7076A" w:rsidRPr="00E7076A" w:rsidRDefault="00E7076A" w:rsidP="00E7076A">
      <w:r>
        <w:rPr>
          <w:i/>
        </w:rPr>
        <w:t>Initialization:</w:t>
      </w:r>
      <w:r>
        <w:t xml:space="preserve"> At the start of the for loop, i is initialized to A.length. Therefore, the subarray A[1..i] is a max-heap contains the I smallest element of A[1..n]. Additionally, A[i+1..n] contains the n-1 largest elements of A[1..n], because it contains </w:t>
      </w:r>
      <w:r>
        <w:rPr>
          <w:i/>
        </w:rPr>
        <w:t>all</w:t>
      </w:r>
      <w:r>
        <w:t xml:space="preserve"> of the elements from A[1..n]. The invariant holds at loop initialization. </w:t>
      </w:r>
    </w:p>
    <w:p w14:paraId="09A20A14" w14:textId="77777777" w:rsidR="00E7076A" w:rsidRDefault="00E7076A" w:rsidP="00E7076A"/>
    <w:p w14:paraId="2869660D" w14:textId="77777777" w:rsidR="00E7076A" w:rsidRDefault="00E7076A" w:rsidP="00E7076A">
      <w:r>
        <w:rPr>
          <w:i/>
        </w:rPr>
        <w:t xml:space="preserve">Maintenance: </w:t>
      </w:r>
      <w:r>
        <w:t xml:space="preserve">During the loop, the only swapping operation exchanges A[1] with A[i]. </w:t>
      </w:r>
      <w:r w:rsidR="003E4906">
        <w:t>Additionally, the heap-size is decreased by 1. Finally, the value at the root of the heap is pushed down through the MAX-HEAPIFY method. Therefore, the subarray A[1..i] is a max-heap contains the i smallest element of A[1..n], because the largest element was swapped with A[i], and the element that was at A[i] was pushed down. Additionally, A[i+1..n] contains the n-1 largest elements of A[1..n], because the largest element from the previous iteration was swapped down to A[i], and n was decreased by 1. The invariant holds during the loop.</w:t>
      </w:r>
    </w:p>
    <w:p w14:paraId="6E7CD0D2" w14:textId="77777777" w:rsidR="00E7076A" w:rsidRDefault="00E7076A" w:rsidP="00E7076A"/>
    <w:p w14:paraId="4563E8CC" w14:textId="77777777" w:rsidR="00E7076A" w:rsidRDefault="00E7076A" w:rsidP="003E4906">
      <w:r>
        <w:rPr>
          <w:i/>
        </w:rPr>
        <w:t>Termination:</w:t>
      </w:r>
      <w:r>
        <w:t xml:space="preserve"> </w:t>
      </w:r>
      <w:r w:rsidR="003E4906">
        <w:t>The loop terminates when i = 2. Because the invariant was guaranteed to hold during initialization and maintence, when i=2, the first element will be the smallest element in the subarray [1..n], and all other elements will be larger. Or, more formally, A[i+1..n] contains the n-1 largest elements of A[1..n].</w:t>
      </w:r>
    </w:p>
    <w:p w14:paraId="24E6B227" w14:textId="77777777" w:rsidR="003E4906" w:rsidRDefault="003E4906" w:rsidP="003E4906"/>
    <w:p w14:paraId="414D460E" w14:textId="77777777" w:rsidR="00325137" w:rsidRDefault="00325137" w:rsidP="003E4906"/>
    <w:p w14:paraId="4C85504A" w14:textId="77777777" w:rsidR="00325137" w:rsidRDefault="00325137" w:rsidP="003E4906"/>
    <w:p w14:paraId="3166127B" w14:textId="77777777" w:rsidR="00325137" w:rsidRDefault="00325137" w:rsidP="003E4906"/>
    <w:p w14:paraId="33DFCC3B" w14:textId="77777777" w:rsidR="00325137" w:rsidRDefault="00325137" w:rsidP="003E4906"/>
    <w:p w14:paraId="2BAABB37" w14:textId="77777777" w:rsidR="003C2D87" w:rsidRDefault="00325137" w:rsidP="003E4906">
      <w:r>
        <w:rPr>
          <w:b/>
          <w:u w:val="single"/>
        </w:rPr>
        <w:t>11 (</w:t>
      </w:r>
      <w:r w:rsidR="003C2D87">
        <w:rPr>
          <w:b/>
          <w:u w:val="single"/>
        </w:rPr>
        <w:t>6-1 (b)</w:t>
      </w:r>
      <w:r>
        <w:rPr>
          <w:b/>
          <w:u w:val="single"/>
        </w:rPr>
        <w:t>).</w:t>
      </w:r>
    </w:p>
    <w:p w14:paraId="4FDD0745" w14:textId="77777777" w:rsidR="003C2D87" w:rsidRDefault="003C2D87" w:rsidP="003E4906"/>
    <w:p w14:paraId="6D6CB72F" w14:textId="77777777" w:rsidR="003C2D87" w:rsidRDefault="003C2D87" w:rsidP="003E4906">
      <w:r>
        <w:t xml:space="preserve">In the worst case, HEAP-INCREASE-KEY will have a complexity of log(n), because an element at the leaf may have to be increased until it becomes the root. HEAP-INCREASE-KEY is called n times by BUILD-MAX-HEAP’, through MAX-HEAP-INSERT. Therefore, the worst case time complexity of this algorithm is nlog(n). </w:t>
      </w:r>
    </w:p>
    <w:p w14:paraId="7EBC6D19" w14:textId="77777777" w:rsidR="003C2D87" w:rsidRDefault="003C2D87" w:rsidP="003E4906">
      <w:r>
        <w:t xml:space="preserve">Now we need to prove that nlog(n) = </w:t>
      </w:r>
      <m:oMath>
        <m:r>
          <w:rPr>
            <w:rFonts w:ascii="Cambria Math" w:hAnsi="Cambria Math"/>
          </w:rPr>
          <m:t>θnlog(n)</m:t>
        </m:r>
      </m:oMath>
    </w:p>
    <w:p w14:paraId="1DB24EFF" w14:textId="77777777" w:rsidR="003C2D87" w:rsidRDefault="003C2D87" w:rsidP="003E4906"/>
    <w:p w14:paraId="5C8D4A4D" w14:textId="77777777" w:rsidR="003C2D87" w:rsidRDefault="003C2D87" w:rsidP="003E4906">
      <w:r w:rsidRPr="003C2D87">
        <w:rPr>
          <w:b/>
        </w:rPr>
        <w:t>Proof</w:t>
      </w:r>
      <w:r>
        <w:t>:</w:t>
      </w:r>
    </w:p>
    <w:p w14:paraId="3368589F" w14:textId="77777777" w:rsidR="003C2D87" w:rsidRDefault="003C2D87" w:rsidP="003E4906"/>
    <w:p w14:paraId="451C8DC6" w14:textId="77777777" w:rsidR="003C2D87" w:rsidRDefault="003C2D87" w:rsidP="003E4906">
      <w:r>
        <w:t>c</w:t>
      </w:r>
      <w:r>
        <w:rPr>
          <w:vertAlign w:val="subscript"/>
        </w:rPr>
        <w:t>1</w:t>
      </w:r>
      <w:r>
        <w:t xml:space="preserve">  * nlog(n) &lt;= nlog(n)  &lt;= c</w:t>
      </w:r>
      <w:r>
        <w:rPr>
          <w:vertAlign w:val="subscript"/>
        </w:rPr>
        <w:t>2</w:t>
      </w:r>
      <w:r>
        <w:t xml:space="preserve"> * nlog(n)</w:t>
      </w:r>
    </w:p>
    <w:p w14:paraId="7377BFBD" w14:textId="77777777" w:rsidR="003C2D87" w:rsidRDefault="003C2D87" w:rsidP="003E4906"/>
    <w:p w14:paraId="5403BB8E" w14:textId="77777777" w:rsidR="003C2D87" w:rsidRDefault="003C2D87" w:rsidP="003E4906">
      <w:r>
        <w:t xml:space="preserve">For every c1 &gt;0 and c2 &gt; 0, the equation above will hold. Therefore, the worst case time complexity of BUILD-MAX-HEAP’ is </w:t>
      </w:r>
      <m:oMath>
        <m:r>
          <w:rPr>
            <w:rFonts w:ascii="Cambria Math" w:hAnsi="Cambria Math"/>
          </w:rPr>
          <m:t>θnlog</m:t>
        </m:r>
        <m:d>
          <m:dPr>
            <m:ctrlPr>
              <w:rPr>
                <w:rFonts w:ascii="Cambria Math" w:hAnsi="Cambria Math"/>
                <w:i/>
              </w:rPr>
            </m:ctrlPr>
          </m:dPr>
          <m:e>
            <m:r>
              <w:rPr>
                <w:rFonts w:ascii="Cambria Math" w:hAnsi="Cambria Math"/>
              </w:rPr>
              <m:t>n</m:t>
            </m:r>
          </m:e>
        </m:d>
        <m:r>
          <w:rPr>
            <w:rFonts w:ascii="Cambria Math" w:hAnsi="Cambria Math"/>
          </w:rPr>
          <m:t>.</m:t>
        </m:r>
      </m:oMath>
    </w:p>
    <w:p w14:paraId="2E3F2734" w14:textId="77777777" w:rsidR="003C2D87" w:rsidRDefault="003C2D87" w:rsidP="003E4906"/>
    <w:p w14:paraId="47CFCFF4" w14:textId="77777777" w:rsidR="00325137" w:rsidRPr="00325137" w:rsidRDefault="00325137" w:rsidP="003E4906">
      <w:pPr>
        <w:rPr>
          <w:u w:val="single"/>
        </w:rPr>
      </w:pPr>
      <w:r w:rsidRPr="00325137">
        <w:rPr>
          <w:b/>
          <w:u w:val="single"/>
        </w:rPr>
        <w:t>12.</w:t>
      </w:r>
    </w:p>
    <w:p w14:paraId="0A69AA39" w14:textId="77777777" w:rsidR="002174AA" w:rsidRPr="002174AA" w:rsidRDefault="00325137" w:rsidP="00514909">
      <w:r>
        <w:t xml:space="preserve">I thought this assignment was difficult for the amount of time we had to do it. I would have easily preferred the first assignment to be due in five days, and have this one take a full week. </w:t>
      </w:r>
      <w:bookmarkStart w:id="0" w:name="_GoBack"/>
      <w:bookmarkEnd w:id="0"/>
    </w:p>
    <w:sectPr w:rsidR="002174AA" w:rsidRPr="002174AA"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09"/>
    <w:rsid w:val="000F21B9"/>
    <w:rsid w:val="001C2B55"/>
    <w:rsid w:val="002174AA"/>
    <w:rsid w:val="00325137"/>
    <w:rsid w:val="00371FBD"/>
    <w:rsid w:val="003C2D87"/>
    <w:rsid w:val="003E4906"/>
    <w:rsid w:val="00514909"/>
    <w:rsid w:val="005D5E31"/>
    <w:rsid w:val="00744D9A"/>
    <w:rsid w:val="007A715B"/>
    <w:rsid w:val="008E5981"/>
    <w:rsid w:val="009C3C9F"/>
    <w:rsid w:val="00AF2C80"/>
    <w:rsid w:val="00B43D76"/>
    <w:rsid w:val="00CA2C86"/>
    <w:rsid w:val="00E7076A"/>
    <w:rsid w:val="00EB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8C52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4AA"/>
    <w:rPr>
      <w:color w:val="808080"/>
    </w:rPr>
  </w:style>
  <w:style w:type="paragraph" w:styleId="BalloonText">
    <w:name w:val="Balloon Text"/>
    <w:basedOn w:val="Normal"/>
    <w:link w:val="BalloonTextChar"/>
    <w:uiPriority w:val="99"/>
    <w:semiHidden/>
    <w:unhideWhenUsed/>
    <w:rsid w:val="00217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4AA"/>
    <w:rPr>
      <w:rFonts w:ascii="Lucida Grande" w:hAnsi="Lucida Grande" w:cs="Lucida Grande"/>
      <w:sz w:val="18"/>
      <w:szCs w:val="18"/>
    </w:rPr>
  </w:style>
  <w:style w:type="table" w:styleId="TableGrid">
    <w:name w:val="Table Grid"/>
    <w:basedOn w:val="TableNormal"/>
    <w:uiPriority w:val="59"/>
    <w:rsid w:val="000F2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4AA"/>
    <w:rPr>
      <w:color w:val="808080"/>
    </w:rPr>
  </w:style>
  <w:style w:type="paragraph" w:styleId="BalloonText">
    <w:name w:val="Balloon Text"/>
    <w:basedOn w:val="Normal"/>
    <w:link w:val="BalloonTextChar"/>
    <w:uiPriority w:val="99"/>
    <w:semiHidden/>
    <w:unhideWhenUsed/>
    <w:rsid w:val="00217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74AA"/>
    <w:rPr>
      <w:rFonts w:ascii="Lucida Grande" w:hAnsi="Lucida Grande" w:cs="Lucida Grande"/>
      <w:sz w:val="18"/>
      <w:szCs w:val="18"/>
    </w:rPr>
  </w:style>
  <w:style w:type="table" w:styleId="TableGrid">
    <w:name w:val="Table Grid"/>
    <w:basedOn w:val="TableNormal"/>
    <w:uiPriority w:val="59"/>
    <w:rsid w:val="000F2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1050</Words>
  <Characters>5987</Characters>
  <Application>Microsoft Macintosh Word</Application>
  <DocSecurity>0</DocSecurity>
  <Lines>49</Lines>
  <Paragraphs>14</Paragraphs>
  <ScaleCrop>false</ScaleCrop>
  <Company>University of New Hampshire</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2</cp:revision>
  <dcterms:created xsi:type="dcterms:W3CDTF">2016-02-07T18:17:00Z</dcterms:created>
  <dcterms:modified xsi:type="dcterms:W3CDTF">2016-02-07T21:18:00Z</dcterms:modified>
</cp:coreProperties>
</file>